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6525B3C1"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3F2CA9">
        <w:rPr>
          <w:b/>
          <w:w w:val="115"/>
          <w:lang w:val="pt-BR"/>
        </w:rPr>
        <w:t>7</w:t>
      </w:r>
      <w:r w:rsidR="00761D12">
        <w:rPr>
          <w:b/>
          <w:w w:val="115"/>
          <w:lang w:val="pt-BR"/>
        </w:rPr>
        <w:t>9</w:t>
      </w:r>
      <w:r w:rsidR="00D311E1" w:rsidRPr="006C00DF">
        <w:rPr>
          <w:b/>
          <w:w w:val="115"/>
          <w:lang w:val="pt-BR"/>
        </w:rPr>
        <w:t>/2026</w:t>
      </w:r>
      <w:r w:rsidR="00943D34" w:rsidRPr="006C00DF">
        <w:rPr>
          <w:b/>
          <w:w w:val="115"/>
          <w:lang w:val="pt-BR"/>
        </w:rPr>
        <w:t xml:space="preserve"> </w:t>
      </w:r>
    </w:p>
    <w:p w14:paraId="43C530A5" w14:textId="18A2A506" w:rsidR="007E035C" w:rsidRPr="006C00DF" w:rsidRDefault="008E4C2B" w:rsidP="00943D34">
      <w:pPr>
        <w:spacing w:before="208"/>
        <w:ind w:right="889"/>
        <w:jc w:val="center"/>
        <w:rPr>
          <w:b/>
        </w:rPr>
      </w:pPr>
      <w:r w:rsidRPr="006C00DF">
        <w:rPr>
          <w:b/>
          <w:spacing w:val="-2"/>
          <w:w w:val="115"/>
        </w:rPr>
        <w:t xml:space="preserve"> PROCESSO</w:t>
      </w:r>
      <w:r w:rsidR="002B4EF0" w:rsidRPr="006C00DF">
        <w:rPr>
          <w:b/>
          <w:spacing w:val="-2"/>
          <w:w w:val="115"/>
        </w:rPr>
        <w:t>ADM</w:t>
      </w:r>
      <w:r w:rsidRPr="006C00DF">
        <w:rPr>
          <w:b/>
          <w:spacing w:val="-2"/>
          <w:w w:val="115"/>
        </w:rPr>
        <w:t xml:space="preserve"> Nº </w:t>
      </w:r>
      <w:r w:rsidR="00B6477E">
        <w:rPr>
          <w:b/>
          <w:spacing w:val="-2"/>
          <w:w w:val="115"/>
        </w:rPr>
        <w:t>20</w:t>
      </w:r>
      <w:r w:rsidR="008024B8">
        <w:rPr>
          <w:b/>
          <w:spacing w:val="-2"/>
          <w:w w:val="115"/>
        </w:rPr>
        <w:t>8</w:t>
      </w:r>
      <w:r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37E9FF96"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1B2033">
        <w:rPr>
          <w:b/>
          <w:w w:val="115"/>
          <w:lang w:val="pt-BR"/>
        </w:rPr>
        <w:t xml:space="preserve"> </w:t>
      </w:r>
      <w:r w:rsidR="008024B8">
        <w:rPr>
          <w:b/>
          <w:w w:val="115"/>
          <w:lang w:val="pt-BR"/>
        </w:rPr>
        <w:t>GLOBAL</w:t>
      </w:r>
      <w:r w:rsidRPr="006C00DF">
        <w:rPr>
          <w:w w:val="115"/>
        </w:rPr>
        <w:t xml:space="preserve">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38C18E63"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761D12">
        <w:rPr>
          <w:b/>
          <w:bCs/>
          <w:spacing w:val="4"/>
          <w:w w:val="115"/>
          <w:highlight w:val="yellow"/>
          <w:lang w:val="pt-BR"/>
        </w:rPr>
        <w:t>02</w:t>
      </w:r>
      <w:r w:rsidR="006C00DF" w:rsidRPr="006C00DF">
        <w:rPr>
          <w:b/>
          <w:bCs/>
          <w:spacing w:val="4"/>
          <w:w w:val="115"/>
          <w:highlight w:val="yellow"/>
          <w:lang w:val="pt-BR"/>
        </w:rPr>
        <w:t>/0</w:t>
      </w:r>
      <w:r w:rsidR="00761D12">
        <w:rPr>
          <w:b/>
          <w:bCs/>
          <w:spacing w:val="4"/>
          <w:w w:val="115"/>
          <w:highlight w:val="yellow"/>
          <w:lang w:val="pt-BR"/>
        </w:rPr>
        <w:t>6</w:t>
      </w:r>
      <w:r w:rsidR="006C00DF" w:rsidRPr="006C00DF">
        <w:rPr>
          <w:b/>
          <w:bCs/>
          <w:spacing w:val="4"/>
          <w:w w:val="115"/>
          <w:highlight w:val="yellow"/>
          <w:lang w:val="pt-BR"/>
        </w:rPr>
        <w:t>/</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69DC0CA3"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761D12">
        <w:rPr>
          <w:b/>
          <w:bCs/>
          <w:w w:val="110"/>
          <w:highlight w:val="yellow"/>
          <w:lang w:val="pt-BR"/>
        </w:rPr>
        <w:t>10/06</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53AA3C8C"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00761D12">
        <w:rPr>
          <w:b/>
          <w:bCs/>
          <w:w w:val="115"/>
          <w:highlight w:val="yellow"/>
          <w:lang w:val="pt-BR"/>
        </w:rPr>
        <w:t xml:space="preserve"> 10/06</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rsidRPr="006C00DF">
        <w:fldChar w:fldCharType="begin"/>
      </w:r>
      <w:r w:rsidRPr="006C00DF">
        <w:instrText>HYPERLINK "http://www.bll.org.br/" \h</w:instrText>
      </w:r>
      <w:r w:rsidRPr="006C00DF">
        <w:fldChar w:fldCharType="separate"/>
      </w:r>
      <w:r w:rsidRPr="006C00DF">
        <w:rPr>
          <w:b/>
          <w:w w:val="110"/>
          <w:u w:val="single"/>
        </w:rPr>
        <w:t>www.bll.org.br</w:t>
      </w:r>
      <w:r w:rsidRPr="006C00DF">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4B64EA" w:rsidRDefault="004F4202">
      <w:pPr>
        <w:ind w:left="492"/>
        <w:rPr>
          <w:w w:val="110"/>
          <w:sz w:val="24"/>
          <w:szCs w:val="24"/>
        </w:rPr>
      </w:pPr>
    </w:p>
    <w:p w14:paraId="5C0AEE8E" w14:textId="77777777" w:rsidR="00761D12" w:rsidRPr="00761D12" w:rsidRDefault="00761D12" w:rsidP="00761D12">
      <w:pPr>
        <w:rPr>
          <w:bCs/>
          <w:sz w:val="24"/>
          <w:szCs w:val="24"/>
        </w:rPr>
      </w:pPr>
      <w:r w:rsidRPr="00761D12">
        <w:rPr>
          <w:bCs/>
          <w:sz w:val="24"/>
          <w:szCs w:val="24"/>
        </w:rPr>
        <w:t>Órgão: 02 PREFEITURA MUNICIPAL</w:t>
      </w:r>
    </w:p>
    <w:p w14:paraId="2A6EA570" w14:textId="77777777" w:rsidR="00761D12" w:rsidRPr="00761D12" w:rsidRDefault="00761D12" w:rsidP="00761D12">
      <w:pPr>
        <w:rPr>
          <w:bCs/>
          <w:sz w:val="24"/>
          <w:szCs w:val="24"/>
        </w:rPr>
      </w:pPr>
      <w:r w:rsidRPr="00761D12">
        <w:rPr>
          <w:bCs/>
          <w:sz w:val="24"/>
          <w:szCs w:val="24"/>
        </w:rPr>
        <w:t>Unidade: 08 SECRETARIA MUNICIPAL DE EDUCAÇÃO</w:t>
      </w:r>
    </w:p>
    <w:p w14:paraId="71CD8A15" w14:textId="77777777" w:rsidR="00761D12" w:rsidRPr="00761D12" w:rsidRDefault="00761D12" w:rsidP="00761D12">
      <w:pPr>
        <w:rPr>
          <w:bCs/>
          <w:sz w:val="24"/>
          <w:szCs w:val="24"/>
        </w:rPr>
      </w:pPr>
      <w:r w:rsidRPr="00761D12">
        <w:rPr>
          <w:bCs/>
          <w:sz w:val="24"/>
          <w:szCs w:val="24"/>
        </w:rPr>
        <w:t>Dotação: 12.361.0011.2009.0220</w:t>
      </w:r>
    </w:p>
    <w:p w14:paraId="75374402" w14:textId="77777777" w:rsidR="00761D12" w:rsidRPr="00761D12" w:rsidRDefault="00761D12" w:rsidP="00761D12">
      <w:pPr>
        <w:rPr>
          <w:bCs/>
          <w:sz w:val="24"/>
          <w:szCs w:val="24"/>
        </w:rPr>
      </w:pPr>
      <w:r w:rsidRPr="00761D12">
        <w:rPr>
          <w:bCs/>
          <w:sz w:val="24"/>
          <w:szCs w:val="24"/>
        </w:rPr>
        <w:t>3.3.90.39.00 OUTROS SERVIÇOS DE TERCEIROS</w:t>
      </w:r>
    </w:p>
    <w:p w14:paraId="6438EEA5" w14:textId="77777777" w:rsidR="00761D12" w:rsidRPr="00761D12" w:rsidRDefault="00761D12" w:rsidP="00761D12">
      <w:pPr>
        <w:rPr>
          <w:bCs/>
          <w:sz w:val="24"/>
          <w:szCs w:val="24"/>
        </w:rPr>
      </w:pPr>
    </w:p>
    <w:p w14:paraId="77281BC3" w14:textId="77777777" w:rsidR="00761D12" w:rsidRPr="00761D12" w:rsidRDefault="00761D12" w:rsidP="00761D12">
      <w:pPr>
        <w:rPr>
          <w:bCs/>
          <w:sz w:val="24"/>
          <w:szCs w:val="24"/>
        </w:rPr>
      </w:pPr>
      <w:r w:rsidRPr="00761D12">
        <w:rPr>
          <w:bCs/>
          <w:sz w:val="24"/>
          <w:szCs w:val="24"/>
        </w:rPr>
        <w:t>Órgão: 02 PREFEITURA MUNICIPAL</w:t>
      </w:r>
    </w:p>
    <w:p w14:paraId="58BDF04A" w14:textId="77777777" w:rsidR="00761D12" w:rsidRPr="00761D12" w:rsidRDefault="00761D12" w:rsidP="00761D12">
      <w:pPr>
        <w:rPr>
          <w:bCs/>
          <w:sz w:val="24"/>
          <w:szCs w:val="24"/>
        </w:rPr>
      </w:pPr>
      <w:r w:rsidRPr="00761D12">
        <w:rPr>
          <w:bCs/>
          <w:sz w:val="24"/>
          <w:szCs w:val="24"/>
        </w:rPr>
        <w:t xml:space="preserve">Unidade: 08 SECRETARIA MUNICIPAL DE EDUCAÇÃO </w:t>
      </w:r>
    </w:p>
    <w:p w14:paraId="09B828D1" w14:textId="77777777" w:rsidR="00761D12" w:rsidRPr="00761D12" w:rsidRDefault="00761D12" w:rsidP="00761D12">
      <w:pPr>
        <w:rPr>
          <w:bCs/>
          <w:sz w:val="24"/>
          <w:szCs w:val="24"/>
        </w:rPr>
      </w:pPr>
      <w:r w:rsidRPr="00761D12">
        <w:rPr>
          <w:bCs/>
          <w:sz w:val="24"/>
          <w:szCs w:val="24"/>
        </w:rPr>
        <w:t>Dotação: 12.365.0011.2027.0212</w:t>
      </w:r>
    </w:p>
    <w:p w14:paraId="79029CE9" w14:textId="77777777" w:rsidR="00761D12" w:rsidRPr="00761D12" w:rsidRDefault="00761D12" w:rsidP="00761D12">
      <w:pPr>
        <w:rPr>
          <w:bCs/>
          <w:sz w:val="24"/>
          <w:szCs w:val="24"/>
        </w:rPr>
      </w:pPr>
      <w:r w:rsidRPr="00761D12">
        <w:rPr>
          <w:bCs/>
          <w:sz w:val="24"/>
          <w:szCs w:val="24"/>
        </w:rPr>
        <w:t>3.3.90.39.00 OUTROS SERVIÇOS DE TERCEIROS</w:t>
      </w:r>
    </w:p>
    <w:p w14:paraId="744A7F51" w14:textId="77777777" w:rsidR="00761D12" w:rsidRPr="00761D12" w:rsidRDefault="00761D12" w:rsidP="00761D12">
      <w:pPr>
        <w:rPr>
          <w:bCs/>
          <w:sz w:val="24"/>
          <w:szCs w:val="24"/>
        </w:rPr>
      </w:pPr>
    </w:p>
    <w:p w14:paraId="69033D2F" w14:textId="77777777" w:rsidR="00761D12" w:rsidRPr="00761D12" w:rsidRDefault="00761D12" w:rsidP="00761D12">
      <w:pPr>
        <w:rPr>
          <w:bCs/>
          <w:sz w:val="24"/>
          <w:szCs w:val="24"/>
        </w:rPr>
      </w:pPr>
      <w:r w:rsidRPr="00761D12">
        <w:rPr>
          <w:bCs/>
          <w:sz w:val="24"/>
          <w:szCs w:val="24"/>
        </w:rPr>
        <w:t>Órgão: 02 PREFEITURA MUNICIPAL</w:t>
      </w:r>
    </w:p>
    <w:p w14:paraId="3C4F3088" w14:textId="77777777" w:rsidR="00761D12" w:rsidRPr="00761D12" w:rsidRDefault="00761D12" w:rsidP="00761D12">
      <w:pPr>
        <w:rPr>
          <w:bCs/>
          <w:sz w:val="24"/>
          <w:szCs w:val="24"/>
        </w:rPr>
      </w:pPr>
      <w:r w:rsidRPr="00761D12">
        <w:rPr>
          <w:bCs/>
          <w:sz w:val="24"/>
          <w:szCs w:val="24"/>
        </w:rPr>
        <w:t>Unidade: 16 SECRETARIA MUNICIPAL DE SAÚDE</w:t>
      </w:r>
    </w:p>
    <w:p w14:paraId="45059FEE" w14:textId="77777777" w:rsidR="00761D12" w:rsidRPr="00761D12" w:rsidRDefault="00761D12" w:rsidP="00761D12">
      <w:pPr>
        <w:rPr>
          <w:bCs/>
          <w:sz w:val="24"/>
          <w:szCs w:val="24"/>
        </w:rPr>
      </w:pPr>
      <w:r w:rsidRPr="00761D12">
        <w:rPr>
          <w:bCs/>
          <w:sz w:val="24"/>
          <w:szCs w:val="24"/>
        </w:rPr>
        <w:t>Dotação: 10.301.0034.2015.0000</w:t>
      </w:r>
    </w:p>
    <w:p w14:paraId="03D55517" w14:textId="77777777" w:rsidR="00761D12" w:rsidRPr="00761D12" w:rsidRDefault="00761D12" w:rsidP="00761D12">
      <w:pPr>
        <w:rPr>
          <w:bCs/>
          <w:sz w:val="24"/>
          <w:szCs w:val="24"/>
        </w:rPr>
      </w:pPr>
      <w:r w:rsidRPr="00761D12">
        <w:rPr>
          <w:bCs/>
          <w:sz w:val="24"/>
          <w:szCs w:val="24"/>
        </w:rPr>
        <w:t>3.3.90.39.00 OUTROS SERVIÇOS DE TERCEIROS</w:t>
      </w:r>
    </w:p>
    <w:p w14:paraId="37D2A781" w14:textId="77777777" w:rsidR="000B3504" w:rsidRPr="006C00DF" w:rsidRDefault="000B3504" w:rsidP="000B3504">
      <w:pPr>
        <w:ind w:left="284"/>
        <w:rPr>
          <w:bCs/>
          <w:sz w:val="24"/>
          <w:szCs w:val="24"/>
        </w:rPr>
      </w:pPr>
    </w:p>
    <w:p w14:paraId="31F33E42" w14:textId="77777777" w:rsidR="00943D34" w:rsidRPr="006C00DF" w:rsidRDefault="00943D34" w:rsidP="00264B73">
      <w:pPr>
        <w:pStyle w:val="PargrafodaLista"/>
        <w:numPr>
          <w:ilvl w:val="0"/>
          <w:numId w:val="6"/>
        </w:numPr>
        <w:tabs>
          <w:tab w:val="left" w:pos="602"/>
        </w:tabs>
        <w:spacing w:line="276"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3AEDF9E2" w:rsidR="00943D34" w:rsidRPr="006C00DF" w:rsidRDefault="00943D34" w:rsidP="00264B73">
      <w:pPr>
        <w:spacing w:line="276" w:lineRule="auto"/>
        <w:ind w:firstLine="1134"/>
        <w:jc w:val="both"/>
        <w:rPr>
          <w:w w:val="115"/>
          <w:sz w:val="24"/>
          <w:szCs w:val="24"/>
        </w:rPr>
      </w:pPr>
      <w:r w:rsidRPr="006C00DF">
        <w:rPr>
          <w:w w:val="115"/>
          <w:sz w:val="24"/>
          <w:szCs w:val="24"/>
        </w:rPr>
        <w:t xml:space="preserve">O objeto da presente dispensa é o registro de preços da proposta mais vantajosa para CONTRATAÇÃO, por dispensa de licitação de </w:t>
      </w:r>
      <w:r w:rsidR="00C743A8" w:rsidRPr="006C00DF">
        <w:rPr>
          <w:w w:val="115"/>
          <w:sz w:val="24"/>
          <w:szCs w:val="24"/>
        </w:rPr>
        <w:t>“</w:t>
      </w:r>
      <w:r w:rsidR="00B6477E" w:rsidRPr="00761D12">
        <w:rPr>
          <w:b/>
          <w:bCs/>
          <w:sz w:val="24"/>
          <w:szCs w:val="24"/>
        </w:rPr>
        <w:t>REFERENTE</w:t>
      </w:r>
      <w:r w:rsidR="00761D12" w:rsidRPr="00761D12">
        <w:rPr>
          <w:b/>
          <w:bCs/>
          <w:sz w:val="24"/>
          <w:szCs w:val="24"/>
        </w:rPr>
        <w:t xml:space="preserve"> </w:t>
      </w:r>
      <w:r w:rsidR="00761D12" w:rsidRPr="00761D12">
        <w:rPr>
          <w:b/>
          <w:bCs/>
          <w:sz w:val="24"/>
          <w:szCs w:val="24"/>
        </w:rPr>
        <w:t>A CONTRATAÇÃO DE EMPRESA ESPECIALIZADA EM PRESTAÇÃO DE SERVIÇOS DE MANUTENÇÃO E LIMPEZA EM CLIMATIZADORES</w:t>
      </w:r>
      <w:r w:rsidR="00C743A8" w:rsidRPr="006C00DF">
        <w:rPr>
          <w:b/>
          <w:bCs/>
          <w:color w:val="000000"/>
        </w:rPr>
        <w:t xml:space="preserve">” </w:t>
      </w:r>
      <w:r w:rsidRPr="006C00DF">
        <w:rPr>
          <w:w w:val="115"/>
          <w:sz w:val="24"/>
          <w:szCs w:val="24"/>
        </w:rPr>
        <w:t xml:space="preserve">conforme condições, quantidades e exigências </w:t>
      </w:r>
      <w:r w:rsidRPr="006C00DF">
        <w:rPr>
          <w:w w:val="115"/>
          <w:sz w:val="24"/>
          <w:szCs w:val="24"/>
        </w:rPr>
        <w:lastRenderedPageBreak/>
        <w:t>estabelecidas neste Aviso de Contratação Direta e seus anexos.</w:t>
      </w:r>
    </w:p>
    <w:p w14:paraId="52EED336" w14:textId="77777777" w:rsidR="00943D34" w:rsidRPr="006C00DF" w:rsidRDefault="00943D34">
      <w:pPr>
        <w:pStyle w:val="PargrafodaLista"/>
        <w:numPr>
          <w:ilvl w:val="1"/>
          <w:numId w:val="6"/>
        </w:numPr>
        <w:tabs>
          <w:tab w:val="left" w:pos="1018"/>
        </w:tabs>
        <w:spacing w:before="15" w:line="225" w:lineRule="exact"/>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pPr>
        <w:pStyle w:val="PargrafodaLista"/>
        <w:numPr>
          <w:ilvl w:val="2"/>
          <w:numId w:val="6"/>
        </w:numPr>
        <w:tabs>
          <w:tab w:val="left" w:pos="1600"/>
        </w:tabs>
        <w:spacing w:before="21"/>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6E34CE4F"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1B2033">
        <w:rPr>
          <w:b/>
          <w:w w:val="110"/>
          <w:lang w:val="pt-BR"/>
        </w:rPr>
        <w:t>por item</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Eletrônica de Registro de Preços integrante da plataforma Bolsa de Licitações e Leilões do Brasil –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t>Equiparam-se aos autores do projeto as empresas integrantes do mesmo grupo 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lastRenderedPageBreak/>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t>O fornecedor somente poderá oferecer valor inferior em relação ao último lance por ele 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Estando o preço compatível, será solicitado o envio da proposta e, se necessário, de 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lastRenderedPageBreak/>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t>Quando o fornecedor não conseguir comprovar que possui ou possuirá recursos 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hyperlink r:id="rId11">
        <w:r w:rsidRPr="006C00DF">
          <w:rPr>
            <w:w w:val="110"/>
          </w:rPr>
          <w:t>(</w:t>
        </w:r>
      </w:hyperlink>
      <w:hyperlink r:id="rId12">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hyperlink r:id="rId13">
        <w:r w:rsidRPr="006C00DF">
          <w:rPr>
            <w:b/>
            <w:w w:val="110"/>
          </w:rPr>
          <w:t>https://certidoes-</w:t>
        </w:r>
      </w:hyperlink>
      <w:r w:rsidRPr="006C00DF">
        <w:rPr>
          <w:b/>
          <w:w w:val="110"/>
        </w:rPr>
        <w:t xml:space="preserve"> </w:t>
      </w:r>
      <w:hyperlink r:id="rId14">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t>O</w:t>
      </w:r>
      <w:r w:rsidRPr="006C00DF">
        <w:rPr>
          <w:spacing w:val="-1"/>
          <w:w w:val="115"/>
        </w:rPr>
        <w:t xml:space="preserve"> </w:t>
      </w:r>
      <w:r w:rsidRPr="006C00DF">
        <w:rPr>
          <w:w w:val="115"/>
        </w:rPr>
        <w:t>fornecedor será convocado para manifestação previamente à sua 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lastRenderedPageBreak/>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 xml:space="preserve">a contratada reconhece que as hipóteses de rescisão são aquelas previstas nos </w:t>
      </w:r>
      <w:r w:rsidRPr="006C00DF">
        <w:rPr>
          <w:w w:val="115"/>
        </w:rPr>
        <w:lastRenderedPageBreak/>
        <w:t>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lastRenderedPageBreak/>
        <w:t xml:space="preserve">O procedimento será divulgado na plataforma Bolsa de Licitações e Leilões do Brasil – BLL </w:t>
      </w:r>
      <w:hyperlink r:id="rId15">
        <w:r w:rsidRPr="006C00DF">
          <w:rPr>
            <w:w w:val="110"/>
          </w:rPr>
          <w:t>(www.bll.org.br)</w:t>
        </w:r>
      </w:hyperlink>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lastRenderedPageBreak/>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97E8F">
      <w:pPr>
        <w:spacing w:line="276" w:lineRule="auto"/>
        <w:ind w:left="-142"/>
        <w:rPr>
          <w:b/>
        </w:rPr>
      </w:pPr>
      <w:r w:rsidRPr="006C00DF">
        <w:rPr>
          <w:b/>
          <w:w w:val="115"/>
        </w:rPr>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97E8F">
      <w:pPr>
        <w:spacing w:before="21" w:line="276"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97E8F">
      <w:pPr>
        <w:spacing w:before="21" w:line="276" w:lineRule="auto"/>
        <w:ind w:left="-142" w:right="3009"/>
        <w:rPr>
          <w:b/>
          <w:w w:val="115"/>
        </w:rPr>
      </w:pPr>
      <w:r w:rsidRPr="006C00DF">
        <w:rPr>
          <w:b/>
          <w:w w:val="115"/>
        </w:rPr>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97E8F">
      <w:pPr>
        <w:spacing w:before="21" w:line="276" w:lineRule="auto"/>
        <w:ind w:left="-142" w:right="3009"/>
        <w:rPr>
          <w:b/>
          <w:w w:val="115"/>
        </w:rPr>
      </w:pPr>
      <w:r w:rsidRPr="006C00DF">
        <w:rPr>
          <w:b/>
          <w:w w:val="115"/>
        </w:rPr>
        <w:t>ANEXO IV – Modelo de Declaração de ME ou EPP;</w:t>
      </w:r>
    </w:p>
    <w:p w14:paraId="737C47BD" w14:textId="77777777" w:rsidR="00943D34" w:rsidRPr="006C00DF" w:rsidRDefault="00943D34" w:rsidP="00997E8F">
      <w:pPr>
        <w:spacing w:before="21" w:line="276" w:lineRule="auto"/>
        <w:ind w:left="-142" w:right="3009"/>
        <w:rPr>
          <w:b/>
        </w:rPr>
      </w:pPr>
      <w:r w:rsidRPr="006C00DF">
        <w:rPr>
          <w:b/>
          <w:w w:val="115"/>
        </w:rPr>
        <w:t>ANEXO V - Termo de Referência;</w:t>
      </w:r>
    </w:p>
    <w:p w14:paraId="371F3521" w14:textId="77777777" w:rsidR="00697C98" w:rsidRDefault="00943D34" w:rsidP="00997E8F">
      <w:pPr>
        <w:spacing w:line="276" w:lineRule="auto"/>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2BAF74C8" w14:textId="77777777" w:rsidR="00697C98" w:rsidRDefault="00697C98" w:rsidP="00997E8F">
      <w:pPr>
        <w:spacing w:line="276" w:lineRule="auto"/>
        <w:ind w:left="-142"/>
        <w:rPr>
          <w:b/>
          <w:spacing w:val="-2"/>
          <w:w w:val="115"/>
        </w:rPr>
      </w:pPr>
      <w:r w:rsidRPr="00697C98">
        <w:rPr>
          <w:b/>
          <w:spacing w:val="-2"/>
          <w:w w:val="115"/>
        </w:rPr>
        <w:t>ANEXO VII-Termo de Contrat</w:t>
      </w:r>
      <w:r>
        <w:rPr>
          <w:b/>
          <w:spacing w:val="-2"/>
          <w:w w:val="115"/>
        </w:rPr>
        <w:t>o</w:t>
      </w:r>
    </w:p>
    <w:p w14:paraId="5E9C8425" w14:textId="6CBD0D2D" w:rsidR="00697C98" w:rsidRPr="00697C98" w:rsidRDefault="00697C98" w:rsidP="00997E8F">
      <w:pPr>
        <w:spacing w:line="276" w:lineRule="auto"/>
        <w:ind w:left="-142"/>
        <w:rPr>
          <w:b/>
          <w:w w:val="115"/>
        </w:rPr>
      </w:pPr>
      <w:r w:rsidRPr="00697C98">
        <w:rPr>
          <w:b/>
          <w:spacing w:val="-2"/>
          <w:w w:val="115"/>
        </w:rPr>
        <w:t>ANEXO IX –Termo de Ciência e Notificação</w:t>
      </w:r>
    </w:p>
    <w:p w14:paraId="12BB0D19" w14:textId="77777777" w:rsidR="00943D34" w:rsidRPr="006C00DF" w:rsidRDefault="00943D34" w:rsidP="00943D34">
      <w:pPr>
        <w:pStyle w:val="Corpodetexto"/>
        <w:spacing w:before="46"/>
        <w:rPr>
          <w:b/>
        </w:rPr>
      </w:pPr>
    </w:p>
    <w:p w14:paraId="2CF244BC" w14:textId="5E010287"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F907B5">
        <w:rPr>
          <w:w w:val="115"/>
          <w:lang w:val="pt-BR"/>
        </w:rPr>
        <w:t>01 DE JUNHO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6"/>
          <w:footerReference w:type="default" r:id="rId17"/>
          <w:pgSz w:w="11920" w:h="16850"/>
          <w:pgMar w:top="2360" w:right="992" w:bottom="1100" w:left="708" w:header="581" w:footer="903" w:gutter="0"/>
          <w:cols w:space="720"/>
        </w:sectPr>
      </w:pPr>
    </w:p>
    <w:p w14:paraId="39AACD1E" w14:textId="52EE3FA9" w:rsidR="007E035C" w:rsidRPr="006C00DF" w:rsidRDefault="001B2033">
      <w:pPr>
        <w:pStyle w:val="Corpodetexto"/>
        <w:spacing w:before="43"/>
        <w:jc w:val="center"/>
        <w:rPr>
          <w:b/>
        </w:rPr>
      </w:pPr>
      <w:r>
        <w:rPr>
          <w:b/>
        </w:rPr>
        <w:lastRenderedPageBreak/>
        <w:t xml:space="preserve">                 </w:t>
      </w:r>
      <w:r w:rsidR="006207AF" w:rsidRPr="006C00DF">
        <w:rPr>
          <w:b/>
        </w:rPr>
        <w:t xml:space="preserve">ANEXO I </w:t>
      </w:r>
    </w:p>
    <w:p w14:paraId="688BB87C" w14:textId="77777777" w:rsidR="007E035C" w:rsidRPr="006C00DF" w:rsidRDefault="007E035C">
      <w:pPr>
        <w:pStyle w:val="Corpodetexto"/>
        <w:spacing w:before="43"/>
        <w:rPr>
          <w:b/>
        </w:rPr>
      </w:pPr>
    </w:p>
    <w:p w14:paraId="53315CEA" w14:textId="56596F42" w:rsidR="007E035C" w:rsidRPr="006C00DF" w:rsidRDefault="001B2033" w:rsidP="001B2033">
      <w:pPr>
        <w:pStyle w:val="Ttulo1"/>
        <w:ind w:left="2575"/>
      </w:pPr>
      <w:r>
        <w:rPr>
          <w:w w:val="115"/>
        </w:rPr>
        <w:t xml:space="preserve">            </w:t>
      </w:r>
      <w:r w:rsidR="006207AF" w:rsidRPr="006C00DF">
        <w:rPr>
          <w:w w:val="115"/>
        </w:rPr>
        <w:t>DESCRIÇÃO</w:t>
      </w:r>
      <w:r w:rsidR="006207AF" w:rsidRPr="006C00DF">
        <w:rPr>
          <w:spacing w:val="16"/>
          <w:w w:val="115"/>
        </w:rPr>
        <w:t xml:space="preserve"> </w:t>
      </w:r>
      <w:r w:rsidR="006207AF" w:rsidRPr="006C00DF">
        <w:rPr>
          <w:w w:val="115"/>
        </w:rPr>
        <w:t>SUMÁRIA</w:t>
      </w:r>
      <w:r w:rsidR="006207AF" w:rsidRPr="006C00DF">
        <w:rPr>
          <w:spacing w:val="19"/>
          <w:w w:val="115"/>
        </w:rPr>
        <w:t xml:space="preserve"> </w:t>
      </w:r>
      <w:r w:rsidR="006207AF" w:rsidRPr="006C00DF">
        <w:rPr>
          <w:w w:val="115"/>
        </w:rPr>
        <w:t>DO</w:t>
      </w:r>
      <w:r w:rsidR="006207AF" w:rsidRPr="006C00DF">
        <w:rPr>
          <w:spacing w:val="14"/>
          <w:w w:val="115"/>
        </w:rPr>
        <w:t xml:space="preserve"> </w:t>
      </w:r>
      <w:r w:rsidR="006207AF"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648D1899" w:rsidR="00652F59" w:rsidRDefault="006207AF" w:rsidP="001B2033">
      <w:pPr>
        <w:spacing w:line="360" w:lineRule="auto"/>
        <w:ind w:firstLine="1134"/>
        <w:jc w:val="center"/>
        <w:rPr>
          <w:b/>
          <w:bCs/>
        </w:rPr>
      </w:pPr>
      <w:r w:rsidRPr="006C00DF">
        <w:rPr>
          <w:b/>
          <w:spacing w:val="4"/>
          <w:w w:val="110"/>
        </w:rPr>
        <w:t>OBJETO:</w:t>
      </w:r>
      <w:r w:rsidR="000732E5" w:rsidRPr="006C00DF">
        <w:rPr>
          <w:color w:val="000000"/>
        </w:rPr>
        <w:t xml:space="preserve"> </w:t>
      </w:r>
      <w:r w:rsidR="00133D0C" w:rsidRPr="006C00DF">
        <w:rPr>
          <w:color w:val="000000"/>
        </w:rPr>
        <w:t>“</w:t>
      </w:r>
      <w:r w:rsidR="00761D12" w:rsidRPr="00761D12">
        <w:rPr>
          <w:b/>
          <w:bCs/>
          <w:sz w:val="24"/>
          <w:szCs w:val="24"/>
        </w:rPr>
        <w:t>REFERENTE A CONTRATAÇÃO DE EMPRESA ESPECIALIZADA EM PRESTAÇÃO DE SERVIÇOS DE MANUTENÇÃO E LIMPEZA EM CLIMATIZADORES</w:t>
      </w:r>
      <w:r w:rsidR="00761D12">
        <w:rPr>
          <w:b/>
          <w:bCs/>
          <w:sz w:val="24"/>
          <w:szCs w:val="24"/>
        </w:rPr>
        <w:t>”.</w:t>
      </w:r>
    </w:p>
    <w:p w14:paraId="14B11C98" w14:textId="77777777" w:rsidR="00761D12" w:rsidRPr="00697C98" w:rsidRDefault="00761D12" w:rsidP="00697C98">
      <w:pPr>
        <w:pStyle w:val="Ttulo2"/>
        <w:rPr>
          <w:i w:val="0"/>
          <w:iCs w:val="0"/>
        </w:rPr>
      </w:pPr>
      <w:r>
        <w:rPr>
          <w:i w:val="0"/>
          <w:iCs w:val="0"/>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083"/>
        <w:gridCol w:w="895"/>
        <w:gridCol w:w="7791"/>
      </w:tblGrid>
      <w:tr w:rsidR="00761D12" w:rsidRPr="00761D12" w14:paraId="08C00FF7" w14:textId="77777777" w:rsidTr="00761D12">
        <w:tc>
          <w:tcPr>
            <w:tcW w:w="858" w:type="dxa"/>
            <w:tcBorders>
              <w:top w:val="single" w:sz="4" w:space="0" w:color="auto"/>
              <w:left w:val="single" w:sz="4" w:space="0" w:color="auto"/>
              <w:bottom w:val="single" w:sz="4" w:space="0" w:color="auto"/>
              <w:right w:val="single" w:sz="4" w:space="0" w:color="auto"/>
            </w:tcBorders>
            <w:vAlign w:val="center"/>
          </w:tcPr>
          <w:p w14:paraId="69A2B681" w14:textId="77777777" w:rsidR="00761D12" w:rsidRPr="00761D12" w:rsidRDefault="00761D12" w:rsidP="009729B0">
            <w:pPr>
              <w:jc w:val="center"/>
              <w:rPr>
                <w:b/>
                <w:bCs/>
                <w:sz w:val="24"/>
                <w:szCs w:val="24"/>
                <w:lang w:eastAsia="pt-BR"/>
              </w:rPr>
            </w:pPr>
            <w:r w:rsidRPr="00761D12">
              <w:rPr>
                <w:b/>
                <w:bCs/>
                <w:sz w:val="24"/>
                <w:szCs w:val="24"/>
                <w:lang w:eastAsia="pt-BR"/>
              </w:rPr>
              <w:t>ITEM</w:t>
            </w:r>
          </w:p>
        </w:tc>
        <w:tc>
          <w:tcPr>
            <w:tcW w:w="1083" w:type="dxa"/>
            <w:tcBorders>
              <w:top w:val="single" w:sz="4" w:space="0" w:color="auto"/>
              <w:left w:val="single" w:sz="4" w:space="0" w:color="auto"/>
              <w:bottom w:val="single" w:sz="4" w:space="0" w:color="auto"/>
              <w:right w:val="single" w:sz="4" w:space="0" w:color="auto"/>
            </w:tcBorders>
            <w:vAlign w:val="center"/>
          </w:tcPr>
          <w:p w14:paraId="2240510D" w14:textId="77777777" w:rsidR="00761D12" w:rsidRPr="00761D12" w:rsidRDefault="00761D12" w:rsidP="009729B0">
            <w:pPr>
              <w:jc w:val="center"/>
              <w:rPr>
                <w:b/>
                <w:bCs/>
                <w:sz w:val="24"/>
                <w:szCs w:val="24"/>
                <w:lang w:eastAsia="pt-BR"/>
              </w:rPr>
            </w:pPr>
            <w:r w:rsidRPr="00761D12">
              <w:rPr>
                <w:b/>
                <w:bCs/>
                <w:sz w:val="24"/>
                <w:szCs w:val="24"/>
                <w:lang w:eastAsia="pt-BR"/>
              </w:rPr>
              <w:t>QUANT</w:t>
            </w:r>
          </w:p>
        </w:tc>
        <w:tc>
          <w:tcPr>
            <w:tcW w:w="895" w:type="dxa"/>
            <w:tcBorders>
              <w:top w:val="single" w:sz="4" w:space="0" w:color="auto"/>
              <w:left w:val="single" w:sz="4" w:space="0" w:color="auto"/>
              <w:bottom w:val="single" w:sz="4" w:space="0" w:color="auto"/>
              <w:right w:val="single" w:sz="4" w:space="0" w:color="auto"/>
            </w:tcBorders>
            <w:vAlign w:val="center"/>
          </w:tcPr>
          <w:p w14:paraId="18721F90" w14:textId="77777777" w:rsidR="00761D12" w:rsidRPr="00761D12" w:rsidRDefault="00761D12" w:rsidP="009729B0">
            <w:pPr>
              <w:jc w:val="center"/>
              <w:rPr>
                <w:b/>
                <w:bCs/>
                <w:sz w:val="24"/>
                <w:szCs w:val="24"/>
                <w:lang w:eastAsia="pt-BR"/>
              </w:rPr>
            </w:pPr>
            <w:r w:rsidRPr="00761D12">
              <w:rPr>
                <w:b/>
                <w:bCs/>
                <w:sz w:val="24"/>
                <w:szCs w:val="24"/>
                <w:lang w:eastAsia="pt-BR"/>
              </w:rPr>
              <w:t>UNID</w:t>
            </w:r>
          </w:p>
        </w:tc>
        <w:tc>
          <w:tcPr>
            <w:tcW w:w="7791" w:type="dxa"/>
            <w:tcBorders>
              <w:top w:val="single" w:sz="4" w:space="0" w:color="auto"/>
              <w:left w:val="single" w:sz="4" w:space="0" w:color="auto"/>
              <w:bottom w:val="single" w:sz="4" w:space="0" w:color="auto"/>
              <w:right w:val="single" w:sz="4" w:space="0" w:color="auto"/>
            </w:tcBorders>
          </w:tcPr>
          <w:p w14:paraId="6D31A7DC" w14:textId="77777777" w:rsidR="00761D12" w:rsidRPr="00761D12" w:rsidRDefault="00761D12" w:rsidP="009729B0">
            <w:pPr>
              <w:jc w:val="center"/>
              <w:rPr>
                <w:b/>
                <w:bCs/>
                <w:sz w:val="24"/>
                <w:szCs w:val="24"/>
                <w:lang w:eastAsia="pt-BR"/>
              </w:rPr>
            </w:pPr>
            <w:r w:rsidRPr="00761D12">
              <w:rPr>
                <w:b/>
                <w:bCs/>
                <w:sz w:val="24"/>
                <w:szCs w:val="24"/>
                <w:lang w:eastAsia="pt-BR"/>
              </w:rPr>
              <w:t>PRODUTO/DESCRIÇÃO</w:t>
            </w:r>
          </w:p>
        </w:tc>
      </w:tr>
      <w:tr w:rsidR="00761D12" w:rsidRPr="00761D12" w14:paraId="152FA7AC" w14:textId="77777777" w:rsidTr="00761D12">
        <w:tc>
          <w:tcPr>
            <w:tcW w:w="858" w:type="dxa"/>
            <w:vAlign w:val="center"/>
          </w:tcPr>
          <w:p w14:paraId="4B312290" w14:textId="77777777" w:rsidR="00761D12" w:rsidRPr="00761D12" w:rsidRDefault="00761D12" w:rsidP="009729B0">
            <w:pPr>
              <w:jc w:val="center"/>
              <w:rPr>
                <w:sz w:val="24"/>
                <w:szCs w:val="24"/>
                <w:lang w:eastAsia="pt-BR"/>
              </w:rPr>
            </w:pPr>
            <w:r w:rsidRPr="00761D12">
              <w:rPr>
                <w:sz w:val="24"/>
                <w:szCs w:val="24"/>
                <w:lang w:eastAsia="pt-BR"/>
              </w:rPr>
              <w:t>01</w:t>
            </w:r>
          </w:p>
        </w:tc>
        <w:tc>
          <w:tcPr>
            <w:tcW w:w="1083" w:type="dxa"/>
            <w:vAlign w:val="center"/>
          </w:tcPr>
          <w:p w14:paraId="3707D21E" w14:textId="77777777" w:rsidR="00761D12" w:rsidRPr="00761D12" w:rsidRDefault="00761D12" w:rsidP="009729B0">
            <w:pPr>
              <w:jc w:val="center"/>
              <w:rPr>
                <w:sz w:val="24"/>
                <w:szCs w:val="24"/>
                <w:lang w:eastAsia="pt-BR"/>
              </w:rPr>
            </w:pPr>
            <w:r w:rsidRPr="00761D12">
              <w:rPr>
                <w:sz w:val="24"/>
                <w:szCs w:val="24"/>
                <w:lang w:eastAsia="pt-BR"/>
              </w:rPr>
              <w:t>07</w:t>
            </w:r>
          </w:p>
        </w:tc>
        <w:tc>
          <w:tcPr>
            <w:tcW w:w="895" w:type="dxa"/>
            <w:vAlign w:val="center"/>
          </w:tcPr>
          <w:p w14:paraId="4214A0A4" w14:textId="77777777" w:rsidR="00761D12" w:rsidRPr="00761D12" w:rsidRDefault="00761D12" w:rsidP="009729B0">
            <w:pPr>
              <w:jc w:val="center"/>
              <w:rPr>
                <w:sz w:val="24"/>
                <w:szCs w:val="24"/>
                <w:lang w:eastAsia="pt-BR"/>
              </w:rPr>
            </w:pPr>
            <w:r w:rsidRPr="00761D12">
              <w:rPr>
                <w:sz w:val="24"/>
                <w:szCs w:val="24"/>
                <w:lang w:eastAsia="pt-BR"/>
              </w:rPr>
              <w:t>SV</w:t>
            </w:r>
          </w:p>
        </w:tc>
        <w:tc>
          <w:tcPr>
            <w:tcW w:w="7791" w:type="dxa"/>
          </w:tcPr>
          <w:p w14:paraId="2C6381F4" w14:textId="77777777" w:rsidR="00761D12" w:rsidRPr="00761D12" w:rsidRDefault="00761D12" w:rsidP="009729B0">
            <w:pPr>
              <w:rPr>
                <w:sz w:val="24"/>
                <w:szCs w:val="24"/>
              </w:rPr>
            </w:pPr>
            <w:r w:rsidRPr="00761D12">
              <w:rPr>
                <w:sz w:val="24"/>
                <w:szCs w:val="24"/>
              </w:rPr>
              <w:t>Manutenção preventiva de climatizador P50 SUPERARE, POTÊNCIA 2.3 KW/H – VAZÃO DE ÁGUA 392KPa, compreendedo a remoção dos painéis evaporativos para lavagem geral e higienização; limpeza interna dos reservatórios de água com regulagens e limpeza das boias; limpeza das bombas d’água e das tubulações dos esguichos; limpeza interna das caixas dos aparelhos; engraxar os rolamentos; limpeza das colmeias. Sendo 6 (seis) na EMEB João Etchebehere e 1 (um) no Centro de Fisioterapia, totalizando a manutenção em 7 (sete) climatizadores.</w:t>
            </w:r>
          </w:p>
        </w:tc>
      </w:tr>
      <w:tr w:rsidR="00761D12" w:rsidRPr="00761D12" w14:paraId="26F3826B" w14:textId="77777777" w:rsidTr="00761D12">
        <w:tc>
          <w:tcPr>
            <w:tcW w:w="858" w:type="dxa"/>
            <w:vAlign w:val="center"/>
          </w:tcPr>
          <w:p w14:paraId="6040240F" w14:textId="77777777" w:rsidR="00761D12" w:rsidRPr="00761D12" w:rsidRDefault="00761D12" w:rsidP="009729B0">
            <w:pPr>
              <w:jc w:val="center"/>
              <w:rPr>
                <w:sz w:val="24"/>
                <w:szCs w:val="24"/>
                <w:lang w:eastAsia="pt-BR"/>
              </w:rPr>
            </w:pPr>
            <w:r w:rsidRPr="00761D12">
              <w:rPr>
                <w:sz w:val="24"/>
                <w:szCs w:val="24"/>
                <w:lang w:eastAsia="pt-BR"/>
              </w:rPr>
              <w:t>02</w:t>
            </w:r>
          </w:p>
        </w:tc>
        <w:tc>
          <w:tcPr>
            <w:tcW w:w="1083" w:type="dxa"/>
            <w:vAlign w:val="center"/>
          </w:tcPr>
          <w:p w14:paraId="17B44498" w14:textId="77777777" w:rsidR="00761D12" w:rsidRPr="00761D12" w:rsidRDefault="00761D12" w:rsidP="009729B0">
            <w:pPr>
              <w:jc w:val="center"/>
              <w:rPr>
                <w:sz w:val="24"/>
                <w:szCs w:val="24"/>
                <w:lang w:eastAsia="pt-BR"/>
              </w:rPr>
            </w:pPr>
            <w:r w:rsidRPr="00761D12">
              <w:rPr>
                <w:sz w:val="24"/>
                <w:szCs w:val="24"/>
                <w:lang w:eastAsia="pt-BR"/>
              </w:rPr>
              <w:t>07</w:t>
            </w:r>
          </w:p>
        </w:tc>
        <w:tc>
          <w:tcPr>
            <w:tcW w:w="895" w:type="dxa"/>
            <w:vAlign w:val="center"/>
          </w:tcPr>
          <w:p w14:paraId="79B83955" w14:textId="77777777" w:rsidR="00761D12" w:rsidRPr="00761D12" w:rsidRDefault="00761D12" w:rsidP="009729B0">
            <w:pPr>
              <w:jc w:val="center"/>
              <w:rPr>
                <w:sz w:val="24"/>
                <w:szCs w:val="24"/>
                <w:lang w:eastAsia="pt-BR"/>
              </w:rPr>
            </w:pPr>
            <w:r w:rsidRPr="00761D12">
              <w:rPr>
                <w:sz w:val="24"/>
                <w:szCs w:val="24"/>
                <w:lang w:eastAsia="pt-BR"/>
              </w:rPr>
              <w:t>SV</w:t>
            </w:r>
          </w:p>
        </w:tc>
        <w:tc>
          <w:tcPr>
            <w:tcW w:w="7791" w:type="dxa"/>
          </w:tcPr>
          <w:p w14:paraId="2B7C61F9" w14:textId="77777777" w:rsidR="00761D12" w:rsidRPr="00761D12" w:rsidRDefault="00761D12" w:rsidP="009729B0">
            <w:pPr>
              <w:rPr>
                <w:sz w:val="24"/>
                <w:szCs w:val="24"/>
              </w:rPr>
            </w:pPr>
            <w:r w:rsidRPr="00761D12">
              <w:rPr>
                <w:sz w:val="24"/>
                <w:szCs w:val="24"/>
              </w:rPr>
              <w:t>Manutenção preventiva de climatizador portátil, 60 LITROS, 280W DE POTÊNCIA 220 VOLTS, compreendedo a remoção dos painéis evaporativos para lavagem geral e higienização; limpeza interna dos reservatórios de água com regulagens e limpeza das boias; limpeza das bombas d’água e das tubulações dos esguichos; limpeza interna das caixas dos aparelhos; engraxar os rolamentos; limpeza das colmeias. Sendo 7 (sete) climatizadores na C.E Silva Helena Mendonça Lourenço, totalizando a manutenção em 7 (sete) climatizadores.</w:t>
            </w:r>
          </w:p>
        </w:tc>
      </w:tr>
    </w:tbl>
    <w:p w14:paraId="4F17944D" w14:textId="77777777" w:rsidR="001B2033" w:rsidRPr="006C00DF" w:rsidRDefault="001B2033" w:rsidP="00761D12">
      <w:pPr>
        <w:spacing w:line="360" w:lineRule="auto"/>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estabelecimento da licitante cadastrado no Portal Eletrônico BLL que efetivamente irá 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hyperlink r:id="rId18">
        <w:r w:rsidRPr="006C00DF">
          <w:rPr>
            <w:color w:val="0000FF"/>
            <w:w w:val="110"/>
          </w:rPr>
          <w:t>www.portaldoempreende</w:t>
        </w:r>
      </w:hyperlink>
      <w:hyperlink r:id="rId19">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lastRenderedPageBreak/>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t>(</w:t>
      </w:r>
      <w:hyperlink r:id="rId20">
        <w:r w:rsidRPr="006C00DF">
          <w:rPr>
            <w:color w:val="0000FF"/>
            <w:w w:val="110"/>
            <w:u w:val="single" w:color="0000FF"/>
          </w:rPr>
          <w:t>https://solucoes.receita.fa</w:t>
        </w:r>
      </w:hyperlink>
      <w:hyperlink r:id="rId21">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22">
        <w:r w:rsidRPr="006C00DF">
          <w:rPr>
            <w:color w:val="0000FF"/>
            <w:spacing w:val="-2"/>
            <w:w w:val="110"/>
            <w:u w:val="single" w:color="0000FF"/>
          </w:rPr>
          <w:t>https://servi</w:t>
        </w:r>
      </w:hyperlink>
      <w:hyperlink r:id="rId23">
        <w:r w:rsidRPr="006C00DF">
          <w:rPr>
            <w:color w:val="0000FF"/>
            <w:spacing w:val="-2"/>
            <w:w w:val="110"/>
            <w:u w:val="single" w:color="0000FF"/>
          </w:rPr>
          <w:t>cos.receita.fazenda.gov.br/servicos/cpf/impressaocomprovante/consultaim</w:t>
        </w:r>
      </w:hyperlink>
      <w:hyperlink r:id="rId24">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5">
        <w:r w:rsidRPr="006C00DF">
          <w:rPr>
            <w:color w:val="0000FF"/>
            <w:spacing w:val="-2"/>
            <w:w w:val="110"/>
            <w:u w:val="single" w:color="0000FF"/>
          </w:rPr>
          <w:t>https://solu</w:t>
        </w:r>
      </w:hyperlink>
      <w:hyperlink r:id="rId26">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7">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8">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t>-</w:t>
      </w:r>
      <w:r w:rsidRPr="006C00DF">
        <w:rPr>
          <w:spacing w:val="33"/>
          <w:w w:val="110"/>
        </w:rPr>
        <w:t xml:space="preserve"> </w:t>
      </w:r>
      <w:r w:rsidRPr="006C00DF">
        <w:rPr>
          <w:w w:val="110"/>
        </w:rPr>
        <w:t>A da Consolidação das Leis do Trabalho, aprovada pelo Decreto Lei n.º 5.452, de 1º de maio de 1943 (</w:t>
      </w:r>
      <w:hyperlink r:id="rId29">
        <w:r w:rsidRPr="006C00DF">
          <w:rPr>
            <w:color w:val="0000FF"/>
            <w:w w:val="110"/>
            <w:u w:val="single" w:color="0000FF"/>
          </w:rPr>
          <w:t>https://cndt-certi-</w:t>
        </w:r>
      </w:hyperlink>
      <w:r w:rsidRPr="006C00DF">
        <w:rPr>
          <w:color w:val="0000FF"/>
          <w:w w:val="110"/>
          <w:u w:val="single" w:color="0000FF"/>
        </w:rPr>
        <w:t xml:space="preserve"> </w:t>
      </w:r>
      <w:hyperlink r:id="rId30">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que não possui qualquer dos 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1E3F845E" w14:textId="77777777" w:rsidR="006C00DF" w:rsidRPr="006C00DF" w:rsidRDefault="006C00DF" w:rsidP="00652F59">
      <w:pPr>
        <w:pStyle w:val="Corpodetexto"/>
        <w:ind w:right="196"/>
        <w:jc w:val="both"/>
        <w:rPr>
          <w:w w:val="110"/>
        </w:rPr>
      </w:pPr>
    </w:p>
    <w:p w14:paraId="0D843AC0" w14:textId="77777777" w:rsidR="006C00DF" w:rsidRPr="006C00DF" w:rsidRDefault="006C00DF" w:rsidP="00652F59">
      <w:pPr>
        <w:pStyle w:val="Corpodetexto"/>
        <w:ind w:right="196"/>
        <w:jc w:val="both"/>
        <w:rPr>
          <w:w w:val="110"/>
        </w:rPr>
      </w:pPr>
    </w:p>
    <w:p w14:paraId="56B27B01" w14:textId="77777777" w:rsidR="008065D4" w:rsidRDefault="008065D4" w:rsidP="005F42B7">
      <w:pPr>
        <w:pStyle w:val="Corpodetexto"/>
        <w:ind w:left="492" w:right="196"/>
        <w:jc w:val="center"/>
        <w:rPr>
          <w:b/>
          <w:spacing w:val="11"/>
          <w:w w:val="115"/>
        </w:rPr>
      </w:pPr>
    </w:p>
    <w:p w14:paraId="7B3A72FA" w14:textId="77777777" w:rsidR="008065D4" w:rsidRDefault="008065D4" w:rsidP="005F42B7">
      <w:pPr>
        <w:pStyle w:val="Corpodetexto"/>
        <w:ind w:left="492" w:right="196"/>
        <w:jc w:val="center"/>
        <w:rPr>
          <w:b/>
          <w:spacing w:val="11"/>
          <w:w w:val="115"/>
        </w:rPr>
      </w:pPr>
    </w:p>
    <w:p w14:paraId="70878493" w14:textId="77777777" w:rsidR="008065D4" w:rsidRDefault="008065D4" w:rsidP="005F42B7">
      <w:pPr>
        <w:pStyle w:val="Corpodetexto"/>
        <w:ind w:left="492" w:right="196"/>
        <w:jc w:val="center"/>
        <w:rPr>
          <w:b/>
          <w:spacing w:val="11"/>
          <w:w w:val="115"/>
        </w:rPr>
      </w:pPr>
    </w:p>
    <w:p w14:paraId="0B15EE67" w14:textId="77777777" w:rsidR="008065D4" w:rsidRDefault="008065D4" w:rsidP="005F42B7">
      <w:pPr>
        <w:pStyle w:val="Corpodetexto"/>
        <w:ind w:left="492" w:right="196"/>
        <w:jc w:val="center"/>
        <w:rPr>
          <w:b/>
          <w:spacing w:val="11"/>
          <w:w w:val="115"/>
        </w:rPr>
      </w:pPr>
    </w:p>
    <w:p w14:paraId="1A6F6333" w14:textId="77777777" w:rsidR="008065D4" w:rsidRDefault="008065D4" w:rsidP="005F42B7">
      <w:pPr>
        <w:pStyle w:val="Corpodetexto"/>
        <w:ind w:left="492" w:right="196"/>
        <w:jc w:val="center"/>
        <w:rPr>
          <w:b/>
          <w:spacing w:val="11"/>
          <w:w w:val="115"/>
        </w:rPr>
      </w:pPr>
    </w:p>
    <w:p w14:paraId="5F06B81C" w14:textId="77777777" w:rsidR="008065D4" w:rsidRDefault="008065D4" w:rsidP="005F42B7">
      <w:pPr>
        <w:pStyle w:val="Corpodetexto"/>
        <w:ind w:left="492" w:right="196"/>
        <w:jc w:val="center"/>
        <w:rPr>
          <w:b/>
          <w:spacing w:val="11"/>
          <w:w w:val="115"/>
        </w:rPr>
      </w:pPr>
    </w:p>
    <w:p w14:paraId="567D86B6" w14:textId="77777777" w:rsidR="008065D4" w:rsidRDefault="008065D4" w:rsidP="005F42B7">
      <w:pPr>
        <w:pStyle w:val="Corpodetexto"/>
        <w:ind w:left="492" w:right="196"/>
        <w:jc w:val="center"/>
        <w:rPr>
          <w:b/>
          <w:spacing w:val="11"/>
          <w:w w:val="115"/>
        </w:rPr>
      </w:pPr>
    </w:p>
    <w:p w14:paraId="7E3F4620" w14:textId="77777777" w:rsidR="008065D4" w:rsidRDefault="008065D4" w:rsidP="005F42B7">
      <w:pPr>
        <w:pStyle w:val="Corpodetexto"/>
        <w:ind w:left="492" w:right="196"/>
        <w:jc w:val="center"/>
        <w:rPr>
          <w:b/>
          <w:spacing w:val="11"/>
          <w:w w:val="115"/>
        </w:rPr>
      </w:pPr>
    </w:p>
    <w:p w14:paraId="25BF64BA" w14:textId="77777777" w:rsidR="008065D4" w:rsidRDefault="008065D4" w:rsidP="005F42B7">
      <w:pPr>
        <w:pStyle w:val="Corpodetexto"/>
        <w:ind w:left="492" w:right="196"/>
        <w:jc w:val="center"/>
        <w:rPr>
          <w:b/>
          <w:spacing w:val="11"/>
          <w:w w:val="115"/>
        </w:rPr>
      </w:pPr>
    </w:p>
    <w:p w14:paraId="0D440BAD" w14:textId="77777777" w:rsidR="008065D4" w:rsidRDefault="008065D4" w:rsidP="005F42B7">
      <w:pPr>
        <w:pStyle w:val="Corpodetexto"/>
        <w:ind w:left="492" w:right="196"/>
        <w:jc w:val="center"/>
        <w:rPr>
          <w:b/>
          <w:spacing w:val="11"/>
          <w:w w:val="115"/>
        </w:rPr>
      </w:pPr>
    </w:p>
    <w:p w14:paraId="12E53CDE" w14:textId="77777777" w:rsidR="008065D4" w:rsidRDefault="008065D4" w:rsidP="005F42B7">
      <w:pPr>
        <w:pStyle w:val="Corpodetexto"/>
        <w:ind w:left="492" w:right="196"/>
        <w:jc w:val="center"/>
        <w:rPr>
          <w:b/>
          <w:spacing w:val="11"/>
          <w:w w:val="115"/>
        </w:rPr>
      </w:pPr>
    </w:p>
    <w:p w14:paraId="23AEFEE1" w14:textId="77777777" w:rsidR="008065D4" w:rsidRDefault="008065D4" w:rsidP="005F42B7">
      <w:pPr>
        <w:pStyle w:val="Corpodetexto"/>
        <w:ind w:left="492" w:right="196"/>
        <w:jc w:val="center"/>
        <w:rPr>
          <w:b/>
          <w:spacing w:val="11"/>
          <w:w w:val="115"/>
        </w:rPr>
      </w:pPr>
    </w:p>
    <w:p w14:paraId="184C0ACF" w14:textId="77777777" w:rsidR="008065D4" w:rsidRDefault="008065D4" w:rsidP="005F42B7">
      <w:pPr>
        <w:pStyle w:val="Corpodetexto"/>
        <w:ind w:left="492" w:right="196"/>
        <w:jc w:val="center"/>
        <w:rPr>
          <w:b/>
          <w:spacing w:val="11"/>
          <w:w w:val="115"/>
        </w:rPr>
      </w:pPr>
    </w:p>
    <w:p w14:paraId="255FE5A8" w14:textId="77777777" w:rsidR="008065D4" w:rsidRDefault="008065D4" w:rsidP="005F42B7">
      <w:pPr>
        <w:pStyle w:val="Corpodetexto"/>
        <w:ind w:left="492" w:right="196"/>
        <w:jc w:val="center"/>
        <w:rPr>
          <w:b/>
          <w:spacing w:val="11"/>
          <w:w w:val="115"/>
        </w:rPr>
      </w:pPr>
    </w:p>
    <w:p w14:paraId="1C0A7A04" w14:textId="77777777" w:rsidR="008065D4" w:rsidRDefault="008065D4" w:rsidP="005F42B7">
      <w:pPr>
        <w:pStyle w:val="Corpodetexto"/>
        <w:ind w:left="492" w:right="196"/>
        <w:jc w:val="center"/>
        <w:rPr>
          <w:b/>
          <w:spacing w:val="11"/>
          <w:w w:val="115"/>
        </w:rPr>
      </w:pPr>
    </w:p>
    <w:p w14:paraId="2E25E74F" w14:textId="77777777" w:rsidR="008065D4" w:rsidRDefault="008065D4" w:rsidP="005F42B7">
      <w:pPr>
        <w:pStyle w:val="Corpodetexto"/>
        <w:ind w:left="492" w:right="196"/>
        <w:jc w:val="center"/>
        <w:rPr>
          <w:b/>
          <w:spacing w:val="11"/>
          <w:w w:val="115"/>
        </w:rPr>
      </w:pPr>
    </w:p>
    <w:p w14:paraId="296ABE24" w14:textId="77777777" w:rsidR="008065D4" w:rsidRDefault="008065D4" w:rsidP="005F42B7">
      <w:pPr>
        <w:pStyle w:val="Corpodetexto"/>
        <w:ind w:left="492" w:right="196"/>
        <w:jc w:val="center"/>
        <w:rPr>
          <w:b/>
          <w:spacing w:val="11"/>
          <w:w w:val="115"/>
        </w:rPr>
      </w:pPr>
    </w:p>
    <w:p w14:paraId="371A6B15" w14:textId="77777777" w:rsidR="008065D4" w:rsidRDefault="008065D4" w:rsidP="005F42B7">
      <w:pPr>
        <w:pStyle w:val="Corpodetexto"/>
        <w:ind w:left="492" w:right="196"/>
        <w:jc w:val="center"/>
        <w:rPr>
          <w:b/>
          <w:spacing w:val="11"/>
          <w:w w:val="115"/>
        </w:rPr>
      </w:pPr>
    </w:p>
    <w:p w14:paraId="6ADE63BF" w14:textId="77777777" w:rsidR="008065D4" w:rsidRDefault="008065D4" w:rsidP="005F42B7">
      <w:pPr>
        <w:pStyle w:val="Corpodetexto"/>
        <w:ind w:left="492" w:right="196"/>
        <w:jc w:val="center"/>
        <w:rPr>
          <w:b/>
          <w:spacing w:val="11"/>
          <w:w w:val="115"/>
        </w:rPr>
      </w:pPr>
    </w:p>
    <w:p w14:paraId="497F1F31" w14:textId="77777777" w:rsidR="00761D12" w:rsidRDefault="00761D12" w:rsidP="005F42B7">
      <w:pPr>
        <w:pStyle w:val="Corpodetexto"/>
        <w:ind w:left="492" w:right="196"/>
        <w:jc w:val="center"/>
        <w:rPr>
          <w:b/>
          <w:spacing w:val="11"/>
          <w:w w:val="115"/>
        </w:rPr>
      </w:pPr>
    </w:p>
    <w:p w14:paraId="21EC184F" w14:textId="77777777" w:rsidR="00761D12" w:rsidRDefault="00761D12" w:rsidP="005F42B7">
      <w:pPr>
        <w:pStyle w:val="Corpodetexto"/>
        <w:ind w:left="492" w:right="196"/>
        <w:jc w:val="center"/>
        <w:rPr>
          <w:b/>
          <w:spacing w:val="11"/>
          <w:w w:val="115"/>
        </w:rPr>
      </w:pPr>
    </w:p>
    <w:p w14:paraId="74D4AD5D" w14:textId="77777777" w:rsidR="00761D12" w:rsidRDefault="00761D12" w:rsidP="005F42B7">
      <w:pPr>
        <w:pStyle w:val="Corpodetexto"/>
        <w:ind w:left="492" w:right="196"/>
        <w:jc w:val="center"/>
        <w:rPr>
          <w:b/>
          <w:spacing w:val="11"/>
          <w:w w:val="115"/>
        </w:rPr>
      </w:pPr>
    </w:p>
    <w:p w14:paraId="42EB7D86" w14:textId="77777777" w:rsidR="00761D12" w:rsidRDefault="00761D12" w:rsidP="005F42B7">
      <w:pPr>
        <w:pStyle w:val="Corpodetexto"/>
        <w:ind w:left="492" w:right="196"/>
        <w:jc w:val="center"/>
        <w:rPr>
          <w:b/>
          <w:spacing w:val="11"/>
          <w:w w:val="115"/>
        </w:rPr>
      </w:pPr>
    </w:p>
    <w:p w14:paraId="009C91E2" w14:textId="77777777" w:rsidR="00761D12" w:rsidRDefault="00761D12" w:rsidP="005F42B7">
      <w:pPr>
        <w:pStyle w:val="Corpodetexto"/>
        <w:ind w:left="492" w:right="196"/>
        <w:jc w:val="center"/>
        <w:rPr>
          <w:b/>
          <w:spacing w:val="11"/>
          <w:w w:val="115"/>
        </w:rPr>
      </w:pPr>
    </w:p>
    <w:p w14:paraId="25916550" w14:textId="77777777" w:rsidR="00761D12" w:rsidRDefault="00761D12" w:rsidP="005F42B7">
      <w:pPr>
        <w:pStyle w:val="Corpodetexto"/>
        <w:ind w:left="492" w:right="196"/>
        <w:jc w:val="center"/>
        <w:rPr>
          <w:b/>
          <w:spacing w:val="11"/>
          <w:w w:val="115"/>
        </w:rPr>
      </w:pPr>
    </w:p>
    <w:p w14:paraId="4FFCA0D7" w14:textId="77777777" w:rsidR="00761D12" w:rsidRDefault="00761D12" w:rsidP="005F42B7">
      <w:pPr>
        <w:pStyle w:val="Corpodetexto"/>
        <w:ind w:left="492" w:right="196"/>
        <w:jc w:val="center"/>
        <w:rPr>
          <w:b/>
          <w:spacing w:val="11"/>
          <w:w w:val="115"/>
        </w:rPr>
      </w:pPr>
    </w:p>
    <w:p w14:paraId="5DBD5DFC" w14:textId="77777777" w:rsidR="00761D12" w:rsidRDefault="00761D12" w:rsidP="005F42B7">
      <w:pPr>
        <w:pStyle w:val="Corpodetexto"/>
        <w:ind w:left="492" w:right="196"/>
        <w:jc w:val="center"/>
        <w:rPr>
          <w:b/>
          <w:spacing w:val="11"/>
          <w:w w:val="115"/>
        </w:rPr>
      </w:pPr>
    </w:p>
    <w:p w14:paraId="4D84EEB6" w14:textId="77777777" w:rsidR="00761D12" w:rsidRDefault="00761D12" w:rsidP="005F42B7">
      <w:pPr>
        <w:pStyle w:val="Corpodetexto"/>
        <w:ind w:left="492" w:right="196"/>
        <w:jc w:val="center"/>
        <w:rPr>
          <w:b/>
          <w:spacing w:val="11"/>
          <w:w w:val="115"/>
        </w:rPr>
      </w:pPr>
    </w:p>
    <w:p w14:paraId="7E76E090" w14:textId="77777777" w:rsidR="00761D12" w:rsidRDefault="00761D12" w:rsidP="005F42B7">
      <w:pPr>
        <w:pStyle w:val="Corpodetexto"/>
        <w:ind w:left="492" w:right="196"/>
        <w:jc w:val="center"/>
        <w:rPr>
          <w:b/>
          <w:spacing w:val="11"/>
          <w:w w:val="115"/>
        </w:rPr>
      </w:pPr>
    </w:p>
    <w:p w14:paraId="4763FD71" w14:textId="77777777" w:rsidR="00761D12" w:rsidRDefault="00761D12" w:rsidP="005F42B7">
      <w:pPr>
        <w:pStyle w:val="Corpodetexto"/>
        <w:ind w:left="492" w:right="196"/>
        <w:jc w:val="center"/>
        <w:rPr>
          <w:b/>
          <w:spacing w:val="11"/>
          <w:w w:val="115"/>
        </w:rPr>
      </w:pPr>
    </w:p>
    <w:p w14:paraId="02B92C7B" w14:textId="77777777" w:rsidR="00761D12" w:rsidRDefault="00761D12" w:rsidP="005F42B7">
      <w:pPr>
        <w:pStyle w:val="Corpodetexto"/>
        <w:ind w:left="492" w:right="196"/>
        <w:jc w:val="center"/>
        <w:rPr>
          <w:b/>
          <w:spacing w:val="11"/>
          <w:w w:val="115"/>
        </w:rPr>
      </w:pPr>
    </w:p>
    <w:p w14:paraId="3E31A064" w14:textId="77777777" w:rsidR="00761D12" w:rsidRDefault="00761D12" w:rsidP="005F42B7">
      <w:pPr>
        <w:pStyle w:val="Corpodetexto"/>
        <w:ind w:left="492" w:right="196"/>
        <w:jc w:val="center"/>
        <w:rPr>
          <w:b/>
          <w:spacing w:val="11"/>
          <w:w w:val="115"/>
        </w:rPr>
      </w:pPr>
    </w:p>
    <w:p w14:paraId="70048A87" w14:textId="77777777" w:rsidR="00761D12" w:rsidRDefault="00761D12" w:rsidP="005F42B7">
      <w:pPr>
        <w:pStyle w:val="Corpodetexto"/>
        <w:ind w:left="492" w:right="196"/>
        <w:jc w:val="center"/>
        <w:rPr>
          <w:b/>
          <w:spacing w:val="11"/>
          <w:w w:val="115"/>
        </w:rPr>
      </w:pPr>
    </w:p>
    <w:p w14:paraId="28D5C634" w14:textId="77777777" w:rsidR="00761D12" w:rsidRDefault="00761D12" w:rsidP="005F42B7">
      <w:pPr>
        <w:pStyle w:val="Corpodetexto"/>
        <w:ind w:left="492" w:right="196"/>
        <w:jc w:val="center"/>
        <w:rPr>
          <w:b/>
          <w:spacing w:val="11"/>
          <w:w w:val="115"/>
        </w:rPr>
      </w:pPr>
    </w:p>
    <w:p w14:paraId="1D12B81C" w14:textId="77777777" w:rsidR="00761D12" w:rsidRDefault="00761D12" w:rsidP="005F42B7">
      <w:pPr>
        <w:pStyle w:val="Corpodetexto"/>
        <w:ind w:left="492" w:right="196"/>
        <w:jc w:val="center"/>
        <w:rPr>
          <w:b/>
          <w:spacing w:val="11"/>
          <w:w w:val="115"/>
        </w:rPr>
      </w:pPr>
    </w:p>
    <w:p w14:paraId="63B9ADF8" w14:textId="77777777" w:rsidR="00761D12" w:rsidRDefault="00761D12" w:rsidP="005F42B7">
      <w:pPr>
        <w:pStyle w:val="Corpodetexto"/>
        <w:ind w:left="492" w:right="196"/>
        <w:jc w:val="center"/>
        <w:rPr>
          <w:b/>
          <w:spacing w:val="11"/>
          <w:w w:val="115"/>
        </w:rPr>
      </w:pPr>
    </w:p>
    <w:p w14:paraId="60D06625" w14:textId="77777777" w:rsidR="00761D12" w:rsidRDefault="00761D12" w:rsidP="005F42B7">
      <w:pPr>
        <w:pStyle w:val="Corpodetexto"/>
        <w:ind w:left="492" w:right="196"/>
        <w:jc w:val="center"/>
        <w:rPr>
          <w:b/>
          <w:spacing w:val="11"/>
          <w:w w:val="115"/>
        </w:rPr>
      </w:pPr>
    </w:p>
    <w:p w14:paraId="276A0388" w14:textId="77777777" w:rsidR="00761D12" w:rsidRDefault="00761D12" w:rsidP="005F42B7">
      <w:pPr>
        <w:pStyle w:val="Corpodetexto"/>
        <w:ind w:left="492" w:right="196"/>
        <w:jc w:val="center"/>
        <w:rPr>
          <w:b/>
          <w:spacing w:val="11"/>
          <w:w w:val="115"/>
        </w:rPr>
      </w:pPr>
    </w:p>
    <w:p w14:paraId="58528D13" w14:textId="77777777" w:rsidR="00761D12" w:rsidRDefault="00761D12" w:rsidP="005F42B7">
      <w:pPr>
        <w:pStyle w:val="Corpodetexto"/>
        <w:ind w:left="492" w:right="196"/>
        <w:jc w:val="center"/>
        <w:rPr>
          <w:b/>
          <w:spacing w:val="11"/>
          <w:w w:val="115"/>
        </w:rPr>
      </w:pPr>
    </w:p>
    <w:p w14:paraId="4499CE05" w14:textId="77777777" w:rsidR="00761D12" w:rsidRDefault="00761D12" w:rsidP="005F42B7">
      <w:pPr>
        <w:pStyle w:val="Corpodetexto"/>
        <w:ind w:left="492" w:right="196"/>
        <w:jc w:val="center"/>
        <w:rPr>
          <w:b/>
          <w:spacing w:val="11"/>
          <w:w w:val="115"/>
        </w:rPr>
      </w:pPr>
    </w:p>
    <w:p w14:paraId="165EEC5B" w14:textId="77777777" w:rsidR="008065D4" w:rsidRDefault="008065D4" w:rsidP="005F42B7">
      <w:pPr>
        <w:pStyle w:val="Corpodetexto"/>
        <w:ind w:left="492" w:right="196"/>
        <w:jc w:val="center"/>
        <w:rPr>
          <w:b/>
          <w:spacing w:val="11"/>
          <w:w w:val="115"/>
        </w:rPr>
      </w:pPr>
    </w:p>
    <w:p w14:paraId="1414B0A3" w14:textId="77777777" w:rsidR="008065D4" w:rsidRDefault="008065D4" w:rsidP="005F42B7">
      <w:pPr>
        <w:pStyle w:val="Corpodetexto"/>
        <w:ind w:left="492" w:right="196"/>
        <w:jc w:val="center"/>
        <w:rPr>
          <w:b/>
          <w:spacing w:val="11"/>
          <w:w w:val="115"/>
        </w:rPr>
      </w:pPr>
    </w:p>
    <w:p w14:paraId="5441AB98" w14:textId="77777777" w:rsidR="008065D4" w:rsidRDefault="008065D4" w:rsidP="005F42B7">
      <w:pPr>
        <w:pStyle w:val="Corpodetexto"/>
        <w:ind w:left="492" w:right="196"/>
        <w:jc w:val="center"/>
        <w:rPr>
          <w:b/>
          <w:spacing w:val="11"/>
          <w:w w:val="115"/>
        </w:rPr>
      </w:pPr>
    </w:p>
    <w:p w14:paraId="4A4C80E3" w14:textId="77777777" w:rsidR="008065D4" w:rsidRDefault="008065D4" w:rsidP="005F42B7">
      <w:pPr>
        <w:pStyle w:val="Corpodetexto"/>
        <w:ind w:left="492" w:right="196"/>
        <w:jc w:val="center"/>
        <w:rPr>
          <w:b/>
          <w:spacing w:val="11"/>
          <w:w w:val="115"/>
        </w:rPr>
      </w:pPr>
    </w:p>
    <w:p w14:paraId="048E8B35" w14:textId="3A86392F" w:rsidR="005F42B7" w:rsidRPr="006C00DF" w:rsidRDefault="005F42B7" w:rsidP="005F42B7">
      <w:pPr>
        <w:pStyle w:val="Corpodetexto"/>
        <w:ind w:left="492" w:right="196"/>
        <w:jc w:val="center"/>
        <w:rPr>
          <w:b/>
        </w:rPr>
      </w:pPr>
      <w:r w:rsidRPr="006C00DF">
        <w:rPr>
          <w:b/>
          <w:spacing w:val="11"/>
          <w:w w:val="115"/>
        </w:rPr>
        <w:lastRenderedPageBreak/>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6C00DF" w:rsidRDefault="005F42B7" w:rsidP="005F42B7">
      <w:pPr>
        <w:pStyle w:val="Corpodetexto"/>
        <w:ind w:left="3032" w:right="2305"/>
        <w:rPr>
          <w:spacing w:val="-2"/>
        </w:rPr>
        <w:sectPr w:rsidR="002F62D9" w:rsidRPr="006C00DF">
          <w:headerReference w:type="default" r:id="rId31"/>
          <w:footerReference w:type="default" r:id="rId32"/>
          <w:pgSz w:w="11920" w:h="16850"/>
          <w:pgMar w:top="1980" w:right="992" w:bottom="1100" w:left="708" w:header="196" w:footer="903" w:gutter="0"/>
          <w:cols w:space="720"/>
        </w:sectPr>
      </w:pPr>
      <w:r w:rsidRPr="006C00DF">
        <w:t xml:space="preserve">N.° do documento de </w:t>
      </w:r>
      <w:r w:rsidRPr="006C00DF">
        <w:rPr>
          <w:spacing w:val="-2"/>
        </w:rPr>
        <w:t>identidade</w:t>
      </w:r>
    </w:p>
    <w:p w14:paraId="4148DA12" w14:textId="77777777" w:rsidR="007E035C" w:rsidRPr="006C00DF" w:rsidRDefault="006207AF" w:rsidP="00803B02">
      <w:pPr>
        <w:pStyle w:val="Corpodetexto"/>
        <w:jc w:val="center"/>
        <w:rPr>
          <w:b/>
        </w:rPr>
      </w:pPr>
      <w:r w:rsidRPr="006C00DF">
        <w:rPr>
          <w:b/>
        </w:rPr>
        <w:lastRenderedPageBreak/>
        <w:t>ANEXO IV</w:t>
      </w:r>
    </w:p>
    <w:p w14:paraId="22E2CC3E" w14:textId="77777777" w:rsidR="007E035C" w:rsidRPr="006C00DF" w:rsidRDefault="007E035C">
      <w:pPr>
        <w:pStyle w:val="Corpodetexto"/>
        <w:spacing w:before="252"/>
      </w:pPr>
    </w:p>
    <w:p w14:paraId="71C228FB" w14:textId="77777777" w:rsidR="007E035C" w:rsidRPr="006C00DF" w:rsidRDefault="006207AF">
      <w:pPr>
        <w:pStyle w:val="Ttulo1"/>
        <w:ind w:left="1154" w:right="889"/>
        <w:jc w:val="center"/>
      </w:pPr>
      <w:r w:rsidRPr="006C00DF">
        <w:t>DECLARAÇÃO</w:t>
      </w:r>
      <w:r w:rsidRPr="006C00DF">
        <w:rPr>
          <w:spacing w:val="-13"/>
        </w:rPr>
        <w:t xml:space="preserve"> </w:t>
      </w:r>
      <w:r w:rsidRPr="006C00DF">
        <w:t>DE</w:t>
      </w:r>
      <w:r w:rsidRPr="006C00DF">
        <w:rPr>
          <w:spacing w:val="-9"/>
        </w:rPr>
        <w:t xml:space="preserve"> </w:t>
      </w:r>
      <w:r w:rsidRPr="006C00DF">
        <w:t>MICROEMPRESA</w:t>
      </w:r>
      <w:r w:rsidRPr="006C00DF">
        <w:rPr>
          <w:spacing w:val="-10"/>
        </w:rPr>
        <w:t xml:space="preserve"> </w:t>
      </w:r>
      <w:r w:rsidRPr="006C00DF">
        <w:t>OU</w:t>
      </w:r>
      <w:r w:rsidRPr="006C00DF">
        <w:rPr>
          <w:spacing w:val="-11"/>
        </w:rPr>
        <w:t xml:space="preserve"> </w:t>
      </w:r>
      <w:r w:rsidRPr="006C00DF">
        <w:t>EMPRESA</w:t>
      </w:r>
      <w:r w:rsidRPr="006C00DF">
        <w:rPr>
          <w:spacing w:val="-9"/>
        </w:rPr>
        <w:t xml:space="preserve"> </w:t>
      </w:r>
      <w:r w:rsidRPr="006C00DF">
        <w:t>DE</w:t>
      </w:r>
      <w:r w:rsidRPr="006C00DF">
        <w:rPr>
          <w:spacing w:val="-8"/>
        </w:rPr>
        <w:t xml:space="preserve"> </w:t>
      </w:r>
      <w:r w:rsidRPr="006C00DF">
        <w:t>PEQUENO</w:t>
      </w:r>
      <w:r w:rsidRPr="006C00DF">
        <w:rPr>
          <w:spacing w:val="-9"/>
        </w:rPr>
        <w:t xml:space="preserve"> </w:t>
      </w:r>
      <w:r w:rsidRPr="006C00DF">
        <w:rPr>
          <w:spacing w:val="-2"/>
        </w:rPr>
        <w:t>PORTE</w:t>
      </w:r>
    </w:p>
    <w:p w14:paraId="40AB29CF" w14:textId="77777777" w:rsidR="007E035C" w:rsidRPr="006C00DF" w:rsidRDefault="007E035C">
      <w:pPr>
        <w:pStyle w:val="Corpodetexto"/>
        <w:rPr>
          <w:b/>
        </w:rPr>
      </w:pPr>
    </w:p>
    <w:p w14:paraId="016FB129" w14:textId="77777777" w:rsidR="007E035C" w:rsidRPr="006C00DF" w:rsidRDefault="007E035C">
      <w:pPr>
        <w:pStyle w:val="Corpodetexto"/>
        <w:rPr>
          <w:b/>
        </w:rPr>
      </w:pPr>
    </w:p>
    <w:p w14:paraId="34EC25E5" w14:textId="77777777" w:rsidR="007E035C" w:rsidRPr="006C00DF" w:rsidRDefault="007E035C">
      <w:pPr>
        <w:pStyle w:val="Corpodetexto"/>
        <w:rPr>
          <w:b/>
        </w:rPr>
      </w:pPr>
    </w:p>
    <w:p w14:paraId="62769E47" w14:textId="77777777" w:rsidR="007E035C" w:rsidRPr="006C00DF" w:rsidRDefault="007E035C">
      <w:pPr>
        <w:pStyle w:val="Corpodetexto"/>
        <w:rPr>
          <w:b/>
        </w:rPr>
      </w:pPr>
    </w:p>
    <w:p w14:paraId="7BA2F832" w14:textId="77777777" w:rsidR="007E035C" w:rsidRPr="006C00DF" w:rsidRDefault="007E035C">
      <w:pPr>
        <w:pStyle w:val="Corpodetexto"/>
        <w:spacing w:before="249"/>
        <w:rPr>
          <w:b/>
        </w:rPr>
      </w:pPr>
    </w:p>
    <w:p w14:paraId="6924FC45" w14:textId="52A8EF72" w:rsidR="007E035C" w:rsidRPr="006C00DF" w:rsidRDefault="006207AF" w:rsidP="001B14DC">
      <w:pPr>
        <w:pStyle w:val="Corpodetexto"/>
        <w:tabs>
          <w:tab w:val="left" w:pos="9013"/>
        </w:tabs>
        <w:spacing w:before="1" w:line="360" w:lineRule="auto"/>
        <w:ind w:left="492" w:right="208"/>
      </w:pPr>
      <w:r w:rsidRPr="006C00DF">
        <w:rPr>
          <w:b/>
        </w:rPr>
        <w:t>DECLARO</w:t>
      </w:r>
      <w:r w:rsidRPr="006C00DF">
        <w:t>,</w:t>
      </w:r>
      <w:r w:rsidRPr="006C00DF">
        <w:rPr>
          <w:spacing w:val="-1"/>
        </w:rPr>
        <w:t xml:space="preserve"> </w:t>
      </w:r>
      <w:r w:rsidRPr="006C00DF">
        <w:t>sob</w:t>
      </w:r>
      <w:r w:rsidRPr="006C00DF">
        <w:rPr>
          <w:spacing w:val="-1"/>
        </w:rPr>
        <w:t xml:space="preserve"> </w:t>
      </w:r>
      <w:r w:rsidRPr="006C00DF">
        <w:t>as</w:t>
      </w:r>
      <w:r w:rsidRPr="006C00DF">
        <w:rPr>
          <w:spacing w:val="-1"/>
        </w:rPr>
        <w:t xml:space="preserve"> </w:t>
      </w:r>
      <w:r w:rsidRPr="006C00DF">
        <w:t>penas</w:t>
      </w:r>
      <w:r w:rsidRPr="006C00DF">
        <w:rPr>
          <w:spacing w:val="-3"/>
        </w:rPr>
        <w:t xml:space="preserve"> </w:t>
      </w:r>
      <w:r w:rsidRPr="006C00DF">
        <w:t>da</w:t>
      </w:r>
      <w:r w:rsidRPr="006C00DF">
        <w:rPr>
          <w:spacing w:val="-1"/>
        </w:rPr>
        <w:t xml:space="preserve"> </w:t>
      </w:r>
      <w:r w:rsidRPr="006C00DF">
        <w:t>Lei,</w:t>
      </w:r>
      <w:r w:rsidRPr="006C00DF">
        <w:rPr>
          <w:spacing w:val="-1"/>
        </w:rPr>
        <w:t xml:space="preserve"> </w:t>
      </w:r>
      <w:r w:rsidRPr="006C00DF">
        <w:t>sem</w:t>
      </w:r>
      <w:r w:rsidRPr="006C00DF">
        <w:rPr>
          <w:spacing w:val="-5"/>
        </w:rPr>
        <w:t xml:space="preserve"> </w:t>
      </w:r>
      <w:r w:rsidRPr="006C00DF">
        <w:t>prejuízo</w:t>
      </w:r>
      <w:r w:rsidRPr="006C00DF">
        <w:rPr>
          <w:spacing w:val="-1"/>
        </w:rPr>
        <w:t xml:space="preserve"> </w:t>
      </w:r>
      <w:r w:rsidRPr="006C00DF">
        <w:t>das</w:t>
      </w:r>
      <w:r w:rsidRPr="006C00DF">
        <w:rPr>
          <w:spacing w:val="-1"/>
        </w:rPr>
        <w:t xml:space="preserve"> </w:t>
      </w:r>
      <w:r w:rsidRPr="006C00DF">
        <w:t>sanções</w:t>
      </w:r>
      <w:r w:rsidRPr="006C00DF">
        <w:rPr>
          <w:spacing w:val="-1"/>
        </w:rPr>
        <w:t xml:space="preserve"> </w:t>
      </w:r>
      <w:r w:rsidRPr="006C00DF">
        <w:t>e</w:t>
      </w:r>
      <w:r w:rsidRPr="006C00DF">
        <w:rPr>
          <w:spacing w:val="-1"/>
        </w:rPr>
        <w:t xml:space="preserve"> </w:t>
      </w:r>
      <w:r w:rsidRPr="006C00DF">
        <w:t>multas</w:t>
      </w:r>
      <w:r w:rsidRPr="006C00DF">
        <w:rPr>
          <w:spacing w:val="-1"/>
        </w:rPr>
        <w:t xml:space="preserve"> </w:t>
      </w:r>
      <w:r w:rsidRPr="006C00DF">
        <w:t>previstas</w:t>
      </w:r>
      <w:r w:rsidRPr="006C00DF">
        <w:rPr>
          <w:spacing w:val="-1"/>
        </w:rPr>
        <w:t xml:space="preserve"> </w:t>
      </w:r>
      <w:r w:rsidRPr="006C00DF">
        <w:t>neste</w:t>
      </w:r>
      <w:r w:rsidRPr="006C00DF">
        <w:rPr>
          <w:spacing w:val="-1"/>
        </w:rPr>
        <w:t xml:space="preserve"> </w:t>
      </w:r>
      <w:r w:rsidRPr="006C00DF">
        <w:t>ato</w:t>
      </w:r>
      <w:r w:rsidRPr="006C00DF">
        <w:rPr>
          <w:spacing w:val="-1"/>
        </w:rPr>
        <w:t xml:space="preserve"> </w:t>
      </w:r>
      <w:r w:rsidRPr="006C00DF">
        <w:t>convocatório,</w:t>
      </w:r>
      <w:r w:rsidRPr="006C00DF">
        <w:rPr>
          <w:spacing w:val="-1"/>
        </w:rPr>
        <w:t xml:space="preserve"> </w:t>
      </w:r>
      <w:r w:rsidRPr="006C00DF">
        <w:t>que</w:t>
      </w:r>
      <w:r w:rsidRPr="006C00DF">
        <w:rPr>
          <w:spacing w:val="-3"/>
        </w:rPr>
        <w:t xml:space="preserve"> </w:t>
      </w:r>
      <w:r w:rsidRPr="006C00DF">
        <w:t>a empresa..............................................................(denominação da pessoa jurídica), CNPJ n.º</w:t>
      </w:r>
      <w:r w:rsidRPr="006C00DF">
        <w:tab/>
      </w:r>
      <w:r w:rsidRPr="006C00DF">
        <w:rPr>
          <w:spacing w:val="-10"/>
        </w:rPr>
        <w:t xml:space="preserve">é </w:t>
      </w:r>
      <w:r w:rsidRPr="006C00DF">
        <w:t>microempresa ou empresa de pequeno</w:t>
      </w:r>
      <w:r w:rsidR="001B14DC" w:rsidRPr="006C00DF">
        <w:t xml:space="preserve"> </w:t>
      </w:r>
      <w:r w:rsidRPr="006C00DF">
        <w:t>porte, nos termos do enquadramento previsto na Lei Complementar n.º 123, de 14 de dezembro de 2006, cujos termos declaro conhecer na integra, estando apta, portanto, a exercer o direito de preferência como critério</w:t>
      </w:r>
      <w:r w:rsidRPr="006C00DF">
        <w:rPr>
          <w:spacing w:val="-5"/>
        </w:rPr>
        <w:t xml:space="preserve"> </w:t>
      </w:r>
      <w:r w:rsidRPr="006C00DF">
        <w:t>de</w:t>
      </w:r>
      <w:r w:rsidRPr="006C00DF">
        <w:rPr>
          <w:spacing w:val="-4"/>
        </w:rPr>
        <w:t xml:space="preserve"> </w:t>
      </w:r>
      <w:r w:rsidRPr="006C00DF">
        <w:t>desempate</w:t>
      </w:r>
      <w:r w:rsidRPr="006C00DF">
        <w:rPr>
          <w:spacing w:val="-4"/>
        </w:rPr>
        <w:t xml:space="preserve"> </w:t>
      </w:r>
      <w:r w:rsidRPr="006C00DF">
        <w:t>no</w:t>
      </w:r>
      <w:r w:rsidRPr="006C00DF">
        <w:rPr>
          <w:spacing w:val="-2"/>
        </w:rPr>
        <w:t xml:space="preserve"> </w:t>
      </w:r>
      <w:r w:rsidRPr="006C00DF">
        <w:t>procedimento</w:t>
      </w:r>
      <w:r w:rsidRPr="006C00DF">
        <w:rPr>
          <w:spacing w:val="-5"/>
        </w:rPr>
        <w:t xml:space="preserve"> </w:t>
      </w:r>
      <w:r w:rsidRPr="006C00DF">
        <w:t>licitatório</w:t>
      </w:r>
      <w:r w:rsidRPr="006C00DF">
        <w:rPr>
          <w:spacing w:val="-2"/>
        </w:rPr>
        <w:t xml:space="preserve"> </w:t>
      </w:r>
      <w:r w:rsidRPr="006C00DF">
        <w:t>do</w:t>
      </w:r>
      <w:r w:rsidRPr="006C00DF">
        <w:rPr>
          <w:spacing w:val="-5"/>
        </w:rPr>
        <w:t xml:space="preserve"> </w:t>
      </w:r>
      <w:r w:rsidRPr="006C00DF">
        <w:t>Dispensa Eletrônica n.º........./</w:t>
      </w:r>
      <w:r w:rsidRPr="006C00DF">
        <w:rPr>
          <w:spacing w:val="80"/>
        </w:rPr>
        <w:t xml:space="preserve">  </w:t>
      </w:r>
      <w:r w:rsidRPr="006C00DF">
        <w:t>,</w:t>
      </w:r>
      <w:r w:rsidRPr="006C00DF">
        <w:rPr>
          <w:spacing w:val="40"/>
        </w:rPr>
        <w:t xml:space="preserve"> </w:t>
      </w:r>
      <w:r w:rsidRPr="006C00DF">
        <w:t>realizado</w:t>
      </w:r>
      <w:r w:rsidRPr="006C00DF">
        <w:rPr>
          <w:spacing w:val="40"/>
        </w:rPr>
        <w:t xml:space="preserve"> </w:t>
      </w:r>
      <w:r w:rsidRPr="006C00DF">
        <w:t>pela Prefeitura Municipal de RIFAINA</w:t>
      </w:r>
      <w:r w:rsidRPr="006C00DF">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6C00DF">
        <w:rPr>
          <w:spacing w:val="-5"/>
        </w:rPr>
        <w:t xml:space="preserve"> </w:t>
      </w:r>
      <w:r w:rsidRPr="006C00DF">
        <w:t>SP.</w:t>
      </w:r>
    </w:p>
    <w:p w14:paraId="4AEEC838" w14:textId="77777777" w:rsidR="007E035C" w:rsidRPr="006C00DF" w:rsidRDefault="007E035C">
      <w:pPr>
        <w:pStyle w:val="Corpodetexto"/>
      </w:pPr>
    </w:p>
    <w:p w14:paraId="4583EE6D" w14:textId="77777777" w:rsidR="007E035C" w:rsidRPr="006C00DF" w:rsidRDefault="007E035C">
      <w:pPr>
        <w:pStyle w:val="Corpodetexto"/>
      </w:pPr>
    </w:p>
    <w:p w14:paraId="715E9C84" w14:textId="77777777" w:rsidR="007E035C" w:rsidRPr="006C00DF" w:rsidRDefault="007E035C">
      <w:pPr>
        <w:pStyle w:val="Corpodetexto"/>
      </w:pPr>
    </w:p>
    <w:p w14:paraId="55A77AC0" w14:textId="77777777" w:rsidR="007E035C" w:rsidRPr="006C00DF" w:rsidRDefault="006207AF">
      <w:pPr>
        <w:pStyle w:val="Corpodetexto"/>
        <w:spacing w:line="252" w:lineRule="exact"/>
        <w:ind w:left="492"/>
        <w:jc w:val="both"/>
      </w:pPr>
      <w:r w:rsidRPr="006C00DF">
        <w:rPr>
          <w:b/>
        </w:rPr>
        <w:t>DECLARO</w:t>
      </w:r>
      <w:r w:rsidRPr="006C00DF">
        <w:t>,</w:t>
      </w:r>
      <w:r w:rsidRPr="006C00DF">
        <w:rPr>
          <w:spacing w:val="-1"/>
        </w:rPr>
        <w:t xml:space="preserve"> </w:t>
      </w:r>
      <w:r w:rsidRPr="006C00DF">
        <w:t>igualmente,</w:t>
      </w:r>
      <w:r w:rsidRPr="006C00DF">
        <w:rPr>
          <w:spacing w:val="-1"/>
        </w:rPr>
        <w:t xml:space="preserve"> </w:t>
      </w:r>
      <w:r w:rsidRPr="006C00DF">
        <w:t>que</w:t>
      </w:r>
      <w:r w:rsidRPr="006C00DF">
        <w:rPr>
          <w:spacing w:val="-1"/>
        </w:rPr>
        <w:t xml:space="preserve"> </w:t>
      </w:r>
      <w:r w:rsidRPr="006C00DF">
        <w:t>a</w:t>
      </w:r>
      <w:r w:rsidRPr="006C00DF">
        <w:rPr>
          <w:spacing w:val="-1"/>
        </w:rPr>
        <w:t xml:space="preserve"> </w:t>
      </w:r>
      <w:r w:rsidRPr="006C00DF">
        <w:t>licitante</w:t>
      </w:r>
      <w:r w:rsidRPr="006C00DF">
        <w:rPr>
          <w:spacing w:val="-1"/>
        </w:rPr>
        <w:t xml:space="preserve"> </w:t>
      </w:r>
      <w:r w:rsidRPr="006C00DF">
        <w:t>não</w:t>
      </w:r>
      <w:r w:rsidRPr="006C00DF">
        <w:rPr>
          <w:spacing w:val="-1"/>
        </w:rPr>
        <w:t xml:space="preserve"> </w:t>
      </w:r>
      <w:r w:rsidRPr="006C00DF">
        <w:t>encontra-se nas situações</w:t>
      </w:r>
      <w:r w:rsidRPr="006C00DF">
        <w:rPr>
          <w:spacing w:val="-1"/>
        </w:rPr>
        <w:t xml:space="preserve"> </w:t>
      </w:r>
      <w:r w:rsidRPr="006C00DF">
        <w:t>de</w:t>
      </w:r>
      <w:r w:rsidRPr="006C00DF">
        <w:rPr>
          <w:spacing w:val="-1"/>
        </w:rPr>
        <w:t xml:space="preserve"> </w:t>
      </w:r>
      <w:r w:rsidRPr="006C00DF">
        <w:t>impedimento</w:t>
      </w:r>
      <w:r w:rsidRPr="006C00DF">
        <w:rPr>
          <w:spacing w:val="-1"/>
        </w:rPr>
        <w:t xml:space="preserve"> </w:t>
      </w:r>
      <w:r w:rsidRPr="006C00DF">
        <w:t>constante</w:t>
      </w:r>
      <w:r w:rsidRPr="006C00DF">
        <w:rPr>
          <w:spacing w:val="-1"/>
        </w:rPr>
        <w:t xml:space="preserve"> </w:t>
      </w:r>
      <w:r w:rsidRPr="006C00DF">
        <w:t>do</w:t>
      </w:r>
      <w:r w:rsidRPr="006C00DF">
        <w:rPr>
          <w:spacing w:val="-1"/>
        </w:rPr>
        <w:t xml:space="preserve"> </w:t>
      </w:r>
      <w:r w:rsidRPr="006C00DF">
        <w:t xml:space="preserve">art. </w:t>
      </w:r>
      <w:r w:rsidRPr="006C00DF">
        <w:rPr>
          <w:spacing w:val="-5"/>
        </w:rPr>
        <w:t>3º,</w:t>
      </w:r>
    </w:p>
    <w:p w14:paraId="151CE8E6" w14:textId="77777777" w:rsidR="007E035C" w:rsidRPr="006C00DF" w:rsidRDefault="006207AF">
      <w:pPr>
        <w:pStyle w:val="Corpodetexto"/>
        <w:spacing w:line="252" w:lineRule="exact"/>
        <w:ind w:left="492"/>
        <w:jc w:val="both"/>
      </w:pPr>
      <w:r w:rsidRPr="006C00DF">
        <w:t>§</w:t>
      </w:r>
      <w:r w:rsidRPr="006C00DF">
        <w:rPr>
          <w:spacing w:val="-1"/>
        </w:rPr>
        <w:t xml:space="preserve"> </w:t>
      </w:r>
      <w:r w:rsidRPr="006C00DF">
        <w:t>4º da</w:t>
      </w:r>
      <w:r w:rsidRPr="006C00DF">
        <w:rPr>
          <w:spacing w:val="-1"/>
        </w:rPr>
        <w:t xml:space="preserve"> </w:t>
      </w:r>
      <w:r w:rsidRPr="006C00DF">
        <w:t>Lei</w:t>
      </w:r>
      <w:r w:rsidRPr="006C00DF">
        <w:rPr>
          <w:spacing w:val="-1"/>
        </w:rPr>
        <w:t xml:space="preserve"> </w:t>
      </w:r>
      <w:r w:rsidRPr="006C00DF">
        <w:rPr>
          <w:spacing w:val="-2"/>
        </w:rPr>
        <w:t>citada.</w:t>
      </w:r>
    </w:p>
    <w:p w14:paraId="111F8E88" w14:textId="77777777" w:rsidR="007E035C" w:rsidRPr="006C00DF" w:rsidRDefault="007E035C">
      <w:pPr>
        <w:pStyle w:val="Corpodetexto"/>
      </w:pPr>
    </w:p>
    <w:p w14:paraId="02ABBC1F" w14:textId="77777777" w:rsidR="007E035C" w:rsidRPr="006C00DF" w:rsidRDefault="007E035C">
      <w:pPr>
        <w:pStyle w:val="Corpodetexto"/>
      </w:pPr>
    </w:p>
    <w:p w14:paraId="115C9408" w14:textId="77777777" w:rsidR="007E035C" w:rsidRPr="006C00DF" w:rsidRDefault="007E035C">
      <w:pPr>
        <w:pStyle w:val="Corpodetexto"/>
      </w:pPr>
    </w:p>
    <w:p w14:paraId="27A7B52D" w14:textId="77777777" w:rsidR="007E035C" w:rsidRPr="006C00DF" w:rsidRDefault="007E035C">
      <w:pPr>
        <w:pStyle w:val="Corpodetexto"/>
      </w:pPr>
    </w:p>
    <w:p w14:paraId="67DE47A7" w14:textId="77777777" w:rsidR="007E035C" w:rsidRPr="006C00DF" w:rsidRDefault="007E035C">
      <w:pPr>
        <w:pStyle w:val="Corpodetexto"/>
      </w:pPr>
    </w:p>
    <w:p w14:paraId="556FB65F" w14:textId="77777777" w:rsidR="007E035C" w:rsidRPr="006C00DF" w:rsidRDefault="007E035C">
      <w:pPr>
        <w:pStyle w:val="Corpodetexto"/>
      </w:pPr>
    </w:p>
    <w:p w14:paraId="39B43926" w14:textId="77777777" w:rsidR="007E035C" w:rsidRPr="006C00DF" w:rsidRDefault="007E035C">
      <w:pPr>
        <w:pStyle w:val="Corpodetexto"/>
      </w:pPr>
    </w:p>
    <w:p w14:paraId="52012A17" w14:textId="77777777" w:rsidR="007E035C" w:rsidRPr="006C00DF" w:rsidRDefault="007E035C">
      <w:pPr>
        <w:pStyle w:val="Corpodetexto"/>
      </w:pPr>
    </w:p>
    <w:p w14:paraId="11B8928B" w14:textId="77777777" w:rsidR="007E035C" w:rsidRPr="006C00DF" w:rsidRDefault="007E035C">
      <w:pPr>
        <w:pStyle w:val="Corpodetexto"/>
      </w:pPr>
    </w:p>
    <w:p w14:paraId="70DA9E55" w14:textId="77777777" w:rsidR="007E035C" w:rsidRPr="006C00DF" w:rsidRDefault="007E035C">
      <w:pPr>
        <w:pStyle w:val="Corpodetexto"/>
      </w:pPr>
    </w:p>
    <w:p w14:paraId="0DF919CB" w14:textId="77777777" w:rsidR="007E035C" w:rsidRPr="006C00DF" w:rsidRDefault="007E035C">
      <w:pPr>
        <w:pStyle w:val="Corpodetexto"/>
      </w:pPr>
    </w:p>
    <w:p w14:paraId="285F3E6A" w14:textId="77777777" w:rsidR="007E035C" w:rsidRPr="006C00DF" w:rsidRDefault="007E035C">
      <w:pPr>
        <w:pStyle w:val="Corpodetexto"/>
      </w:pPr>
    </w:p>
    <w:p w14:paraId="68EA2ECA" w14:textId="77777777" w:rsidR="007E035C" w:rsidRPr="006C00DF" w:rsidRDefault="007E035C">
      <w:pPr>
        <w:pStyle w:val="Corpodetexto"/>
      </w:pPr>
    </w:p>
    <w:p w14:paraId="7B11E3C1" w14:textId="3E5B00CA" w:rsidR="007E035C" w:rsidRPr="006C00DF" w:rsidRDefault="007E035C">
      <w:pPr>
        <w:pStyle w:val="Corpodetexto"/>
        <w:spacing w:before="69"/>
      </w:pPr>
    </w:p>
    <w:p w14:paraId="785B6449" w14:textId="443A237E" w:rsidR="007E035C" w:rsidRPr="006C00DF" w:rsidRDefault="001B14DC" w:rsidP="001B14DC">
      <w:pPr>
        <w:pStyle w:val="Corpodetexto"/>
        <w:spacing w:before="20"/>
        <w:ind w:left="3032"/>
      </w:pPr>
      <w:r w:rsidRPr="006C00DF">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6C00DF">
        <w:t>Razão</w:t>
      </w:r>
      <w:r w:rsidR="006207AF" w:rsidRPr="006C00DF">
        <w:rPr>
          <w:spacing w:val="-5"/>
        </w:rPr>
        <w:t xml:space="preserve"> </w:t>
      </w:r>
      <w:r w:rsidR="006207AF" w:rsidRPr="006C00DF">
        <w:t>Social</w:t>
      </w:r>
      <w:r w:rsidR="006207AF" w:rsidRPr="006C00DF">
        <w:rPr>
          <w:spacing w:val="-4"/>
        </w:rPr>
        <w:t xml:space="preserve"> </w:t>
      </w:r>
      <w:r w:rsidR="006207AF" w:rsidRPr="006C00DF">
        <w:t>da</w:t>
      </w:r>
      <w:r w:rsidR="006207AF" w:rsidRPr="006C00DF">
        <w:rPr>
          <w:spacing w:val="-2"/>
        </w:rPr>
        <w:t xml:space="preserve"> Empresa</w:t>
      </w:r>
    </w:p>
    <w:p w14:paraId="1CAA3E94" w14:textId="77777777" w:rsidR="001B14DC" w:rsidRPr="006C00DF" w:rsidRDefault="006207AF" w:rsidP="001B14DC">
      <w:pPr>
        <w:pStyle w:val="Corpodetexto"/>
        <w:spacing w:before="1"/>
        <w:ind w:left="3032" w:right="2305"/>
        <w:jc w:val="both"/>
      </w:pPr>
      <w:r w:rsidRPr="006C00DF">
        <w:t xml:space="preserve">Nome do responsável/procurador </w:t>
      </w:r>
    </w:p>
    <w:p w14:paraId="1A19A15C" w14:textId="77777777" w:rsidR="001B14DC" w:rsidRPr="006C00DF" w:rsidRDefault="006207AF" w:rsidP="001B14DC">
      <w:pPr>
        <w:pStyle w:val="Corpodetexto"/>
        <w:spacing w:before="1"/>
        <w:ind w:left="3032" w:right="2305"/>
        <w:jc w:val="both"/>
      </w:pPr>
      <w:r w:rsidRPr="006C00DF">
        <w:t xml:space="preserve">Cargo do responsável/procurador </w:t>
      </w:r>
    </w:p>
    <w:p w14:paraId="65234A6A" w14:textId="5928BAF0" w:rsidR="007E035C" w:rsidRPr="006C00DF" w:rsidRDefault="000732E5" w:rsidP="000732E5">
      <w:pPr>
        <w:pStyle w:val="Corpodetexto"/>
        <w:spacing w:before="1"/>
        <w:ind w:right="2305"/>
        <w:jc w:val="center"/>
        <w:sectPr w:rsidR="007E035C" w:rsidRPr="006C00DF">
          <w:headerReference w:type="default" r:id="rId34"/>
          <w:footerReference w:type="default" r:id="rId35"/>
          <w:pgSz w:w="11920" w:h="16850"/>
          <w:pgMar w:top="2940" w:right="992" w:bottom="1100" w:left="708" w:header="581" w:footer="903" w:gutter="0"/>
          <w:cols w:space="720"/>
        </w:sectPr>
      </w:pPr>
      <w:r w:rsidRPr="006C00DF">
        <w:t xml:space="preserve">                </w:t>
      </w:r>
      <w:r w:rsidR="006207AF" w:rsidRPr="006C00DF">
        <w:t xml:space="preserve">N.° do documento de </w:t>
      </w:r>
      <w:r w:rsidR="006207AF" w:rsidRPr="006C00DF">
        <w:rPr>
          <w:spacing w:val="-2"/>
        </w:rPr>
        <w:t>identidad</w:t>
      </w:r>
      <w:r w:rsidR="00463B94" w:rsidRPr="006C00DF">
        <w:rPr>
          <w:spacing w:val="-2"/>
        </w:rPr>
        <w:t>e</w:t>
      </w:r>
    </w:p>
    <w:p w14:paraId="68B969F6" w14:textId="77777777" w:rsidR="00761D12" w:rsidRPr="00761D12" w:rsidRDefault="00761D12" w:rsidP="00761D12">
      <w:pPr>
        <w:jc w:val="center"/>
        <w:rPr>
          <w:b/>
          <w:sz w:val="24"/>
          <w:szCs w:val="24"/>
        </w:rPr>
      </w:pPr>
      <w:r w:rsidRPr="00761D12">
        <w:rPr>
          <w:b/>
          <w:sz w:val="24"/>
          <w:szCs w:val="24"/>
        </w:rPr>
        <w:lastRenderedPageBreak/>
        <w:t>TERMO DE REFERÊNCIA</w:t>
      </w:r>
    </w:p>
    <w:p w14:paraId="2C22F5C2" w14:textId="77777777" w:rsidR="00761D12" w:rsidRPr="00761D12" w:rsidRDefault="00761D12" w:rsidP="00761D12">
      <w:pPr>
        <w:rPr>
          <w:b/>
          <w:sz w:val="24"/>
          <w:szCs w:val="24"/>
        </w:rPr>
      </w:pPr>
      <w:r w:rsidRPr="00761D12">
        <w:rPr>
          <w:b/>
          <w:sz w:val="24"/>
          <w:szCs w:val="24"/>
        </w:rPr>
        <w:t>1. OBJETO</w:t>
      </w:r>
    </w:p>
    <w:p w14:paraId="543AE2D3" w14:textId="77777777" w:rsidR="00761D12" w:rsidRPr="00761D12" w:rsidRDefault="00761D12" w:rsidP="00761D12">
      <w:pPr>
        <w:rPr>
          <w:sz w:val="24"/>
          <w:szCs w:val="24"/>
        </w:rPr>
      </w:pPr>
      <w:r w:rsidRPr="00761D12">
        <w:rPr>
          <w:sz w:val="24"/>
          <w:szCs w:val="24"/>
        </w:rPr>
        <w:t>Objeto</w:t>
      </w:r>
      <w:r w:rsidRPr="00761D12">
        <w:rPr>
          <w:sz w:val="24"/>
          <w:szCs w:val="24"/>
        </w:rPr>
        <w:tab/>
        <w:t xml:space="preserve"> - </w:t>
      </w:r>
      <w:r w:rsidRPr="00761D12">
        <w:rPr>
          <w:b/>
          <w:bCs/>
          <w:sz w:val="24"/>
          <w:szCs w:val="24"/>
        </w:rPr>
        <w:t>REFERENTE A CONTRATAÇÃO DE EMPRESA ESPECIALIZADA EM PRESTAÇÃO DE SERVIÇOS DE MANUTENÇÃO E LIMPEZA EM CLIMATIZADORES</w:t>
      </w:r>
      <w:r w:rsidRPr="00761D12">
        <w:rPr>
          <w:sz w:val="24"/>
          <w:szCs w:val="24"/>
        </w:rPr>
        <w:t xml:space="preserve">, nos termos da tabela abaixo, conforme condições e exigências estabelecidas neste instrumento. </w:t>
      </w:r>
    </w:p>
    <w:p w14:paraId="721CA033" w14:textId="77777777" w:rsidR="00761D12" w:rsidRPr="00761D12" w:rsidRDefault="00761D12" w:rsidP="00761D12">
      <w:pPr>
        <w:pStyle w:val="PargrafodaLista"/>
        <w:numPr>
          <w:ilvl w:val="1"/>
          <w:numId w:val="17"/>
        </w:numPr>
        <w:suppressAutoHyphens/>
        <w:autoSpaceDE/>
        <w:contextualSpacing/>
        <w:jc w:val="left"/>
        <w:textAlignment w:val="baseline"/>
        <w:rPr>
          <w:sz w:val="24"/>
          <w:szCs w:val="24"/>
        </w:rPr>
      </w:pPr>
      <w:r w:rsidRPr="00761D12">
        <w:rPr>
          <w:sz w:val="24"/>
          <w:szCs w:val="24"/>
        </w:rPr>
        <w:t>Especificação</w:t>
      </w:r>
    </w:p>
    <w:p w14:paraId="4F3AC5C7" w14:textId="77777777" w:rsidR="00761D12" w:rsidRPr="00761D12" w:rsidRDefault="00761D12" w:rsidP="00761D12">
      <w:pPr>
        <w:rPr>
          <w:sz w:val="24"/>
          <w:szCs w:val="24"/>
        </w:rPr>
      </w:pPr>
    </w:p>
    <w:p w14:paraId="1CC249DF" w14:textId="77777777" w:rsidR="00761D12" w:rsidRPr="00761D12" w:rsidRDefault="00761D12" w:rsidP="00761D12">
      <w:pPr>
        <w:rPr>
          <w:sz w:val="24"/>
          <w:szCs w:val="24"/>
        </w:rPr>
      </w:pPr>
      <w:r w:rsidRPr="00761D12">
        <w:rPr>
          <w:sz w:val="24"/>
          <w:szCs w:val="24"/>
        </w:rPr>
        <w:t>LOTE 01:</w:t>
      </w:r>
    </w:p>
    <w:p w14:paraId="6498BD09" w14:textId="77777777" w:rsidR="00761D12" w:rsidRPr="00761D12" w:rsidRDefault="00761D12" w:rsidP="00761D12">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56"/>
        <w:gridCol w:w="1079"/>
        <w:gridCol w:w="6837"/>
      </w:tblGrid>
      <w:tr w:rsidR="00761D12" w:rsidRPr="00761D12" w14:paraId="62E83AD2" w14:textId="77777777" w:rsidTr="009729B0">
        <w:tc>
          <w:tcPr>
            <w:tcW w:w="804" w:type="dxa"/>
            <w:tcBorders>
              <w:top w:val="single" w:sz="4" w:space="0" w:color="auto"/>
              <w:left w:val="single" w:sz="4" w:space="0" w:color="auto"/>
              <w:bottom w:val="single" w:sz="4" w:space="0" w:color="auto"/>
              <w:right w:val="single" w:sz="4" w:space="0" w:color="auto"/>
            </w:tcBorders>
            <w:vAlign w:val="center"/>
          </w:tcPr>
          <w:p w14:paraId="5298F7FB" w14:textId="77777777" w:rsidR="00761D12" w:rsidRPr="00761D12" w:rsidRDefault="00761D12" w:rsidP="009729B0">
            <w:pPr>
              <w:jc w:val="center"/>
              <w:rPr>
                <w:sz w:val="24"/>
                <w:szCs w:val="24"/>
                <w:lang w:eastAsia="pt-BR"/>
              </w:rPr>
            </w:pPr>
            <w:r w:rsidRPr="00761D12">
              <w:rPr>
                <w:sz w:val="24"/>
                <w:szCs w:val="24"/>
                <w:lang w:eastAsia="pt-BR"/>
              </w:rPr>
              <w:t>ITEM</w:t>
            </w:r>
          </w:p>
        </w:tc>
        <w:tc>
          <w:tcPr>
            <w:tcW w:w="991" w:type="dxa"/>
            <w:tcBorders>
              <w:top w:val="single" w:sz="4" w:space="0" w:color="auto"/>
              <w:left w:val="single" w:sz="4" w:space="0" w:color="auto"/>
              <w:bottom w:val="single" w:sz="4" w:space="0" w:color="auto"/>
              <w:right w:val="single" w:sz="4" w:space="0" w:color="auto"/>
            </w:tcBorders>
            <w:vAlign w:val="center"/>
          </w:tcPr>
          <w:p w14:paraId="516E3FBC" w14:textId="77777777" w:rsidR="00761D12" w:rsidRPr="00761D12" w:rsidRDefault="00761D12" w:rsidP="009729B0">
            <w:pPr>
              <w:jc w:val="center"/>
              <w:rPr>
                <w:sz w:val="24"/>
                <w:szCs w:val="24"/>
                <w:lang w:eastAsia="pt-BR"/>
              </w:rPr>
            </w:pPr>
            <w:r w:rsidRPr="00761D12">
              <w:rPr>
                <w:sz w:val="24"/>
                <w:szCs w:val="24"/>
                <w:lang w:eastAsia="pt-BR"/>
              </w:rPr>
              <w:t>QUANT</w:t>
            </w:r>
          </w:p>
        </w:tc>
        <w:tc>
          <w:tcPr>
            <w:tcW w:w="1083" w:type="dxa"/>
            <w:tcBorders>
              <w:top w:val="single" w:sz="4" w:space="0" w:color="auto"/>
              <w:left w:val="single" w:sz="4" w:space="0" w:color="auto"/>
              <w:bottom w:val="single" w:sz="4" w:space="0" w:color="auto"/>
              <w:right w:val="single" w:sz="4" w:space="0" w:color="auto"/>
            </w:tcBorders>
            <w:vAlign w:val="center"/>
          </w:tcPr>
          <w:p w14:paraId="0D8FEA30" w14:textId="77777777" w:rsidR="00761D12" w:rsidRPr="00761D12" w:rsidRDefault="00761D12" w:rsidP="009729B0">
            <w:pPr>
              <w:jc w:val="center"/>
              <w:rPr>
                <w:sz w:val="24"/>
                <w:szCs w:val="24"/>
                <w:lang w:eastAsia="pt-BR"/>
              </w:rPr>
            </w:pPr>
            <w:r w:rsidRPr="00761D12">
              <w:rPr>
                <w:sz w:val="24"/>
                <w:szCs w:val="24"/>
                <w:lang w:eastAsia="pt-BR"/>
              </w:rPr>
              <w:t>UNID</w:t>
            </w:r>
          </w:p>
        </w:tc>
        <w:tc>
          <w:tcPr>
            <w:tcW w:w="6898" w:type="dxa"/>
            <w:tcBorders>
              <w:top w:val="single" w:sz="4" w:space="0" w:color="auto"/>
              <w:left w:val="single" w:sz="4" w:space="0" w:color="auto"/>
              <w:bottom w:val="single" w:sz="4" w:space="0" w:color="auto"/>
              <w:right w:val="single" w:sz="4" w:space="0" w:color="auto"/>
            </w:tcBorders>
          </w:tcPr>
          <w:p w14:paraId="6517F393" w14:textId="77777777" w:rsidR="00761D12" w:rsidRPr="00761D12" w:rsidRDefault="00761D12" w:rsidP="009729B0">
            <w:pPr>
              <w:jc w:val="center"/>
              <w:rPr>
                <w:sz w:val="24"/>
                <w:szCs w:val="24"/>
                <w:lang w:eastAsia="pt-BR"/>
              </w:rPr>
            </w:pPr>
            <w:r w:rsidRPr="00761D12">
              <w:rPr>
                <w:sz w:val="24"/>
                <w:szCs w:val="24"/>
                <w:lang w:eastAsia="pt-BR"/>
              </w:rPr>
              <w:t>PRODUTO/DESCRIÇÃO</w:t>
            </w:r>
          </w:p>
        </w:tc>
      </w:tr>
      <w:tr w:rsidR="00761D12" w:rsidRPr="00761D12" w14:paraId="2A80E75F" w14:textId="77777777" w:rsidTr="009729B0">
        <w:tc>
          <w:tcPr>
            <w:tcW w:w="804" w:type="dxa"/>
            <w:vAlign w:val="center"/>
          </w:tcPr>
          <w:p w14:paraId="02258420" w14:textId="77777777" w:rsidR="00761D12" w:rsidRPr="00761D12" w:rsidRDefault="00761D12" w:rsidP="009729B0">
            <w:pPr>
              <w:jc w:val="center"/>
              <w:rPr>
                <w:sz w:val="24"/>
                <w:szCs w:val="24"/>
                <w:lang w:eastAsia="pt-BR"/>
              </w:rPr>
            </w:pPr>
            <w:r w:rsidRPr="00761D12">
              <w:rPr>
                <w:sz w:val="24"/>
                <w:szCs w:val="24"/>
                <w:lang w:eastAsia="pt-BR"/>
              </w:rPr>
              <w:t>01</w:t>
            </w:r>
          </w:p>
        </w:tc>
        <w:tc>
          <w:tcPr>
            <w:tcW w:w="991" w:type="dxa"/>
            <w:vAlign w:val="center"/>
          </w:tcPr>
          <w:p w14:paraId="744A806F" w14:textId="77777777" w:rsidR="00761D12" w:rsidRPr="00761D12" w:rsidRDefault="00761D12" w:rsidP="009729B0">
            <w:pPr>
              <w:jc w:val="center"/>
              <w:rPr>
                <w:sz w:val="24"/>
                <w:szCs w:val="24"/>
                <w:lang w:eastAsia="pt-BR"/>
              </w:rPr>
            </w:pPr>
            <w:r w:rsidRPr="00761D12">
              <w:rPr>
                <w:sz w:val="24"/>
                <w:szCs w:val="24"/>
                <w:lang w:eastAsia="pt-BR"/>
              </w:rPr>
              <w:t>07</w:t>
            </w:r>
          </w:p>
        </w:tc>
        <w:tc>
          <w:tcPr>
            <w:tcW w:w="1083" w:type="dxa"/>
            <w:vAlign w:val="center"/>
          </w:tcPr>
          <w:p w14:paraId="692E2719" w14:textId="77777777" w:rsidR="00761D12" w:rsidRPr="00761D12" w:rsidRDefault="00761D12" w:rsidP="009729B0">
            <w:pPr>
              <w:jc w:val="center"/>
              <w:rPr>
                <w:sz w:val="24"/>
                <w:szCs w:val="24"/>
                <w:lang w:eastAsia="pt-BR"/>
              </w:rPr>
            </w:pPr>
            <w:r w:rsidRPr="00761D12">
              <w:rPr>
                <w:sz w:val="24"/>
                <w:szCs w:val="24"/>
                <w:lang w:eastAsia="pt-BR"/>
              </w:rPr>
              <w:t>SV</w:t>
            </w:r>
          </w:p>
        </w:tc>
        <w:tc>
          <w:tcPr>
            <w:tcW w:w="6898" w:type="dxa"/>
          </w:tcPr>
          <w:p w14:paraId="2A9ED5E8" w14:textId="77777777" w:rsidR="00761D12" w:rsidRPr="00761D12" w:rsidRDefault="00761D12" w:rsidP="009729B0">
            <w:pPr>
              <w:rPr>
                <w:sz w:val="24"/>
                <w:szCs w:val="24"/>
              </w:rPr>
            </w:pPr>
            <w:r w:rsidRPr="00761D12">
              <w:rPr>
                <w:sz w:val="24"/>
                <w:szCs w:val="24"/>
              </w:rPr>
              <w:t>Manutenção preventiva de climatizador P50 SUPERARE, POTÊNCIA 2.3 KW/H – VAZÃO DE ÁGUA 392KPa, compreendedo a remoção dos painéis evaporativos para lavagem geral e higienização; limpeza interna dos reservatórios de água com regulagens e limpeza das boias; limpeza das bombas d’água e das tubulações dos esguichos; limpeza interna das caixas dos aparelhos; engraxar os rolamentos; limpeza das colmeias. Sendo 6 (seis) na EMEB João Etchebehere e 1 (um) no Centro de Fisioterapia, totalizando a manutenção em 7 (sete) climatizadores.</w:t>
            </w:r>
          </w:p>
        </w:tc>
      </w:tr>
      <w:tr w:rsidR="00761D12" w:rsidRPr="00761D12" w14:paraId="11940F5E" w14:textId="77777777" w:rsidTr="009729B0">
        <w:tc>
          <w:tcPr>
            <w:tcW w:w="804" w:type="dxa"/>
            <w:vAlign w:val="center"/>
          </w:tcPr>
          <w:p w14:paraId="2E38E2EE" w14:textId="77777777" w:rsidR="00761D12" w:rsidRPr="00761D12" w:rsidRDefault="00761D12" w:rsidP="009729B0">
            <w:pPr>
              <w:jc w:val="center"/>
              <w:rPr>
                <w:sz w:val="24"/>
                <w:szCs w:val="24"/>
                <w:lang w:eastAsia="pt-BR"/>
              </w:rPr>
            </w:pPr>
            <w:r w:rsidRPr="00761D12">
              <w:rPr>
                <w:sz w:val="24"/>
                <w:szCs w:val="24"/>
                <w:lang w:eastAsia="pt-BR"/>
              </w:rPr>
              <w:t>02</w:t>
            </w:r>
          </w:p>
        </w:tc>
        <w:tc>
          <w:tcPr>
            <w:tcW w:w="991" w:type="dxa"/>
            <w:vAlign w:val="center"/>
          </w:tcPr>
          <w:p w14:paraId="57669FDF" w14:textId="77777777" w:rsidR="00761D12" w:rsidRPr="00761D12" w:rsidRDefault="00761D12" w:rsidP="009729B0">
            <w:pPr>
              <w:jc w:val="center"/>
              <w:rPr>
                <w:sz w:val="24"/>
                <w:szCs w:val="24"/>
                <w:lang w:eastAsia="pt-BR"/>
              </w:rPr>
            </w:pPr>
            <w:r w:rsidRPr="00761D12">
              <w:rPr>
                <w:sz w:val="24"/>
                <w:szCs w:val="24"/>
                <w:lang w:eastAsia="pt-BR"/>
              </w:rPr>
              <w:t>07</w:t>
            </w:r>
          </w:p>
        </w:tc>
        <w:tc>
          <w:tcPr>
            <w:tcW w:w="1083" w:type="dxa"/>
            <w:vAlign w:val="center"/>
          </w:tcPr>
          <w:p w14:paraId="17101EEE" w14:textId="77777777" w:rsidR="00761D12" w:rsidRPr="00761D12" w:rsidRDefault="00761D12" w:rsidP="009729B0">
            <w:pPr>
              <w:jc w:val="center"/>
              <w:rPr>
                <w:sz w:val="24"/>
                <w:szCs w:val="24"/>
                <w:lang w:eastAsia="pt-BR"/>
              </w:rPr>
            </w:pPr>
            <w:r w:rsidRPr="00761D12">
              <w:rPr>
                <w:sz w:val="24"/>
                <w:szCs w:val="24"/>
                <w:lang w:eastAsia="pt-BR"/>
              </w:rPr>
              <w:t>SV</w:t>
            </w:r>
          </w:p>
        </w:tc>
        <w:tc>
          <w:tcPr>
            <w:tcW w:w="6898" w:type="dxa"/>
          </w:tcPr>
          <w:p w14:paraId="607F6008" w14:textId="77777777" w:rsidR="00761D12" w:rsidRPr="00761D12" w:rsidRDefault="00761D12" w:rsidP="009729B0">
            <w:pPr>
              <w:rPr>
                <w:sz w:val="24"/>
                <w:szCs w:val="24"/>
              </w:rPr>
            </w:pPr>
            <w:r w:rsidRPr="00761D12">
              <w:rPr>
                <w:sz w:val="24"/>
                <w:szCs w:val="24"/>
              </w:rPr>
              <w:t>Manutenção preventiva de climatizador portátil, 60 LITROS, 280W DE POTÊNCIA 220 VOLTS, compreendedo a remoção dos painéis evaporativos para lavagem geral e higienização; limpeza interna dos reservatórios de água com regulagens e limpeza das boias; limpeza das bombas d’água e das tubulações dos esguichos; limpeza interna das caixas dos aparelhos; engraxar os rolamentos; limpeza das colmeias. Sendo 7 (sete) climatizadores na C.E Silva Helena Mendonça Lourenço, totalizando a manutenção em 7 (sete) climatizadores.</w:t>
            </w:r>
          </w:p>
        </w:tc>
      </w:tr>
    </w:tbl>
    <w:p w14:paraId="781E314F" w14:textId="77777777" w:rsidR="00761D12" w:rsidRPr="00761D12" w:rsidRDefault="00761D12" w:rsidP="00761D12">
      <w:pPr>
        <w:rPr>
          <w:sz w:val="24"/>
          <w:szCs w:val="24"/>
        </w:rPr>
      </w:pPr>
    </w:p>
    <w:p w14:paraId="39568B53" w14:textId="77777777" w:rsidR="00761D12" w:rsidRPr="00761D12" w:rsidRDefault="00761D12" w:rsidP="00761D12">
      <w:pPr>
        <w:rPr>
          <w:sz w:val="24"/>
          <w:szCs w:val="24"/>
        </w:rPr>
      </w:pPr>
    </w:p>
    <w:p w14:paraId="482BD115" w14:textId="77777777" w:rsidR="00761D12" w:rsidRPr="00761D12" w:rsidRDefault="00761D12" w:rsidP="00761D12">
      <w:pPr>
        <w:rPr>
          <w:b/>
          <w:sz w:val="24"/>
          <w:szCs w:val="24"/>
        </w:rPr>
      </w:pPr>
      <w:r w:rsidRPr="00761D12">
        <w:rPr>
          <w:b/>
          <w:sz w:val="24"/>
          <w:szCs w:val="24"/>
        </w:rPr>
        <w:t xml:space="preserve">2. FUNDAMENTAÇÃO E DESCRIÇÃO DA NECESSIDADE DA CONTRATAÇÃO </w:t>
      </w:r>
    </w:p>
    <w:p w14:paraId="5400FBFA" w14:textId="77777777" w:rsidR="00761D12" w:rsidRPr="00761D12" w:rsidRDefault="00761D12" w:rsidP="00761D12">
      <w:pPr>
        <w:rPr>
          <w:bCs/>
          <w:sz w:val="24"/>
          <w:szCs w:val="24"/>
        </w:rPr>
      </w:pPr>
      <w:r w:rsidRPr="00761D12">
        <w:rPr>
          <w:bCs/>
          <w:sz w:val="24"/>
          <w:szCs w:val="24"/>
        </w:rPr>
        <w:t>A contratação é necessária para garantir a adequada manutenção e limpeza dos climatizadores da EMEB João Etchebehere e Creche Escola Silvia Helena Mendonça Lourenço, bem como do Centro de Fisioterapia de Rifaina, assegurando ambientes salubres, maior durabilidade dos equipamentos e continuidade dos serviços públicos com conforto e segurança aos usuários.</w:t>
      </w:r>
    </w:p>
    <w:p w14:paraId="44CF8E7F" w14:textId="77777777" w:rsidR="00761D12" w:rsidRPr="00761D12" w:rsidRDefault="00761D12" w:rsidP="00761D12">
      <w:pPr>
        <w:rPr>
          <w:sz w:val="24"/>
          <w:szCs w:val="24"/>
        </w:rPr>
      </w:pPr>
    </w:p>
    <w:p w14:paraId="699A6E75" w14:textId="77777777" w:rsidR="00761D12" w:rsidRPr="00761D12" w:rsidRDefault="00761D12" w:rsidP="00761D12">
      <w:pPr>
        <w:rPr>
          <w:b/>
          <w:sz w:val="24"/>
          <w:szCs w:val="24"/>
        </w:rPr>
      </w:pPr>
      <w:r w:rsidRPr="00761D12">
        <w:rPr>
          <w:b/>
          <w:sz w:val="24"/>
          <w:szCs w:val="24"/>
        </w:rPr>
        <w:t>3. DESCRIÇÃO DA SOLUÇÃO COMO UM TODO</w:t>
      </w:r>
    </w:p>
    <w:p w14:paraId="648C73EA" w14:textId="77777777" w:rsidR="00761D12" w:rsidRPr="00761D12" w:rsidRDefault="00761D12" w:rsidP="00761D12">
      <w:pPr>
        <w:rPr>
          <w:bCs/>
          <w:sz w:val="24"/>
          <w:szCs w:val="24"/>
        </w:rPr>
      </w:pPr>
      <w:r w:rsidRPr="00761D12">
        <w:rPr>
          <w:bCs/>
          <w:sz w:val="24"/>
          <w:szCs w:val="24"/>
        </w:rPr>
        <w:t>A solução consiste na contratação de empresa especializada para execução de serviços de manutenção preventiva, limpeza e higienização dos climatizadores instalados na EMEB João Etchebehere e Creche Escola Silvia Helena Mendonça Lourenço, assim como Centro de Fisioterapia de Rifaina, visando garantir o pleno funcionamento dos equipamentos, a qualidade do ar e a conservação adequada dos aparelhos.</w:t>
      </w:r>
    </w:p>
    <w:p w14:paraId="7B47CA0C" w14:textId="77777777" w:rsidR="00761D12" w:rsidRPr="00761D12" w:rsidRDefault="00761D12" w:rsidP="00761D12">
      <w:pPr>
        <w:rPr>
          <w:sz w:val="24"/>
          <w:szCs w:val="24"/>
        </w:rPr>
      </w:pPr>
    </w:p>
    <w:p w14:paraId="0C1F19BC" w14:textId="77777777" w:rsidR="00761D12" w:rsidRPr="00761D12" w:rsidRDefault="00761D12" w:rsidP="00761D12">
      <w:pPr>
        <w:rPr>
          <w:b/>
          <w:sz w:val="24"/>
          <w:szCs w:val="24"/>
        </w:rPr>
      </w:pPr>
      <w:r w:rsidRPr="00761D12">
        <w:rPr>
          <w:b/>
          <w:sz w:val="24"/>
          <w:szCs w:val="24"/>
        </w:rPr>
        <w:t>4. REQUISITOS DA CONTRATAÇÃO</w:t>
      </w:r>
    </w:p>
    <w:p w14:paraId="202B0004" w14:textId="77777777" w:rsidR="00761D12" w:rsidRPr="00761D12" w:rsidRDefault="00761D12" w:rsidP="00761D12">
      <w:pPr>
        <w:rPr>
          <w:bCs/>
          <w:sz w:val="24"/>
          <w:szCs w:val="24"/>
        </w:rPr>
      </w:pPr>
      <w:r w:rsidRPr="00761D12">
        <w:rPr>
          <w:bCs/>
          <w:sz w:val="24"/>
          <w:szCs w:val="24"/>
        </w:rPr>
        <w:t>4.1. Os serviços deverão ser executados em conformidade com as normas técnicas e de segurança vigentes aplicáveis ao objeto contratado.</w:t>
      </w:r>
    </w:p>
    <w:p w14:paraId="2CAC4E34" w14:textId="77777777" w:rsidR="00761D12" w:rsidRPr="00761D12" w:rsidRDefault="00761D12" w:rsidP="00761D12">
      <w:pPr>
        <w:rPr>
          <w:bCs/>
          <w:sz w:val="24"/>
          <w:szCs w:val="24"/>
        </w:rPr>
      </w:pPr>
      <w:r w:rsidRPr="00761D12">
        <w:rPr>
          <w:bCs/>
          <w:sz w:val="24"/>
          <w:szCs w:val="24"/>
        </w:rPr>
        <w:t xml:space="preserve">4.2. A contratada será responsável pelo cumprimento de todas as exigências previstas na legislação pertinente, especialmente quanto à qualidade, especificação e adequação dos produtos e serviços </w:t>
      </w:r>
      <w:r w:rsidRPr="00761D12">
        <w:rPr>
          <w:bCs/>
          <w:sz w:val="24"/>
          <w:szCs w:val="24"/>
        </w:rPr>
        <w:lastRenderedPageBreak/>
        <w:t>fornecidos.</w:t>
      </w:r>
    </w:p>
    <w:p w14:paraId="6940F5EF" w14:textId="77777777" w:rsidR="00761D12" w:rsidRPr="00761D12" w:rsidRDefault="00761D12" w:rsidP="00761D12">
      <w:pPr>
        <w:rPr>
          <w:bCs/>
          <w:sz w:val="24"/>
          <w:szCs w:val="24"/>
        </w:rPr>
      </w:pPr>
      <w:r w:rsidRPr="00761D12">
        <w:rPr>
          <w:bCs/>
          <w:sz w:val="24"/>
          <w:szCs w:val="24"/>
        </w:rPr>
        <w:t>4.3. Não será admitida a subcontratação total ou parcial do objeto contratual.</w:t>
      </w:r>
    </w:p>
    <w:p w14:paraId="7C27B1E1" w14:textId="77777777" w:rsidR="00761D12" w:rsidRPr="00761D12" w:rsidRDefault="00761D12" w:rsidP="00761D12">
      <w:pPr>
        <w:rPr>
          <w:bCs/>
          <w:sz w:val="24"/>
          <w:szCs w:val="24"/>
        </w:rPr>
      </w:pPr>
      <w:r w:rsidRPr="00761D12">
        <w:rPr>
          <w:bCs/>
          <w:sz w:val="24"/>
          <w:szCs w:val="24"/>
        </w:rPr>
        <w:t>4.4. A contratada deverá executar diretamente o objeto da contratação, sendo vedada a transferência de responsabilidades a terceiros, independentemente da natureza jurídica.</w:t>
      </w:r>
    </w:p>
    <w:p w14:paraId="19DFFFB3" w14:textId="77777777" w:rsidR="00761D12" w:rsidRPr="00761D12" w:rsidRDefault="00761D12" w:rsidP="00761D12">
      <w:pPr>
        <w:rPr>
          <w:bCs/>
          <w:sz w:val="24"/>
          <w:szCs w:val="24"/>
        </w:rPr>
      </w:pPr>
      <w:r w:rsidRPr="00761D12">
        <w:rPr>
          <w:bCs/>
          <w:sz w:val="24"/>
          <w:szCs w:val="24"/>
        </w:rPr>
        <w:t>4.5. Nos valores apresentados pela contratada deverão estar inclusos todos os custos diretos e indiretos, tais como encargos trabalhistas, previdenciários, tributários, comerciais, fretes, seguros e demais despesas necessárias ao pleno cumprimento do objeto contratado.</w:t>
      </w:r>
    </w:p>
    <w:p w14:paraId="41612C5A" w14:textId="77777777" w:rsidR="00761D12" w:rsidRPr="00761D12" w:rsidRDefault="00761D12" w:rsidP="00761D12">
      <w:pPr>
        <w:rPr>
          <w:bCs/>
          <w:sz w:val="24"/>
          <w:szCs w:val="24"/>
        </w:rPr>
      </w:pPr>
      <w:r w:rsidRPr="00761D12">
        <w:rPr>
          <w:bCs/>
          <w:sz w:val="24"/>
          <w:szCs w:val="24"/>
        </w:rPr>
        <w:t>4.6. A contratada será integralmente responsável pelas despesas relativas ao transporte, entrega e demais custos logísticos necessários ao recebimento provisório e definitivo do objeto.</w:t>
      </w:r>
    </w:p>
    <w:p w14:paraId="47EF469F" w14:textId="77777777" w:rsidR="00761D12" w:rsidRPr="00761D12" w:rsidRDefault="00761D12" w:rsidP="00761D12">
      <w:pPr>
        <w:rPr>
          <w:bCs/>
          <w:sz w:val="24"/>
          <w:szCs w:val="24"/>
        </w:rPr>
      </w:pPr>
      <w:r w:rsidRPr="00761D12">
        <w:rPr>
          <w:bCs/>
          <w:sz w:val="24"/>
          <w:szCs w:val="24"/>
        </w:rPr>
        <w:t>4.7. DA HABILITAÇÃO TÉCNICA</w:t>
      </w:r>
    </w:p>
    <w:p w14:paraId="41751801" w14:textId="77777777" w:rsidR="00761D12" w:rsidRPr="00761D12" w:rsidRDefault="00761D12" w:rsidP="00761D12">
      <w:pPr>
        <w:rPr>
          <w:bCs/>
          <w:sz w:val="24"/>
          <w:szCs w:val="24"/>
        </w:rPr>
      </w:pPr>
      <w:r w:rsidRPr="00761D12">
        <w:rPr>
          <w:bCs/>
          <w:sz w:val="24"/>
          <w:szCs w:val="24"/>
        </w:rPr>
        <w:t>4.7.1. Para fins de comprovação da qualificação técnica, a licitante deverá apresentar:</w:t>
      </w:r>
    </w:p>
    <w:p w14:paraId="4426BAD3" w14:textId="77777777" w:rsidR="00761D12" w:rsidRPr="00761D12" w:rsidRDefault="00761D12" w:rsidP="00761D12">
      <w:pPr>
        <w:rPr>
          <w:bCs/>
          <w:sz w:val="24"/>
          <w:szCs w:val="24"/>
        </w:rPr>
      </w:pPr>
      <w:r w:rsidRPr="00761D12">
        <w:rPr>
          <w:bCs/>
          <w:sz w:val="24"/>
          <w:szCs w:val="24"/>
        </w:rPr>
        <w:t>I – Atestado(s) de capacidade técnica emitido(s) por pessoa jurídica de direito público ou privado, compatível(is) com o objeto da contratação;</w:t>
      </w:r>
    </w:p>
    <w:p w14:paraId="1CDA100A" w14:textId="77777777" w:rsidR="00761D12" w:rsidRPr="00761D12" w:rsidRDefault="00761D12" w:rsidP="00761D12">
      <w:pPr>
        <w:rPr>
          <w:bCs/>
          <w:sz w:val="24"/>
          <w:szCs w:val="24"/>
        </w:rPr>
      </w:pPr>
      <w:r w:rsidRPr="00761D12">
        <w:rPr>
          <w:bCs/>
          <w:sz w:val="24"/>
          <w:szCs w:val="24"/>
        </w:rPr>
        <w:t>II – Comprovante de inscrição e situação cadastral ativa no Cadastro Nacional da Pessoa Jurídica – CNPJ;</w:t>
      </w:r>
    </w:p>
    <w:p w14:paraId="74A60BDF" w14:textId="77777777" w:rsidR="00761D12" w:rsidRPr="00761D12" w:rsidRDefault="00761D12" w:rsidP="00761D12">
      <w:pPr>
        <w:rPr>
          <w:bCs/>
          <w:sz w:val="24"/>
          <w:szCs w:val="24"/>
        </w:rPr>
      </w:pPr>
      <w:r w:rsidRPr="00761D12">
        <w:rPr>
          <w:bCs/>
          <w:sz w:val="24"/>
          <w:szCs w:val="24"/>
        </w:rPr>
        <w:t>III – Registro ou inscrição da empresa e/ou do responsável técnico junto ao conselho profissional competente, quando exigível;</w:t>
      </w:r>
    </w:p>
    <w:p w14:paraId="21226BB7" w14:textId="77777777" w:rsidR="00761D12" w:rsidRPr="00761D12" w:rsidRDefault="00761D12" w:rsidP="00761D12">
      <w:pPr>
        <w:rPr>
          <w:bCs/>
          <w:sz w:val="24"/>
          <w:szCs w:val="24"/>
        </w:rPr>
      </w:pPr>
      <w:r w:rsidRPr="00761D12">
        <w:rPr>
          <w:bCs/>
          <w:sz w:val="24"/>
          <w:szCs w:val="24"/>
        </w:rPr>
        <w:t>IV – Declaração de disponibilidade de pessoal técnico, equipamentos e estrutura operacional adequada à execução do objeto;</w:t>
      </w:r>
    </w:p>
    <w:p w14:paraId="408B0F24" w14:textId="77777777" w:rsidR="00761D12" w:rsidRPr="00761D12" w:rsidRDefault="00761D12" w:rsidP="00761D12">
      <w:pPr>
        <w:rPr>
          <w:bCs/>
          <w:sz w:val="24"/>
          <w:szCs w:val="24"/>
        </w:rPr>
      </w:pPr>
      <w:r w:rsidRPr="00761D12">
        <w:rPr>
          <w:bCs/>
          <w:sz w:val="24"/>
          <w:szCs w:val="24"/>
        </w:rPr>
        <w:t>V – Licenças, certificados, autorizações ou alvarás eventualmente exigidos pela legislação específica aplicável ao objeto contratado.</w:t>
      </w:r>
    </w:p>
    <w:p w14:paraId="31D0B2BE" w14:textId="77777777" w:rsidR="00761D12" w:rsidRPr="00761D12" w:rsidRDefault="00761D12" w:rsidP="00761D12">
      <w:pPr>
        <w:rPr>
          <w:bCs/>
          <w:sz w:val="24"/>
          <w:szCs w:val="24"/>
        </w:rPr>
      </w:pPr>
      <w:r w:rsidRPr="00761D12">
        <w:rPr>
          <w:bCs/>
          <w:sz w:val="24"/>
          <w:szCs w:val="24"/>
        </w:rPr>
        <w:t>4.7.2. A Administração poderá realizar diligências para verificação da autenticidade e validade dos documentos apresentados.</w:t>
      </w:r>
    </w:p>
    <w:p w14:paraId="2E65F49F" w14:textId="77777777" w:rsidR="00761D12" w:rsidRPr="00761D12" w:rsidRDefault="00761D12" w:rsidP="00761D12">
      <w:pPr>
        <w:rPr>
          <w:bCs/>
          <w:sz w:val="24"/>
          <w:szCs w:val="24"/>
        </w:rPr>
      </w:pPr>
      <w:r w:rsidRPr="00761D12">
        <w:rPr>
          <w:bCs/>
          <w:sz w:val="24"/>
          <w:szCs w:val="24"/>
        </w:rPr>
        <w:t>4.7.3. A ausência de quaisquer documentos exigidos poderá ensejar a inabilitação da licitante, nos termos da legislação vigente.</w:t>
      </w:r>
    </w:p>
    <w:p w14:paraId="18664A30" w14:textId="77777777" w:rsidR="00761D12" w:rsidRPr="00761D12" w:rsidRDefault="00761D12" w:rsidP="00761D12">
      <w:pPr>
        <w:rPr>
          <w:bCs/>
          <w:sz w:val="24"/>
          <w:szCs w:val="24"/>
        </w:rPr>
      </w:pPr>
    </w:p>
    <w:p w14:paraId="2738BF6C" w14:textId="77777777" w:rsidR="00761D12" w:rsidRPr="00761D12" w:rsidRDefault="00761D12" w:rsidP="00761D12">
      <w:pPr>
        <w:rPr>
          <w:b/>
          <w:sz w:val="24"/>
          <w:szCs w:val="24"/>
        </w:rPr>
      </w:pPr>
      <w:r w:rsidRPr="00761D12">
        <w:rPr>
          <w:b/>
          <w:sz w:val="24"/>
          <w:szCs w:val="24"/>
        </w:rPr>
        <w:t>5. MODELO DE EXECUÇÃO DO OBJETO</w:t>
      </w:r>
    </w:p>
    <w:p w14:paraId="47145D9D" w14:textId="77777777" w:rsidR="00761D12" w:rsidRPr="00761D12" w:rsidRDefault="00761D12" w:rsidP="00761D12">
      <w:pPr>
        <w:rPr>
          <w:bCs/>
          <w:sz w:val="24"/>
          <w:szCs w:val="24"/>
        </w:rPr>
      </w:pPr>
      <w:r w:rsidRPr="00761D12">
        <w:rPr>
          <w:bCs/>
          <w:sz w:val="24"/>
          <w:szCs w:val="24"/>
        </w:rPr>
        <w:t>5.1. DAS OBRIGAÇÕES DA CONTRATANTE</w:t>
      </w:r>
    </w:p>
    <w:p w14:paraId="73581F88" w14:textId="77777777" w:rsidR="00761D12" w:rsidRPr="00761D12" w:rsidRDefault="00761D12" w:rsidP="00761D12">
      <w:pPr>
        <w:rPr>
          <w:bCs/>
          <w:sz w:val="24"/>
          <w:szCs w:val="24"/>
        </w:rPr>
      </w:pPr>
      <w:r w:rsidRPr="00761D12">
        <w:rPr>
          <w:bCs/>
          <w:sz w:val="24"/>
          <w:szCs w:val="24"/>
        </w:rPr>
        <w:t>5.1.1. Disponibilizar todas as informações e condições necessárias para a adequada execução do objeto, conforme especificações constantes neste Termo de Referência.</w:t>
      </w:r>
    </w:p>
    <w:p w14:paraId="16BE99E6" w14:textId="77777777" w:rsidR="00761D12" w:rsidRPr="00761D12" w:rsidRDefault="00761D12" w:rsidP="00761D12">
      <w:pPr>
        <w:rPr>
          <w:bCs/>
          <w:sz w:val="24"/>
          <w:szCs w:val="24"/>
        </w:rPr>
      </w:pPr>
      <w:r w:rsidRPr="00761D12">
        <w:rPr>
          <w:bCs/>
          <w:sz w:val="24"/>
          <w:szCs w:val="24"/>
        </w:rPr>
        <w:t>5.1.2. Emitir a nota de empenho em favor da contratada, observadas as disposições legais e orçamentárias aplicáveis.</w:t>
      </w:r>
    </w:p>
    <w:p w14:paraId="2922B8D7" w14:textId="77777777" w:rsidR="00761D12" w:rsidRPr="00761D12" w:rsidRDefault="00761D12" w:rsidP="00761D12">
      <w:pPr>
        <w:rPr>
          <w:bCs/>
          <w:sz w:val="24"/>
          <w:szCs w:val="24"/>
        </w:rPr>
      </w:pPr>
      <w:r w:rsidRPr="00761D12">
        <w:rPr>
          <w:bCs/>
          <w:sz w:val="24"/>
          <w:szCs w:val="24"/>
        </w:rPr>
        <w:t>5.1.3. Encaminhar à contratada a respectiva nota de empenho para início da execução contratual.</w:t>
      </w:r>
    </w:p>
    <w:p w14:paraId="3419D0FF" w14:textId="77777777" w:rsidR="00761D12" w:rsidRPr="00761D12" w:rsidRDefault="00761D12" w:rsidP="00761D12">
      <w:pPr>
        <w:rPr>
          <w:bCs/>
          <w:sz w:val="24"/>
          <w:szCs w:val="24"/>
        </w:rPr>
      </w:pPr>
      <w:r w:rsidRPr="00761D12">
        <w:rPr>
          <w:bCs/>
          <w:sz w:val="24"/>
          <w:szCs w:val="24"/>
        </w:rPr>
        <w:t>5.1.4. Prestar os esclarecimentos e informações que venham a ser solicitados pela contratada, assegurando condições adequadas para o cumprimento das obrigações pactuadas.</w:t>
      </w:r>
    </w:p>
    <w:p w14:paraId="5D7385A6" w14:textId="77777777" w:rsidR="00761D12" w:rsidRPr="00761D12" w:rsidRDefault="00761D12" w:rsidP="00761D12">
      <w:pPr>
        <w:rPr>
          <w:bCs/>
          <w:sz w:val="24"/>
          <w:szCs w:val="24"/>
        </w:rPr>
      </w:pPr>
      <w:r w:rsidRPr="00761D12">
        <w:rPr>
          <w:bCs/>
          <w:sz w:val="24"/>
          <w:szCs w:val="24"/>
        </w:rPr>
        <w:t>5.1.5. Acompanhar e fiscalizar a execução contratual por meio de servidor formalmente designado.</w:t>
      </w:r>
    </w:p>
    <w:p w14:paraId="33DB284B" w14:textId="77777777" w:rsidR="00761D12" w:rsidRPr="00761D12" w:rsidRDefault="00761D12" w:rsidP="00761D12">
      <w:pPr>
        <w:rPr>
          <w:bCs/>
          <w:sz w:val="24"/>
          <w:szCs w:val="24"/>
        </w:rPr>
      </w:pPr>
      <w:r w:rsidRPr="00761D12">
        <w:rPr>
          <w:bCs/>
          <w:sz w:val="24"/>
          <w:szCs w:val="24"/>
        </w:rPr>
        <w:t>5.1.6. Notificar formalmente a contratada acerca de irregularidades verificadas na execução do contrato, podendo aplicar as penalidades cabíveis, nos termos da legislação vigente.</w:t>
      </w:r>
    </w:p>
    <w:p w14:paraId="79A589CD" w14:textId="77777777" w:rsidR="00761D12" w:rsidRPr="00761D12" w:rsidRDefault="00761D12" w:rsidP="00761D12">
      <w:pPr>
        <w:rPr>
          <w:bCs/>
          <w:sz w:val="24"/>
          <w:szCs w:val="24"/>
        </w:rPr>
      </w:pPr>
      <w:r w:rsidRPr="00761D12">
        <w:rPr>
          <w:bCs/>
          <w:sz w:val="24"/>
          <w:szCs w:val="24"/>
        </w:rPr>
        <w:t>5.1.7. Efetuar o pagamento mediante apresentação de nota fiscal devidamente atestada, conforme prazo e condições estabelecidos neste Termo de Referência.</w:t>
      </w:r>
    </w:p>
    <w:p w14:paraId="5EA48564" w14:textId="77777777" w:rsidR="00761D12" w:rsidRPr="00761D12" w:rsidRDefault="00761D12" w:rsidP="00761D12">
      <w:pPr>
        <w:rPr>
          <w:b/>
          <w:sz w:val="24"/>
          <w:szCs w:val="24"/>
        </w:rPr>
      </w:pPr>
      <w:r w:rsidRPr="00761D12">
        <w:rPr>
          <w:b/>
          <w:sz w:val="24"/>
          <w:szCs w:val="24"/>
        </w:rPr>
        <w:t>5.2. DAS OBRIGAÇÕES DA CONTRATADA</w:t>
      </w:r>
    </w:p>
    <w:p w14:paraId="689E3A59" w14:textId="77777777" w:rsidR="00761D12" w:rsidRPr="00761D12" w:rsidRDefault="00761D12" w:rsidP="00761D12">
      <w:pPr>
        <w:rPr>
          <w:bCs/>
          <w:sz w:val="24"/>
          <w:szCs w:val="24"/>
        </w:rPr>
      </w:pPr>
      <w:r w:rsidRPr="00761D12">
        <w:rPr>
          <w:bCs/>
          <w:sz w:val="24"/>
          <w:szCs w:val="24"/>
        </w:rPr>
        <w:t>5.2.1. Executar os serviços em conformidade com as especificações constantes neste Termo de Referência e na proposta apresentada.</w:t>
      </w:r>
    </w:p>
    <w:p w14:paraId="19314D30" w14:textId="77777777" w:rsidR="00761D12" w:rsidRPr="00761D12" w:rsidRDefault="00761D12" w:rsidP="00761D12">
      <w:pPr>
        <w:rPr>
          <w:bCs/>
          <w:sz w:val="24"/>
          <w:szCs w:val="24"/>
        </w:rPr>
      </w:pPr>
      <w:r w:rsidRPr="00761D12">
        <w:rPr>
          <w:bCs/>
          <w:sz w:val="24"/>
          <w:szCs w:val="24"/>
        </w:rPr>
        <w:t>5.2.2. Responsabilizar-se integralmente pelas despesas decorrentes da execução contratual, inclusive obrigações trabalhistas, previdenciárias, fiscais e comerciais relativas aos seus empregados.</w:t>
      </w:r>
    </w:p>
    <w:p w14:paraId="136AF0A6" w14:textId="77777777" w:rsidR="00761D12" w:rsidRPr="00761D12" w:rsidRDefault="00761D12" w:rsidP="00761D12">
      <w:pPr>
        <w:rPr>
          <w:bCs/>
          <w:sz w:val="24"/>
          <w:szCs w:val="24"/>
        </w:rPr>
      </w:pPr>
      <w:r w:rsidRPr="00761D12">
        <w:rPr>
          <w:bCs/>
          <w:sz w:val="24"/>
          <w:szCs w:val="24"/>
        </w:rPr>
        <w:t>5.2.3. Ressarcir eventuais danos causados à Administração ou a terceiros em decorrência de falhas, irregularidades ou inexecução dos serviços contratados.</w:t>
      </w:r>
    </w:p>
    <w:p w14:paraId="089ECB5A" w14:textId="77777777" w:rsidR="00761D12" w:rsidRPr="00761D12" w:rsidRDefault="00761D12" w:rsidP="00761D12">
      <w:pPr>
        <w:rPr>
          <w:bCs/>
          <w:sz w:val="24"/>
          <w:szCs w:val="24"/>
        </w:rPr>
      </w:pPr>
      <w:r w:rsidRPr="00761D12">
        <w:rPr>
          <w:bCs/>
          <w:sz w:val="24"/>
          <w:szCs w:val="24"/>
        </w:rPr>
        <w:t>5.2.4. Manter, durante toda a execução do contrato, as condições de habilitação e qualificação exigidas no processo de contratação, inclusive a regularidade da qualificação técnica apresentada.</w:t>
      </w:r>
    </w:p>
    <w:p w14:paraId="4EEBF444" w14:textId="77777777" w:rsidR="00761D12" w:rsidRPr="00761D12" w:rsidRDefault="00761D12" w:rsidP="00761D12">
      <w:pPr>
        <w:rPr>
          <w:bCs/>
          <w:sz w:val="24"/>
          <w:szCs w:val="24"/>
        </w:rPr>
      </w:pPr>
      <w:r w:rsidRPr="00761D12">
        <w:rPr>
          <w:bCs/>
          <w:sz w:val="24"/>
          <w:szCs w:val="24"/>
        </w:rPr>
        <w:lastRenderedPageBreak/>
        <w:t>5.2.5. Não transferir a terceiros as obrigações assumidas, nem subcontratar o objeto, salvo nas hipóteses expressamente autorizadas pela Administração.</w:t>
      </w:r>
    </w:p>
    <w:p w14:paraId="4D06B3DD" w14:textId="77777777" w:rsidR="00761D12" w:rsidRPr="00761D12" w:rsidRDefault="00761D12" w:rsidP="00761D12">
      <w:pPr>
        <w:rPr>
          <w:bCs/>
          <w:sz w:val="24"/>
          <w:szCs w:val="24"/>
        </w:rPr>
      </w:pPr>
      <w:r w:rsidRPr="00761D12">
        <w:rPr>
          <w:bCs/>
          <w:sz w:val="24"/>
          <w:szCs w:val="24"/>
        </w:rPr>
        <w:t>5.2.6. Responsabilizar-se por todos os tributos, encargos, taxas, fretes, seguros e demais despesas incidentes direta ou indiretamente sobre a execução do contrato.</w:t>
      </w:r>
    </w:p>
    <w:p w14:paraId="152EF2FD" w14:textId="77777777" w:rsidR="00761D12" w:rsidRPr="00761D12" w:rsidRDefault="00761D12" w:rsidP="00761D12">
      <w:pPr>
        <w:rPr>
          <w:bCs/>
          <w:sz w:val="24"/>
          <w:szCs w:val="24"/>
        </w:rPr>
      </w:pPr>
      <w:r w:rsidRPr="00761D12">
        <w:rPr>
          <w:bCs/>
          <w:sz w:val="24"/>
          <w:szCs w:val="24"/>
        </w:rPr>
        <w:t>5.2.7. Observar integralmente as disposições contidas neste Termo de Referência e em seus anexos, independentemente de transcrição.</w:t>
      </w:r>
    </w:p>
    <w:p w14:paraId="452C953F" w14:textId="77777777" w:rsidR="00761D12" w:rsidRPr="00761D12" w:rsidRDefault="00761D12" w:rsidP="00761D12">
      <w:pPr>
        <w:rPr>
          <w:bCs/>
          <w:sz w:val="24"/>
          <w:szCs w:val="24"/>
        </w:rPr>
      </w:pPr>
      <w:r w:rsidRPr="00761D12">
        <w:rPr>
          <w:bCs/>
          <w:sz w:val="24"/>
          <w:szCs w:val="24"/>
        </w:rPr>
        <w:t>5.2.8. O prazo para execução dos serviços será de até 07 (sete) dias úteis, contados do recebimento da nota de empenho pela contratada.</w:t>
      </w:r>
    </w:p>
    <w:p w14:paraId="5A667AB6" w14:textId="77777777" w:rsidR="00761D12" w:rsidRPr="00761D12" w:rsidRDefault="00761D12" w:rsidP="00761D12">
      <w:pPr>
        <w:rPr>
          <w:b/>
          <w:sz w:val="24"/>
          <w:szCs w:val="24"/>
        </w:rPr>
      </w:pPr>
      <w:r w:rsidRPr="00761D12">
        <w:rPr>
          <w:b/>
          <w:sz w:val="24"/>
          <w:szCs w:val="24"/>
        </w:rPr>
        <w:t>5.3. DAS SANÇÕES ADMINISTRATIVAS</w:t>
      </w:r>
    </w:p>
    <w:p w14:paraId="287E7661" w14:textId="77777777" w:rsidR="00761D12" w:rsidRPr="00761D12" w:rsidRDefault="00761D12" w:rsidP="00761D12">
      <w:pPr>
        <w:rPr>
          <w:bCs/>
          <w:sz w:val="24"/>
          <w:szCs w:val="24"/>
        </w:rPr>
      </w:pPr>
      <w:r w:rsidRPr="00761D12">
        <w:rPr>
          <w:bCs/>
          <w:sz w:val="24"/>
          <w:szCs w:val="24"/>
        </w:rPr>
        <w:t>5.3.1. O licitante ou a contratada será responsabilizado administrativamente pelas infrações previstas nos arts. 155 a 163 da Lei nº 14.133/2021.</w:t>
      </w:r>
    </w:p>
    <w:p w14:paraId="16902E0C" w14:textId="77777777" w:rsidR="00761D12" w:rsidRPr="00761D12" w:rsidRDefault="00761D12" w:rsidP="00761D12">
      <w:pPr>
        <w:rPr>
          <w:bCs/>
          <w:sz w:val="24"/>
          <w:szCs w:val="24"/>
        </w:rPr>
      </w:pPr>
      <w:r w:rsidRPr="00761D12">
        <w:rPr>
          <w:bCs/>
          <w:sz w:val="24"/>
          <w:szCs w:val="24"/>
        </w:rPr>
        <w:t>5.3.2. Constituem infrações administrativas, dentre outras previstas em lei:</w:t>
      </w:r>
    </w:p>
    <w:p w14:paraId="34434ECA" w14:textId="77777777" w:rsidR="00761D12" w:rsidRPr="00761D12" w:rsidRDefault="00761D12" w:rsidP="00761D12">
      <w:pPr>
        <w:rPr>
          <w:bCs/>
          <w:sz w:val="24"/>
          <w:szCs w:val="24"/>
        </w:rPr>
      </w:pPr>
      <w:r w:rsidRPr="00761D12">
        <w:rPr>
          <w:bCs/>
          <w:sz w:val="24"/>
          <w:szCs w:val="24"/>
        </w:rPr>
        <w:t>I – dar causa à inexecução parcial ou total do contrato;</w:t>
      </w:r>
    </w:p>
    <w:p w14:paraId="1532595A" w14:textId="77777777" w:rsidR="00761D12" w:rsidRPr="00761D12" w:rsidRDefault="00761D12" w:rsidP="00761D12">
      <w:pPr>
        <w:rPr>
          <w:bCs/>
          <w:sz w:val="24"/>
          <w:szCs w:val="24"/>
        </w:rPr>
      </w:pPr>
      <w:r w:rsidRPr="00761D12">
        <w:rPr>
          <w:bCs/>
          <w:sz w:val="24"/>
          <w:szCs w:val="24"/>
        </w:rPr>
        <w:t>II – deixar de entregar documentação exigida para o certame;</w:t>
      </w:r>
    </w:p>
    <w:p w14:paraId="479A8D7D" w14:textId="77777777" w:rsidR="00761D12" w:rsidRPr="00761D12" w:rsidRDefault="00761D12" w:rsidP="00761D12">
      <w:pPr>
        <w:rPr>
          <w:bCs/>
          <w:sz w:val="24"/>
          <w:szCs w:val="24"/>
        </w:rPr>
      </w:pPr>
      <w:r w:rsidRPr="00761D12">
        <w:rPr>
          <w:bCs/>
          <w:sz w:val="24"/>
          <w:szCs w:val="24"/>
        </w:rPr>
        <w:t>III – não manter a proposta, salvo justificativa aceita pela Administração;</w:t>
      </w:r>
    </w:p>
    <w:p w14:paraId="0F32CC4E" w14:textId="77777777" w:rsidR="00761D12" w:rsidRPr="00761D12" w:rsidRDefault="00761D12" w:rsidP="00761D12">
      <w:pPr>
        <w:rPr>
          <w:bCs/>
          <w:sz w:val="24"/>
          <w:szCs w:val="24"/>
        </w:rPr>
      </w:pPr>
      <w:r w:rsidRPr="00761D12">
        <w:rPr>
          <w:bCs/>
          <w:sz w:val="24"/>
          <w:szCs w:val="24"/>
        </w:rPr>
        <w:t>IV – retardar injustificadamente a execução do objeto;</w:t>
      </w:r>
    </w:p>
    <w:p w14:paraId="2AD48249" w14:textId="77777777" w:rsidR="00761D12" w:rsidRPr="00761D12" w:rsidRDefault="00761D12" w:rsidP="00761D12">
      <w:pPr>
        <w:rPr>
          <w:bCs/>
          <w:sz w:val="24"/>
          <w:szCs w:val="24"/>
        </w:rPr>
      </w:pPr>
      <w:r w:rsidRPr="00761D12">
        <w:rPr>
          <w:bCs/>
          <w:sz w:val="24"/>
          <w:szCs w:val="24"/>
        </w:rPr>
        <w:t>V – apresentar documentação falsa ou praticar ato fraudulento na execução contratual;</w:t>
      </w:r>
    </w:p>
    <w:p w14:paraId="3596FBF8" w14:textId="77777777" w:rsidR="00761D12" w:rsidRPr="00761D12" w:rsidRDefault="00761D12" w:rsidP="00761D12">
      <w:pPr>
        <w:rPr>
          <w:bCs/>
          <w:sz w:val="24"/>
          <w:szCs w:val="24"/>
        </w:rPr>
      </w:pPr>
      <w:r w:rsidRPr="00761D12">
        <w:rPr>
          <w:bCs/>
          <w:sz w:val="24"/>
          <w:szCs w:val="24"/>
        </w:rPr>
        <w:t>VI – comportar-se de modo inidôneo ou cometer fraude de qualquer natureza.</w:t>
      </w:r>
    </w:p>
    <w:p w14:paraId="7C4D1D93" w14:textId="77777777" w:rsidR="00761D12" w:rsidRPr="00761D12" w:rsidRDefault="00761D12" w:rsidP="00761D12">
      <w:pPr>
        <w:rPr>
          <w:bCs/>
          <w:sz w:val="24"/>
          <w:szCs w:val="24"/>
        </w:rPr>
      </w:pPr>
      <w:r w:rsidRPr="00761D12">
        <w:rPr>
          <w:bCs/>
          <w:sz w:val="24"/>
          <w:szCs w:val="24"/>
        </w:rPr>
        <w:t>5.3.3. Serão aplicadas ao responsável pelas infrações administrativas as seguintes sanções:</w:t>
      </w:r>
    </w:p>
    <w:p w14:paraId="3574915B" w14:textId="77777777" w:rsidR="00761D12" w:rsidRPr="00761D12" w:rsidRDefault="00761D12" w:rsidP="00761D12">
      <w:pPr>
        <w:rPr>
          <w:bCs/>
          <w:sz w:val="24"/>
          <w:szCs w:val="24"/>
        </w:rPr>
      </w:pPr>
      <w:r w:rsidRPr="00761D12">
        <w:rPr>
          <w:bCs/>
          <w:sz w:val="24"/>
          <w:szCs w:val="24"/>
        </w:rPr>
        <w:t>I – advertência;</w:t>
      </w:r>
    </w:p>
    <w:p w14:paraId="53F91AC3" w14:textId="77777777" w:rsidR="00761D12" w:rsidRPr="00761D12" w:rsidRDefault="00761D12" w:rsidP="00761D12">
      <w:pPr>
        <w:rPr>
          <w:bCs/>
          <w:sz w:val="24"/>
          <w:szCs w:val="24"/>
        </w:rPr>
      </w:pPr>
      <w:r w:rsidRPr="00761D12">
        <w:rPr>
          <w:bCs/>
          <w:sz w:val="24"/>
          <w:szCs w:val="24"/>
        </w:rPr>
        <w:t>II – multa;</w:t>
      </w:r>
    </w:p>
    <w:p w14:paraId="1684885A" w14:textId="77777777" w:rsidR="00761D12" w:rsidRPr="00761D12" w:rsidRDefault="00761D12" w:rsidP="00761D12">
      <w:pPr>
        <w:rPr>
          <w:bCs/>
          <w:sz w:val="24"/>
          <w:szCs w:val="24"/>
        </w:rPr>
      </w:pPr>
      <w:r w:rsidRPr="00761D12">
        <w:rPr>
          <w:bCs/>
          <w:sz w:val="24"/>
          <w:szCs w:val="24"/>
        </w:rPr>
        <w:t>III – impedimento de licitar e contratar com a Administração Pública;</w:t>
      </w:r>
    </w:p>
    <w:p w14:paraId="756FB28B" w14:textId="77777777" w:rsidR="00761D12" w:rsidRPr="00761D12" w:rsidRDefault="00761D12" w:rsidP="00761D12">
      <w:pPr>
        <w:rPr>
          <w:bCs/>
          <w:sz w:val="24"/>
          <w:szCs w:val="24"/>
        </w:rPr>
      </w:pPr>
      <w:r w:rsidRPr="00761D12">
        <w:rPr>
          <w:bCs/>
          <w:sz w:val="24"/>
          <w:szCs w:val="24"/>
        </w:rPr>
        <w:t>IV – declaração de inidoneidade para licitar ou contratar.</w:t>
      </w:r>
    </w:p>
    <w:p w14:paraId="59217422" w14:textId="77777777" w:rsidR="00761D12" w:rsidRPr="00761D12" w:rsidRDefault="00761D12" w:rsidP="00761D12">
      <w:pPr>
        <w:rPr>
          <w:bCs/>
          <w:sz w:val="24"/>
          <w:szCs w:val="24"/>
        </w:rPr>
      </w:pPr>
      <w:r w:rsidRPr="00761D12">
        <w:rPr>
          <w:bCs/>
          <w:sz w:val="24"/>
          <w:szCs w:val="24"/>
        </w:rPr>
        <w:t>5.3.4. A aplicação das penalidades observará o contraditório e a ampla defesa, conforme disposições da Lei nº 14.133/2021.</w:t>
      </w:r>
    </w:p>
    <w:p w14:paraId="73711D15" w14:textId="77777777" w:rsidR="00761D12" w:rsidRPr="00761D12" w:rsidRDefault="00761D12" w:rsidP="00761D12">
      <w:pPr>
        <w:rPr>
          <w:b/>
          <w:sz w:val="24"/>
          <w:szCs w:val="24"/>
        </w:rPr>
      </w:pPr>
    </w:p>
    <w:p w14:paraId="55759B93" w14:textId="77777777" w:rsidR="00761D12" w:rsidRPr="00761D12" w:rsidRDefault="00761D12" w:rsidP="00761D12">
      <w:pPr>
        <w:rPr>
          <w:b/>
          <w:sz w:val="24"/>
          <w:szCs w:val="24"/>
        </w:rPr>
      </w:pPr>
      <w:r w:rsidRPr="00761D12">
        <w:rPr>
          <w:b/>
          <w:sz w:val="24"/>
          <w:szCs w:val="24"/>
        </w:rPr>
        <w:t>6. MODELO DE GESTÃO DO CONTRATO</w:t>
      </w:r>
    </w:p>
    <w:p w14:paraId="1BDE3471" w14:textId="77777777" w:rsidR="00761D12" w:rsidRPr="00761D12" w:rsidRDefault="00761D12" w:rsidP="00761D12">
      <w:pPr>
        <w:rPr>
          <w:sz w:val="24"/>
          <w:szCs w:val="24"/>
        </w:rPr>
      </w:pPr>
      <w:r w:rsidRPr="00761D12">
        <w:rPr>
          <w:sz w:val="24"/>
          <w:szCs w:val="24"/>
        </w:rPr>
        <w:t>6.1. O contrato deverá ser executado fielmente pelas partes, de acordo com as cláusulas avençadas e as normas da Lei n°14.133, de 2021, e cada parte responderá pelas consequências de sua inexecução total ou parcial.</w:t>
      </w:r>
    </w:p>
    <w:p w14:paraId="368E84F4" w14:textId="77777777" w:rsidR="00761D12" w:rsidRPr="00761D12" w:rsidRDefault="00761D12" w:rsidP="00761D12">
      <w:pPr>
        <w:rPr>
          <w:sz w:val="24"/>
          <w:szCs w:val="24"/>
        </w:rPr>
      </w:pPr>
      <w:r w:rsidRPr="00761D12">
        <w:rPr>
          <w:sz w:val="24"/>
          <w:szCs w:val="24"/>
        </w:rPr>
        <w:t>6.2. Em caso de impedimento, ordem de paralisação ou suspensão do contrato, o cronograma de execução será prorrogado automaticamente pelo tempo correspondente, anotadas tais circunstâncias mediante simples apostila.</w:t>
      </w:r>
    </w:p>
    <w:p w14:paraId="148F5D6F" w14:textId="77777777" w:rsidR="00761D12" w:rsidRPr="00761D12" w:rsidRDefault="00761D12" w:rsidP="00761D12">
      <w:pPr>
        <w:rPr>
          <w:sz w:val="24"/>
          <w:szCs w:val="24"/>
        </w:rPr>
      </w:pPr>
      <w:r w:rsidRPr="00761D12">
        <w:rPr>
          <w:sz w:val="24"/>
          <w:szCs w:val="24"/>
        </w:rPr>
        <w:t xml:space="preserve">6.3. As comunicações entre órgão ou entidade e a contratada devem ser realizadas por escrito sempre que o ato exigir tal formalidade, admitindo-se o uso de mensagem eletrônica para esse fim. </w:t>
      </w:r>
    </w:p>
    <w:p w14:paraId="5B00282A" w14:textId="77777777" w:rsidR="00761D12" w:rsidRPr="00761D12" w:rsidRDefault="00761D12" w:rsidP="00761D12">
      <w:pPr>
        <w:rPr>
          <w:sz w:val="24"/>
          <w:szCs w:val="24"/>
        </w:rPr>
      </w:pPr>
      <w:r w:rsidRPr="00761D12">
        <w:rPr>
          <w:sz w:val="24"/>
          <w:szCs w:val="24"/>
        </w:rPr>
        <w:t xml:space="preserve">6.4. O órgão ou entidade poderá convocar representante da empresa para adoção de providências que devam ser cumpridas de imediato. </w:t>
      </w:r>
    </w:p>
    <w:p w14:paraId="3011BFFB" w14:textId="77777777" w:rsidR="00761D12" w:rsidRPr="00761D12" w:rsidRDefault="00761D12" w:rsidP="00761D12">
      <w:pPr>
        <w:rPr>
          <w:sz w:val="24"/>
          <w:szCs w:val="24"/>
        </w:rPr>
      </w:pPr>
    </w:p>
    <w:p w14:paraId="33FEC92A" w14:textId="77777777" w:rsidR="00761D12" w:rsidRPr="00761D12" w:rsidRDefault="00761D12" w:rsidP="00761D12">
      <w:pPr>
        <w:rPr>
          <w:b/>
          <w:sz w:val="24"/>
          <w:szCs w:val="24"/>
        </w:rPr>
      </w:pPr>
      <w:r w:rsidRPr="00761D12">
        <w:rPr>
          <w:b/>
          <w:sz w:val="24"/>
          <w:szCs w:val="24"/>
        </w:rPr>
        <w:t xml:space="preserve">Fiscalização </w:t>
      </w:r>
    </w:p>
    <w:p w14:paraId="507826F3" w14:textId="77777777" w:rsidR="00761D12" w:rsidRPr="00761D12" w:rsidRDefault="00761D12" w:rsidP="00761D12">
      <w:pPr>
        <w:rPr>
          <w:sz w:val="24"/>
          <w:szCs w:val="24"/>
        </w:rPr>
      </w:pPr>
      <w:r w:rsidRPr="00761D12">
        <w:rPr>
          <w:sz w:val="24"/>
          <w:szCs w:val="24"/>
        </w:rPr>
        <w:t>6.5. A execução do contrato deverá ser acompanhada e fiscalizada pelo(s) fiscal(is) do contrato, ou pelos respectivos substitutos.</w:t>
      </w:r>
    </w:p>
    <w:p w14:paraId="2C7B1830" w14:textId="77777777" w:rsidR="00761D12" w:rsidRPr="00761D12" w:rsidRDefault="00761D12" w:rsidP="00761D12">
      <w:pPr>
        <w:rPr>
          <w:sz w:val="24"/>
          <w:szCs w:val="24"/>
        </w:rPr>
      </w:pPr>
    </w:p>
    <w:p w14:paraId="095BB019" w14:textId="77777777" w:rsidR="00761D12" w:rsidRPr="00761D12" w:rsidRDefault="00761D12" w:rsidP="00761D12">
      <w:pPr>
        <w:rPr>
          <w:b/>
          <w:sz w:val="24"/>
          <w:szCs w:val="24"/>
        </w:rPr>
      </w:pPr>
      <w:r w:rsidRPr="00761D12">
        <w:rPr>
          <w:b/>
          <w:sz w:val="24"/>
          <w:szCs w:val="24"/>
        </w:rPr>
        <w:t>Fiscalização Técnica</w:t>
      </w:r>
    </w:p>
    <w:p w14:paraId="1D7F6D93" w14:textId="77777777" w:rsidR="00761D12" w:rsidRPr="00761D12" w:rsidRDefault="00761D12" w:rsidP="00761D12">
      <w:pPr>
        <w:rPr>
          <w:sz w:val="24"/>
          <w:szCs w:val="24"/>
        </w:rPr>
      </w:pPr>
      <w:r w:rsidRPr="00761D12">
        <w:rPr>
          <w:sz w:val="24"/>
          <w:szCs w:val="24"/>
        </w:rPr>
        <w:t xml:space="preserve">6.6. O fiscal técnico do contrato acompanhará a execução do contrato, para que sejam cumpridas todas as condições estabelecidas no contrato, de modo a assegurar os melhores resultados para a Administração. </w:t>
      </w:r>
    </w:p>
    <w:p w14:paraId="3C9B669C" w14:textId="77777777" w:rsidR="00761D12" w:rsidRPr="00761D12" w:rsidRDefault="00761D12" w:rsidP="00761D12">
      <w:pPr>
        <w:rPr>
          <w:sz w:val="24"/>
          <w:szCs w:val="24"/>
        </w:rPr>
      </w:pPr>
    </w:p>
    <w:p w14:paraId="30BC5014" w14:textId="77777777" w:rsidR="00761D12" w:rsidRPr="00761D12" w:rsidRDefault="00761D12" w:rsidP="00761D12">
      <w:pPr>
        <w:rPr>
          <w:b/>
          <w:sz w:val="24"/>
          <w:szCs w:val="24"/>
        </w:rPr>
      </w:pPr>
      <w:r w:rsidRPr="00761D12">
        <w:rPr>
          <w:b/>
          <w:sz w:val="24"/>
          <w:szCs w:val="24"/>
        </w:rPr>
        <w:t xml:space="preserve">7. CRITÉRIOS DE MEDIÇÃO E PAGAMENTO </w:t>
      </w:r>
    </w:p>
    <w:p w14:paraId="4358EE33" w14:textId="77777777" w:rsidR="00761D12" w:rsidRPr="00761D12" w:rsidRDefault="00761D12" w:rsidP="00761D12">
      <w:pPr>
        <w:rPr>
          <w:b/>
          <w:sz w:val="24"/>
          <w:szCs w:val="24"/>
        </w:rPr>
      </w:pPr>
    </w:p>
    <w:p w14:paraId="45B6F9B0" w14:textId="77777777" w:rsidR="00761D12" w:rsidRPr="00761D12" w:rsidRDefault="00761D12" w:rsidP="00761D12">
      <w:pPr>
        <w:rPr>
          <w:b/>
          <w:sz w:val="24"/>
          <w:szCs w:val="24"/>
        </w:rPr>
      </w:pPr>
      <w:r w:rsidRPr="00761D12">
        <w:rPr>
          <w:b/>
          <w:sz w:val="24"/>
          <w:szCs w:val="24"/>
        </w:rPr>
        <w:lastRenderedPageBreak/>
        <w:t>MEDIÇÃO</w:t>
      </w:r>
    </w:p>
    <w:p w14:paraId="1795A2A4" w14:textId="77777777" w:rsidR="00761D12" w:rsidRPr="00761D12" w:rsidRDefault="00761D12" w:rsidP="00761D12">
      <w:pPr>
        <w:rPr>
          <w:sz w:val="24"/>
          <w:szCs w:val="24"/>
        </w:rPr>
      </w:pPr>
      <w:r w:rsidRPr="00761D12">
        <w:rPr>
          <w:sz w:val="24"/>
          <w:szCs w:val="24"/>
        </w:rPr>
        <w:t>7.1. Objeto: prestação de serviços de manutenção e limpeza de climatizadores. Medição: Quantidade de unidades atendidas.</w:t>
      </w:r>
    </w:p>
    <w:p w14:paraId="628D2EEA" w14:textId="77777777" w:rsidR="00761D12" w:rsidRPr="00761D12" w:rsidRDefault="00761D12" w:rsidP="00761D12">
      <w:pPr>
        <w:rPr>
          <w:sz w:val="24"/>
          <w:szCs w:val="24"/>
        </w:rPr>
      </w:pPr>
      <w:r w:rsidRPr="00761D12">
        <w:rPr>
          <w:sz w:val="24"/>
          <w:szCs w:val="24"/>
        </w:rPr>
        <w:t>7.2. Especificações: manutenção e limpeza. Medição: conferência do pleno funcionamento.</w:t>
      </w:r>
    </w:p>
    <w:p w14:paraId="5D4DAFD5" w14:textId="77777777" w:rsidR="00761D12" w:rsidRPr="00761D12" w:rsidRDefault="00761D12" w:rsidP="00761D12">
      <w:pPr>
        <w:rPr>
          <w:sz w:val="24"/>
          <w:szCs w:val="24"/>
        </w:rPr>
      </w:pPr>
      <w:r w:rsidRPr="00761D12">
        <w:rPr>
          <w:sz w:val="24"/>
          <w:szCs w:val="24"/>
        </w:rPr>
        <w:t>7.3. Entrega: prazo e local definidos previamente. Medição: cumprimento do prazo do serviço prestado.</w:t>
      </w:r>
    </w:p>
    <w:p w14:paraId="085F5CA4" w14:textId="77777777" w:rsidR="00761D12" w:rsidRPr="00761D12" w:rsidRDefault="00761D12" w:rsidP="00761D12">
      <w:pPr>
        <w:rPr>
          <w:sz w:val="24"/>
          <w:szCs w:val="24"/>
        </w:rPr>
      </w:pPr>
      <w:r w:rsidRPr="00761D12">
        <w:rPr>
          <w:sz w:val="24"/>
          <w:szCs w:val="24"/>
        </w:rPr>
        <w:t>7.4. Aceitação e Pagamento: somente serviços conformes serão atestados para pagamento. Medição: nota fiscal atestada pelo fiscal do contrato.</w:t>
      </w:r>
    </w:p>
    <w:p w14:paraId="4D71C663" w14:textId="77777777" w:rsidR="00761D12" w:rsidRPr="00761D12" w:rsidRDefault="00761D12" w:rsidP="00761D12">
      <w:pPr>
        <w:rPr>
          <w:b/>
          <w:sz w:val="24"/>
          <w:szCs w:val="24"/>
        </w:rPr>
      </w:pPr>
    </w:p>
    <w:p w14:paraId="20D49065" w14:textId="77777777" w:rsidR="00761D12" w:rsidRPr="00761D12" w:rsidRDefault="00761D12" w:rsidP="00761D12">
      <w:pPr>
        <w:rPr>
          <w:b/>
          <w:sz w:val="24"/>
          <w:szCs w:val="24"/>
        </w:rPr>
      </w:pPr>
      <w:r w:rsidRPr="00761D12">
        <w:rPr>
          <w:b/>
          <w:sz w:val="24"/>
          <w:szCs w:val="24"/>
        </w:rPr>
        <w:t>PAGAMENTO</w:t>
      </w:r>
    </w:p>
    <w:p w14:paraId="15B430A9" w14:textId="77777777" w:rsidR="00761D12" w:rsidRPr="00761D12" w:rsidRDefault="00761D12" w:rsidP="00761D12">
      <w:pPr>
        <w:rPr>
          <w:sz w:val="24"/>
          <w:szCs w:val="24"/>
        </w:rPr>
      </w:pPr>
      <w:r w:rsidRPr="00761D12">
        <w:rPr>
          <w:sz w:val="24"/>
          <w:szCs w:val="24"/>
        </w:rPr>
        <w:t>7.6.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3CBB7F30" w14:textId="77777777" w:rsidR="00761D12" w:rsidRPr="00761D12" w:rsidRDefault="00761D12" w:rsidP="00761D12">
      <w:pPr>
        <w:rPr>
          <w:sz w:val="24"/>
          <w:szCs w:val="24"/>
        </w:rPr>
      </w:pPr>
      <w:r w:rsidRPr="00761D12">
        <w:rPr>
          <w:sz w:val="24"/>
          <w:szCs w:val="24"/>
        </w:rPr>
        <w:t>7.7. Considera-se ocorrido o recebimento da nota fiscal ou fatura no momento em que o órgão contratante atestar a execução do objeto do contrato.</w:t>
      </w:r>
    </w:p>
    <w:p w14:paraId="000B2C55" w14:textId="77777777" w:rsidR="00761D12" w:rsidRPr="00761D12" w:rsidRDefault="00761D12" w:rsidP="00761D12">
      <w:pPr>
        <w:rPr>
          <w:sz w:val="24"/>
          <w:szCs w:val="24"/>
        </w:rPr>
      </w:pPr>
      <w:r w:rsidRPr="00761D12">
        <w:rPr>
          <w:sz w:val="24"/>
          <w:szCs w:val="24"/>
        </w:rPr>
        <w:t>7.8. A Nota Fiscal ou Fatura deverá ser obrigatoriamente acompanhada da comprovação da regularidade fiscal, constatada por meio de consulta on-line mediante consulta aos sítios eletrônicos oficiais ou à documentação mencionada no art. 68 Lei nº 14.133/2021.</w:t>
      </w:r>
    </w:p>
    <w:p w14:paraId="47B06ED4" w14:textId="77777777" w:rsidR="00761D12" w:rsidRPr="00761D12" w:rsidRDefault="00761D12" w:rsidP="00761D12">
      <w:pPr>
        <w:rPr>
          <w:sz w:val="24"/>
          <w:szCs w:val="24"/>
        </w:rPr>
      </w:pPr>
      <w:r w:rsidRPr="00761D12">
        <w:rPr>
          <w:sz w:val="24"/>
          <w:szCs w:val="24"/>
        </w:rPr>
        <w:t>7.9. Caso se constate erro ou irregularidade na nota fiscal/fatura, a Contratante, a seu critério, poderá devolvê-la para as devidas correções, ou aceitá-la, com a glosa da</w:t>
      </w:r>
      <w:r w:rsidRPr="00761D12">
        <w:rPr>
          <w:b/>
          <w:sz w:val="24"/>
          <w:szCs w:val="24"/>
        </w:rPr>
        <w:t xml:space="preserve"> </w:t>
      </w:r>
      <w:r w:rsidRPr="00761D12">
        <w:rPr>
          <w:sz w:val="24"/>
          <w:szCs w:val="24"/>
        </w:rPr>
        <w:t>parte que considerar indevida, nesta hipótese, o prazo para pagamento iniciar-se-á após a regularização da situação ou reapresentação do documento fiscal, não acarretando qualquer ônus para a Contratante.</w:t>
      </w:r>
    </w:p>
    <w:p w14:paraId="56988C77" w14:textId="77777777" w:rsidR="00761D12" w:rsidRPr="00761D12" w:rsidRDefault="00761D12" w:rsidP="00761D12">
      <w:pPr>
        <w:rPr>
          <w:sz w:val="24"/>
          <w:szCs w:val="24"/>
        </w:rPr>
      </w:pPr>
      <w:r w:rsidRPr="00761D12">
        <w:rPr>
          <w:sz w:val="24"/>
          <w:szCs w:val="24"/>
        </w:rPr>
        <w:t>7.10. Na hipótese de devolução, a nota fiscal/fatura será considerada como não apresentada, para fins de atendimento das condições contratuais.</w:t>
      </w:r>
    </w:p>
    <w:p w14:paraId="3551835A" w14:textId="77777777" w:rsidR="00761D12" w:rsidRPr="00761D12" w:rsidRDefault="00761D12" w:rsidP="00761D12">
      <w:pPr>
        <w:rPr>
          <w:sz w:val="24"/>
          <w:szCs w:val="24"/>
        </w:rPr>
      </w:pPr>
      <w:r w:rsidRPr="00761D12">
        <w:rPr>
          <w:sz w:val="24"/>
          <w:szCs w:val="24"/>
        </w:rPr>
        <w:t>7.11. A Contratante efetuará retenção, na fonte, dos tributos e contribuições sobre todos os pagamentos devidos à Contratada, na forma da legislação aplicável.</w:t>
      </w:r>
    </w:p>
    <w:p w14:paraId="1328F089" w14:textId="77777777" w:rsidR="00761D12" w:rsidRPr="00761D12" w:rsidRDefault="00761D12" w:rsidP="00761D12">
      <w:pPr>
        <w:rPr>
          <w:sz w:val="24"/>
          <w:szCs w:val="24"/>
        </w:rPr>
      </w:pPr>
      <w:r w:rsidRPr="00761D12">
        <w:rPr>
          <w:sz w:val="24"/>
          <w:szCs w:val="24"/>
        </w:rPr>
        <w:t>7.12. Os eventuais encargos financeiros, processuais e outros, decorrentes da inobservância, pela Contratada, de prazo de pagamento, serão de sua exclusiva responsabilidade.</w:t>
      </w:r>
    </w:p>
    <w:p w14:paraId="24A06D45" w14:textId="77777777" w:rsidR="00761D12" w:rsidRPr="00761D12" w:rsidRDefault="00761D12" w:rsidP="00761D12">
      <w:pPr>
        <w:rPr>
          <w:sz w:val="24"/>
          <w:szCs w:val="24"/>
        </w:rPr>
      </w:pPr>
      <w:r w:rsidRPr="00761D12">
        <w:rPr>
          <w:sz w:val="24"/>
          <w:szCs w:val="24"/>
        </w:rPr>
        <w:t>7.13. A Contratada, durante toda a execução do contrato, deverá manter todas as condições de habilitação e qualificação exigidas na licitação.</w:t>
      </w:r>
    </w:p>
    <w:p w14:paraId="398CBE11" w14:textId="77777777" w:rsidR="00761D12" w:rsidRPr="00761D12" w:rsidRDefault="00761D12" w:rsidP="00761D12">
      <w:pPr>
        <w:rPr>
          <w:b/>
          <w:sz w:val="24"/>
          <w:szCs w:val="24"/>
        </w:rPr>
      </w:pPr>
    </w:p>
    <w:p w14:paraId="67646F62" w14:textId="77777777" w:rsidR="00761D12" w:rsidRPr="00761D12" w:rsidRDefault="00761D12" w:rsidP="00761D12">
      <w:pPr>
        <w:rPr>
          <w:b/>
          <w:sz w:val="24"/>
          <w:szCs w:val="24"/>
        </w:rPr>
      </w:pPr>
      <w:r w:rsidRPr="00761D12">
        <w:rPr>
          <w:b/>
          <w:sz w:val="24"/>
          <w:szCs w:val="24"/>
        </w:rPr>
        <w:t>8. FORMA E CRITÉRIOS DE SELEÇÃO DO FORNECEDOR</w:t>
      </w:r>
    </w:p>
    <w:p w14:paraId="1312014F" w14:textId="77777777" w:rsidR="00761D12" w:rsidRPr="00761D12" w:rsidRDefault="00761D12" w:rsidP="00761D12">
      <w:pPr>
        <w:rPr>
          <w:bCs/>
          <w:sz w:val="24"/>
          <w:szCs w:val="24"/>
        </w:rPr>
      </w:pPr>
      <w:r w:rsidRPr="00761D12">
        <w:rPr>
          <w:bCs/>
          <w:sz w:val="24"/>
          <w:szCs w:val="24"/>
        </w:rPr>
        <w:t xml:space="preserve">8.1. Forma de seleção e critério de julgamento da proposta. </w:t>
      </w:r>
    </w:p>
    <w:p w14:paraId="34C8ED18" w14:textId="77777777" w:rsidR="00761D12" w:rsidRPr="00761D12" w:rsidRDefault="00761D12" w:rsidP="00761D12">
      <w:pPr>
        <w:rPr>
          <w:bCs/>
          <w:sz w:val="24"/>
          <w:szCs w:val="24"/>
        </w:rPr>
      </w:pPr>
      <w:r w:rsidRPr="00761D12">
        <w:rPr>
          <w:bCs/>
          <w:sz w:val="24"/>
          <w:szCs w:val="24"/>
        </w:rPr>
        <w:t>8.1.1. O fornecedor será selecionado por meio da realização de procedimento de LICITAÇÃO, na modalidade DISPENSA, sob a forma ELETRÔNICA, com adoção do critério de julgamento pelo MENOR PREÇO, art. 75, inciso II da Lei 14.133/21.</w:t>
      </w:r>
    </w:p>
    <w:p w14:paraId="1B3C90CE" w14:textId="77777777" w:rsidR="00761D12" w:rsidRPr="00761D12" w:rsidRDefault="00761D12" w:rsidP="00761D12">
      <w:pPr>
        <w:rPr>
          <w:bCs/>
          <w:sz w:val="24"/>
          <w:szCs w:val="24"/>
        </w:rPr>
      </w:pPr>
      <w:r w:rsidRPr="00761D12">
        <w:rPr>
          <w:bCs/>
          <w:sz w:val="24"/>
          <w:szCs w:val="24"/>
        </w:rPr>
        <w:t xml:space="preserve">8.2. Exigências de habilitação: Para fins de habilitação técnica e técnica, poderá o departamento de Licitações exigir documentos de comprovações técnicas. </w:t>
      </w:r>
    </w:p>
    <w:p w14:paraId="7D8BF591" w14:textId="77777777" w:rsidR="00761D12" w:rsidRPr="00761D12" w:rsidRDefault="00761D12" w:rsidP="00761D12">
      <w:pPr>
        <w:rPr>
          <w:bCs/>
          <w:sz w:val="24"/>
          <w:szCs w:val="24"/>
        </w:rPr>
      </w:pPr>
      <w:r w:rsidRPr="00761D12">
        <w:rPr>
          <w:bCs/>
          <w:sz w:val="24"/>
          <w:szCs w:val="24"/>
        </w:rPr>
        <w:t>8.3. A licitação se dará pelo menor valor GLOBAL. A contratação pelo menor valor global fundamenta-se no art. 33, inciso I, da Lei nº 14.133/2021, que prevê o critério de julgamento pelo menor preço, visando à seleção da proposta mais vantajosa para a Administração Pública.</w:t>
      </w:r>
    </w:p>
    <w:p w14:paraId="7D58A77F" w14:textId="77777777" w:rsidR="00761D12" w:rsidRPr="00761D12" w:rsidRDefault="00761D12" w:rsidP="00761D12">
      <w:pPr>
        <w:rPr>
          <w:bCs/>
          <w:sz w:val="24"/>
          <w:szCs w:val="24"/>
        </w:rPr>
      </w:pPr>
      <w:r w:rsidRPr="00761D12">
        <w:rPr>
          <w:bCs/>
          <w:sz w:val="24"/>
          <w:szCs w:val="24"/>
        </w:rPr>
        <w:t>A adoção do menor valor global justifica-se por proporcionar maior economicidade, eficiência na gestão contratual e melhor controle da execução do objeto, evitando a fragmentação da contratação e reduzindo custos administrativos.</w:t>
      </w:r>
    </w:p>
    <w:p w14:paraId="4D1E9BA9" w14:textId="77777777" w:rsidR="00761D12" w:rsidRPr="00761D12" w:rsidRDefault="00761D12" w:rsidP="00761D12">
      <w:pPr>
        <w:rPr>
          <w:bCs/>
          <w:sz w:val="24"/>
          <w:szCs w:val="24"/>
        </w:rPr>
      </w:pPr>
    </w:p>
    <w:p w14:paraId="2A468B39" w14:textId="77777777" w:rsidR="00761D12" w:rsidRPr="00761D12" w:rsidRDefault="00761D12" w:rsidP="00761D12">
      <w:pPr>
        <w:rPr>
          <w:sz w:val="24"/>
          <w:szCs w:val="24"/>
        </w:rPr>
      </w:pPr>
    </w:p>
    <w:p w14:paraId="6F57C19A" w14:textId="77777777" w:rsidR="00761D12" w:rsidRPr="00761D12" w:rsidRDefault="00761D12" w:rsidP="00761D12">
      <w:pPr>
        <w:rPr>
          <w:b/>
          <w:sz w:val="24"/>
          <w:szCs w:val="24"/>
        </w:rPr>
      </w:pPr>
      <w:r w:rsidRPr="00761D12">
        <w:rPr>
          <w:b/>
          <w:sz w:val="24"/>
          <w:szCs w:val="24"/>
        </w:rPr>
        <w:t xml:space="preserve">9. ESTIMATIVAS DO VALOR DA CONTRATAÇÃO </w:t>
      </w:r>
    </w:p>
    <w:p w14:paraId="14AB1E1E" w14:textId="77777777" w:rsidR="00761D12" w:rsidRPr="00761D12" w:rsidRDefault="00761D12" w:rsidP="00761D12">
      <w:pPr>
        <w:rPr>
          <w:b/>
          <w:sz w:val="24"/>
          <w:szCs w:val="24"/>
        </w:rPr>
      </w:pPr>
    </w:p>
    <w:p w14:paraId="03AF3167" w14:textId="77777777" w:rsidR="00761D12" w:rsidRPr="00761D12" w:rsidRDefault="00761D12" w:rsidP="00761D12">
      <w:pPr>
        <w:rPr>
          <w:b/>
          <w:sz w:val="24"/>
          <w:szCs w:val="24"/>
        </w:rPr>
      </w:pPr>
      <w:r w:rsidRPr="00761D12">
        <w:rPr>
          <w:b/>
          <w:sz w:val="24"/>
          <w:szCs w:val="24"/>
        </w:rPr>
        <w:t>LOTE 01:</w:t>
      </w:r>
    </w:p>
    <w:p w14:paraId="73070159" w14:textId="77777777" w:rsidR="00761D12" w:rsidRPr="00761D12" w:rsidRDefault="00761D12" w:rsidP="00761D12">
      <w:pPr>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083"/>
        <w:gridCol w:w="895"/>
        <w:gridCol w:w="3608"/>
        <w:gridCol w:w="1859"/>
        <w:gridCol w:w="1757"/>
      </w:tblGrid>
      <w:tr w:rsidR="00761D12" w:rsidRPr="00761D12" w14:paraId="09E1D77C" w14:textId="77777777" w:rsidTr="009729B0">
        <w:tc>
          <w:tcPr>
            <w:tcW w:w="743" w:type="dxa"/>
            <w:tcBorders>
              <w:top w:val="single" w:sz="4" w:space="0" w:color="auto"/>
              <w:left w:val="single" w:sz="4" w:space="0" w:color="auto"/>
              <w:bottom w:val="single" w:sz="4" w:space="0" w:color="auto"/>
              <w:right w:val="single" w:sz="4" w:space="0" w:color="auto"/>
            </w:tcBorders>
            <w:vAlign w:val="center"/>
          </w:tcPr>
          <w:p w14:paraId="6ECBB7BA" w14:textId="77777777" w:rsidR="00761D12" w:rsidRPr="00761D12" w:rsidRDefault="00761D12" w:rsidP="009729B0">
            <w:pPr>
              <w:jc w:val="center"/>
              <w:rPr>
                <w:b/>
                <w:bCs/>
                <w:sz w:val="24"/>
                <w:szCs w:val="24"/>
                <w:lang w:eastAsia="pt-BR"/>
              </w:rPr>
            </w:pPr>
            <w:r w:rsidRPr="00761D12">
              <w:rPr>
                <w:b/>
                <w:bCs/>
                <w:sz w:val="24"/>
                <w:szCs w:val="24"/>
                <w:lang w:eastAsia="pt-BR"/>
              </w:rPr>
              <w:t>ITEM</w:t>
            </w:r>
          </w:p>
        </w:tc>
        <w:tc>
          <w:tcPr>
            <w:tcW w:w="986" w:type="dxa"/>
            <w:tcBorders>
              <w:top w:val="single" w:sz="4" w:space="0" w:color="auto"/>
              <w:left w:val="single" w:sz="4" w:space="0" w:color="auto"/>
              <w:bottom w:val="single" w:sz="4" w:space="0" w:color="auto"/>
              <w:right w:val="single" w:sz="4" w:space="0" w:color="auto"/>
            </w:tcBorders>
            <w:vAlign w:val="center"/>
          </w:tcPr>
          <w:p w14:paraId="18545947" w14:textId="77777777" w:rsidR="00761D12" w:rsidRPr="00761D12" w:rsidRDefault="00761D12" w:rsidP="009729B0">
            <w:pPr>
              <w:jc w:val="center"/>
              <w:rPr>
                <w:b/>
                <w:bCs/>
                <w:sz w:val="24"/>
                <w:szCs w:val="24"/>
                <w:lang w:eastAsia="pt-BR"/>
              </w:rPr>
            </w:pPr>
            <w:r w:rsidRPr="00761D12">
              <w:rPr>
                <w:b/>
                <w:bCs/>
                <w:sz w:val="24"/>
                <w:szCs w:val="24"/>
                <w:lang w:eastAsia="pt-BR"/>
              </w:rPr>
              <w:t>QUANT</w:t>
            </w:r>
          </w:p>
        </w:tc>
        <w:tc>
          <w:tcPr>
            <w:tcW w:w="903" w:type="dxa"/>
            <w:tcBorders>
              <w:top w:val="single" w:sz="4" w:space="0" w:color="auto"/>
              <w:left w:val="single" w:sz="4" w:space="0" w:color="auto"/>
              <w:bottom w:val="single" w:sz="4" w:space="0" w:color="auto"/>
              <w:right w:val="single" w:sz="4" w:space="0" w:color="auto"/>
            </w:tcBorders>
            <w:vAlign w:val="center"/>
          </w:tcPr>
          <w:p w14:paraId="76F1B243" w14:textId="77777777" w:rsidR="00761D12" w:rsidRPr="00761D12" w:rsidRDefault="00761D12" w:rsidP="009729B0">
            <w:pPr>
              <w:jc w:val="center"/>
              <w:rPr>
                <w:b/>
                <w:bCs/>
                <w:sz w:val="24"/>
                <w:szCs w:val="24"/>
                <w:lang w:eastAsia="pt-BR"/>
              </w:rPr>
            </w:pPr>
            <w:r w:rsidRPr="00761D12">
              <w:rPr>
                <w:b/>
                <w:bCs/>
                <w:sz w:val="24"/>
                <w:szCs w:val="24"/>
                <w:lang w:eastAsia="pt-BR"/>
              </w:rPr>
              <w:t>UNID</w:t>
            </w:r>
          </w:p>
        </w:tc>
        <w:tc>
          <w:tcPr>
            <w:tcW w:w="3687" w:type="dxa"/>
            <w:tcBorders>
              <w:top w:val="single" w:sz="4" w:space="0" w:color="auto"/>
              <w:left w:val="single" w:sz="4" w:space="0" w:color="auto"/>
              <w:bottom w:val="single" w:sz="4" w:space="0" w:color="auto"/>
              <w:right w:val="single" w:sz="4" w:space="0" w:color="auto"/>
            </w:tcBorders>
          </w:tcPr>
          <w:p w14:paraId="31509A65" w14:textId="77777777" w:rsidR="00761D12" w:rsidRPr="00761D12" w:rsidRDefault="00761D12" w:rsidP="009729B0">
            <w:pPr>
              <w:jc w:val="center"/>
              <w:rPr>
                <w:b/>
                <w:bCs/>
                <w:sz w:val="24"/>
                <w:szCs w:val="24"/>
                <w:lang w:eastAsia="pt-BR"/>
              </w:rPr>
            </w:pPr>
            <w:r w:rsidRPr="00761D12">
              <w:rPr>
                <w:b/>
                <w:bCs/>
                <w:sz w:val="24"/>
                <w:szCs w:val="24"/>
                <w:lang w:eastAsia="pt-BR"/>
              </w:rPr>
              <w:t>PRODUTO/DESCRIÇÃO</w:t>
            </w:r>
          </w:p>
        </w:tc>
        <w:tc>
          <w:tcPr>
            <w:tcW w:w="1907" w:type="dxa"/>
            <w:tcBorders>
              <w:top w:val="single" w:sz="4" w:space="0" w:color="auto"/>
              <w:left w:val="single" w:sz="4" w:space="0" w:color="auto"/>
              <w:bottom w:val="single" w:sz="4" w:space="0" w:color="auto"/>
              <w:right w:val="single" w:sz="4" w:space="0" w:color="auto"/>
            </w:tcBorders>
          </w:tcPr>
          <w:p w14:paraId="7C3FD773" w14:textId="77777777" w:rsidR="00761D12" w:rsidRPr="00761D12" w:rsidRDefault="00761D12" w:rsidP="009729B0">
            <w:pPr>
              <w:jc w:val="center"/>
              <w:rPr>
                <w:b/>
                <w:bCs/>
                <w:sz w:val="24"/>
                <w:szCs w:val="24"/>
                <w:lang w:eastAsia="pt-BR"/>
              </w:rPr>
            </w:pPr>
            <w:r w:rsidRPr="00761D12">
              <w:rPr>
                <w:b/>
                <w:bCs/>
                <w:sz w:val="24"/>
                <w:szCs w:val="24"/>
                <w:lang w:eastAsia="pt-BR"/>
              </w:rPr>
              <w:t>VALOR UNITÁRIO</w:t>
            </w:r>
          </w:p>
        </w:tc>
        <w:tc>
          <w:tcPr>
            <w:tcW w:w="1834" w:type="dxa"/>
            <w:tcBorders>
              <w:top w:val="single" w:sz="4" w:space="0" w:color="auto"/>
              <w:left w:val="single" w:sz="4" w:space="0" w:color="auto"/>
              <w:bottom w:val="single" w:sz="4" w:space="0" w:color="auto"/>
              <w:right w:val="single" w:sz="4" w:space="0" w:color="auto"/>
            </w:tcBorders>
          </w:tcPr>
          <w:p w14:paraId="383950E9" w14:textId="77777777" w:rsidR="00761D12" w:rsidRPr="00761D12" w:rsidRDefault="00761D12" w:rsidP="009729B0">
            <w:pPr>
              <w:jc w:val="center"/>
              <w:rPr>
                <w:b/>
                <w:bCs/>
                <w:sz w:val="24"/>
                <w:szCs w:val="24"/>
                <w:lang w:eastAsia="pt-BR"/>
              </w:rPr>
            </w:pPr>
            <w:r w:rsidRPr="00761D12">
              <w:rPr>
                <w:b/>
                <w:bCs/>
                <w:sz w:val="24"/>
                <w:szCs w:val="24"/>
                <w:lang w:eastAsia="pt-BR"/>
              </w:rPr>
              <w:t>VALOR TOTAL</w:t>
            </w:r>
          </w:p>
        </w:tc>
      </w:tr>
      <w:tr w:rsidR="00761D12" w:rsidRPr="00761D12" w14:paraId="30516337" w14:textId="77777777" w:rsidTr="009729B0">
        <w:tc>
          <w:tcPr>
            <w:tcW w:w="743" w:type="dxa"/>
            <w:vAlign w:val="center"/>
          </w:tcPr>
          <w:p w14:paraId="3814658C" w14:textId="77777777" w:rsidR="00761D12" w:rsidRPr="00761D12" w:rsidRDefault="00761D12" w:rsidP="009729B0">
            <w:pPr>
              <w:jc w:val="center"/>
              <w:rPr>
                <w:sz w:val="24"/>
                <w:szCs w:val="24"/>
                <w:lang w:eastAsia="pt-BR"/>
              </w:rPr>
            </w:pPr>
            <w:r w:rsidRPr="00761D12">
              <w:rPr>
                <w:sz w:val="24"/>
                <w:szCs w:val="24"/>
                <w:lang w:eastAsia="pt-BR"/>
              </w:rPr>
              <w:t>01</w:t>
            </w:r>
          </w:p>
        </w:tc>
        <w:tc>
          <w:tcPr>
            <w:tcW w:w="986" w:type="dxa"/>
            <w:vAlign w:val="center"/>
          </w:tcPr>
          <w:p w14:paraId="018879DD" w14:textId="77777777" w:rsidR="00761D12" w:rsidRPr="00761D12" w:rsidRDefault="00761D12" w:rsidP="009729B0">
            <w:pPr>
              <w:jc w:val="center"/>
              <w:rPr>
                <w:sz w:val="24"/>
                <w:szCs w:val="24"/>
                <w:lang w:eastAsia="pt-BR"/>
              </w:rPr>
            </w:pPr>
            <w:r w:rsidRPr="00761D12">
              <w:rPr>
                <w:sz w:val="24"/>
                <w:szCs w:val="24"/>
                <w:lang w:eastAsia="pt-BR"/>
              </w:rPr>
              <w:t>07</w:t>
            </w:r>
          </w:p>
        </w:tc>
        <w:tc>
          <w:tcPr>
            <w:tcW w:w="903" w:type="dxa"/>
            <w:vAlign w:val="center"/>
          </w:tcPr>
          <w:p w14:paraId="6BB7CA21" w14:textId="77777777" w:rsidR="00761D12" w:rsidRPr="00761D12" w:rsidRDefault="00761D12" w:rsidP="009729B0">
            <w:pPr>
              <w:jc w:val="center"/>
              <w:rPr>
                <w:sz w:val="24"/>
                <w:szCs w:val="24"/>
                <w:lang w:eastAsia="pt-BR"/>
              </w:rPr>
            </w:pPr>
            <w:r w:rsidRPr="00761D12">
              <w:rPr>
                <w:sz w:val="24"/>
                <w:szCs w:val="24"/>
                <w:lang w:eastAsia="pt-BR"/>
              </w:rPr>
              <w:t>SV</w:t>
            </w:r>
          </w:p>
        </w:tc>
        <w:tc>
          <w:tcPr>
            <w:tcW w:w="3687" w:type="dxa"/>
          </w:tcPr>
          <w:p w14:paraId="04D252B2" w14:textId="77777777" w:rsidR="00761D12" w:rsidRPr="00761D12" w:rsidRDefault="00761D12" w:rsidP="009729B0">
            <w:pPr>
              <w:rPr>
                <w:sz w:val="24"/>
                <w:szCs w:val="24"/>
              </w:rPr>
            </w:pPr>
            <w:r w:rsidRPr="00761D12">
              <w:rPr>
                <w:sz w:val="24"/>
                <w:szCs w:val="24"/>
              </w:rPr>
              <w:t>Manutenção preventiva de climatizador P50 SUPERARE, POTÊNCIA 2.3 KW/H – VAZÃO DE ÁGUA 392KPa, compreendedo a remoção dos painéis evaporativos para lavagem geral e higienização; limpeza interna dos reservatórios de água com regulagens e limpeza das boias; limpeza das bombas d’água e das tubulações dos esguichos; limpeza interna das caixas dos aparelhos; engraxar os rolamentos; limpeza das colmeias. Sendo 6 (seis) na EMEB João Etchebehere e 1 (um) no Centro de Fisioterapia, totalizando a manutenção em 7 (sete) climatizadores.</w:t>
            </w:r>
          </w:p>
        </w:tc>
        <w:tc>
          <w:tcPr>
            <w:tcW w:w="1907" w:type="dxa"/>
          </w:tcPr>
          <w:p w14:paraId="13BB3BAD" w14:textId="77777777" w:rsidR="00761D12" w:rsidRPr="00761D12" w:rsidRDefault="00761D12" w:rsidP="009729B0">
            <w:pPr>
              <w:rPr>
                <w:sz w:val="24"/>
                <w:szCs w:val="24"/>
              </w:rPr>
            </w:pPr>
            <w:r w:rsidRPr="00761D12">
              <w:rPr>
                <w:sz w:val="24"/>
                <w:szCs w:val="24"/>
              </w:rPr>
              <w:t xml:space="preserve">      </w:t>
            </w:r>
          </w:p>
          <w:p w14:paraId="10ED1A7E" w14:textId="77777777" w:rsidR="00761D12" w:rsidRPr="00761D12" w:rsidRDefault="00761D12" w:rsidP="009729B0">
            <w:pPr>
              <w:jc w:val="center"/>
              <w:rPr>
                <w:sz w:val="24"/>
                <w:szCs w:val="24"/>
              </w:rPr>
            </w:pPr>
          </w:p>
          <w:p w14:paraId="731E018D" w14:textId="77777777" w:rsidR="00761D12" w:rsidRPr="00761D12" w:rsidRDefault="00761D12" w:rsidP="009729B0">
            <w:pPr>
              <w:jc w:val="center"/>
              <w:rPr>
                <w:sz w:val="24"/>
                <w:szCs w:val="24"/>
              </w:rPr>
            </w:pPr>
          </w:p>
          <w:p w14:paraId="612E7DC0" w14:textId="77777777" w:rsidR="00761D12" w:rsidRPr="00761D12" w:rsidRDefault="00761D12" w:rsidP="009729B0">
            <w:pPr>
              <w:jc w:val="center"/>
              <w:rPr>
                <w:sz w:val="24"/>
                <w:szCs w:val="24"/>
              </w:rPr>
            </w:pPr>
          </w:p>
          <w:p w14:paraId="4F9B0E95" w14:textId="77777777" w:rsidR="00761D12" w:rsidRPr="00761D12" w:rsidRDefault="00761D12" w:rsidP="009729B0">
            <w:pPr>
              <w:jc w:val="center"/>
              <w:rPr>
                <w:sz w:val="24"/>
                <w:szCs w:val="24"/>
              </w:rPr>
            </w:pPr>
          </w:p>
          <w:p w14:paraId="0A8B502F" w14:textId="77777777" w:rsidR="00761D12" w:rsidRPr="00761D12" w:rsidRDefault="00761D12" w:rsidP="009729B0">
            <w:pPr>
              <w:jc w:val="center"/>
              <w:rPr>
                <w:sz w:val="24"/>
                <w:szCs w:val="24"/>
              </w:rPr>
            </w:pPr>
            <w:r w:rsidRPr="00761D12">
              <w:rPr>
                <w:sz w:val="24"/>
                <w:szCs w:val="24"/>
              </w:rPr>
              <w:t>R$ 450,42</w:t>
            </w:r>
          </w:p>
        </w:tc>
        <w:tc>
          <w:tcPr>
            <w:tcW w:w="1834" w:type="dxa"/>
          </w:tcPr>
          <w:p w14:paraId="1D8FDDB0" w14:textId="77777777" w:rsidR="00761D12" w:rsidRPr="00761D12" w:rsidRDefault="00761D12" w:rsidP="009729B0">
            <w:pPr>
              <w:jc w:val="center"/>
              <w:rPr>
                <w:sz w:val="24"/>
                <w:szCs w:val="24"/>
              </w:rPr>
            </w:pPr>
          </w:p>
          <w:p w14:paraId="33386EC6" w14:textId="77777777" w:rsidR="00761D12" w:rsidRPr="00761D12" w:rsidRDefault="00761D12" w:rsidP="009729B0">
            <w:pPr>
              <w:jc w:val="center"/>
              <w:rPr>
                <w:sz w:val="24"/>
                <w:szCs w:val="24"/>
              </w:rPr>
            </w:pPr>
          </w:p>
          <w:p w14:paraId="16FE607F" w14:textId="77777777" w:rsidR="00761D12" w:rsidRPr="00761D12" w:rsidRDefault="00761D12" w:rsidP="009729B0">
            <w:pPr>
              <w:jc w:val="center"/>
              <w:rPr>
                <w:sz w:val="24"/>
                <w:szCs w:val="24"/>
              </w:rPr>
            </w:pPr>
          </w:p>
          <w:p w14:paraId="37C8B550" w14:textId="77777777" w:rsidR="00761D12" w:rsidRPr="00761D12" w:rsidRDefault="00761D12" w:rsidP="009729B0">
            <w:pPr>
              <w:jc w:val="center"/>
              <w:rPr>
                <w:sz w:val="24"/>
                <w:szCs w:val="24"/>
              </w:rPr>
            </w:pPr>
          </w:p>
          <w:p w14:paraId="29E09B5A" w14:textId="77777777" w:rsidR="00761D12" w:rsidRPr="00761D12" w:rsidRDefault="00761D12" w:rsidP="009729B0">
            <w:pPr>
              <w:jc w:val="center"/>
              <w:rPr>
                <w:sz w:val="24"/>
                <w:szCs w:val="24"/>
              </w:rPr>
            </w:pPr>
          </w:p>
          <w:p w14:paraId="28B484A4" w14:textId="77777777" w:rsidR="00761D12" w:rsidRPr="00761D12" w:rsidRDefault="00761D12" w:rsidP="009729B0">
            <w:pPr>
              <w:jc w:val="center"/>
              <w:rPr>
                <w:sz w:val="24"/>
                <w:szCs w:val="24"/>
              </w:rPr>
            </w:pPr>
            <w:r w:rsidRPr="00761D12">
              <w:rPr>
                <w:sz w:val="24"/>
                <w:szCs w:val="24"/>
              </w:rPr>
              <w:t>R$ 3.152,94</w:t>
            </w:r>
          </w:p>
        </w:tc>
      </w:tr>
      <w:tr w:rsidR="00761D12" w:rsidRPr="00761D12" w14:paraId="261E74D1" w14:textId="77777777" w:rsidTr="009729B0">
        <w:tc>
          <w:tcPr>
            <w:tcW w:w="743" w:type="dxa"/>
            <w:vAlign w:val="center"/>
          </w:tcPr>
          <w:p w14:paraId="3D581471" w14:textId="77777777" w:rsidR="00761D12" w:rsidRPr="00761D12" w:rsidRDefault="00761D12" w:rsidP="009729B0">
            <w:pPr>
              <w:jc w:val="center"/>
              <w:rPr>
                <w:sz w:val="24"/>
                <w:szCs w:val="24"/>
                <w:lang w:eastAsia="pt-BR"/>
              </w:rPr>
            </w:pPr>
            <w:r w:rsidRPr="00761D12">
              <w:rPr>
                <w:sz w:val="24"/>
                <w:szCs w:val="24"/>
                <w:lang w:eastAsia="pt-BR"/>
              </w:rPr>
              <w:t>02</w:t>
            </w:r>
          </w:p>
        </w:tc>
        <w:tc>
          <w:tcPr>
            <w:tcW w:w="986" w:type="dxa"/>
            <w:vAlign w:val="center"/>
          </w:tcPr>
          <w:p w14:paraId="7714F642" w14:textId="77777777" w:rsidR="00761D12" w:rsidRPr="00761D12" w:rsidRDefault="00761D12" w:rsidP="009729B0">
            <w:pPr>
              <w:jc w:val="center"/>
              <w:rPr>
                <w:sz w:val="24"/>
                <w:szCs w:val="24"/>
                <w:lang w:eastAsia="pt-BR"/>
              </w:rPr>
            </w:pPr>
            <w:r w:rsidRPr="00761D12">
              <w:rPr>
                <w:sz w:val="24"/>
                <w:szCs w:val="24"/>
                <w:lang w:eastAsia="pt-BR"/>
              </w:rPr>
              <w:t>07</w:t>
            </w:r>
          </w:p>
        </w:tc>
        <w:tc>
          <w:tcPr>
            <w:tcW w:w="903" w:type="dxa"/>
            <w:vAlign w:val="center"/>
          </w:tcPr>
          <w:p w14:paraId="7A383F8E" w14:textId="77777777" w:rsidR="00761D12" w:rsidRPr="00761D12" w:rsidRDefault="00761D12" w:rsidP="009729B0">
            <w:pPr>
              <w:jc w:val="center"/>
              <w:rPr>
                <w:sz w:val="24"/>
                <w:szCs w:val="24"/>
                <w:lang w:eastAsia="pt-BR"/>
              </w:rPr>
            </w:pPr>
            <w:r w:rsidRPr="00761D12">
              <w:rPr>
                <w:sz w:val="24"/>
                <w:szCs w:val="24"/>
                <w:lang w:eastAsia="pt-BR"/>
              </w:rPr>
              <w:t>SV</w:t>
            </w:r>
          </w:p>
        </w:tc>
        <w:tc>
          <w:tcPr>
            <w:tcW w:w="3687" w:type="dxa"/>
          </w:tcPr>
          <w:p w14:paraId="5AEB14E8" w14:textId="77777777" w:rsidR="00761D12" w:rsidRPr="00761D12" w:rsidRDefault="00761D12" w:rsidP="009729B0">
            <w:pPr>
              <w:rPr>
                <w:sz w:val="24"/>
                <w:szCs w:val="24"/>
              </w:rPr>
            </w:pPr>
            <w:r w:rsidRPr="00761D12">
              <w:rPr>
                <w:sz w:val="24"/>
                <w:szCs w:val="24"/>
              </w:rPr>
              <w:t>Manutenção preventiva de climatizador portátil, 60 LITROS, 280W DE POTÊNCIA 220 VOLTS, compreendedo a remoção dos painéis evaporativos para lavagem geral e higienização; limpeza interna dos reservatórios de água com regulagens e limpeza das boias; limpeza das bombas d’água e das tubulações dos esguichos; limpeza interna das caixas dos aparelhos; engraxar os rolamentos; limpeza das colmeias. Sendo 7 (sete) climatizadores na C.E Silva Helena Mendonça Lourenço, totalizando a manutenção em 7 (sete) climatizadores.</w:t>
            </w:r>
          </w:p>
        </w:tc>
        <w:tc>
          <w:tcPr>
            <w:tcW w:w="1907" w:type="dxa"/>
          </w:tcPr>
          <w:p w14:paraId="078DFEE6" w14:textId="77777777" w:rsidR="00761D12" w:rsidRPr="00761D12" w:rsidRDefault="00761D12" w:rsidP="009729B0">
            <w:pPr>
              <w:jc w:val="center"/>
              <w:rPr>
                <w:sz w:val="24"/>
                <w:szCs w:val="24"/>
              </w:rPr>
            </w:pPr>
          </w:p>
          <w:p w14:paraId="6D785F45" w14:textId="77777777" w:rsidR="00761D12" w:rsidRPr="00761D12" w:rsidRDefault="00761D12" w:rsidP="009729B0">
            <w:pPr>
              <w:jc w:val="center"/>
              <w:rPr>
                <w:sz w:val="24"/>
                <w:szCs w:val="24"/>
              </w:rPr>
            </w:pPr>
          </w:p>
          <w:p w14:paraId="3DEBD03B" w14:textId="77777777" w:rsidR="00761D12" w:rsidRPr="00761D12" w:rsidRDefault="00761D12" w:rsidP="009729B0">
            <w:pPr>
              <w:jc w:val="center"/>
              <w:rPr>
                <w:sz w:val="24"/>
                <w:szCs w:val="24"/>
              </w:rPr>
            </w:pPr>
          </w:p>
          <w:p w14:paraId="1AA02C25" w14:textId="77777777" w:rsidR="00761D12" w:rsidRPr="00761D12" w:rsidRDefault="00761D12" w:rsidP="009729B0">
            <w:pPr>
              <w:jc w:val="center"/>
              <w:rPr>
                <w:sz w:val="24"/>
                <w:szCs w:val="24"/>
              </w:rPr>
            </w:pPr>
          </w:p>
          <w:p w14:paraId="0DCA5093" w14:textId="77777777" w:rsidR="00761D12" w:rsidRPr="00761D12" w:rsidRDefault="00761D12" w:rsidP="009729B0">
            <w:pPr>
              <w:jc w:val="center"/>
              <w:rPr>
                <w:sz w:val="24"/>
                <w:szCs w:val="24"/>
              </w:rPr>
            </w:pPr>
          </w:p>
          <w:p w14:paraId="2581D5AB" w14:textId="77777777" w:rsidR="00761D12" w:rsidRPr="00761D12" w:rsidRDefault="00761D12" w:rsidP="009729B0">
            <w:pPr>
              <w:jc w:val="center"/>
              <w:rPr>
                <w:sz w:val="24"/>
                <w:szCs w:val="24"/>
              </w:rPr>
            </w:pPr>
            <w:r w:rsidRPr="00761D12">
              <w:rPr>
                <w:sz w:val="24"/>
                <w:szCs w:val="24"/>
              </w:rPr>
              <w:t>R$ 151,33</w:t>
            </w:r>
          </w:p>
        </w:tc>
        <w:tc>
          <w:tcPr>
            <w:tcW w:w="1834" w:type="dxa"/>
          </w:tcPr>
          <w:p w14:paraId="00EED8CB" w14:textId="77777777" w:rsidR="00761D12" w:rsidRPr="00761D12" w:rsidRDefault="00761D12" w:rsidP="009729B0">
            <w:pPr>
              <w:jc w:val="center"/>
              <w:rPr>
                <w:sz w:val="24"/>
                <w:szCs w:val="24"/>
              </w:rPr>
            </w:pPr>
          </w:p>
          <w:p w14:paraId="65FF84CA" w14:textId="77777777" w:rsidR="00761D12" w:rsidRPr="00761D12" w:rsidRDefault="00761D12" w:rsidP="009729B0">
            <w:pPr>
              <w:jc w:val="center"/>
              <w:rPr>
                <w:sz w:val="24"/>
                <w:szCs w:val="24"/>
              </w:rPr>
            </w:pPr>
          </w:p>
          <w:p w14:paraId="16961732" w14:textId="77777777" w:rsidR="00761D12" w:rsidRPr="00761D12" w:rsidRDefault="00761D12" w:rsidP="009729B0">
            <w:pPr>
              <w:jc w:val="center"/>
              <w:rPr>
                <w:sz w:val="24"/>
                <w:szCs w:val="24"/>
              </w:rPr>
            </w:pPr>
          </w:p>
          <w:p w14:paraId="1704A7FE" w14:textId="77777777" w:rsidR="00761D12" w:rsidRPr="00761D12" w:rsidRDefault="00761D12" w:rsidP="009729B0">
            <w:pPr>
              <w:jc w:val="center"/>
              <w:rPr>
                <w:sz w:val="24"/>
                <w:szCs w:val="24"/>
              </w:rPr>
            </w:pPr>
          </w:p>
          <w:p w14:paraId="28AD720C" w14:textId="77777777" w:rsidR="00761D12" w:rsidRPr="00761D12" w:rsidRDefault="00761D12" w:rsidP="009729B0">
            <w:pPr>
              <w:jc w:val="center"/>
              <w:rPr>
                <w:sz w:val="24"/>
                <w:szCs w:val="24"/>
              </w:rPr>
            </w:pPr>
          </w:p>
          <w:p w14:paraId="20FD07BC" w14:textId="77777777" w:rsidR="00761D12" w:rsidRPr="00761D12" w:rsidRDefault="00761D12" w:rsidP="009729B0">
            <w:pPr>
              <w:jc w:val="center"/>
              <w:rPr>
                <w:sz w:val="24"/>
                <w:szCs w:val="24"/>
              </w:rPr>
            </w:pPr>
            <w:r w:rsidRPr="00761D12">
              <w:rPr>
                <w:sz w:val="24"/>
                <w:szCs w:val="24"/>
              </w:rPr>
              <w:t xml:space="preserve"> R$ 1.059,31</w:t>
            </w:r>
          </w:p>
        </w:tc>
      </w:tr>
    </w:tbl>
    <w:p w14:paraId="79742E45" w14:textId="77777777" w:rsidR="00761D12" w:rsidRPr="00761D12" w:rsidRDefault="00761D12" w:rsidP="00761D12">
      <w:pPr>
        <w:rPr>
          <w:sz w:val="24"/>
          <w:szCs w:val="24"/>
        </w:rPr>
      </w:pPr>
    </w:p>
    <w:p w14:paraId="791FFDAE" w14:textId="77777777" w:rsidR="00761D12" w:rsidRPr="00761D12" w:rsidRDefault="00761D12" w:rsidP="00761D12">
      <w:pPr>
        <w:rPr>
          <w:sz w:val="24"/>
          <w:szCs w:val="24"/>
        </w:rPr>
      </w:pPr>
      <w:r w:rsidRPr="00761D12">
        <w:rPr>
          <w:sz w:val="24"/>
          <w:szCs w:val="24"/>
        </w:rPr>
        <w:t>Por estimativa preliminar o valor total da contratação é de R$ 4.212,25 (quatro mil, duzentos e doze reais e vinte e cinco centavos).</w:t>
      </w:r>
    </w:p>
    <w:p w14:paraId="5B53FCB6" w14:textId="77777777" w:rsidR="00761D12" w:rsidRPr="00761D12" w:rsidRDefault="00761D12" w:rsidP="00761D12">
      <w:pPr>
        <w:rPr>
          <w:b/>
          <w:sz w:val="24"/>
          <w:szCs w:val="24"/>
        </w:rPr>
      </w:pPr>
    </w:p>
    <w:p w14:paraId="4012BFBD" w14:textId="77777777" w:rsidR="00761D12" w:rsidRPr="00761D12" w:rsidRDefault="00761D12" w:rsidP="00761D12">
      <w:pPr>
        <w:rPr>
          <w:b/>
          <w:sz w:val="24"/>
          <w:szCs w:val="24"/>
        </w:rPr>
      </w:pPr>
      <w:r w:rsidRPr="00761D12">
        <w:rPr>
          <w:b/>
          <w:sz w:val="24"/>
          <w:szCs w:val="24"/>
        </w:rPr>
        <w:t>10. DOTAÇÃO ORÇAMENTÁRIA</w:t>
      </w:r>
    </w:p>
    <w:p w14:paraId="2A528589" w14:textId="77777777" w:rsidR="00761D12" w:rsidRPr="00761D12" w:rsidRDefault="00761D12" w:rsidP="00761D12">
      <w:pPr>
        <w:rPr>
          <w:b/>
          <w:sz w:val="24"/>
          <w:szCs w:val="24"/>
        </w:rPr>
      </w:pPr>
    </w:p>
    <w:p w14:paraId="3AD9A45F" w14:textId="77777777" w:rsidR="00761D12" w:rsidRPr="00761D12" w:rsidRDefault="00761D12" w:rsidP="00761D12">
      <w:pPr>
        <w:rPr>
          <w:bCs/>
          <w:sz w:val="24"/>
          <w:szCs w:val="24"/>
        </w:rPr>
      </w:pPr>
      <w:r w:rsidRPr="00761D12">
        <w:rPr>
          <w:bCs/>
          <w:sz w:val="24"/>
          <w:szCs w:val="24"/>
        </w:rPr>
        <w:t>Órgão: 02 PREFEITURA MUNICIPAL</w:t>
      </w:r>
    </w:p>
    <w:p w14:paraId="4A83B4EA" w14:textId="77777777" w:rsidR="00761D12" w:rsidRPr="00761D12" w:rsidRDefault="00761D12" w:rsidP="00761D12">
      <w:pPr>
        <w:rPr>
          <w:bCs/>
          <w:sz w:val="24"/>
          <w:szCs w:val="24"/>
        </w:rPr>
      </w:pPr>
      <w:r w:rsidRPr="00761D12">
        <w:rPr>
          <w:bCs/>
          <w:sz w:val="24"/>
          <w:szCs w:val="24"/>
        </w:rPr>
        <w:t>Unidade: 08 SECRETARIA MUNICIPAL DE EDUCAÇÃO</w:t>
      </w:r>
    </w:p>
    <w:p w14:paraId="39C05E22" w14:textId="77777777" w:rsidR="00761D12" w:rsidRPr="00761D12" w:rsidRDefault="00761D12" w:rsidP="00761D12">
      <w:pPr>
        <w:rPr>
          <w:bCs/>
          <w:sz w:val="24"/>
          <w:szCs w:val="24"/>
        </w:rPr>
      </w:pPr>
      <w:r w:rsidRPr="00761D12">
        <w:rPr>
          <w:bCs/>
          <w:sz w:val="24"/>
          <w:szCs w:val="24"/>
        </w:rPr>
        <w:t>Dotação: 12.361.0011.2009.0220</w:t>
      </w:r>
    </w:p>
    <w:p w14:paraId="23E81220" w14:textId="77777777" w:rsidR="00761D12" w:rsidRPr="00761D12" w:rsidRDefault="00761D12" w:rsidP="00761D12">
      <w:pPr>
        <w:rPr>
          <w:bCs/>
          <w:sz w:val="24"/>
          <w:szCs w:val="24"/>
        </w:rPr>
      </w:pPr>
      <w:r w:rsidRPr="00761D12">
        <w:rPr>
          <w:bCs/>
          <w:sz w:val="24"/>
          <w:szCs w:val="24"/>
        </w:rPr>
        <w:lastRenderedPageBreak/>
        <w:t>3.3.90.39.00 OUTROS SERVIÇOS DE TERCEIROS</w:t>
      </w:r>
    </w:p>
    <w:p w14:paraId="190C0BF3" w14:textId="77777777" w:rsidR="00761D12" w:rsidRPr="00761D12" w:rsidRDefault="00761D12" w:rsidP="00761D12">
      <w:pPr>
        <w:rPr>
          <w:bCs/>
          <w:sz w:val="24"/>
          <w:szCs w:val="24"/>
        </w:rPr>
      </w:pPr>
    </w:p>
    <w:p w14:paraId="7E333733" w14:textId="77777777" w:rsidR="00761D12" w:rsidRPr="00761D12" w:rsidRDefault="00761D12" w:rsidP="00761D12">
      <w:pPr>
        <w:rPr>
          <w:bCs/>
          <w:sz w:val="24"/>
          <w:szCs w:val="24"/>
        </w:rPr>
      </w:pPr>
      <w:r w:rsidRPr="00761D12">
        <w:rPr>
          <w:bCs/>
          <w:sz w:val="24"/>
          <w:szCs w:val="24"/>
        </w:rPr>
        <w:t>Órgão: 02 PREFEITURA MUNICIPAL</w:t>
      </w:r>
    </w:p>
    <w:p w14:paraId="0DD99C23" w14:textId="77777777" w:rsidR="00761D12" w:rsidRPr="00761D12" w:rsidRDefault="00761D12" w:rsidP="00761D12">
      <w:pPr>
        <w:rPr>
          <w:bCs/>
          <w:sz w:val="24"/>
          <w:szCs w:val="24"/>
        </w:rPr>
      </w:pPr>
      <w:r w:rsidRPr="00761D12">
        <w:rPr>
          <w:bCs/>
          <w:sz w:val="24"/>
          <w:szCs w:val="24"/>
        </w:rPr>
        <w:t xml:space="preserve">Unidade: 08 SECRETARIA MUNICIPAL DE EDUCAÇÃO </w:t>
      </w:r>
    </w:p>
    <w:p w14:paraId="7047A0E3" w14:textId="77777777" w:rsidR="00761D12" w:rsidRPr="00761D12" w:rsidRDefault="00761D12" w:rsidP="00761D12">
      <w:pPr>
        <w:rPr>
          <w:bCs/>
          <w:sz w:val="24"/>
          <w:szCs w:val="24"/>
        </w:rPr>
      </w:pPr>
      <w:r w:rsidRPr="00761D12">
        <w:rPr>
          <w:bCs/>
          <w:sz w:val="24"/>
          <w:szCs w:val="24"/>
        </w:rPr>
        <w:t>Dotação: 12.365.0011.2027.0212</w:t>
      </w:r>
    </w:p>
    <w:p w14:paraId="06F40AD2" w14:textId="77777777" w:rsidR="00761D12" w:rsidRPr="00761D12" w:rsidRDefault="00761D12" w:rsidP="00761D12">
      <w:pPr>
        <w:rPr>
          <w:bCs/>
          <w:sz w:val="24"/>
          <w:szCs w:val="24"/>
        </w:rPr>
      </w:pPr>
      <w:r w:rsidRPr="00761D12">
        <w:rPr>
          <w:bCs/>
          <w:sz w:val="24"/>
          <w:szCs w:val="24"/>
        </w:rPr>
        <w:t>3.3.90.39.00 OUTROS SERVIÇOS DE TERCEIROS</w:t>
      </w:r>
    </w:p>
    <w:p w14:paraId="5B4FD28F" w14:textId="77777777" w:rsidR="00761D12" w:rsidRPr="00761D12" w:rsidRDefault="00761D12" w:rsidP="00761D12">
      <w:pPr>
        <w:rPr>
          <w:bCs/>
          <w:sz w:val="24"/>
          <w:szCs w:val="24"/>
        </w:rPr>
      </w:pPr>
    </w:p>
    <w:p w14:paraId="204DA19A" w14:textId="77777777" w:rsidR="00761D12" w:rsidRPr="00761D12" w:rsidRDefault="00761D12" w:rsidP="00761D12">
      <w:pPr>
        <w:rPr>
          <w:bCs/>
          <w:sz w:val="24"/>
          <w:szCs w:val="24"/>
        </w:rPr>
      </w:pPr>
      <w:r w:rsidRPr="00761D12">
        <w:rPr>
          <w:bCs/>
          <w:sz w:val="24"/>
          <w:szCs w:val="24"/>
        </w:rPr>
        <w:t>Órgão: 02 PREFEITURA MUNICIPAL</w:t>
      </w:r>
    </w:p>
    <w:p w14:paraId="5D3D48C4" w14:textId="77777777" w:rsidR="00761D12" w:rsidRPr="00761D12" w:rsidRDefault="00761D12" w:rsidP="00761D12">
      <w:pPr>
        <w:rPr>
          <w:bCs/>
          <w:sz w:val="24"/>
          <w:szCs w:val="24"/>
        </w:rPr>
      </w:pPr>
      <w:r w:rsidRPr="00761D12">
        <w:rPr>
          <w:bCs/>
          <w:sz w:val="24"/>
          <w:szCs w:val="24"/>
        </w:rPr>
        <w:t>Unidade: 16 SECRETARIA MUNICIPAL DE SAÚDE</w:t>
      </w:r>
    </w:p>
    <w:p w14:paraId="131D6D69" w14:textId="77777777" w:rsidR="00761D12" w:rsidRPr="00761D12" w:rsidRDefault="00761D12" w:rsidP="00761D12">
      <w:pPr>
        <w:rPr>
          <w:bCs/>
          <w:sz w:val="24"/>
          <w:szCs w:val="24"/>
        </w:rPr>
      </w:pPr>
      <w:r w:rsidRPr="00761D12">
        <w:rPr>
          <w:bCs/>
          <w:sz w:val="24"/>
          <w:szCs w:val="24"/>
        </w:rPr>
        <w:t>Dotação: 10.301.0034.2015.0000</w:t>
      </w:r>
    </w:p>
    <w:p w14:paraId="6AFAFF54" w14:textId="77777777" w:rsidR="00761D12" w:rsidRPr="00761D12" w:rsidRDefault="00761D12" w:rsidP="00761D12">
      <w:pPr>
        <w:rPr>
          <w:bCs/>
          <w:sz w:val="24"/>
          <w:szCs w:val="24"/>
        </w:rPr>
      </w:pPr>
      <w:r w:rsidRPr="00761D12">
        <w:rPr>
          <w:bCs/>
          <w:sz w:val="24"/>
          <w:szCs w:val="24"/>
        </w:rPr>
        <w:t>3.3.90.39.00 OUTROS SERVIÇOS DE TERCEIROS</w:t>
      </w:r>
    </w:p>
    <w:p w14:paraId="3A221D78" w14:textId="77777777" w:rsidR="00761D12" w:rsidRPr="00761D12" w:rsidRDefault="00761D12" w:rsidP="00761D12">
      <w:pPr>
        <w:rPr>
          <w:bCs/>
          <w:sz w:val="24"/>
          <w:szCs w:val="24"/>
        </w:rPr>
      </w:pPr>
    </w:p>
    <w:p w14:paraId="49D16A6C" w14:textId="77777777" w:rsidR="00761D12" w:rsidRPr="00761D12" w:rsidRDefault="00761D12" w:rsidP="00761D12">
      <w:pPr>
        <w:rPr>
          <w:b/>
          <w:sz w:val="24"/>
          <w:szCs w:val="24"/>
        </w:rPr>
      </w:pPr>
      <w:r w:rsidRPr="00761D12">
        <w:rPr>
          <w:b/>
          <w:sz w:val="24"/>
          <w:szCs w:val="24"/>
        </w:rPr>
        <w:t>11. ESPECIFICAÇÃO DO PRODUTO</w:t>
      </w:r>
    </w:p>
    <w:p w14:paraId="01EC854F" w14:textId="77777777" w:rsidR="00761D12" w:rsidRPr="00761D12" w:rsidRDefault="00761D12" w:rsidP="00761D12">
      <w:pPr>
        <w:rPr>
          <w:sz w:val="24"/>
          <w:szCs w:val="24"/>
        </w:rPr>
      </w:pPr>
      <w:r w:rsidRPr="00761D12">
        <w:rPr>
          <w:sz w:val="24"/>
          <w:szCs w:val="24"/>
        </w:rPr>
        <w:t>11.1. As especificações dos produtos desta contratação estão descritas de forma detalhada na tabela apresentada no item 1 deste Termo de Referência.</w:t>
      </w:r>
    </w:p>
    <w:p w14:paraId="69C2D388" w14:textId="77777777" w:rsidR="00761D12" w:rsidRPr="00761D12" w:rsidRDefault="00761D12" w:rsidP="00761D12">
      <w:pPr>
        <w:rPr>
          <w:sz w:val="24"/>
          <w:szCs w:val="24"/>
        </w:rPr>
      </w:pPr>
    </w:p>
    <w:p w14:paraId="7239EC36" w14:textId="77777777" w:rsidR="00761D12" w:rsidRPr="00761D12" w:rsidRDefault="00761D12" w:rsidP="00761D12">
      <w:pPr>
        <w:rPr>
          <w:b/>
          <w:sz w:val="24"/>
          <w:szCs w:val="24"/>
        </w:rPr>
      </w:pPr>
      <w:r w:rsidRPr="00761D12">
        <w:rPr>
          <w:b/>
          <w:sz w:val="24"/>
          <w:szCs w:val="24"/>
        </w:rPr>
        <w:t>12. INDICAÇÕES DOS LOCAIS DE ENTREGA</w:t>
      </w:r>
    </w:p>
    <w:p w14:paraId="3327C25D" w14:textId="77777777" w:rsidR="00761D12" w:rsidRPr="00761D12" w:rsidRDefault="00761D12" w:rsidP="00761D12">
      <w:pPr>
        <w:rPr>
          <w:b/>
          <w:sz w:val="24"/>
          <w:szCs w:val="24"/>
        </w:rPr>
      </w:pPr>
    </w:p>
    <w:p w14:paraId="17582F3F" w14:textId="77777777" w:rsidR="00761D12" w:rsidRPr="00761D12" w:rsidRDefault="00761D12" w:rsidP="00761D12">
      <w:pPr>
        <w:rPr>
          <w:bCs/>
          <w:sz w:val="24"/>
          <w:szCs w:val="24"/>
        </w:rPr>
      </w:pPr>
      <w:r w:rsidRPr="00761D12">
        <w:rPr>
          <w:bCs/>
          <w:sz w:val="24"/>
          <w:szCs w:val="24"/>
        </w:rPr>
        <w:t xml:space="preserve">12.1. Os serviços serão executados nas seguintes unidades </w:t>
      </w:r>
    </w:p>
    <w:p w14:paraId="2D1945FA" w14:textId="77777777" w:rsidR="00761D12" w:rsidRPr="00761D12" w:rsidRDefault="00761D12" w:rsidP="00761D12">
      <w:pPr>
        <w:ind w:right="145"/>
        <w:jc w:val="both"/>
        <w:rPr>
          <w:b/>
          <w:sz w:val="24"/>
          <w:szCs w:val="24"/>
        </w:rPr>
      </w:pPr>
    </w:p>
    <w:p w14:paraId="3D9E433D" w14:textId="77777777" w:rsidR="00761D12" w:rsidRPr="00761D12" w:rsidRDefault="00761D12" w:rsidP="00761D12">
      <w:pPr>
        <w:ind w:right="145"/>
        <w:jc w:val="both"/>
        <w:rPr>
          <w:b/>
          <w:sz w:val="24"/>
          <w:szCs w:val="24"/>
        </w:rPr>
      </w:pPr>
      <w:r w:rsidRPr="00761D12">
        <w:rPr>
          <w:b/>
          <w:sz w:val="24"/>
          <w:szCs w:val="24"/>
        </w:rPr>
        <w:t>Creche Escola Silvia Helena Mendonça Lourenço</w:t>
      </w:r>
    </w:p>
    <w:p w14:paraId="7B865692" w14:textId="77777777" w:rsidR="00761D12" w:rsidRPr="00761D12" w:rsidRDefault="00761D12" w:rsidP="00761D12">
      <w:pPr>
        <w:ind w:right="145"/>
        <w:jc w:val="both"/>
        <w:rPr>
          <w:bCs/>
          <w:sz w:val="24"/>
          <w:szCs w:val="24"/>
        </w:rPr>
      </w:pPr>
      <w:r w:rsidRPr="00761D12">
        <w:rPr>
          <w:bCs/>
          <w:sz w:val="24"/>
          <w:szCs w:val="24"/>
        </w:rPr>
        <w:t xml:space="preserve">Endereço: R. João Batista dos Santos, 350 - Nova Rifaina, Rifaina – SP </w:t>
      </w:r>
    </w:p>
    <w:p w14:paraId="6BB40FF4" w14:textId="77777777" w:rsidR="00761D12" w:rsidRPr="00761D12" w:rsidRDefault="00761D12" w:rsidP="00761D12">
      <w:pPr>
        <w:ind w:right="145"/>
        <w:jc w:val="both"/>
        <w:rPr>
          <w:bCs/>
          <w:sz w:val="24"/>
          <w:szCs w:val="24"/>
        </w:rPr>
      </w:pPr>
      <w:r w:rsidRPr="00761D12">
        <w:rPr>
          <w:bCs/>
          <w:sz w:val="24"/>
          <w:szCs w:val="24"/>
        </w:rPr>
        <w:t xml:space="preserve">CEP: </w:t>
      </w:r>
      <w:r w:rsidRPr="00761D12">
        <w:rPr>
          <w:sz w:val="24"/>
          <w:szCs w:val="24"/>
        </w:rPr>
        <w:t>14490-162</w:t>
      </w:r>
    </w:p>
    <w:p w14:paraId="75D4F9A6" w14:textId="77777777" w:rsidR="00761D12" w:rsidRPr="00761D12" w:rsidRDefault="00761D12" w:rsidP="00761D12">
      <w:pPr>
        <w:ind w:right="145"/>
        <w:jc w:val="both"/>
        <w:rPr>
          <w:b/>
          <w:sz w:val="24"/>
          <w:szCs w:val="24"/>
        </w:rPr>
      </w:pPr>
    </w:p>
    <w:p w14:paraId="067A58CF" w14:textId="77777777" w:rsidR="00761D12" w:rsidRPr="00761D12" w:rsidRDefault="00761D12" w:rsidP="00761D12">
      <w:pPr>
        <w:ind w:right="145"/>
        <w:jc w:val="both"/>
        <w:rPr>
          <w:b/>
          <w:sz w:val="24"/>
          <w:szCs w:val="24"/>
        </w:rPr>
      </w:pPr>
      <w:r w:rsidRPr="00761D12">
        <w:rPr>
          <w:b/>
          <w:sz w:val="24"/>
          <w:szCs w:val="24"/>
        </w:rPr>
        <w:t>EMEB João Etchebehere</w:t>
      </w:r>
    </w:p>
    <w:p w14:paraId="1EADA849" w14:textId="77777777" w:rsidR="00761D12" w:rsidRPr="00761D12" w:rsidRDefault="00761D12" w:rsidP="00761D12">
      <w:pPr>
        <w:ind w:right="145"/>
        <w:jc w:val="both"/>
        <w:rPr>
          <w:bCs/>
          <w:sz w:val="24"/>
          <w:szCs w:val="24"/>
        </w:rPr>
      </w:pPr>
      <w:r w:rsidRPr="00761D12">
        <w:rPr>
          <w:bCs/>
          <w:sz w:val="24"/>
          <w:szCs w:val="24"/>
        </w:rPr>
        <w:t>Endereço: R. Barão de Rifaina, 390 – Centro, Rifaina – SP</w:t>
      </w:r>
    </w:p>
    <w:p w14:paraId="071DBD02" w14:textId="77777777" w:rsidR="00761D12" w:rsidRPr="00761D12" w:rsidRDefault="00761D12" w:rsidP="00761D12">
      <w:pPr>
        <w:ind w:right="145"/>
        <w:jc w:val="both"/>
        <w:rPr>
          <w:bCs/>
          <w:sz w:val="24"/>
          <w:szCs w:val="24"/>
        </w:rPr>
      </w:pPr>
      <w:r w:rsidRPr="00761D12">
        <w:rPr>
          <w:bCs/>
          <w:sz w:val="24"/>
          <w:szCs w:val="24"/>
        </w:rPr>
        <w:t>CEP: 14490-007</w:t>
      </w:r>
    </w:p>
    <w:p w14:paraId="1AE8A9F4" w14:textId="77777777" w:rsidR="00761D12" w:rsidRPr="00761D12" w:rsidRDefault="00761D12" w:rsidP="00761D12">
      <w:pPr>
        <w:ind w:right="145"/>
        <w:jc w:val="both"/>
        <w:rPr>
          <w:b/>
          <w:sz w:val="24"/>
          <w:szCs w:val="24"/>
        </w:rPr>
      </w:pPr>
    </w:p>
    <w:p w14:paraId="6ACCC044" w14:textId="77777777" w:rsidR="00761D12" w:rsidRPr="00761D12" w:rsidRDefault="00761D12" w:rsidP="00761D12">
      <w:pPr>
        <w:ind w:right="145"/>
        <w:jc w:val="both"/>
        <w:rPr>
          <w:b/>
          <w:sz w:val="24"/>
          <w:szCs w:val="24"/>
        </w:rPr>
      </w:pPr>
      <w:r w:rsidRPr="00761D12">
        <w:rPr>
          <w:b/>
          <w:sz w:val="24"/>
          <w:szCs w:val="24"/>
        </w:rPr>
        <w:t xml:space="preserve">Centro de Fisioterapia </w:t>
      </w:r>
    </w:p>
    <w:p w14:paraId="4BF8ED9C" w14:textId="77777777" w:rsidR="00761D12" w:rsidRPr="00761D12" w:rsidRDefault="00761D12" w:rsidP="00761D12">
      <w:pPr>
        <w:ind w:right="145"/>
        <w:jc w:val="both"/>
        <w:rPr>
          <w:sz w:val="24"/>
          <w:szCs w:val="24"/>
          <w:lang w:eastAsia="pt-BR"/>
        </w:rPr>
      </w:pPr>
      <w:r w:rsidRPr="00761D12">
        <w:rPr>
          <w:sz w:val="24"/>
          <w:szCs w:val="24"/>
          <w:lang w:eastAsia="pt-BR"/>
        </w:rPr>
        <w:t xml:space="preserve">Endereço: Rua Moacir Vedovato, nº 53 - Jardim Alzira – Rifaina – SP </w:t>
      </w:r>
    </w:p>
    <w:p w14:paraId="27C04BB8" w14:textId="77777777" w:rsidR="00761D12" w:rsidRPr="00761D12" w:rsidRDefault="00761D12" w:rsidP="00761D12">
      <w:pPr>
        <w:ind w:right="145"/>
        <w:jc w:val="both"/>
        <w:rPr>
          <w:sz w:val="24"/>
          <w:szCs w:val="24"/>
          <w:lang w:eastAsia="pt-BR"/>
        </w:rPr>
      </w:pPr>
      <w:r w:rsidRPr="00761D12">
        <w:rPr>
          <w:sz w:val="24"/>
          <w:szCs w:val="24"/>
          <w:lang w:eastAsia="pt-BR"/>
        </w:rPr>
        <w:t>CEP: 14490-128</w:t>
      </w:r>
    </w:p>
    <w:p w14:paraId="1725A7B7" w14:textId="77777777" w:rsidR="00761D12" w:rsidRPr="00761D12" w:rsidRDefault="00761D12" w:rsidP="00761D12">
      <w:pPr>
        <w:ind w:right="145"/>
        <w:jc w:val="both"/>
        <w:rPr>
          <w:bCs/>
          <w:sz w:val="24"/>
          <w:szCs w:val="24"/>
          <w:lang w:eastAsia="pt-BR"/>
        </w:rPr>
      </w:pPr>
      <w:r w:rsidRPr="00761D12">
        <w:rPr>
          <w:bCs/>
          <w:sz w:val="24"/>
          <w:szCs w:val="24"/>
          <w:lang w:eastAsia="pt-BR"/>
        </w:rPr>
        <w:t>(ao lado da UBS e do Laboratório de Análises Clínicas)</w:t>
      </w:r>
    </w:p>
    <w:p w14:paraId="1A9FD11A" w14:textId="77777777" w:rsidR="00761D12" w:rsidRPr="00761D12" w:rsidRDefault="00761D12" w:rsidP="00761D12">
      <w:pPr>
        <w:ind w:right="145"/>
        <w:jc w:val="both"/>
        <w:rPr>
          <w:color w:val="000000"/>
          <w:sz w:val="24"/>
          <w:szCs w:val="24"/>
        </w:rPr>
      </w:pPr>
    </w:p>
    <w:p w14:paraId="0025A013" w14:textId="77777777" w:rsidR="00761D12" w:rsidRPr="00761D12" w:rsidRDefault="00761D12" w:rsidP="00761D12">
      <w:pPr>
        <w:ind w:right="145"/>
        <w:jc w:val="both"/>
        <w:rPr>
          <w:color w:val="000000"/>
          <w:sz w:val="24"/>
          <w:szCs w:val="24"/>
        </w:rPr>
      </w:pPr>
      <w:r w:rsidRPr="00761D12">
        <w:rPr>
          <w:color w:val="000000"/>
          <w:sz w:val="24"/>
          <w:szCs w:val="24"/>
        </w:rPr>
        <w:t>O horário de funcionamento para o a execução dos serviços é de segunda à sexta-feira, das 08h às 16h.</w:t>
      </w:r>
    </w:p>
    <w:p w14:paraId="3E7AB346" w14:textId="77777777" w:rsidR="00761D12" w:rsidRPr="00761D12" w:rsidRDefault="00761D12" w:rsidP="00761D12">
      <w:pPr>
        <w:rPr>
          <w:sz w:val="24"/>
          <w:szCs w:val="24"/>
        </w:rPr>
      </w:pPr>
    </w:p>
    <w:p w14:paraId="043C4B05" w14:textId="77777777" w:rsidR="00761D12" w:rsidRPr="00761D12" w:rsidRDefault="00761D12" w:rsidP="00761D12">
      <w:pPr>
        <w:rPr>
          <w:b/>
          <w:sz w:val="24"/>
          <w:szCs w:val="24"/>
        </w:rPr>
      </w:pPr>
      <w:r w:rsidRPr="00761D12">
        <w:rPr>
          <w:b/>
          <w:sz w:val="24"/>
          <w:szCs w:val="24"/>
        </w:rPr>
        <w:t xml:space="preserve">13. GARANTIA EXIGIDA </w:t>
      </w:r>
    </w:p>
    <w:p w14:paraId="18169E5D" w14:textId="77777777" w:rsidR="00761D12" w:rsidRPr="00761D12" w:rsidRDefault="00761D12" w:rsidP="00761D12">
      <w:pPr>
        <w:rPr>
          <w:sz w:val="24"/>
          <w:szCs w:val="24"/>
        </w:rPr>
      </w:pPr>
      <w:r w:rsidRPr="00761D12">
        <w:rPr>
          <w:sz w:val="24"/>
          <w:szCs w:val="24"/>
        </w:rPr>
        <w:t>13.1. Todos os serviços prestados deverão apresentar condições adequadas de certificação e qualidade, conforme especificado no Termo de Referência, garantindo a utilização em condições seguras.</w:t>
      </w:r>
    </w:p>
    <w:p w14:paraId="36C61B52" w14:textId="77777777" w:rsidR="00761D12" w:rsidRPr="00761D12" w:rsidRDefault="00761D12" w:rsidP="00761D12">
      <w:pPr>
        <w:rPr>
          <w:sz w:val="24"/>
          <w:szCs w:val="24"/>
        </w:rPr>
      </w:pPr>
      <w:r w:rsidRPr="00761D12">
        <w:rPr>
          <w:sz w:val="24"/>
          <w:szCs w:val="24"/>
        </w:rPr>
        <w:t>13.2. Em caso de defeito, irregularidade, ou não conformidade dos serviços prestados, a contratada deverá reparar no prazo máximo de 07 (sete) dias úteis após notificação formal, sem ônus adicional à contratante.</w:t>
      </w:r>
    </w:p>
    <w:p w14:paraId="6912E1D8" w14:textId="77777777" w:rsidR="00761D12" w:rsidRPr="00761D12" w:rsidRDefault="00761D12" w:rsidP="00761D12">
      <w:pPr>
        <w:rPr>
          <w:b/>
          <w:sz w:val="24"/>
          <w:szCs w:val="24"/>
        </w:rPr>
      </w:pPr>
    </w:p>
    <w:p w14:paraId="146EF922" w14:textId="77777777" w:rsidR="00761D12" w:rsidRPr="00761D12" w:rsidRDefault="00761D12" w:rsidP="00761D12">
      <w:pPr>
        <w:rPr>
          <w:b/>
          <w:sz w:val="24"/>
          <w:szCs w:val="24"/>
        </w:rPr>
      </w:pPr>
    </w:p>
    <w:p w14:paraId="39BFDA1A" w14:textId="77777777" w:rsidR="00B6477E" w:rsidRPr="00761D12" w:rsidRDefault="00B6477E" w:rsidP="008E4C2B">
      <w:pPr>
        <w:pStyle w:val="Ttulo1"/>
        <w:spacing w:before="71"/>
        <w:ind w:left="0" w:right="889"/>
        <w:rPr>
          <w:spacing w:val="-10"/>
          <w:w w:val="115"/>
          <w:sz w:val="24"/>
          <w:szCs w:val="24"/>
        </w:rPr>
      </w:pPr>
    </w:p>
    <w:p w14:paraId="142BD24F" w14:textId="77777777" w:rsidR="00B6477E" w:rsidRDefault="00B6477E" w:rsidP="008E4C2B">
      <w:pPr>
        <w:pStyle w:val="Ttulo1"/>
        <w:spacing w:before="71"/>
        <w:ind w:left="0" w:right="889"/>
        <w:rPr>
          <w:spacing w:val="-10"/>
          <w:w w:val="115"/>
        </w:rPr>
      </w:pPr>
    </w:p>
    <w:p w14:paraId="43001917" w14:textId="77777777" w:rsidR="00997E8F" w:rsidRDefault="00997E8F" w:rsidP="008E4C2B">
      <w:pPr>
        <w:pStyle w:val="Ttulo1"/>
        <w:spacing w:before="71"/>
        <w:ind w:left="0" w:right="889"/>
        <w:rPr>
          <w:spacing w:val="-10"/>
          <w:w w:val="115"/>
        </w:rPr>
      </w:pPr>
    </w:p>
    <w:p w14:paraId="383ABC27" w14:textId="77777777" w:rsidR="00761D12" w:rsidRDefault="00761D12" w:rsidP="008E4C2B">
      <w:pPr>
        <w:pStyle w:val="Ttulo1"/>
        <w:spacing w:before="71"/>
        <w:ind w:left="0" w:right="889"/>
        <w:rPr>
          <w:spacing w:val="-10"/>
          <w:w w:val="115"/>
        </w:rPr>
      </w:pPr>
    </w:p>
    <w:p w14:paraId="7A6A6FB8" w14:textId="77777777" w:rsidR="00761D12" w:rsidRPr="006C00DF" w:rsidRDefault="00761D12" w:rsidP="008E4C2B">
      <w:pPr>
        <w:pStyle w:val="Ttulo1"/>
        <w:spacing w:before="71"/>
        <w:ind w:left="0" w:right="889"/>
        <w:rPr>
          <w:spacing w:val="-10"/>
          <w:w w:val="115"/>
        </w:rPr>
      </w:pPr>
    </w:p>
    <w:p w14:paraId="3968700F" w14:textId="264D2011" w:rsidR="007E035C" w:rsidRPr="006C00DF" w:rsidRDefault="006207AF" w:rsidP="00997E8F">
      <w:pPr>
        <w:pStyle w:val="Ttulo1"/>
        <w:spacing w:line="276" w:lineRule="auto"/>
        <w:ind w:left="0" w:right="889"/>
        <w:jc w:val="center"/>
        <w:rPr>
          <w:spacing w:val="-10"/>
          <w:w w:val="115"/>
          <w:sz w:val="24"/>
          <w:szCs w:val="24"/>
        </w:rPr>
      </w:pPr>
      <w:r w:rsidRPr="006C00DF">
        <w:rPr>
          <w:spacing w:val="-10"/>
          <w:w w:val="115"/>
          <w:sz w:val="24"/>
          <w:szCs w:val="24"/>
        </w:rPr>
        <w:lastRenderedPageBreak/>
        <w:t>ANEXO VI</w:t>
      </w:r>
    </w:p>
    <w:p w14:paraId="769FBB80" w14:textId="77777777" w:rsidR="007E035C" w:rsidRPr="006C00DF" w:rsidRDefault="007E035C" w:rsidP="00997E8F">
      <w:pPr>
        <w:pStyle w:val="Ttulo1"/>
        <w:spacing w:line="276" w:lineRule="auto"/>
        <w:ind w:left="1151" w:right="889"/>
        <w:jc w:val="center"/>
        <w:rPr>
          <w:spacing w:val="-10"/>
          <w:w w:val="115"/>
          <w:sz w:val="24"/>
          <w:szCs w:val="24"/>
        </w:rPr>
      </w:pPr>
    </w:p>
    <w:p w14:paraId="50A70569" w14:textId="22B5AA3D" w:rsidR="007E035C" w:rsidRPr="006C00DF" w:rsidRDefault="00141DF7" w:rsidP="00997E8F">
      <w:pPr>
        <w:spacing w:line="276" w:lineRule="auto"/>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997E8F">
        <w:rPr>
          <w:b/>
          <w:w w:val="115"/>
          <w:sz w:val="24"/>
          <w:szCs w:val="24"/>
          <w:lang w:val="pt-BR"/>
        </w:rPr>
        <w:t>7</w:t>
      </w:r>
      <w:r w:rsidR="00761D12">
        <w:rPr>
          <w:b/>
          <w:w w:val="115"/>
          <w:sz w:val="24"/>
          <w:szCs w:val="24"/>
          <w:lang w:val="pt-BR"/>
        </w:rPr>
        <w:t>9</w:t>
      </w:r>
      <w:r w:rsidRPr="006C00DF">
        <w:rPr>
          <w:b/>
          <w:w w:val="115"/>
          <w:sz w:val="24"/>
          <w:szCs w:val="24"/>
          <w:lang w:val="pt-BR"/>
        </w:rPr>
        <w:t xml:space="preserve">/2026 </w:t>
      </w:r>
      <w:r w:rsidRPr="006C00DF">
        <w:rPr>
          <w:b/>
          <w:spacing w:val="-2"/>
          <w:w w:val="115"/>
          <w:sz w:val="24"/>
          <w:szCs w:val="24"/>
        </w:rPr>
        <w:t>PROCESSO ADM Nº</w:t>
      </w:r>
      <w:r w:rsidR="00B6477E">
        <w:rPr>
          <w:b/>
          <w:spacing w:val="-2"/>
          <w:w w:val="115"/>
          <w:sz w:val="24"/>
          <w:szCs w:val="24"/>
          <w:lang w:val="pt-BR"/>
        </w:rPr>
        <w:t>20</w:t>
      </w:r>
      <w:r w:rsidR="00761D12">
        <w:rPr>
          <w:b/>
          <w:spacing w:val="-2"/>
          <w:w w:val="115"/>
          <w:sz w:val="24"/>
          <w:szCs w:val="24"/>
          <w:lang w:val="pt-BR"/>
        </w:rPr>
        <w:t>8</w:t>
      </w:r>
      <w:r w:rsidRPr="006C00DF">
        <w:rPr>
          <w:b/>
          <w:spacing w:val="-2"/>
          <w:w w:val="115"/>
          <w:sz w:val="24"/>
          <w:szCs w:val="24"/>
          <w:lang w:val="pt-BR"/>
        </w:rPr>
        <w:t>/2026</w:t>
      </w:r>
    </w:p>
    <w:p w14:paraId="60B7C1E5" w14:textId="77777777" w:rsidR="00697C98" w:rsidRPr="006C00DF" w:rsidRDefault="00697C98" w:rsidP="00997E8F">
      <w:pPr>
        <w:spacing w:line="276" w:lineRule="auto"/>
        <w:jc w:val="center"/>
        <w:rPr>
          <w:b/>
          <w:sz w:val="24"/>
          <w:szCs w:val="24"/>
        </w:rPr>
      </w:pPr>
    </w:p>
    <w:p w14:paraId="32877F7C" w14:textId="77777777" w:rsidR="007E035C" w:rsidRDefault="006207AF" w:rsidP="00997E8F">
      <w:pPr>
        <w:spacing w:line="2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p w14:paraId="569109AC" w14:textId="77777777" w:rsidR="00761D12" w:rsidRDefault="00761D12" w:rsidP="00997E8F">
      <w:pPr>
        <w:spacing w:line="276" w:lineRule="auto"/>
        <w:ind w:left="910" w:right="1227"/>
        <w:jc w:val="center"/>
        <w:rPr>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083"/>
        <w:gridCol w:w="895"/>
        <w:gridCol w:w="3608"/>
        <w:gridCol w:w="1859"/>
        <w:gridCol w:w="1757"/>
      </w:tblGrid>
      <w:tr w:rsidR="00761D12" w:rsidRPr="00761D12" w14:paraId="3B7E8FCB" w14:textId="77777777" w:rsidTr="009729B0">
        <w:tc>
          <w:tcPr>
            <w:tcW w:w="743" w:type="dxa"/>
            <w:tcBorders>
              <w:top w:val="single" w:sz="4" w:space="0" w:color="auto"/>
              <w:left w:val="single" w:sz="4" w:space="0" w:color="auto"/>
              <w:bottom w:val="single" w:sz="4" w:space="0" w:color="auto"/>
              <w:right w:val="single" w:sz="4" w:space="0" w:color="auto"/>
            </w:tcBorders>
            <w:vAlign w:val="center"/>
          </w:tcPr>
          <w:p w14:paraId="0DB4DC23" w14:textId="77777777" w:rsidR="00761D12" w:rsidRPr="00761D12" w:rsidRDefault="00761D12" w:rsidP="009729B0">
            <w:pPr>
              <w:jc w:val="center"/>
              <w:rPr>
                <w:b/>
                <w:bCs/>
                <w:sz w:val="24"/>
                <w:szCs w:val="24"/>
                <w:lang w:eastAsia="pt-BR"/>
              </w:rPr>
            </w:pPr>
            <w:r w:rsidRPr="00761D12">
              <w:rPr>
                <w:b/>
                <w:bCs/>
                <w:sz w:val="24"/>
                <w:szCs w:val="24"/>
                <w:lang w:eastAsia="pt-BR"/>
              </w:rPr>
              <w:t>ITEM</w:t>
            </w:r>
          </w:p>
        </w:tc>
        <w:tc>
          <w:tcPr>
            <w:tcW w:w="986" w:type="dxa"/>
            <w:tcBorders>
              <w:top w:val="single" w:sz="4" w:space="0" w:color="auto"/>
              <w:left w:val="single" w:sz="4" w:space="0" w:color="auto"/>
              <w:bottom w:val="single" w:sz="4" w:space="0" w:color="auto"/>
              <w:right w:val="single" w:sz="4" w:space="0" w:color="auto"/>
            </w:tcBorders>
            <w:vAlign w:val="center"/>
          </w:tcPr>
          <w:p w14:paraId="6E6DE861" w14:textId="77777777" w:rsidR="00761D12" w:rsidRPr="00761D12" w:rsidRDefault="00761D12" w:rsidP="009729B0">
            <w:pPr>
              <w:jc w:val="center"/>
              <w:rPr>
                <w:b/>
                <w:bCs/>
                <w:sz w:val="24"/>
                <w:szCs w:val="24"/>
                <w:lang w:eastAsia="pt-BR"/>
              </w:rPr>
            </w:pPr>
            <w:r w:rsidRPr="00761D12">
              <w:rPr>
                <w:b/>
                <w:bCs/>
                <w:sz w:val="24"/>
                <w:szCs w:val="24"/>
                <w:lang w:eastAsia="pt-BR"/>
              </w:rPr>
              <w:t>QUANT</w:t>
            </w:r>
          </w:p>
        </w:tc>
        <w:tc>
          <w:tcPr>
            <w:tcW w:w="903" w:type="dxa"/>
            <w:tcBorders>
              <w:top w:val="single" w:sz="4" w:space="0" w:color="auto"/>
              <w:left w:val="single" w:sz="4" w:space="0" w:color="auto"/>
              <w:bottom w:val="single" w:sz="4" w:space="0" w:color="auto"/>
              <w:right w:val="single" w:sz="4" w:space="0" w:color="auto"/>
            </w:tcBorders>
            <w:vAlign w:val="center"/>
          </w:tcPr>
          <w:p w14:paraId="0978BDE3" w14:textId="77777777" w:rsidR="00761D12" w:rsidRPr="00761D12" w:rsidRDefault="00761D12" w:rsidP="009729B0">
            <w:pPr>
              <w:jc w:val="center"/>
              <w:rPr>
                <w:b/>
                <w:bCs/>
                <w:sz w:val="24"/>
                <w:szCs w:val="24"/>
                <w:lang w:eastAsia="pt-BR"/>
              </w:rPr>
            </w:pPr>
            <w:r w:rsidRPr="00761D12">
              <w:rPr>
                <w:b/>
                <w:bCs/>
                <w:sz w:val="24"/>
                <w:szCs w:val="24"/>
                <w:lang w:eastAsia="pt-BR"/>
              </w:rPr>
              <w:t>UNID</w:t>
            </w:r>
          </w:p>
        </w:tc>
        <w:tc>
          <w:tcPr>
            <w:tcW w:w="3687" w:type="dxa"/>
            <w:tcBorders>
              <w:top w:val="single" w:sz="4" w:space="0" w:color="auto"/>
              <w:left w:val="single" w:sz="4" w:space="0" w:color="auto"/>
              <w:bottom w:val="single" w:sz="4" w:space="0" w:color="auto"/>
              <w:right w:val="single" w:sz="4" w:space="0" w:color="auto"/>
            </w:tcBorders>
          </w:tcPr>
          <w:p w14:paraId="78196FA0" w14:textId="77777777" w:rsidR="00761D12" w:rsidRPr="00761D12" w:rsidRDefault="00761D12" w:rsidP="009729B0">
            <w:pPr>
              <w:jc w:val="center"/>
              <w:rPr>
                <w:b/>
                <w:bCs/>
                <w:sz w:val="24"/>
                <w:szCs w:val="24"/>
                <w:lang w:eastAsia="pt-BR"/>
              </w:rPr>
            </w:pPr>
            <w:r w:rsidRPr="00761D12">
              <w:rPr>
                <w:b/>
                <w:bCs/>
                <w:sz w:val="24"/>
                <w:szCs w:val="24"/>
                <w:lang w:eastAsia="pt-BR"/>
              </w:rPr>
              <w:t>PRODUTO/DESCRIÇÃO</w:t>
            </w:r>
          </w:p>
        </w:tc>
        <w:tc>
          <w:tcPr>
            <w:tcW w:w="1907" w:type="dxa"/>
            <w:tcBorders>
              <w:top w:val="single" w:sz="4" w:space="0" w:color="auto"/>
              <w:left w:val="single" w:sz="4" w:space="0" w:color="auto"/>
              <w:bottom w:val="single" w:sz="4" w:space="0" w:color="auto"/>
              <w:right w:val="single" w:sz="4" w:space="0" w:color="auto"/>
            </w:tcBorders>
          </w:tcPr>
          <w:p w14:paraId="02DC35E1" w14:textId="77777777" w:rsidR="00761D12" w:rsidRPr="00761D12" w:rsidRDefault="00761D12" w:rsidP="009729B0">
            <w:pPr>
              <w:jc w:val="center"/>
              <w:rPr>
                <w:b/>
                <w:bCs/>
                <w:sz w:val="24"/>
                <w:szCs w:val="24"/>
                <w:lang w:eastAsia="pt-BR"/>
              </w:rPr>
            </w:pPr>
            <w:r w:rsidRPr="00761D12">
              <w:rPr>
                <w:b/>
                <w:bCs/>
                <w:sz w:val="24"/>
                <w:szCs w:val="24"/>
                <w:lang w:eastAsia="pt-BR"/>
              </w:rPr>
              <w:t>VALOR UNITÁRIO</w:t>
            </w:r>
          </w:p>
        </w:tc>
        <w:tc>
          <w:tcPr>
            <w:tcW w:w="1834" w:type="dxa"/>
            <w:tcBorders>
              <w:top w:val="single" w:sz="4" w:space="0" w:color="auto"/>
              <w:left w:val="single" w:sz="4" w:space="0" w:color="auto"/>
              <w:bottom w:val="single" w:sz="4" w:space="0" w:color="auto"/>
              <w:right w:val="single" w:sz="4" w:space="0" w:color="auto"/>
            </w:tcBorders>
          </w:tcPr>
          <w:p w14:paraId="550BA9D1" w14:textId="77777777" w:rsidR="00761D12" w:rsidRPr="00761D12" w:rsidRDefault="00761D12" w:rsidP="009729B0">
            <w:pPr>
              <w:jc w:val="center"/>
              <w:rPr>
                <w:b/>
                <w:bCs/>
                <w:sz w:val="24"/>
                <w:szCs w:val="24"/>
                <w:lang w:eastAsia="pt-BR"/>
              </w:rPr>
            </w:pPr>
            <w:r w:rsidRPr="00761D12">
              <w:rPr>
                <w:b/>
                <w:bCs/>
                <w:sz w:val="24"/>
                <w:szCs w:val="24"/>
                <w:lang w:eastAsia="pt-BR"/>
              </w:rPr>
              <w:t>VALOR TOTAL</w:t>
            </w:r>
          </w:p>
        </w:tc>
      </w:tr>
      <w:tr w:rsidR="00761D12" w:rsidRPr="00761D12" w14:paraId="55991F55" w14:textId="77777777" w:rsidTr="009729B0">
        <w:tc>
          <w:tcPr>
            <w:tcW w:w="743" w:type="dxa"/>
            <w:vAlign w:val="center"/>
          </w:tcPr>
          <w:p w14:paraId="015F3990" w14:textId="77777777" w:rsidR="00761D12" w:rsidRPr="00761D12" w:rsidRDefault="00761D12" w:rsidP="009729B0">
            <w:pPr>
              <w:jc w:val="center"/>
              <w:rPr>
                <w:sz w:val="24"/>
                <w:szCs w:val="24"/>
                <w:lang w:eastAsia="pt-BR"/>
              </w:rPr>
            </w:pPr>
            <w:r w:rsidRPr="00761D12">
              <w:rPr>
                <w:sz w:val="24"/>
                <w:szCs w:val="24"/>
                <w:lang w:eastAsia="pt-BR"/>
              </w:rPr>
              <w:t>01</w:t>
            </w:r>
          </w:p>
        </w:tc>
        <w:tc>
          <w:tcPr>
            <w:tcW w:w="986" w:type="dxa"/>
            <w:vAlign w:val="center"/>
          </w:tcPr>
          <w:p w14:paraId="3D30027C" w14:textId="77777777" w:rsidR="00761D12" w:rsidRPr="00761D12" w:rsidRDefault="00761D12" w:rsidP="009729B0">
            <w:pPr>
              <w:jc w:val="center"/>
              <w:rPr>
                <w:sz w:val="24"/>
                <w:szCs w:val="24"/>
                <w:lang w:eastAsia="pt-BR"/>
              </w:rPr>
            </w:pPr>
            <w:r w:rsidRPr="00761D12">
              <w:rPr>
                <w:sz w:val="24"/>
                <w:szCs w:val="24"/>
                <w:lang w:eastAsia="pt-BR"/>
              </w:rPr>
              <w:t>07</w:t>
            </w:r>
          </w:p>
        </w:tc>
        <w:tc>
          <w:tcPr>
            <w:tcW w:w="903" w:type="dxa"/>
            <w:vAlign w:val="center"/>
          </w:tcPr>
          <w:p w14:paraId="75DC1939" w14:textId="77777777" w:rsidR="00761D12" w:rsidRPr="00761D12" w:rsidRDefault="00761D12" w:rsidP="009729B0">
            <w:pPr>
              <w:jc w:val="center"/>
              <w:rPr>
                <w:sz w:val="24"/>
                <w:szCs w:val="24"/>
                <w:lang w:eastAsia="pt-BR"/>
              </w:rPr>
            </w:pPr>
            <w:r w:rsidRPr="00761D12">
              <w:rPr>
                <w:sz w:val="24"/>
                <w:szCs w:val="24"/>
                <w:lang w:eastAsia="pt-BR"/>
              </w:rPr>
              <w:t>SV</w:t>
            </w:r>
          </w:p>
        </w:tc>
        <w:tc>
          <w:tcPr>
            <w:tcW w:w="3687" w:type="dxa"/>
          </w:tcPr>
          <w:p w14:paraId="17C0A4A2" w14:textId="77777777" w:rsidR="00761D12" w:rsidRPr="00761D12" w:rsidRDefault="00761D12" w:rsidP="009729B0">
            <w:pPr>
              <w:rPr>
                <w:sz w:val="24"/>
                <w:szCs w:val="24"/>
              </w:rPr>
            </w:pPr>
            <w:r w:rsidRPr="00761D12">
              <w:rPr>
                <w:sz w:val="24"/>
                <w:szCs w:val="24"/>
              </w:rPr>
              <w:t>Manutenção preventiva de climatizador P50 SUPERARE, POTÊNCIA 2.3 KW/H – VAZÃO DE ÁGUA 392KPa, compreendedo a remoção dos painéis evaporativos para lavagem geral e higienização; limpeza interna dos reservatórios de água com regulagens e limpeza das boias; limpeza das bombas d’água e das tubulações dos esguichos; limpeza interna das caixas dos aparelhos; engraxar os rolamentos; limpeza das colmeias. Sendo 6 (seis) na EMEB João Etchebehere e 1 (um) no Centro de Fisioterapia, totalizando a manutenção em 7 (sete) climatizadores.</w:t>
            </w:r>
          </w:p>
        </w:tc>
        <w:tc>
          <w:tcPr>
            <w:tcW w:w="1907" w:type="dxa"/>
          </w:tcPr>
          <w:p w14:paraId="1A84C59F" w14:textId="68FE3865" w:rsidR="00761D12" w:rsidRPr="00761D12" w:rsidRDefault="00761D12" w:rsidP="009729B0">
            <w:pPr>
              <w:jc w:val="center"/>
              <w:rPr>
                <w:sz w:val="24"/>
                <w:szCs w:val="24"/>
              </w:rPr>
            </w:pPr>
          </w:p>
        </w:tc>
        <w:tc>
          <w:tcPr>
            <w:tcW w:w="1834" w:type="dxa"/>
          </w:tcPr>
          <w:p w14:paraId="13378FEC" w14:textId="3F66E223" w:rsidR="00761D12" w:rsidRPr="00761D12" w:rsidRDefault="00761D12" w:rsidP="009729B0">
            <w:pPr>
              <w:jc w:val="center"/>
              <w:rPr>
                <w:sz w:val="24"/>
                <w:szCs w:val="24"/>
              </w:rPr>
            </w:pPr>
          </w:p>
        </w:tc>
      </w:tr>
      <w:tr w:rsidR="00761D12" w:rsidRPr="00761D12" w14:paraId="7F21715F" w14:textId="77777777" w:rsidTr="009729B0">
        <w:tc>
          <w:tcPr>
            <w:tcW w:w="743" w:type="dxa"/>
            <w:vAlign w:val="center"/>
          </w:tcPr>
          <w:p w14:paraId="6E53EE78" w14:textId="77777777" w:rsidR="00761D12" w:rsidRPr="00761D12" w:rsidRDefault="00761D12" w:rsidP="009729B0">
            <w:pPr>
              <w:jc w:val="center"/>
              <w:rPr>
                <w:sz w:val="24"/>
                <w:szCs w:val="24"/>
                <w:lang w:eastAsia="pt-BR"/>
              </w:rPr>
            </w:pPr>
            <w:r w:rsidRPr="00761D12">
              <w:rPr>
                <w:sz w:val="24"/>
                <w:szCs w:val="24"/>
                <w:lang w:eastAsia="pt-BR"/>
              </w:rPr>
              <w:t>02</w:t>
            </w:r>
          </w:p>
        </w:tc>
        <w:tc>
          <w:tcPr>
            <w:tcW w:w="986" w:type="dxa"/>
            <w:vAlign w:val="center"/>
          </w:tcPr>
          <w:p w14:paraId="24F075B2" w14:textId="77777777" w:rsidR="00761D12" w:rsidRPr="00761D12" w:rsidRDefault="00761D12" w:rsidP="009729B0">
            <w:pPr>
              <w:jc w:val="center"/>
              <w:rPr>
                <w:sz w:val="24"/>
                <w:szCs w:val="24"/>
                <w:lang w:eastAsia="pt-BR"/>
              </w:rPr>
            </w:pPr>
            <w:r w:rsidRPr="00761D12">
              <w:rPr>
                <w:sz w:val="24"/>
                <w:szCs w:val="24"/>
                <w:lang w:eastAsia="pt-BR"/>
              </w:rPr>
              <w:t>07</w:t>
            </w:r>
          </w:p>
        </w:tc>
        <w:tc>
          <w:tcPr>
            <w:tcW w:w="903" w:type="dxa"/>
            <w:vAlign w:val="center"/>
          </w:tcPr>
          <w:p w14:paraId="37DFEA22" w14:textId="77777777" w:rsidR="00761D12" w:rsidRPr="00761D12" w:rsidRDefault="00761D12" w:rsidP="009729B0">
            <w:pPr>
              <w:jc w:val="center"/>
              <w:rPr>
                <w:sz w:val="24"/>
                <w:szCs w:val="24"/>
                <w:lang w:eastAsia="pt-BR"/>
              </w:rPr>
            </w:pPr>
            <w:r w:rsidRPr="00761D12">
              <w:rPr>
                <w:sz w:val="24"/>
                <w:szCs w:val="24"/>
                <w:lang w:eastAsia="pt-BR"/>
              </w:rPr>
              <w:t>SV</w:t>
            </w:r>
          </w:p>
        </w:tc>
        <w:tc>
          <w:tcPr>
            <w:tcW w:w="3687" w:type="dxa"/>
          </w:tcPr>
          <w:p w14:paraId="2425E43C" w14:textId="77777777" w:rsidR="00761D12" w:rsidRPr="00761D12" w:rsidRDefault="00761D12" w:rsidP="009729B0">
            <w:pPr>
              <w:rPr>
                <w:sz w:val="24"/>
                <w:szCs w:val="24"/>
              </w:rPr>
            </w:pPr>
            <w:r w:rsidRPr="00761D12">
              <w:rPr>
                <w:sz w:val="24"/>
                <w:szCs w:val="24"/>
              </w:rPr>
              <w:t>Manutenção preventiva de climatizador portátil, 60 LITROS, 280W DE POTÊNCIA 220 VOLTS, compreendedo a remoção dos painéis evaporativos para lavagem geral e higienização; limpeza interna dos reservatórios de água com regulagens e limpeza das boias; limpeza das bombas d’água e das tubulações dos esguichos; limpeza interna das caixas dos aparelhos; engraxar os rolamentos; limpeza das colmeias. Sendo 7 (sete) climatizadores na C.E Silva Helena Mendonça Lourenço, totalizando a manutenção em 7 (sete) climatizadores.</w:t>
            </w:r>
          </w:p>
        </w:tc>
        <w:tc>
          <w:tcPr>
            <w:tcW w:w="1907" w:type="dxa"/>
          </w:tcPr>
          <w:p w14:paraId="0B20D023" w14:textId="082357D7" w:rsidR="00761D12" w:rsidRPr="00761D12" w:rsidRDefault="00761D12" w:rsidP="009729B0">
            <w:pPr>
              <w:jc w:val="center"/>
              <w:rPr>
                <w:sz w:val="24"/>
                <w:szCs w:val="24"/>
              </w:rPr>
            </w:pPr>
          </w:p>
        </w:tc>
        <w:tc>
          <w:tcPr>
            <w:tcW w:w="1834" w:type="dxa"/>
          </w:tcPr>
          <w:p w14:paraId="2BA54A55" w14:textId="7BC6792B" w:rsidR="00761D12" w:rsidRPr="00761D12" w:rsidRDefault="00761D12" w:rsidP="009729B0">
            <w:pPr>
              <w:jc w:val="center"/>
              <w:rPr>
                <w:sz w:val="24"/>
                <w:szCs w:val="24"/>
              </w:rPr>
            </w:pPr>
          </w:p>
        </w:tc>
      </w:tr>
    </w:tbl>
    <w:p w14:paraId="7A7FA39E" w14:textId="77777777" w:rsidR="00761D12" w:rsidRDefault="00761D12" w:rsidP="00997E8F">
      <w:pPr>
        <w:spacing w:line="276" w:lineRule="auto"/>
        <w:ind w:left="910" w:right="1227"/>
        <w:jc w:val="center"/>
        <w:rPr>
          <w:b/>
          <w:sz w:val="24"/>
          <w:szCs w:val="24"/>
        </w:rPr>
      </w:pPr>
    </w:p>
    <w:p w14:paraId="1B50FCA7" w14:textId="77777777" w:rsidR="007E035C" w:rsidRPr="006C00DF" w:rsidRDefault="007E035C">
      <w:pPr>
        <w:spacing w:line="360" w:lineRule="auto"/>
        <w:jc w:val="both"/>
        <w:rPr>
          <w:bCs/>
          <w:highlight w:val="yellow"/>
          <w:lang w:val="pt-BR"/>
        </w:rPr>
      </w:pPr>
    </w:p>
    <w:p w14:paraId="51AE8EFE" w14:textId="77777777" w:rsidR="007E035C" w:rsidRPr="006C00DF" w:rsidRDefault="006207AF">
      <w:pPr>
        <w:spacing w:line="360" w:lineRule="auto"/>
        <w:jc w:val="both"/>
        <w:rPr>
          <w:b/>
        </w:rPr>
      </w:pPr>
      <w:r w:rsidRPr="006C00DF">
        <w:rPr>
          <w:bCs/>
          <w:highlight w:val="yellow"/>
          <w:lang w:val="pt-BR"/>
        </w:rPr>
        <w:lastRenderedPageBreak/>
        <w:t>VALOR TOTAL DA PROPOSTA:</w:t>
      </w:r>
    </w:p>
    <w:p w14:paraId="22CB1B0E" w14:textId="57275BED" w:rsidR="00133D0C" w:rsidRPr="006C00DF" w:rsidRDefault="006207AF" w:rsidP="00997E8F">
      <w:pPr>
        <w:spacing w:line="360" w:lineRule="auto"/>
        <w:jc w:val="both"/>
        <w:rPr>
          <w:b/>
          <w:bCs/>
          <w:color w:val="000000"/>
        </w:rPr>
      </w:pPr>
      <w:r w:rsidRPr="006C00DF">
        <w:rPr>
          <w:b/>
          <w:bCs/>
        </w:rPr>
        <w:t>OBJETO:</w:t>
      </w:r>
      <w:r w:rsidRPr="006C00DF">
        <w:rPr>
          <w:b/>
          <w:bCs/>
          <w:lang w:val="pt-BR"/>
        </w:rPr>
        <w:t xml:space="preserve"> </w:t>
      </w:r>
      <w:r w:rsidR="006C00DF" w:rsidRPr="006C00DF">
        <w:rPr>
          <w:color w:val="000000"/>
        </w:rPr>
        <w:t>“</w:t>
      </w:r>
      <w:r w:rsidR="00761D12" w:rsidRPr="00761D12">
        <w:rPr>
          <w:b/>
          <w:bCs/>
          <w:sz w:val="24"/>
          <w:szCs w:val="24"/>
        </w:rPr>
        <w:t>REFERENTE A CONTRATAÇÃO DE EMPRESA ESPECIALIZADA EM PRESTAÇÃO DE SERVIÇOS DE MANUTENÇÃO E LIMPEZA EM CLIMATIZADORES</w:t>
      </w:r>
      <w:r w:rsidR="00761D12">
        <w:rPr>
          <w:b/>
          <w:bCs/>
          <w:sz w:val="24"/>
          <w:szCs w:val="24"/>
        </w:rPr>
        <w:t>”.</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Default="007E035C">
      <w:pPr>
        <w:pStyle w:val="Corpodetexto"/>
        <w:tabs>
          <w:tab w:val="left" w:pos="2357"/>
          <w:tab w:val="left" w:pos="4753"/>
          <w:tab w:val="left" w:pos="5863"/>
        </w:tabs>
      </w:pPr>
    </w:p>
    <w:p w14:paraId="3A736727" w14:textId="77777777" w:rsidR="00697C98" w:rsidRDefault="00697C98">
      <w:pPr>
        <w:pStyle w:val="Corpodetexto"/>
        <w:tabs>
          <w:tab w:val="left" w:pos="2357"/>
          <w:tab w:val="left" w:pos="4753"/>
          <w:tab w:val="left" w:pos="5863"/>
        </w:tabs>
      </w:pPr>
    </w:p>
    <w:p w14:paraId="2807661B" w14:textId="77777777" w:rsidR="00697C98" w:rsidRDefault="00697C98">
      <w:pPr>
        <w:pStyle w:val="Corpodetexto"/>
        <w:tabs>
          <w:tab w:val="left" w:pos="2357"/>
          <w:tab w:val="left" w:pos="4753"/>
          <w:tab w:val="left" w:pos="5863"/>
        </w:tabs>
      </w:pPr>
    </w:p>
    <w:p w14:paraId="6FE57EAA" w14:textId="77777777" w:rsidR="00697C98" w:rsidRDefault="00697C98">
      <w:pPr>
        <w:pStyle w:val="Corpodetexto"/>
        <w:tabs>
          <w:tab w:val="left" w:pos="2357"/>
          <w:tab w:val="left" w:pos="4753"/>
          <w:tab w:val="left" w:pos="5863"/>
        </w:tabs>
      </w:pPr>
    </w:p>
    <w:p w14:paraId="77B3E4FE" w14:textId="77777777" w:rsidR="00697C98" w:rsidRDefault="00697C98">
      <w:pPr>
        <w:pStyle w:val="Corpodetexto"/>
        <w:tabs>
          <w:tab w:val="left" w:pos="2357"/>
          <w:tab w:val="left" w:pos="4753"/>
          <w:tab w:val="left" w:pos="5863"/>
        </w:tabs>
      </w:pPr>
    </w:p>
    <w:p w14:paraId="77C657B0" w14:textId="77777777" w:rsidR="00697C98" w:rsidRDefault="00697C98">
      <w:pPr>
        <w:pStyle w:val="Corpodetexto"/>
        <w:tabs>
          <w:tab w:val="left" w:pos="2357"/>
          <w:tab w:val="left" w:pos="4753"/>
          <w:tab w:val="left" w:pos="5863"/>
        </w:tabs>
      </w:pPr>
    </w:p>
    <w:p w14:paraId="32D782ED" w14:textId="77777777" w:rsidR="00697C98" w:rsidRPr="006C00DF" w:rsidRDefault="00697C98">
      <w:pPr>
        <w:pStyle w:val="Corpodetexto"/>
        <w:tabs>
          <w:tab w:val="left" w:pos="2357"/>
          <w:tab w:val="left" w:pos="4753"/>
          <w:tab w:val="left" w:pos="5863"/>
        </w:tabs>
      </w:pPr>
    </w:p>
    <w:p w14:paraId="62895328" w14:textId="77777777" w:rsidR="007E035C" w:rsidRPr="006C00DF" w:rsidRDefault="006207AF" w:rsidP="00997E8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997E8F">
      <w:pPr>
        <w:pStyle w:val="SemEspaamento"/>
        <w:jc w:val="center"/>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05E01EFD" w14:textId="77777777" w:rsidR="00133D0C" w:rsidRPr="006C00DF" w:rsidRDefault="00133D0C" w:rsidP="005F42B7">
      <w:pPr>
        <w:pStyle w:val="SemEspaamento"/>
        <w:jc w:val="both"/>
        <w:rPr>
          <w:rFonts w:ascii="Times New Roman" w:hAnsi="Times New Roman"/>
        </w:rPr>
      </w:pPr>
    </w:p>
    <w:p w14:paraId="729A1946" w14:textId="77777777" w:rsidR="00133D0C" w:rsidRPr="006C00DF" w:rsidRDefault="00133D0C" w:rsidP="005F42B7">
      <w:pPr>
        <w:pStyle w:val="SemEspaamento"/>
        <w:jc w:val="both"/>
        <w:rPr>
          <w:rFonts w:ascii="Times New Roman" w:hAnsi="Times New Roman"/>
          <w:b/>
          <w:bCs/>
        </w:rPr>
      </w:pPr>
    </w:p>
    <w:p w14:paraId="5E18FAB8" w14:textId="77777777" w:rsidR="006C00DF" w:rsidRPr="006C00DF" w:rsidRDefault="006C00DF" w:rsidP="005F42B7">
      <w:pPr>
        <w:pStyle w:val="SemEspaamento"/>
        <w:jc w:val="both"/>
        <w:rPr>
          <w:rFonts w:ascii="Times New Roman" w:hAnsi="Times New Roman"/>
          <w:b/>
          <w:bCs/>
        </w:rPr>
      </w:pPr>
    </w:p>
    <w:p w14:paraId="5387D4AA" w14:textId="77777777" w:rsidR="006C00DF" w:rsidRDefault="006C00DF" w:rsidP="005F42B7">
      <w:pPr>
        <w:pStyle w:val="SemEspaamento"/>
        <w:jc w:val="both"/>
        <w:rPr>
          <w:rFonts w:ascii="Times New Roman" w:hAnsi="Times New Roman"/>
          <w:b/>
          <w:bCs/>
        </w:rPr>
      </w:pPr>
    </w:p>
    <w:p w14:paraId="116DD62F" w14:textId="77777777" w:rsidR="008065D4" w:rsidRDefault="008065D4" w:rsidP="005F42B7">
      <w:pPr>
        <w:pStyle w:val="SemEspaamento"/>
        <w:jc w:val="both"/>
        <w:rPr>
          <w:rFonts w:ascii="Times New Roman" w:hAnsi="Times New Roman"/>
          <w:b/>
          <w:bCs/>
        </w:rPr>
      </w:pPr>
    </w:p>
    <w:p w14:paraId="51580C66" w14:textId="77777777" w:rsidR="008065D4" w:rsidRDefault="008065D4" w:rsidP="005F42B7">
      <w:pPr>
        <w:pStyle w:val="SemEspaamento"/>
        <w:jc w:val="both"/>
        <w:rPr>
          <w:rFonts w:ascii="Times New Roman" w:hAnsi="Times New Roman"/>
          <w:b/>
          <w:bCs/>
        </w:rPr>
      </w:pPr>
    </w:p>
    <w:p w14:paraId="6A1949A7" w14:textId="77777777" w:rsidR="00F907B5" w:rsidRDefault="00F907B5" w:rsidP="005F42B7">
      <w:pPr>
        <w:pStyle w:val="SemEspaamento"/>
        <w:jc w:val="both"/>
        <w:rPr>
          <w:rFonts w:ascii="Times New Roman" w:hAnsi="Times New Roman"/>
          <w:b/>
          <w:bCs/>
        </w:rPr>
      </w:pPr>
    </w:p>
    <w:p w14:paraId="08186FEF" w14:textId="77777777" w:rsidR="00F907B5" w:rsidRDefault="00F907B5" w:rsidP="005F42B7">
      <w:pPr>
        <w:pStyle w:val="SemEspaamento"/>
        <w:jc w:val="both"/>
        <w:rPr>
          <w:rFonts w:ascii="Times New Roman" w:hAnsi="Times New Roman"/>
          <w:b/>
          <w:bCs/>
        </w:rPr>
      </w:pPr>
    </w:p>
    <w:p w14:paraId="67AB9D09" w14:textId="77777777" w:rsidR="00F907B5" w:rsidRDefault="00F907B5" w:rsidP="005F42B7">
      <w:pPr>
        <w:pStyle w:val="SemEspaamento"/>
        <w:jc w:val="both"/>
        <w:rPr>
          <w:rFonts w:ascii="Times New Roman" w:hAnsi="Times New Roman"/>
          <w:b/>
          <w:bCs/>
        </w:rPr>
      </w:pPr>
    </w:p>
    <w:p w14:paraId="4A94A040" w14:textId="77777777" w:rsidR="00F907B5" w:rsidRDefault="00F907B5" w:rsidP="005F42B7">
      <w:pPr>
        <w:pStyle w:val="SemEspaamento"/>
        <w:jc w:val="both"/>
        <w:rPr>
          <w:rFonts w:ascii="Times New Roman" w:hAnsi="Times New Roman"/>
          <w:b/>
          <w:bCs/>
        </w:rPr>
      </w:pPr>
    </w:p>
    <w:p w14:paraId="726F92C3" w14:textId="77777777" w:rsidR="00F907B5" w:rsidRDefault="00F907B5" w:rsidP="005F42B7">
      <w:pPr>
        <w:pStyle w:val="SemEspaamento"/>
        <w:jc w:val="both"/>
        <w:rPr>
          <w:rFonts w:ascii="Times New Roman" w:hAnsi="Times New Roman"/>
          <w:b/>
          <w:bCs/>
        </w:rPr>
      </w:pPr>
    </w:p>
    <w:p w14:paraId="63645892" w14:textId="77777777" w:rsidR="00F907B5" w:rsidRDefault="00F907B5" w:rsidP="005F42B7">
      <w:pPr>
        <w:pStyle w:val="SemEspaamento"/>
        <w:jc w:val="both"/>
        <w:rPr>
          <w:rFonts w:ascii="Times New Roman" w:hAnsi="Times New Roman"/>
          <w:b/>
          <w:bCs/>
        </w:rPr>
      </w:pPr>
    </w:p>
    <w:p w14:paraId="6714BD4B" w14:textId="77777777" w:rsidR="00F907B5" w:rsidRDefault="00F907B5" w:rsidP="005F42B7">
      <w:pPr>
        <w:pStyle w:val="SemEspaamento"/>
        <w:jc w:val="both"/>
        <w:rPr>
          <w:rFonts w:ascii="Times New Roman" w:hAnsi="Times New Roman"/>
          <w:b/>
          <w:bCs/>
        </w:rPr>
      </w:pPr>
    </w:p>
    <w:p w14:paraId="4B9B14AB" w14:textId="77777777" w:rsidR="00F907B5" w:rsidRDefault="00F907B5" w:rsidP="005F42B7">
      <w:pPr>
        <w:pStyle w:val="SemEspaamento"/>
        <w:jc w:val="both"/>
        <w:rPr>
          <w:rFonts w:ascii="Times New Roman" w:hAnsi="Times New Roman"/>
          <w:b/>
          <w:bCs/>
        </w:rPr>
      </w:pPr>
    </w:p>
    <w:p w14:paraId="74497C4E" w14:textId="77777777" w:rsidR="00F907B5" w:rsidRDefault="00F907B5" w:rsidP="005F42B7">
      <w:pPr>
        <w:pStyle w:val="SemEspaamento"/>
        <w:jc w:val="both"/>
        <w:rPr>
          <w:rFonts w:ascii="Times New Roman" w:hAnsi="Times New Roman"/>
          <w:b/>
          <w:bCs/>
        </w:rPr>
      </w:pPr>
    </w:p>
    <w:p w14:paraId="2CC8CAB7" w14:textId="77777777" w:rsidR="00F907B5" w:rsidRDefault="00F907B5" w:rsidP="005F42B7">
      <w:pPr>
        <w:pStyle w:val="SemEspaamento"/>
        <w:jc w:val="both"/>
        <w:rPr>
          <w:rFonts w:ascii="Times New Roman" w:hAnsi="Times New Roman"/>
          <w:b/>
          <w:bCs/>
        </w:rPr>
      </w:pPr>
    </w:p>
    <w:p w14:paraId="0DF5D9D6" w14:textId="77777777" w:rsidR="00F907B5" w:rsidRDefault="00F907B5" w:rsidP="005F42B7">
      <w:pPr>
        <w:pStyle w:val="SemEspaamento"/>
        <w:jc w:val="both"/>
        <w:rPr>
          <w:rFonts w:ascii="Times New Roman" w:hAnsi="Times New Roman"/>
          <w:b/>
          <w:bCs/>
        </w:rPr>
      </w:pPr>
    </w:p>
    <w:p w14:paraId="011D6221" w14:textId="77777777" w:rsidR="00F907B5" w:rsidRDefault="00F907B5" w:rsidP="005F42B7">
      <w:pPr>
        <w:pStyle w:val="SemEspaamento"/>
        <w:jc w:val="both"/>
        <w:rPr>
          <w:rFonts w:ascii="Times New Roman" w:hAnsi="Times New Roman"/>
          <w:b/>
          <w:bCs/>
        </w:rPr>
      </w:pPr>
    </w:p>
    <w:p w14:paraId="3BA5CA1B" w14:textId="77777777" w:rsidR="00F907B5" w:rsidRDefault="00F907B5" w:rsidP="005F42B7">
      <w:pPr>
        <w:pStyle w:val="SemEspaamento"/>
        <w:jc w:val="both"/>
        <w:rPr>
          <w:rFonts w:ascii="Times New Roman" w:hAnsi="Times New Roman"/>
          <w:b/>
          <w:bCs/>
        </w:rPr>
      </w:pPr>
    </w:p>
    <w:p w14:paraId="63C83AA6" w14:textId="77777777" w:rsidR="00F907B5" w:rsidRDefault="00F907B5" w:rsidP="005F42B7">
      <w:pPr>
        <w:pStyle w:val="SemEspaamento"/>
        <w:jc w:val="both"/>
        <w:rPr>
          <w:rFonts w:ascii="Times New Roman" w:hAnsi="Times New Roman"/>
          <w:b/>
          <w:bCs/>
        </w:rPr>
      </w:pPr>
    </w:p>
    <w:p w14:paraId="02BAF57F" w14:textId="77777777" w:rsidR="00F907B5" w:rsidRDefault="00F907B5" w:rsidP="005F42B7">
      <w:pPr>
        <w:pStyle w:val="SemEspaamento"/>
        <w:jc w:val="both"/>
        <w:rPr>
          <w:rFonts w:ascii="Times New Roman" w:hAnsi="Times New Roman"/>
          <w:b/>
          <w:bCs/>
        </w:rPr>
      </w:pPr>
    </w:p>
    <w:p w14:paraId="21FBE601" w14:textId="77777777" w:rsidR="00F907B5" w:rsidRDefault="00F907B5" w:rsidP="005F42B7">
      <w:pPr>
        <w:pStyle w:val="SemEspaamento"/>
        <w:jc w:val="both"/>
        <w:rPr>
          <w:rFonts w:ascii="Times New Roman" w:hAnsi="Times New Roman"/>
          <w:b/>
          <w:bCs/>
        </w:rPr>
      </w:pPr>
    </w:p>
    <w:p w14:paraId="780B9F59" w14:textId="77777777" w:rsidR="008065D4" w:rsidRDefault="008065D4" w:rsidP="005F42B7">
      <w:pPr>
        <w:pStyle w:val="SemEspaamento"/>
        <w:jc w:val="both"/>
        <w:rPr>
          <w:rFonts w:ascii="Times New Roman" w:hAnsi="Times New Roman"/>
          <w:b/>
          <w:bCs/>
        </w:rPr>
      </w:pPr>
    </w:p>
    <w:p w14:paraId="6536CCFB" w14:textId="77777777" w:rsidR="00697C98" w:rsidRPr="006C00DF" w:rsidRDefault="00697C98" w:rsidP="005F42B7">
      <w:pPr>
        <w:pStyle w:val="SemEspaamento"/>
        <w:jc w:val="both"/>
        <w:rPr>
          <w:rFonts w:ascii="Times New Roman" w:hAnsi="Times New Roman"/>
          <w:b/>
          <w:bCs/>
        </w:rPr>
      </w:pPr>
    </w:p>
    <w:p w14:paraId="2BDEDDAD" w14:textId="77777777" w:rsidR="006C00DF" w:rsidRPr="006C00DF" w:rsidRDefault="006C00DF" w:rsidP="005F42B7">
      <w:pPr>
        <w:pStyle w:val="SemEspaamento"/>
        <w:jc w:val="both"/>
        <w:rPr>
          <w:rFonts w:ascii="Times New Roman" w:hAnsi="Times New Roman"/>
          <w:b/>
          <w:bCs/>
        </w:rPr>
      </w:pPr>
    </w:p>
    <w:p w14:paraId="14840A1E" w14:textId="77777777" w:rsidR="006C00DF" w:rsidRPr="006C00DF" w:rsidRDefault="006C00DF" w:rsidP="005F42B7">
      <w:pPr>
        <w:pStyle w:val="SemEspaamento"/>
        <w:jc w:val="both"/>
        <w:rPr>
          <w:rFonts w:ascii="Times New Roman" w:hAnsi="Times New Roman"/>
          <w:b/>
          <w:bCs/>
        </w:rPr>
      </w:pPr>
    </w:p>
    <w:p w14:paraId="4A3E3809"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lastRenderedPageBreak/>
        <w:t>ANEXO VII</w:t>
      </w:r>
    </w:p>
    <w:p w14:paraId="4FF8A076" w14:textId="77777777" w:rsidR="00697C98" w:rsidRPr="00A329F4" w:rsidRDefault="00697C98" w:rsidP="00697C98">
      <w:pPr>
        <w:pStyle w:val="SemEspaamento"/>
        <w:jc w:val="center"/>
        <w:rPr>
          <w:rFonts w:ascii="Times New Roman" w:hAnsi="Times New Roman"/>
          <w:b/>
          <w:bCs/>
          <w:sz w:val="24"/>
          <w:szCs w:val="24"/>
        </w:rPr>
      </w:pPr>
    </w:p>
    <w:p w14:paraId="1030BDFD"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8F554B3" w14:textId="77777777" w:rsidR="00697C98" w:rsidRPr="00A329F4" w:rsidRDefault="00697C98" w:rsidP="00697C98">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Pr="00A329F4">
        <w:rPr>
          <w:b/>
          <w:bCs/>
          <w:sz w:val="24"/>
          <w:szCs w:val="24"/>
          <w:lang w:val="pt-BR"/>
        </w:rPr>
        <w:t>XXX/XXXX</w:t>
      </w:r>
    </w:p>
    <w:p w14:paraId="36BF1CF0" w14:textId="77777777" w:rsidR="00697C98" w:rsidRPr="00A329F4" w:rsidRDefault="00697C98" w:rsidP="00697C98">
      <w:pPr>
        <w:tabs>
          <w:tab w:val="left" w:pos="284"/>
        </w:tabs>
        <w:adjustRightInd w:val="0"/>
        <w:spacing w:line="360" w:lineRule="auto"/>
        <w:jc w:val="center"/>
        <w:rPr>
          <w:b/>
          <w:bCs/>
          <w:sz w:val="24"/>
          <w:szCs w:val="24"/>
        </w:rPr>
      </w:pPr>
      <w:r w:rsidRPr="00A329F4">
        <w:rPr>
          <w:b/>
          <w:bCs/>
          <w:sz w:val="24"/>
          <w:szCs w:val="24"/>
        </w:rPr>
        <w:t>DISPENSA Nº. XXX/XXXX</w:t>
      </w:r>
    </w:p>
    <w:p w14:paraId="5CC5E8B8" w14:textId="77777777" w:rsidR="00697C98" w:rsidRPr="00A329F4" w:rsidRDefault="00697C98" w:rsidP="00697C98">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2F7DCA43" w14:textId="77777777" w:rsidR="00697C98" w:rsidRPr="00A329F4" w:rsidRDefault="00697C98" w:rsidP="00697C98">
      <w:pPr>
        <w:pStyle w:val="Corpodetexto"/>
        <w:spacing w:before="5"/>
        <w:rPr>
          <w:b/>
          <w:sz w:val="24"/>
          <w:szCs w:val="24"/>
        </w:rPr>
      </w:pPr>
    </w:p>
    <w:p w14:paraId="07C54A01" w14:textId="77777777" w:rsidR="00697C98" w:rsidRPr="00A329F4" w:rsidRDefault="00697C98" w:rsidP="00697C98">
      <w:pPr>
        <w:tabs>
          <w:tab w:val="left" w:pos="284"/>
        </w:tabs>
        <w:spacing w:line="360" w:lineRule="auto"/>
        <w:jc w:val="both"/>
        <w:rPr>
          <w:b/>
          <w:bCs/>
          <w:sz w:val="24"/>
          <w:szCs w:val="24"/>
        </w:rPr>
      </w:pPr>
    </w:p>
    <w:p w14:paraId="36B4BDCA" w14:textId="77777777" w:rsidR="00697C98" w:rsidRPr="00A329F4" w:rsidRDefault="00697C98" w:rsidP="00697C98">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4EE1B56A" w14:textId="77777777" w:rsidR="00697C98" w:rsidRPr="00A329F4" w:rsidRDefault="00697C98" w:rsidP="00697C98">
      <w:pPr>
        <w:tabs>
          <w:tab w:val="left" w:pos="284"/>
        </w:tabs>
        <w:spacing w:line="360" w:lineRule="auto"/>
        <w:jc w:val="both"/>
        <w:rPr>
          <w:sz w:val="24"/>
          <w:szCs w:val="24"/>
        </w:rPr>
      </w:pPr>
    </w:p>
    <w:p w14:paraId="43F984D7"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566A0412" w14:textId="77777777" w:rsidR="00697C98" w:rsidRPr="00A329F4" w:rsidRDefault="00697C98" w:rsidP="00697C98">
      <w:pPr>
        <w:tabs>
          <w:tab w:val="left" w:pos="284"/>
        </w:tabs>
        <w:spacing w:line="360" w:lineRule="auto"/>
        <w:jc w:val="both"/>
        <w:rPr>
          <w:sz w:val="24"/>
          <w:szCs w:val="24"/>
        </w:rPr>
      </w:pPr>
    </w:p>
    <w:p w14:paraId="3C2B09D2"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1.1 – DO CONTRATANTE E CONTRATADO</w:t>
      </w:r>
    </w:p>
    <w:p w14:paraId="5A248A9D" w14:textId="77777777" w:rsidR="00697C98" w:rsidRPr="00A329F4" w:rsidRDefault="00697C98" w:rsidP="00697C98">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46E69442" w14:textId="77777777" w:rsidR="00697C98" w:rsidRPr="00A329F4" w:rsidRDefault="00697C98" w:rsidP="00697C98">
      <w:pPr>
        <w:tabs>
          <w:tab w:val="left" w:pos="284"/>
        </w:tabs>
        <w:spacing w:line="360" w:lineRule="auto"/>
        <w:jc w:val="both"/>
        <w:rPr>
          <w:sz w:val="24"/>
          <w:szCs w:val="24"/>
        </w:rPr>
      </w:pPr>
    </w:p>
    <w:p w14:paraId="16D27F0C"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1.2 – DOS FUNDAMENTOS:</w:t>
      </w:r>
    </w:p>
    <w:p w14:paraId="2460A562" w14:textId="77777777" w:rsidR="00697C98" w:rsidRPr="00A329F4" w:rsidRDefault="00697C98" w:rsidP="00697C98">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2AB57905" w14:textId="77777777" w:rsidR="00697C98" w:rsidRPr="00A329F4" w:rsidRDefault="00697C98" w:rsidP="00697C98">
      <w:pPr>
        <w:tabs>
          <w:tab w:val="left" w:pos="284"/>
        </w:tabs>
        <w:spacing w:line="360" w:lineRule="auto"/>
        <w:jc w:val="both"/>
        <w:rPr>
          <w:sz w:val="24"/>
          <w:szCs w:val="24"/>
        </w:rPr>
      </w:pPr>
    </w:p>
    <w:p w14:paraId="0EF0752F"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II – DO OBJETO:</w:t>
      </w:r>
    </w:p>
    <w:p w14:paraId="39CC40AD" w14:textId="77777777" w:rsidR="00697C98" w:rsidRPr="00A329F4" w:rsidRDefault="00697C98" w:rsidP="00697C98">
      <w:pPr>
        <w:pStyle w:val="PargrafodaLista"/>
        <w:widowControl/>
        <w:numPr>
          <w:ilvl w:val="1"/>
          <w:numId w:val="2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6BD9F3F4" w14:textId="77777777" w:rsidR="00697C98" w:rsidRPr="00A329F4" w:rsidRDefault="00697C98" w:rsidP="00697C98">
      <w:pPr>
        <w:pStyle w:val="PargrafodaLista"/>
        <w:widowControl/>
        <w:numPr>
          <w:ilvl w:val="1"/>
          <w:numId w:val="2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2370BFF1" w14:textId="77777777" w:rsidR="00697C98" w:rsidRPr="00A329F4" w:rsidRDefault="00697C98" w:rsidP="00697C98">
      <w:pPr>
        <w:tabs>
          <w:tab w:val="left" w:pos="284"/>
        </w:tabs>
        <w:spacing w:line="360" w:lineRule="auto"/>
        <w:jc w:val="both"/>
        <w:rPr>
          <w:rFonts w:eastAsia="Arial"/>
          <w:b/>
          <w:sz w:val="24"/>
          <w:szCs w:val="24"/>
        </w:rPr>
      </w:pPr>
    </w:p>
    <w:p w14:paraId="37805465" w14:textId="77777777" w:rsidR="00697C98" w:rsidRPr="00A329F4" w:rsidRDefault="00697C98" w:rsidP="00697C98">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51328A58"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1AF2422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5AE00F55"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B908D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5942B1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 DO REAJUSTE (</w:t>
      </w:r>
      <w:hyperlink r:id="rId36" w:anchor="art92" w:history="1">
        <w:r w:rsidRPr="00A329F4">
          <w:rPr>
            <w:rFonts w:eastAsia="Arial MT"/>
            <w:sz w:val="24"/>
            <w:szCs w:val="24"/>
          </w:rPr>
          <w:t>art. 92, V)</w:t>
        </w:r>
      </w:hyperlink>
    </w:p>
    <w:p w14:paraId="10450FA8"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447669C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0DC42D7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3A11F17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5D69795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3.2.5.10 Nas aferições finais, o(s) índice(s) utilizado(s) para reajuste será(ão), obrigatoriamente, o(s) definitivo(s).</w:t>
      </w:r>
    </w:p>
    <w:p w14:paraId="3261A66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73A5B9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44D7BDD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2399C33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CE39323" w14:textId="77777777" w:rsidR="00697C98" w:rsidRPr="00A329F4" w:rsidRDefault="00697C98" w:rsidP="00697C98">
      <w:pPr>
        <w:tabs>
          <w:tab w:val="left" w:pos="284"/>
        </w:tabs>
        <w:adjustRightInd w:val="0"/>
        <w:spacing w:line="360" w:lineRule="auto"/>
        <w:jc w:val="both"/>
        <w:rPr>
          <w:rFonts w:eastAsia="Arial MT"/>
          <w:sz w:val="24"/>
          <w:szCs w:val="24"/>
        </w:rPr>
      </w:pPr>
    </w:p>
    <w:p w14:paraId="2190845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403233FB"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6101025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7EC4B65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5B946B3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7E30D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0C8BC6D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69591B05"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1A6E8FF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1E96E2C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1D87E96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formalidades e exigências do contrato. </w:t>
      </w:r>
    </w:p>
    <w:p w14:paraId="0211015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616D049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2E556E6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lastRenderedPageBreak/>
        <w:t xml:space="preserve">m) Atuar com poder de império suspendendo a execução do contrato sem ônus para a administração a qualquer tempo, resguardando a CONTRATADA de seus direitos adquiridos; </w:t>
      </w:r>
    </w:p>
    <w:p w14:paraId="1E79E8B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45E2B4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249660" w14:textId="77777777" w:rsidR="00697C98" w:rsidRPr="00A329F4" w:rsidRDefault="00697C98" w:rsidP="00697C98">
      <w:pPr>
        <w:tabs>
          <w:tab w:val="left" w:pos="284"/>
        </w:tabs>
        <w:adjustRightInd w:val="0"/>
        <w:spacing w:line="360" w:lineRule="auto"/>
        <w:jc w:val="both"/>
        <w:rPr>
          <w:rFonts w:eastAsia="Arial MT"/>
          <w:sz w:val="24"/>
          <w:szCs w:val="24"/>
        </w:rPr>
      </w:pPr>
    </w:p>
    <w:p w14:paraId="07A9B2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14337E40"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67F2B7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27B3B31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33E9ABE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73B79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40582348"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04E56C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864C1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3C62183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i) Realizar a prestação dos serviços em conformidade e no prazo estabelecido neste instrumento.</w:t>
      </w:r>
    </w:p>
    <w:p w14:paraId="1A47AF3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Responsabilizar-se pelos vícios e danos decorrentes da execução do objeto, bem como por todo e qualquer dano causado à Administração ou terceiros, não reduzindo essa responsabilidade a fiscalização ou o </w:t>
      </w:r>
      <w:r w:rsidRPr="00A329F4">
        <w:rPr>
          <w:rFonts w:eastAsia="Arial MT"/>
          <w:sz w:val="24"/>
          <w:szCs w:val="24"/>
        </w:rPr>
        <w:lastRenderedPageBreak/>
        <w:t>acompanhamento da execução contratual pelo Contratante, que ficará autorizado a descontar dos pagamentos devidos ou da garantia, caso exigida no edital, o valor correspondente aos danos sofridos.</w:t>
      </w:r>
    </w:p>
    <w:p w14:paraId="4B1A1538" w14:textId="77777777" w:rsidR="00697C98" w:rsidRPr="00A329F4" w:rsidRDefault="00697C98" w:rsidP="00697C98">
      <w:pPr>
        <w:pStyle w:val="Default"/>
        <w:tabs>
          <w:tab w:val="left" w:pos="284"/>
        </w:tabs>
        <w:spacing w:line="360" w:lineRule="auto"/>
        <w:jc w:val="both"/>
        <w:rPr>
          <w:rFonts w:ascii="Times New Roman" w:eastAsia="Arial MT" w:hAnsi="Times New Roman" w:cs="Times New Roman"/>
          <w:color w:val="auto"/>
          <w:lang w:val="pt-PT" w:eastAsia="en-US"/>
        </w:rPr>
      </w:pPr>
    </w:p>
    <w:p w14:paraId="42ACD45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7B5A127F"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498481A1" w14:textId="77777777" w:rsidR="00697C98" w:rsidRPr="00A329F4" w:rsidRDefault="00697C98" w:rsidP="00697C98">
      <w:pPr>
        <w:tabs>
          <w:tab w:val="left" w:pos="284"/>
        </w:tabs>
        <w:adjustRightInd w:val="0"/>
        <w:spacing w:line="360" w:lineRule="auto"/>
        <w:jc w:val="both"/>
        <w:rPr>
          <w:rFonts w:eastAsia="Arial MT"/>
          <w:sz w:val="24"/>
          <w:szCs w:val="24"/>
        </w:rPr>
      </w:pPr>
    </w:p>
    <w:p w14:paraId="7B6DE2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4188709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2A53323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54BAED2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2229DF32"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3B6440B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1013146F" w14:textId="77777777" w:rsidR="00697C98" w:rsidRPr="00A329F4" w:rsidRDefault="00697C98" w:rsidP="00697C98">
      <w:pPr>
        <w:tabs>
          <w:tab w:val="left" w:pos="284"/>
        </w:tabs>
        <w:adjustRightInd w:val="0"/>
        <w:spacing w:line="360" w:lineRule="auto"/>
        <w:jc w:val="both"/>
        <w:rPr>
          <w:rFonts w:eastAsia="Arial MT"/>
          <w:sz w:val="24"/>
          <w:szCs w:val="24"/>
        </w:rPr>
      </w:pPr>
    </w:p>
    <w:p w14:paraId="47038E0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6E6CD37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5FF8B6FF"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639134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54A24521"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7042DB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deixar de entregar a documentação exigida para o certame;</w:t>
      </w:r>
    </w:p>
    <w:p w14:paraId="4FEAC504"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7C95014B"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não celebrar o contrato ou não entregar a documentação exigida para a contratação, quando convocado dentro do prazo de validade de sua proposta;</w:t>
      </w:r>
    </w:p>
    <w:p w14:paraId="7B5F8816"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1AF4BF49"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3A5B20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50509D2"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3D5698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3E245C5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13F704D2" w14:textId="77777777" w:rsidR="00697C98" w:rsidRPr="00A329F4" w:rsidRDefault="00697C98" w:rsidP="00697C98">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06809AE6"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0EC31C4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E20CED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7BAD1D3F"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9.2.4. Multa: </w:t>
      </w:r>
    </w:p>
    <w:p w14:paraId="3B47EAC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5107B07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2F0A621C" w14:textId="77777777" w:rsidR="00697C98" w:rsidRPr="00A329F4" w:rsidRDefault="00697C98" w:rsidP="00697C98">
      <w:pPr>
        <w:spacing w:before="120" w:after="120" w:line="360" w:lineRule="auto"/>
        <w:jc w:val="both"/>
        <w:rPr>
          <w:rFonts w:eastAsia="Arial MT"/>
          <w:sz w:val="24"/>
          <w:szCs w:val="24"/>
        </w:rPr>
      </w:pPr>
      <w:bookmarkStart w:id="4"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3C629694"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2D376D67"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9.5 – Antes da aplicação da multa será facultada a defesa do interessado no prazo de 15 (quinze) dias úteis, contado da data de sua intimação (art. 157)</w:t>
      </w:r>
    </w:p>
    <w:p w14:paraId="426CE6C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DD47E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4"/>
    <w:p w14:paraId="521BBE2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5A030F" w14:textId="77777777" w:rsidR="00697C98" w:rsidRPr="00A329F4" w:rsidRDefault="00697C98" w:rsidP="00697C98">
      <w:pPr>
        <w:pStyle w:val="PargrafodaLista"/>
        <w:widowControl/>
        <w:numPr>
          <w:ilvl w:val="1"/>
          <w:numId w:val="2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51340EB8"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5525927E"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D71C9F6"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315DA235"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70249BCD"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779EB6D" w14:textId="77777777" w:rsidR="00697C98" w:rsidRPr="00A329F4" w:rsidRDefault="00697C98" w:rsidP="00697C98">
      <w:pPr>
        <w:pStyle w:val="PargrafodaLista"/>
        <w:numPr>
          <w:ilvl w:val="1"/>
          <w:numId w:val="2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499A6D"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1B61BA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02504152"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5BE6A43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3A37432D" w14:textId="77777777" w:rsidR="00697C98" w:rsidRPr="00A329F4" w:rsidRDefault="00697C98" w:rsidP="00697C98">
      <w:pPr>
        <w:tabs>
          <w:tab w:val="left" w:pos="284"/>
        </w:tabs>
        <w:spacing w:line="360" w:lineRule="auto"/>
        <w:jc w:val="both"/>
        <w:rPr>
          <w:rFonts w:eastAsia="Arial MT"/>
          <w:sz w:val="24"/>
          <w:szCs w:val="24"/>
        </w:rPr>
      </w:pPr>
    </w:p>
    <w:p w14:paraId="7518FAB9"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XII – DO FORO:</w:t>
      </w:r>
    </w:p>
    <w:p w14:paraId="5A57823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6A2A7CB9" w14:textId="77777777" w:rsidR="00697C98" w:rsidRPr="00A329F4" w:rsidRDefault="00697C98" w:rsidP="00697C98">
      <w:pPr>
        <w:tabs>
          <w:tab w:val="left" w:pos="284"/>
        </w:tabs>
        <w:spacing w:line="360" w:lineRule="auto"/>
        <w:jc w:val="both"/>
        <w:rPr>
          <w:rFonts w:eastAsia="Arial MT"/>
          <w:sz w:val="24"/>
          <w:szCs w:val="24"/>
        </w:rPr>
      </w:pPr>
    </w:p>
    <w:p w14:paraId="7AFFA6C3"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3CAD73B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653CE41B"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Município de Rifaina</w:t>
      </w:r>
    </w:p>
    <w:p w14:paraId="6C07DB9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04800C65"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XXXXXXXXXXXXXXXXXX</w:t>
      </w:r>
    </w:p>
    <w:p w14:paraId="3F683EC1"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Representante legal</w:t>
      </w:r>
    </w:p>
    <w:p w14:paraId="1D3C5792" w14:textId="77777777" w:rsidR="00697C98" w:rsidRPr="00A329F4" w:rsidRDefault="00697C98" w:rsidP="00697C98">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EF82D45" w14:textId="77777777" w:rsidR="00697C98" w:rsidRPr="00A329F4" w:rsidRDefault="00697C98" w:rsidP="00697C98">
      <w:pPr>
        <w:pStyle w:val="SemEspaamento"/>
        <w:rPr>
          <w:rFonts w:ascii="Times New Roman" w:eastAsia="Arial" w:hAnsi="Times New Roman"/>
          <w:b/>
          <w:sz w:val="24"/>
          <w:szCs w:val="24"/>
          <w:lang w:val="pt-PT"/>
        </w:rPr>
      </w:pPr>
    </w:p>
    <w:p w14:paraId="01ED7082" w14:textId="77777777" w:rsidR="00697C98" w:rsidRPr="00A329F4" w:rsidRDefault="00697C98" w:rsidP="00697C98">
      <w:pPr>
        <w:pStyle w:val="SemEspaamento"/>
        <w:jc w:val="center"/>
        <w:rPr>
          <w:rFonts w:ascii="Times New Roman" w:eastAsia="Arial" w:hAnsi="Times New Roman"/>
          <w:b/>
          <w:sz w:val="24"/>
          <w:szCs w:val="24"/>
          <w:lang w:val="pt-PT"/>
        </w:rPr>
      </w:pPr>
    </w:p>
    <w:p w14:paraId="0D01E6CC" w14:textId="77777777" w:rsidR="00697C98" w:rsidRPr="00A329F4" w:rsidRDefault="00697C98" w:rsidP="00697C98">
      <w:pPr>
        <w:pStyle w:val="SemEspaamento"/>
        <w:jc w:val="center"/>
        <w:rPr>
          <w:rFonts w:ascii="Times New Roman" w:eastAsia="Arial" w:hAnsi="Times New Roman"/>
          <w:b/>
          <w:sz w:val="24"/>
          <w:szCs w:val="24"/>
          <w:lang w:val="pt-PT"/>
        </w:rPr>
      </w:pPr>
    </w:p>
    <w:p w14:paraId="1CFFE31A" w14:textId="77777777" w:rsidR="00697C98" w:rsidRPr="00A329F4" w:rsidRDefault="00697C98" w:rsidP="00697C98">
      <w:pPr>
        <w:pStyle w:val="SemEspaamento"/>
        <w:jc w:val="center"/>
        <w:rPr>
          <w:rFonts w:ascii="Times New Roman" w:eastAsia="Arial" w:hAnsi="Times New Roman"/>
          <w:b/>
          <w:sz w:val="24"/>
          <w:szCs w:val="24"/>
          <w:lang w:val="pt-PT"/>
        </w:rPr>
      </w:pPr>
    </w:p>
    <w:p w14:paraId="1FB80F64" w14:textId="77777777" w:rsidR="00697C98" w:rsidRPr="00A329F4" w:rsidRDefault="00697C98" w:rsidP="00697C98">
      <w:pPr>
        <w:pStyle w:val="SemEspaamento"/>
        <w:jc w:val="center"/>
        <w:rPr>
          <w:rFonts w:ascii="Times New Roman" w:eastAsia="Arial" w:hAnsi="Times New Roman"/>
          <w:b/>
          <w:sz w:val="24"/>
          <w:szCs w:val="24"/>
          <w:lang w:val="pt-PT"/>
        </w:rPr>
      </w:pPr>
    </w:p>
    <w:p w14:paraId="73332756" w14:textId="77777777" w:rsidR="00697C98" w:rsidRPr="00A329F4" w:rsidRDefault="00697C98" w:rsidP="00697C98">
      <w:pPr>
        <w:pStyle w:val="SemEspaamento"/>
        <w:jc w:val="center"/>
        <w:rPr>
          <w:rFonts w:ascii="Times New Roman" w:eastAsia="Arial" w:hAnsi="Times New Roman"/>
          <w:b/>
          <w:sz w:val="24"/>
          <w:szCs w:val="24"/>
          <w:lang w:val="pt-PT"/>
        </w:rPr>
      </w:pPr>
    </w:p>
    <w:p w14:paraId="0C78F2B0" w14:textId="77777777" w:rsidR="00697C98" w:rsidRPr="00A329F4" w:rsidRDefault="00697C98" w:rsidP="00697C98">
      <w:pPr>
        <w:pStyle w:val="SemEspaamento"/>
        <w:jc w:val="center"/>
        <w:rPr>
          <w:rFonts w:ascii="Times New Roman" w:eastAsia="Arial" w:hAnsi="Times New Roman"/>
          <w:b/>
          <w:sz w:val="24"/>
          <w:szCs w:val="24"/>
          <w:lang w:val="pt-PT"/>
        </w:rPr>
      </w:pPr>
    </w:p>
    <w:p w14:paraId="1702FD1E" w14:textId="77777777" w:rsidR="00697C98" w:rsidRPr="00A329F4" w:rsidRDefault="00697C98" w:rsidP="00697C98">
      <w:pPr>
        <w:pStyle w:val="SemEspaamento"/>
        <w:jc w:val="center"/>
        <w:rPr>
          <w:rFonts w:ascii="Times New Roman" w:eastAsia="Arial" w:hAnsi="Times New Roman"/>
          <w:b/>
          <w:sz w:val="24"/>
          <w:szCs w:val="24"/>
          <w:lang w:val="pt-PT"/>
        </w:rPr>
      </w:pPr>
    </w:p>
    <w:p w14:paraId="68B51DB2" w14:textId="77777777" w:rsidR="00697C98" w:rsidRPr="00A329F4" w:rsidRDefault="00697C98" w:rsidP="00697C98">
      <w:pPr>
        <w:pStyle w:val="SemEspaamento"/>
        <w:jc w:val="center"/>
        <w:rPr>
          <w:rFonts w:ascii="Times New Roman" w:eastAsia="Arial" w:hAnsi="Times New Roman"/>
          <w:b/>
          <w:sz w:val="24"/>
          <w:szCs w:val="24"/>
          <w:lang w:val="pt-PT"/>
        </w:rPr>
      </w:pPr>
    </w:p>
    <w:p w14:paraId="07411F8B" w14:textId="77777777" w:rsidR="00697C98" w:rsidRPr="00A329F4" w:rsidRDefault="00697C98" w:rsidP="00697C98">
      <w:pPr>
        <w:pStyle w:val="SemEspaamento"/>
        <w:jc w:val="center"/>
        <w:rPr>
          <w:rFonts w:ascii="Times New Roman" w:eastAsia="Arial" w:hAnsi="Times New Roman"/>
          <w:b/>
          <w:sz w:val="24"/>
          <w:szCs w:val="24"/>
          <w:lang w:val="pt-PT"/>
        </w:rPr>
      </w:pPr>
    </w:p>
    <w:p w14:paraId="6863BDDB" w14:textId="77777777" w:rsidR="00697C98" w:rsidRPr="00A329F4" w:rsidRDefault="00697C98" w:rsidP="00697C98">
      <w:pPr>
        <w:pStyle w:val="SemEspaamento"/>
        <w:jc w:val="center"/>
        <w:rPr>
          <w:rFonts w:ascii="Times New Roman" w:eastAsia="Arial" w:hAnsi="Times New Roman"/>
          <w:b/>
          <w:sz w:val="24"/>
          <w:szCs w:val="24"/>
          <w:lang w:val="pt-PT"/>
        </w:rPr>
      </w:pPr>
    </w:p>
    <w:p w14:paraId="55777AC3" w14:textId="77777777" w:rsidR="00697C98" w:rsidRPr="00A329F4" w:rsidRDefault="00697C98" w:rsidP="00697C98">
      <w:pPr>
        <w:pStyle w:val="SemEspaamento"/>
        <w:jc w:val="center"/>
        <w:rPr>
          <w:rFonts w:ascii="Times New Roman" w:eastAsia="Arial" w:hAnsi="Times New Roman"/>
          <w:b/>
          <w:sz w:val="24"/>
          <w:szCs w:val="24"/>
          <w:lang w:val="pt-PT"/>
        </w:rPr>
      </w:pPr>
    </w:p>
    <w:p w14:paraId="63AD5C83" w14:textId="77777777" w:rsidR="00697C98" w:rsidRPr="00A329F4" w:rsidRDefault="00697C98" w:rsidP="00697C98">
      <w:pPr>
        <w:pStyle w:val="SemEspaamento"/>
        <w:jc w:val="center"/>
        <w:rPr>
          <w:rFonts w:ascii="Times New Roman" w:eastAsia="Arial" w:hAnsi="Times New Roman"/>
          <w:b/>
          <w:sz w:val="24"/>
          <w:szCs w:val="24"/>
          <w:lang w:val="pt-PT"/>
        </w:rPr>
      </w:pPr>
    </w:p>
    <w:p w14:paraId="0CC2E6FC" w14:textId="77777777" w:rsidR="00697C98" w:rsidRPr="00A329F4" w:rsidRDefault="00697C98" w:rsidP="00697C98">
      <w:pPr>
        <w:pStyle w:val="SemEspaamento"/>
        <w:jc w:val="center"/>
        <w:rPr>
          <w:rFonts w:ascii="Times New Roman" w:eastAsia="Arial" w:hAnsi="Times New Roman"/>
          <w:b/>
          <w:sz w:val="24"/>
          <w:szCs w:val="24"/>
          <w:lang w:val="pt-PT"/>
        </w:rPr>
      </w:pPr>
    </w:p>
    <w:p w14:paraId="2C23F969" w14:textId="77777777" w:rsidR="00697C98" w:rsidRPr="00A329F4" w:rsidRDefault="00697C98" w:rsidP="00697C98">
      <w:pPr>
        <w:pStyle w:val="SemEspaamento"/>
        <w:jc w:val="center"/>
        <w:rPr>
          <w:rFonts w:ascii="Times New Roman" w:eastAsia="Arial" w:hAnsi="Times New Roman"/>
          <w:b/>
          <w:sz w:val="24"/>
          <w:szCs w:val="24"/>
          <w:lang w:val="pt-PT"/>
        </w:rPr>
      </w:pPr>
    </w:p>
    <w:p w14:paraId="7B23FCE5" w14:textId="77777777" w:rsidR="00697C98" w:rsidRPr="00A329F4" w:rsidRDefault="00697C98" w:rsidP="00697C98">
      <w:pPr>
        <w:pStyle w:val="SemEspaamento"/>
        <w:jc w:val="center"/>
        <w:rPr>
          <w:rFonts w:ascii="Times New Roman" w:eastAsia="Arial" w:hAnsi="Times New Roman"/>
          <w:b/>
          <w:sz w:val="24"/>
          <w:szCs w:val="24"/>
          <w:lang w:val="pt-PT"/>
        </w:rPr>
      </w:pPr>
    </w:p>
    <w:p w14:paraId="2EA9CF89" w14:textId="77777777" w:rsidR="00697C98" w:rsidRPr="00A329F4" w:rsidRDefault="00697C98" w:rsidP="00697C98">
      <w:pPr>
        <w:pStyle w:val="SemEspaamento"/>
        <w:jc w:val="center"/>
        <w:rPr>
          <w:rFonts w:ascii="Times New Roman" w:eastAsia="Arial" w:hAnsi="Times New Roman"/>
          <w:b/>
          <w:sz w:val="24"/>
          <w:szCs w:val="24"/>
          <w:lang w:val="pt-PT"/>
        </w:rPr>
      </w:pPr>
    </w:p>
    <w:p w14:paraId="438B7570" w14:textId="77777777" w:rsidR="00697C98" w:rsidRPr="00A329F4" w:rsidRDefault="00697C98" w:rsidP="00697C98">
      <w:pPr>
        <w:pStyle w:val="SemEspaamento"/>
        <w:jc w:val="center"/>
        <w:rPr>
          <w:rFonts w:ascii="Times New Roman" w:eastAsia="Arial" w:hAnsi="Times New Roman"/>
          <w:b/>
          <w:sz w:val="24"/>
          <w:szCs w:val="24"/>
          <w:lang w:val="pt-PT"/>
        </w:rPr>
      </w:pPr>
    </w:p>
    <w:p w14:paraId="58252C24" w14:textId="77777777" w:rsidR="00697C98" w:rsidRDefault="00697C98" w:rsidP="00697C98">
      <w:pPr>
        <w:pStyle w:val="SemEspaamento"/>
        <w:rPr>
          <w:rFonts w:ascii="Times New Roman" w:eastAsia="Arial" w:hAnsi="Times New Roman"/>
          <w:b/>
          <w:sz w:val="24"/>
          <w:szCs w:val="24"/>
          <w:lang w:val="pt-PT"/>
        </w:rPr>
      </w:pPr>
    </w:p>
    <w:p w14:paraId="45962F13" w14:textId="77777777" w:rsidR="00697C98" w:rsidRDefault="00697C98" w:rsidP="00697C98">
      <w:pPr>
        <w:pStyle w:val="SemEspaamento"/>
        <w:rPr>
          <w:rFonts w:ascii="Times New Roman" w:eastAsia="Arial" w:hAnsi="Times New Roman"/>
          <w:b/>
          <w:sz w:val="24"/>
          <w:szCs w:val="24"/>
          <w:lang w:val="pt-PT"/>
        </w:rPr>
      </w:pPr>
    </w:p>
    <w:p w14:paraId="5AE9648B" w14:textId="77777777" w:rsidR="00697C98" w:rsidRDefault="00697C98" w:rsidP="00697C98">
      <w:pPr>
        <w:pStyle w:val="SemEspaamento"/>
        <w:rPr>
          <w:rFonts w:ascii="Times New Roman" w:eastAsia="Arial" w:hAnsi="Times New Roman"/>
          <w:b/>
          <w:sz w:val="24"/>
          <w:szCs w:val="24"/>
          <w:lang w:val="pt-PT"/>
        </w:rPr>
      </w:pPr>
    </w:p>
    <w:p w14:paraId="469B9C9B" w14:textId="77777777" w:rsidR="00697C98" w:rsidRDefault="00697C98" w:rsidP="00697C98">
      <w:pPr>
        <w:pStyle w:val="SemEspaamento"/>
        <w:rPr>
          <w:rFonts w:ascii="Times New Roman" w:eastAsia="Arial" w:hAnsi="Times New Roman"/>
          <w:b/>
          <w:sz w:val="24"/>
          <w:szCs w:val="24"/>
          <w:lang w:val="pt-PT"/>
        </w:rPr>
      </w:pPr>
    </w:p>
    <w:p w14:paraId="09A75629" w14:textId="77777777" w:rsidR="00697C98" w:rsidRPr="00A329F4" w:rsidRDefault="00697C98" w:rsidP="00697C98">
      <w:pPr>
        <w:pStyle w:val="SemEspaamento"/>
        <w:rPr>
          <w:rFonts w:ascii="Times New Roman" w:eastAsia="Arial" w:hAnsi="Times New Roman"/>
          <w:b/>
          <w:sz w:val="24"/>
          <w:szCs w:val="24"/>
          <w:lang w:val="pt-PT"/>
        </w:rPr>
      </w:pPr>
    </w:p>
    <w:p w14:paraId="251B54D8" w14:textId="77777777" w:rsidR="00697C98" w:rsidRPr="00A329F4" w:rsidRDefault="00697C98" w:rsidP="00697C98">
      <w:pPr>
        <w:pStyle w:val="SemEspaamento"/>
        <w:jc w:val="center"/>
        <w:rPr>
          <w:rFonts w:ascii="Times New Roman" w:eastAsia="Arial" w:hAnsi="Times New Roman"/>
          <w:b/>
          <w:sz w:val="24"/>
          <w:szCs w:val="24"/>
          <w:lang w:val="pt-PT"/>
        </w:rPr>
      </w:pPr>
    </w:p>
    <w:p w14:paraId="2492AE4C" w14:textId="77777777" w:rsidR="00697C98" w:rsidRDefault="00697C98" w:rsidP="00697C98">
      <w:pPr>
        <w:pStyle w:val="SemEspaamento"/>
        <w:jc w:val="both"/>
        <w:rPr>
          <w:rFonts w:ascii="Times New Roman" w:eastAsia="Arial" w:hAnsi="Times New Roman"/>
          <w:b/>
          <w:sz w:val="24"/>
          <w:szCs w:val="24"/>
          <w:lang w:val="pt-PT"/>
        </w:rPr>
      </w:pPr>
    </w:p>
    <w:p w14:paraId="2A356C8F" w14:textId="77777777" w:rsidR="00697C98" w:rsidRDefault="00697C98" w:rsidP="00697C98">
      <w:pPr>
        <w:pStyle w:val="SemEspaamento"/>
        <w:jc w:val="both"/>
        <w:rPr>
          <w:rFonts w:ascii="Times New Roman" w:eastAsia="Arial" w:hAnsi="Times New Roman"/>
          <w:b/>
          <w:sz w:val="24"/>
          <w:szCs w:val="24"/>
          <w:lang w:val="pt-PT"/>
        </w:rPr>
      </w:pPr>
    </w:p>
    <w:p w14:paraId="5E926058" w14:textId="77777777" w:rsidR="00697C98" w:rsidRPr="00A329F4" w:rsidRDefault="00697C98" w:rsidP="00697C98">
      <w:pPr>
        <w:pStyle w:val="SemEspaamento"/>
        <w:jc w:val="both"/>
        <w:rPr>
          <w:rFonts w:ascii="Times New Roman" w:eastAsia="Arial" w:hAnsi="Times New Roman"/>
          <w:b/>
          <w:sz w:val="24"/>
          <w:szCs w:val="24"/>
          <w:lang w:val="pt-PT"/>
        </w:rPr>
      </w:pPr>
    </w:p>
    <w:p w14:paraId="30870B3A" w14:textId="77777777" w:rsidR="00697C98" w:rsidRPr="00A329F4" w:rsidRDefault="00697C98" w:rsidP="00697C98">
      <w:pPr>
        <w:pStyle w:val="SemEspaamento"/>
        <w:jc w:val="center"/>
        <w:rPr>
          <w:rFonts w:ascii="Times New Roman" w:eastAsia="Arial" w:hAnsi="Times New Roman"/>
          <w:b/>
          <w:sz w:val="24"/>
          <w:szCs w:val="24"/>
          <w:lang w:val="pt-PT"/>
        </w:rPr>
      </w:pPr>
    </w:p>
    <w:p w14:paraId="47C68231" w14:textId="77777777" w:rsidR="00697C98" w:rsidRPr="00A329F4" w:rsidRDefault="00697C98" w:rsidP="00697C98">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lastRenderedPageBreak/>
        <w:t>ANEXO VII</w:t>
      </w:r>
    </w:p>
    <w:p w14:paraId="257D6EA4" w14:textId="77777777" w:rsidR="00697C98" w:rsidRPr="00A329F4" w:rsidRDefault="00697C98" w:rsidP="00697C98">
      <w:pPr>
        <w:spacing w:line="360" w:lineRule="auto"/>
        <w:ind w:right="57"/>
        <w:jc w:val="center"/>
        <w:rPr>
          <w:rFonts w:eastAsia="Arial"/>
          <w:b/>
          <w:sz w:val="24"/>
          <w:szCs w:val="24"/>
        </w:rPr>
      </w:pPr>
      <w:r w:rsidRPr="00A329F4">
        <w:rPr>
          <w:rFonts w:eastAsia="Arial"/>
          <w:b/>
          <w:sz w:val="24"/>
          <w:szCs w:val="24"/>
        </w:rPr>
        <w:t>TERMO DE CIÊNCIA E DE NOTIFICAÇÃO</w:t>
      </w:r>
    </w:p>
    <w:p w14:paraId="580A3F13" w14:textId="77777777" w:rsidR="00697C98" w:rsidRPr="00A329F4" w:rsidRDefault="00697C98" w:rsidP="00697C98">
      <w:pPr>
        <w:spacing w:line="360" w:lineRule="auto"/>
        <w:rPr>
          <w:rFonts w:eastAsia="Arial"/>
          <w:sz w:val="24"/>
          <w:szCs w:val="24"/>
        </w:rPr>
      </w:pPr>
      <w:r w:rsidRPr="00A329F4">
        <w:rPr>
          <w:rFonts w:eastAsia="Arial"/>
          <w:sz w:val="24"/>
          <w:szCs w:val="24"/>
        </w:rPr>
        <w:t>DISPENSA NºXX/XXXX PROCESSO N°</w:t>
      </w:r>
      <w:r w:rsidRPr="00A329F4">
        <w:rPr>
          <w:rFonts w:eastAsia="Arial"/>
          <w:sz w:val="24"/>
          <w:szCs w:val="24"/>
          <w:lang w:val="pt-BR"/>
        </w:rPr>
        <w:t>XX/XXXX</w:t>
      </w:r>
    </w:p>
    <w:p w14:paraId="1C22B045" w14:textId="77777777" w:rsidR="00697C98" w:rsidRPr="00A329F4" w:rsidRDefault="00697C98" w:rsidP="00697C98">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9D0FDE9" w14:textId="77777777" w:rsidR="00697C98" w:rsidRPr="00A329F4" w:rsidRDefault="00697C98" w:rsidP="00697C98">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61A9D259" w14:textId="77777777" w:rsidR="00697C98" w:rsidRPr="00A329F4" w:rsidRDefault="00697C98" w:rsidP="00697C98">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Pr="00A329F4">
        <w:rPr>
          <w:b/>
          <w:sz w:val="24"/>
          <w:szCs w:val="24"/>
          <w:lang w:val="pt-BR" w:eastAsia="pt-BR"/>
        </w:rPr>
        <w:t>XXXXXXXXXXXXXXXXXX</w:t>
      </w:r>
    </w:p>
    <w:p w14:paraId="4AF7802A" w14:textId="77777777" w:rsidR="00697C98" w:rsidRPr="00A329F4" w:rsidRDefault="00697C98" w:rsidP="00697C98">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3FCB150"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602B0CAC"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6E920EAE"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744A0E23"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580D4854" w14:textId="77777777" w:rsidR="00697C98" w:rsidRPr="00A329F4" w:rsidRDefault="00697C98" w:rsidP="00697C98">
      <w:pPr>
        <w:numPr>
          <w:ilvl w:val="0"/>
          <w:numId w:val="2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09CA2D9" w14:textId="77777777" w:rsidR="00697C98" w:rsidRPr="00A329F4" w:rsidRDefault="00697C98" w:rsidP="00697C98">
      <w:pPr>
        <w:numPr>
          <w:ilvl w:val="0"/>
          <w:numId w:val="2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64201A9F"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3EAA440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250029C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124F15A7" w14:textId="77777777" w:rsidR="00697C98" w:rsidRPr="00A329F4" w:rsidRDefault="00697C98" w:rsidP="00697C98">
      <w:pPr>
        <w:spacing w:line="360" w:lineRule="auto"/>
        <w:ind w:right="57"/>
        <w:rPr>
          <w:rFonts w:eastAsia="Arial"/>
          <w:sz w:val="24"/>
          <w:szCs w:val="24"/>
        </w:rPr>
      </w:pPr>
    </w:p>
    <w:p w14:paraId="7EFE6C26" w14:textId="77777777" w:rsidR="00697C98" w:rsidRPr="00A329F4" w:rsidRDefault="00697C98" w:rsidP="00697C98">
      <w:pPr>
        <w:spacing w:line="360" w:lineRule="auto"/>
        <w:ind w:right="57"/>
        <w:rPr>
          <w:rFonts w:eastAsia="Arial"/>
          <w:sz w:val="24"/>
          <w:szCs w:val="24"/>
        </w:rPr>
      </w:pPr>
    </w:p>
    <w:p w14:paraId="0187EEC3" w14:textId="77777777" w:rsidR="00697C98" w:rsidRPr="00A329F4" w:rsidRDefault="00697C98" w:rsidP="00697C98">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2026.</w:t>
      </w:r>
    </w:p>
    <w:p w14:paraId="56DF532E"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AUTORIDADE MÁXIMA DO ÓRGÃO/ENTIDADE</w:t>
      </w:r>
      <w:r w:rsidRPr="00A329F4">
        <w:rPr>
          <w:rFonts w:eastAsia="Arial"/>
          <w:b/>
          <w:strike/>
          <w:sz w:val="24"/>
          <w:szCs w:val="24"/>
        </w:rPr>
        <w:t>:</w:t>
      </w:r>
    </w:p>
    <w:p w14:paraId="5086E939" w14:textId="77777777" w:rsidR="00697C98" w:rsidRPr="00A329F4" w:rsidRDefault="00697C98" w:rsidP="00697C98">
      <w:pPr>
        <w:rPr>
          <w:sz w:val="24"/>
          <w:szCs w:val="24"/>
        </w:rPr>
      </w:pPr>
      <w:r w:rsidRPr="00A329F4">
        <w:rPr>
          <w:sz w:val="24"/>
          <w:szCs w:val="24"/>
        </w:rPr>
        <w:t xml:space="preserve">Nome: </w:t>
      </w:r>
    </w:p>
    <w:p w14:paraId="62AE0905" w14:textId="77777777" w:rsidR="00697C98" w:rsidRPr="00A329F4" w:rsidRDefault="00697C98" w:rsidP="00697C98">
      <w:pPr>
        <w:rPr>
          <w:sz w:val="24"/>
          <w:szCs w:val="24"/>
        </w:rPr>
      </w:pPr>
      <w:r w:rsidRPr="00A329F4">
        <w:rPr>
          <w:sz w:val="24"/>
          <w:szCs w:val="24"/>
        </w:rPr>
        <w:lastRenderedPageBreak/>
        <w:t xml:space="preserve">Cargo: </w:t>
      </w:r>
    </w:p>
    <w:p w14:paraId="499CF270" w14:textId="77777777" w:rsidR="00697C98" w:rsidRPr="00A329F4" w:rsidRDefault="00697C98" w:rsidP="00697C98">
      <w:pPr>
        <w:rPr>
          <w:sz w:val="24"/>
          <w:szCs w:val="24"/>
        </w:rPr>
      </w:pPr>
      <w:r w:rsidRPr="00A329F4">
        <w:rPr>
          <w:sz w:val="24"/>
          <w:szCs w:val="24"/>
        </w:rPr>
        <w:t xml:space="preserve">CPF: </w:t>
      </w:r>
    </w:p>
    <w:p w14:paraId="250D8290"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125699EB" w14:textId="77777777" w:rsidR="00697C98" w:rsidRPr="00A329F4" w:rsidRDefault="00697C98" w:rsidP="00697C98">
      <w:pPr>
        <w:spacing w:line="360" w:lineRule="auto"/>
        <w:ind w:right="57"/>
        <w:rPr>
          <w:rFonts w:eastAsia="Arial"/>
          <w:sz w:val="24"/>
          <w:szCs w:val="24"/>
        </w:rPr>
      </w:pPr>
    </w:p>
    <w:p w14:paraId="1F5B8A6A"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15D9C746" w14:textId="77777777" w:rsidR="00697C98" w:rsidRPr="00A329F4" w:rsidRDefault="00697C98" w:rsidP="00697C98">
      <w:pPr>
        <w:rPr>
          <w:sz w:val="24"/>
          <w:szCs w:val="24"/>
        </w:rPr>
      </w:pPr>
      <w:r w:rsidRPr="00A329F4">
        <w:rPr>
          <w:sz w:val="24"/>
          <w:szCs w:val="24"/>
        </w:rPr>
        <w:t xml:space="preserve">Nome: </w:t>
      </w:r>
    </w:p>
    <w:p w14:paraId="5EBE75D6" w14:textId="77777777" w:rsidR="00697C98" w:rsidRPr="00A329F4" w:rsidRDefault="00697C98" w:rsidP="00697C98">
      <w:pPr>
        <w:rPr>
          <w:sz w:val="24"/>
          <w:szCs w:val="24"/>
        </w:rPr>
      </w:pPr>
      <w:r w:rsidRPr="00A329F4">
        <w:rPr>
          <w:sz w:val="24"/>
          <w:szCs w:val="24"/>
        </w:rPr>
        <w:t xml:space="preserve">Cargo: </w:t>
      </w:r>
    </w:p>
    <w:p w14:paraId="4BBB6F6E" w14:textId="77777777" w:rsidR="00697C98" w:rsidRPr="00A329F4" w:rsidRDefault="00697C98" w:rsidP="00697C98">
      <w:pPr>
        <w:rPr>
          <w:sz w:val="24"/>
          <w:szCs w:val="24"/>
        </w:rPr>
      </w:pPr>
      <w:r w:rsidRPr="00A329F4">
        <w:rPr>
          <w:sz w:val="24"/>
          <w:szCs w:val="24"/>
        </w:rPr>
        <w:t xml:space="preserve">CPF: </w:t>
      </w:r>
    </w:p>
    <w:p w14:paraId="70AE9CE2"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75C586B4" w14:textId="77777777" w:rsidR="00697C98" w:rsidRPr="00A329F4" w:rsidRDefault="00697C98" w:rsidP="00697C98">
      <w:pPr>
        <w:spacing w:line="360" w:lineRule="auto"/>
        <w:ind w:right="57"/>
        <w:rPr>
          <w:rFonts w:eastAsia="Arial"/>
          <w:sz w:val="24"/>
          <w:szCs w:val="24"/>
        </w:rPr>
      </w:pPr>
    </w:p>
    <w:p w14:paraId="35CDAA4B"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2E0ABF50"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6D5A1F26" w14:textId="77777777" w:rsidR="00697C98" w:rsidRPr="00A329F4" w:rsidRDefault="00697C98" w:rsidP="00697C98">
      <w:pPr>
        <w:rPr>
          <w:sz w:val="24"/>
          <w:szCs w:val="24"/>
        </w:rPr>
      </w:pPr>
      <w:r w:rsidRPr="00A329F4">
        <w:rPr>
          <w:sz w:val="24"/>
          <w:szCs w:val="24"/>
        </w:rPr>
        <w:t xml:space="preserve">Nome: </w:t>
      </w:r>
    </w:p>
    <w:p w14:paraId="3569F2C3" w14:textId="77777777" w:rsidR="00697C98" w:rsidRPr="00A329F4" w:rsidRDefault="00697C98" w:rsidP="00697C98">
      <w:pPr>
        <w:rPr>
          <w:sz w:val="24"/>
          <w:szCs w:val="24"/>
        </w:rPr>
      </w:pPr>
      <w:r w:rsidRPr="00A329F4">
        <w:rPr>
          <w:sz w:val="24"/>
          <w:szCs w:val="24"/>
        </w:rPr>
        <w:t xml:space="preserve">Cargo: </w:t>
      </w:r>
    </w:p>
    <w:p w14:paraId="3C92E35B" w14:textId="77777777" w:rsidR="00697C98" w:rsidRPr="00A329F4" w:rsidRDefault="00697C98" w:rsidP="00697C98">
      <w:pPr>
        <w:rPr>
          <w:sz w:val="24"/>
          <w:szCs w:val="24"/>
        </w:rPr>
      </w:pPr>
      <w:r w:rsidRPr="00A329F4">
        <w:rPr>
          <w:sz w:val="24"/>
          <w:szCs w:val="24"/>
        </w:rPr>
        <w:t xml:space="preserve">CPF: </w:t>
      </w:r>
    </w:p>
    <w:p w14:paraId="6A28DC98" w14:textId="77777777" w:rsidR="00697C98" w:rsidRPr="00A329F4" w:rsidRDefault="00697C98" w:rsidP="00697C98">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3CA39873"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6B1C3676" w14:textId="77777777" w:rsidR="00697C98" w:rsidRPr="00A329F4" w:rsidRDefault="00697C98" w:rsidP="00697C98">
      <w:pPr>
        <w:rPr>
          <w:bCs/>
          <w:sz w:val="24"/>
          <w:szCs w:val="24"/>
        </w:rPr>
      </w:pPr>
      <w:r w:rsidRPr="00A329F4">
        <w:rPr>
          <w:sz w:val="24"/>
          <w:szCs w:val="24"/>
        </w:rPr>
        <w:t xml:space="preserve">Nome: </w:t>
      </w:r>
    </w:p>
    <w:p w14:paraId="34624008" w14:textId="77777777" w:rsidR="00697C98" w:rsidRPr="00A329F4" w:rsidRDefault="00697C98" w:rsidP="00697C98">
      <w:pPr>
        <w:rPr>
          <w:sz w:val="24"/>
          <w:szCs w:val="24"/>
        </w:rPr>
      </w:pPr>
      <w:r w:rsidRPr="00A329F4">
        <w:rPr>
          <w:sz w:val="24"/>
          <w:szCs w:val="24"/>
        </w:rPr>
        <w:t xml:space="preserve">Cargo: </w:t>
      </w:r>
    </w:p>
    <w:p w14:paraId="383F53CA" w14:textId="77777777" w:rsidR="00697C98" w:rsidRPr="00A329F4" w:rsidRDefault="00697C98" w:rsidP="00697C98">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707E40E6" w14:textId="77777777" w:rsidR="00697C98" w:rsidRPr="00A329F4" w:rsidRDefault="00697C98" w:rsidP="00697C98">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368CB390"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4ED16677" w14:textId="77777777" w:rsidR="00697C98" w:rsidRPr="00A329F4" w:rsidRDefault="00697C98" w:rsidP="00697C98">
      <w:pPr>
        <w:rPr>
          <w:sz w:val="24"/>
          <w:szCs w:val="24"/>
        </w:rPr>
      </w:pPr>
      <w:r w:rsidRPr="00A329F4">
        <w:rPr>
          <w:sz w:val="24"/>
          <w:szCs w:val="24"/>
        </w:rPr>
        <w:t xml:space="preserve">Nome: </w:t>
      </w:r>
    </w:p>
    <w:p w14:paraId="5254C430" w14:textId="77777777" w:rsidR="00697C98" w:rsidRPr="00A329F4" w:rsidRDefault="00697C98" w:rsidP="00697C98">
      <w:pPr>
        <w:rPr>
          <w:sz w:val="24"/>
          <w:szCs w:val="24"/>
        </w:rPr>
      </w:pPr>
      <w:r w:rsidRPr="00A329F4">
        <w:rPr>
          <w:sz w:val="24"/>
          <w:szCs w:val="24"/>
        </w:rPr>
        <w:t xml:space="preserve">Cargo: </w:t>
      </w:r>
    </w:p>
    <w:p w14:paraId="18F740ED" w14:textId="77777777" w:rsidR="00697C98" w:rsidRPr="00A329F4" w:rsidRDefault="00697C98" w:rsidP="00697C98">
      <w:pPr>
        <w:rPr>
          <w:sz w:val="24"/>
          <w:szCs w:val="24"/>
        </w:rPr>
      </w:pPr>
      <w:r w:rsidRPr="00A329F4">
        <w:rPr>
          <w:sz w:val="24"/>
          <w:szCs w:val="24"/>
        </w:rPr>
        <w:t xml:space="preserve">CPF: </w:t>
      </w:r>
    </w:p>
    <w:p w14:paraId="6082959E" w14:textId="77777777" w:rsidR="00697C98" w:rsidRPr="00A329F4" w:rsidRDefault="00697C98" w:rsidP="00697C98">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0CB2C038" w14:textId="77777777" w:rsidR="00697C98" w:rsidRPr="00A329F4" w:rsidRDefault="00697C98" w:rsidP="00697C98">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4084D473"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42D70AC8"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4EC56DAD"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070D6995" w14:textId="77777777" w:rsidR="00697C98" w:rsidRPr="00A329F4" w:rsidRDefault="00697C98" w:rsidP="00697C98">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2898238A" w14:textId="77777777" w:rsidR="00697C98" w:rsidRPr="00A329F4" w:rsidRDefault="00697C98" w:rsidP="00697C98">
      <w:pPr>
        <w:spacing w:line="360" w:lineRule="auto"/>
        <w:ind w:right="57"/>
        <w:rPr>
          <w:rFonts w:eastAsia="Arial"/>
          <w:sz w:val="24"/>
          <w:szCs w:val="24"/>
        </w:rPr>
      </w:pPr>
      <w:r w:rsidRPr="00A329F4">
        <w:rPr>
          <w:noProof/>
          <w:sz w:val="24"/>
          <w:szCs w:val="24"/>
          <w:lang w:val="pt-BR" w:eastAsia="pt-BR"/>
        </w:rPr>
        <mc:AlternateContent>
          <mc:Choice Requires="wps">
            <w:drawing>
              <wp:anchor distT="0" distB="0" distL="0" distR="0" simplePos="0" relativeHeight="251699200" behindDoc="0" locked="0" layoutInCell="1" allowOverlap="1" wp14:anchorId="3D9AF4CE" wp14:editId="7CAE4A17">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6F5FA5" id="Conector Reto 24" o:spid="_x0000_s1026" style="position:absolute;z-index:251699200;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14:paraId="6F9837A0" w14:textId="77777777" w:rsidR="00697C98" w:rsidRPr="00A329F4" w:rsidRDefault="00697C98" w:rsidP="00697C98">
      <w:pPr>
        <w:spacing w:line="360" w:lineRule="auto"/>
        <w:ind w:right="57"/>
        <w:jc w:val="both"/>
        <w:rPr>
          <w:sz w:val="24"/>
          <w:szCs w:val="24"/>
        </w:rPr>
      </w:pPr>
      <w:r w:rsidRPr="00A329F4">
        <w:rPr>
          <w:rFonts w:eastAsia="Arial"/>
          <w:sz w:val="24"/>
          <w:szCs w:val="24"/>
        </w:rPr>
        <w:t xml:space="preserve">(*) - O Termo de Ciência e Notificação e/ou Cadastro do(s) Responsável(is) deve identificar as pessoas </w:t>
      </w:r>
      <w:r w:rsidRPr="00A329F4">
        <w:rPr>
          <w:rFonts w:eastAsia="Arial"/>
          <w:sz w:val="24"/>
          <w:szCs w:val="24"/>
        </w:rPr>
        <w:lastRenderedPageBreak/>
        <w:t>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p w14:paraId="508DC863" w14:textId="3D6C9D47" w:rsidR="007E035C" w:rsidRPr="00133D0C" w:rsidRDefault="007E035C" w:rsidP="00697C98">
      <w:pPr>
        <w:jc w:val="center"/>
        <w:rPr>
          <w:sz w:val="24"/>
          <w:szCs w:val="24"/>
        </w:rPr>
      </w:pPr>
    </w:p>
    <w:sectPr w:rsidR="007E035C" w:rsidRPr="00133D0C">
      <w:headerReference w:type="default" r:id="rId37"/>
      <w:footerReference w:type="default" r:id="rId38"/>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19F6" w14:textId="77777777" w:rsidR="00C4254D" w:rsidRDefault="00C4254D">
      <w:r>
        <w:separator/>
      </w:r>
    </w:p>
  </w:endnote>
  <w:endnote w:type="continuationSeparator" w:id="0">
    <w:p w14:paraId="1F20C627" w14:textId="77777777" w:rsidR="00C4254D" w:rsidRDefault="00C4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25C7" w14:textId="77777777" w:rsidR="00C4254D" w:rsidRDefault="00C4254D">
      <w:r>
        <w:separator/>
      </w:r>
    </w:p>
  </w:footnote>
  <w:footnote w:type="continuationSeparator" w:id="0">
    <w:p w14:paraId="5A7C33BE" w14:textId="77777777" w:rsidR="00C4254D" w:rsidRDefault="00C42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3" w15:restartNumberingAfterBreak="0">
    <w:nsid w:val="050E06D2"/>
    <w:multiLevelType w:val="hybridMultilevel"/>
    <w:tmpl w:val="A7DC1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F338B1"/>
    <w:multiLevelType w:val="hybridMultilevel"/>
    <w:tmpl w:val="0616BA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08851687"/>
    <w:multiLevelType w:val="multilevel"/>
    <w:tmpl w:val="FFA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7" w15:restartNumberingAfterBreak="0">
    <w:nsid w:val="12BE2E75"/>
    <w:multiLevelType w:val="hybridMultilevel"/>
    <w:tmpl w:val="F072F12A"/>
    <w:lvl w:ilvl="0" w:tplc="7BD40AEA">
      <w:start w:val="1"/>
      <w:numFmt w:val="bullet"/>
      <w:lvlText w:val="•"/>
      <w:lvlJc w:val="left"/>
      <w:pPr>
        <w:ind w:left="720" w:hanging="360"/>
      </w:pPr>
    </w:lvl>
    <w:lvl w:ilvl="1" w:tplc="25A80772">
      <w:numFmt w:val="decimal"/>
      <w:lvlText w:val=""/>
      <w:lvlJc w:val="left"/>
    </w:lvl>
    <w:lvl w:ilvl="2" w:tplc="DFB497AA">
      <w:numFmt w:val="decimal"/>
      <w:lvlText w:val=""/>
      <w:lvlJc w:val="left"/>
    </w:lvl>
    <w:lvl w:ilvl="3" w:tplc="F96E9916">
      <w:numFmt w:val="decimal"/>
      <w:lvlText w:val=""/>
      <w:lvlJc w:val="left"/>
    </w:lvl>
    <w:lvl w:ilvl="4" w:tplc="8CEE178C">
      <w:numFmt w:val="decimal"/>
      <w:lvlText w:val=""/>
      <w:lvlJc w:val="left"/>
    </w:lvl>
    <w:lvl w:ilvl="5" w:tplc="A90265DC">
      <w:numFmt w:val="decimal"/>
      <w:lvlText w:val=""/>
      <w:lvlJc w:val="left"/>
    </w:lvl>
    <w:lvl w:ilvl="6" w:tplc="40FED532">
      <w:numFmt w:val="decimal"/>
      <w:lvlText w:val=""/>
      <w:lvlJc w:val="left"/>
    </w:lvl>
    <w:lvl w:ilvl="7" w:tplc="7D7A26DA">
      <w:numFmt w:val="decimal"/>
      <w:lvlText w:val=""/>
      <w:lvlJc w:val="left"/>
    </w:lvl>
    <w:lvl w:ilvl="8" w:tplc="CCC8BB6A">
      <w:numFmt w:val="decimal"/>
      <w:lvlText w:val=""/>
      <w:lvlJc w:val="left"/>
    </w:lvl>
  </w:abstractNum>
  <w:abstractNum w:abstractNumId="8"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1"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5" w15:restartNumberingAfterBreak="0">
    <w:nsid w:val="2F883F36"/>
    <w:multiLevelType w:val="hybridMultilevel"/>
    <w:tmpl w:val="7988E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7"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960BDE"/>
    <w:multiLevelType w:val="multilevel"/>
    <w:tmpl w:val="042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1"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33782B"/>
    <w:multiLevelType w:val="hybridMultilevel"/>
    <w:tmpl w:val="91C0F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E8A0168"/>
    <w:multiLevelType w:val="multilevel"/>
    <w:tmpl w:val="3E6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5" w15:restartNumberingAfterBreak="0">
    <w:nsid w:val="55382038"/>
    <w:multiLevelType w:val="multilevel"/>
    <w:tmpl w:val="8692F20E"/>
    <w:lvl w:ilvl="0">
      <w:start w:val="5"/>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7" w15:restartNumberingAfterBreak="0">
    <w:nsid w:val="567E7527"/>
    <w:multiLevelType w:val="multilevel"/>
    <w:tmpl w:val="713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E33AD"/>
    <w:multiLevelType w:val="multilevel"/>
    <w:tmpl w:val="74EC0740"/>
    <w:lvl w:ilvl="0">
      <w:start w:val="5"/>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9" w15:restartNumberingAfterBreak="0">
    <w:nsid w:val="586447D3"/>
    <w:multiLevelType w:val="multilevel"/>
    <w:tmpl w:val="5B4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1" w15:restartNumberingAfterBreak="0">
    <w:nsid w:val="5E547A25"/>
    <w:multiLevelType w:val="hybridMultilevel"/>
    <w:tmpl w:val="848C90F4"/>
    <w:lvl w:ilvl="0" w:tplc="7D188E48">
      <w:start w:val="1"/>
      <w:numFmt w:val="bullet"/>
      <w:lvlText w:val="●"/>
      <w:lvlJc w:val="left"/>
      <w:pPr>
        <w:ind w:left="720" w:hanging="360"/>
      </w:pPr>
    </w:lvl>
    <w:lvl w:ilvl="1" w:tplc="F84E89D4">
      <w:start w:val="1"/>
      <w:numFmt w:val="bullet"/>
      <w:lvlText w:val="○"/>
      <w:lvlJc w:val="left"/>
      <w:pPr>
        <w:ind w:left="1440" w:hanging="360"/>
      </w:pPr>
    </w:lvl>
    <w:lvl w:ilvl="2" w:tplc="022A6EAC">
      <w:start w:val="1"/>
      <w:numFmt w:val="bullet"/>
      <w:lvlText w:val="■"/>
      <w:lvlJc w:val="left"/>
      <w:pPr>
        <w:ind w:left="2160" w:hanging="360"/>
      </w:pPr>
    </w:lvl>
    <w:lvl w:ilvl="3" w:tplc="4A5AEF06">
      <w:start w:val="1"/>
      <w:numFmt w:val="bullet"/>
      <w:lvlText w:val="●"/>
      <w:lvlJc w:val="left"/>
      <w:pPr>
        <w:ind w:left="2880" w:hanging="360"/>
      </w:pPr>
    </w:lvl>
    <w:lvl w:ilvl="4" w:tplc="791A3656">
      <w:start w:val="1"/>
      <w:numFmt w:val="bullet"/>
      <w:lvlText w:val="○"/>
      <w:lvlJc w:val="left"/>
      <w:pPr>
        <w:ind w:left="3600" w:hanging="360"/>
      </w:pPr>
    </w:lvl>
    <w:lvl w:ilvl="5" w:tplc="E5C07428">
      <w:start w:val="1"/>
      <w:numFmt w:val="bullet"/>
      <w:lvlText w:val="■"/>
      <w:lvlJc w:val="left"/>
      <w:pPr>
        <w:ind w:left="4320" w:hanging="360"/>
      </w:pPr>
    </w:lvl>
    <w:lvl w:ilvl="6" w:tplc="B658D820">
      <w:start w:val="1"/>
      <w:numFmt w:val="bullet"/>
      <w:lvlText w:val="●"/>
      <w:lvlJc w:val="left"/>
      <w:pPr>
        <w:ind w:left="5040" w:hanging="360"/>
      </w:pPr>
    </w:lvl>
    <w:lvl w:ilvl="7" w:tplc="F8EC29DE">
      <w:start w:val="1"/>
      <w:numFmt w:val="bullet"/>
      <w:lvlText w:val="●"/>
      <w:lvlJc w:val="left"/>
      <w:pPr>
        <w:ind w:left="5760" w:hanging="360"/>
      </w:pPr>
    </w:lvl>
    <w:lvl w:ilvl="8" w:tplc="A0D212E4">
      <w:start w:val="1"/>
      <w:numFmt w:val="bullet"/>
      <w:lvlText w:val="●"/>
      <w:lvlJc w:val="left"/>
      <w:pPr>
        <w:ind w:left="6480" w:hanging="360"/>
      </w:pPr>
    </w:lvl>
  </w:abstractNum>
  <w:abstractNum w:abstractNumId="32"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3"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34"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36"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37"/>
    <w:lvlOverride w:ilvl="0">
      <w:startOverride w:val="1"/>
    </w:lvlOverride>
  </w:num>
  <w:num w:numId="4" w16cid:durableId="1180654394">
    <w:abstractNumId w:val="20"/>
    <w:lvlOverride w:ilvl="0">
      <w:startOverride w:val="1"/>
    </w:lvlOverride>
  </w:num>
  <w:num w:numId="5" w16cid:durableId="1922912796">
    <w:abstractNumId w:val="19"/>
    <w:lvlOverride w:ilvl="0">
      <w:startOverride w:val="1"/>
    </w:lvlOverride>
  </w:num>
  <w:num w:numId="6" w16cid:durableId="198668965">
    <w:abstractNumId w:val="24"/>
  </w:num>
  <w:num w:numId="7" w16cid:durableId="858734138">
    <w:abstractNumId w:val="35"/>
  </w:num>
  <w:num w:numId="8" w16cid:durableId="1956709250">
    <w:abstractNumId w:val="30"/>
  </w:num>
  <w:num w:numId="9" w16cid:durableId="754592105">
    <w:abstractNumId w:val="6"/>
  </w:num>
  <w:num w:numId="10" w16cid:durableId="1528447701">
    <w:abstractNumId w:val="33"/>
  </w:num>
  <w:num w:numId="11" w16cid:durableId="1972588363">
    <w:abstractNumId w:val="11"/>
  </w:num>
  <w:num w:numId="12" w16cid:durableId="1722243697">
    <w:abstractNumId w:val="26"/>
  </w:num>
  <w:num w:numId="13" w16cid:durableId="63647816">
    <w:abstractNumId w:val="10"/>
  </w:num>
  <w:num w:numId="14" w16cid:durableId="1733386590">
    <w:abstractNumId w:val="14"/>
  </w:num>
  <w:num w:numId="15" w16cid:durableId="779572334">
    <w:abstractNumId w:val="32"/>
  </w:num>
  <w:num w:numId="16" w16cid:durableId="434138597">
    <w:abstractNumId w:val="0"/>
  </w:num>
  <w:num w:numId="17" w16cid:durableId="419108610">
    <w:abstractNumId w:val="36"/>
  </w:num>
  <w:num w:numId="18" w16cid:durableId="1743065353">
    <w:abstractNumId w:val="31"/>
    <w:lvlOverride w:ilvl="0">
      <w:startOverride w:val="1"/>
    </w:lvlOverride>
  </w:num>
  <w:num w:numId="19" w16cid:durableId="1126392598">
    <w:abstractNumId w:val="7"/>
    <w:lvlOverride w:ilvl="0">
      <w:startOverride w:val="1"/>
    </w:lvlOverride>
  </w:num>
  <w:num w:numId="20" w16cid:durableId="5412155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180227">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679099">
    <w:abstractNumId w:val="17"/>
  </w:num>
  <w:num w:numId="23" w16cid:durableId="94295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537486">
    <w:abstractNumId w:val="16"/>
  </w:num>
  <w:num w:numId="25" w16cid:durableId="2116243502">
    <w:abstractNumId w:val="37"/>
  </w:num>
  <w:num w:numId="26" w16cid:durableId="1713001323">
    <w:abstractNumId w:val="20"/>
  </w:num>
  <w:num w:numId="27" w16cid:durableId="1282804763">
    <w:abstractNumId w:val="19"/>
  </w:num>
  <w:num w:numId="28" w16cid:durableId="1788507358">
    <w:abstractNumId w:val="39"/>
  </w:num>
  <w:num w:numId="29" w16cid:durableId="774400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1303695">
    <w:abstractNumId w:val="8"/>
  </w:num>
  <w:num w:numId="31" w16cid:durableId="1155148443">
    <w:abstractNumId w:val="21"/>
  </w:num>
  <w:num w:numId="32" w16cid:durableId="1173837960">
    <w:abstractNumId w:val="18"/>
  </w:num>
  <w:num w:numId="33" w16cid:durableId="1484617256">
    <w:abstractNumId w:val="28"/>
  </w:num>
  <w:num w:numId="34" w16cid:durableId="1735542353">
    <w:abstractNumId w:val="25"/>
  </w:num>
  <w:num w:numId="35" w16cid:durableId="110058801">
    <w:abstractNumId w:val="5"/>
  </w:num>
  <w:num w:numId="36" w16cid:durableId="1848011742">
    <w:abstractNumId w:val="23"/>
  </w:num>
  <w:num w:numId="37" w16cid:durableId="1122115668">
    <w:abstractNumId w:val="29"/>
  </w:num>
  <w:num w:numId="38" w16cid:durableId="469983483">
    <w:abstractNumId w:val="27"/>
  </w:num>
  <w:num w:numId="39" w16cid:durableId="942104024">
    <w:abstractNumId w:val="34"/>
  </w:num>
  <w:num w:numId="40" w16cid:durableId="853808502">
    <w:abstractNumId w:val="9"/>
  </w:num>
  <w:num w:numId="41" w16cid:durableId="535437037">
    <w:abstractNumId w:val="2"/>
  </w:num>
  <w:num w:numId="42" w16cid:durableId="1256941094">
    <w:abstractNumId w:val="3"/>
  </w:num>
  <w:num w:numId="43" w16cid:durableId="1822964967">
    <w:abstractNumId w:val="15"/>
  </w:num>
  <w:num w:numId="44" w16cid:durableId="98311685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2C5F"/>
    <w:rsid w:val="000B3504"/>
    <w:rsid w:val="000D1B94"/>
    <w:rsid w:val="000E1363"/>
    <w:rsid w:val="000E27CC"/>
    <w:rsid w:val="000E7042"/>
    <w:rsid w:val="00101E8F"/>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2033"/>
    <w:rsid w:val="001B679B"/>
    <w:rsid w:val="001D0D3F"/>
    <w:rsid w:val="001D3150"/>
    <w:rsid w:val="001D65A3"/>
    <w:rsid w:val="001F4DE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31AE"/>
    <w:rsid w:val="003343FD"/>
    <w:rsid w:val="00361892"/>
    <w:rsid w:val="00376D4B"/>
    <w:rsid w:val="0038460C"/>
    <w:rsid w:val="003A7A82"/>
    <w:rsid w:val="003B185E"/>
    <w:rsid w:val="003B27EA"/>
    <w:rsid w:val="003B2E45"/>
    <w:rsid w:val="003B5809"/>
    <w:rsid w:val="003B6C96"/>
    <w:rsid w:val="003C6F93"/>
    <w:rsid w:val="003D33D7"/>
    <w:rsid w:val="003E3C31"/>
    <w:rsid w:val="003E5220"/>
    <w:rsid w:val="003E5E5F"/>
    <w:rsid w:val="003F2CA9"/>
    <w:rsid w:val="00402C92"/>
    <w:rsid w:val="00404275"/>
    <w:rsid w:val="004111F5"/>
    <w:rsid w:val="004122D5"/>
    <w:rsid w:val="00427B8D"/>
    <w:rsid w:val="0043219F"/>
    <w:rsid w:val="004334AA"/>
    <w:rsid w:val="00441FFF"/>
    <w:rsid w:val="00442FC7"/>
    <w:rsid w:val="00453EAA"/>
    <w:rsid w:val="00454BFD"/>
    <w:rsid w:val="00463B94"/>
    <w:rsid w:val="00477564"/>
    <w:rsid w:val="00497A82"/>
    <w:rsid w:val="004A119F"/>
    <w:rsid w:val="004A2345"/>
    <w:rsid w:val="004B28A4"/>
    <w:rsid w:val="004B64EA"/>
    <w:rsid w:val="004B692D"/>
    <w:rsid w:val="004C7F32"/>
    <w:rsid w:val="004F3AD4"/>
    <w:rsid w:val="004F4202"/>
    <w:rsid w:val="00502454"/>
    <w:rsid w:val="00517F17"/>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60BA0"/>
    <w:rsid w:val="00671BF7"/>
    <w:rsid w:val="00682D15"/>
    <w:rsid w:val="0069252E"/>
    <w:rsid w:val="00694E58"/>
    <w:rsid w:val="00694F26"/>
    <w:rsid w:val="00697C98"/>
    <w:rsid w:val="006A0994"/>
    <w:rsid w:val="006A150E"/>
    <w:rsid w:val="006C00DF"/>
    <w:rsid w:val="006C4EA0"/>
    <w:rsid w:val="006C5421"/>
    <w:rsid w:val="006D535D"/>
    <w:rsid w:val="006D60E9"/>
    <w:rsid w:val="006E01CD"/>
    <w:rsid w:val="006E3854"/>
    <w:rsid w:val="006F4395"/>
    <w:rsid w:val="007025CD"/>
    <w:rsid w:val="0072199B"/>
    <w:rsid w:val="00743192"/>
    <w:rsid w:val="00750CF2"/>
    <w:rsid w:val="00751984"/>
    <w:rsid w:val="0075432F"/>
    <w:rsid w:val="00761D12"/>
    <w:rsid w:val="00777BD2"/>
    <w:rsid w:val="007A1496"/>
    <w:rsid w:val="007B06F1"/>
    <w:rsid w:val="007B4C82"/>
    <w:rsid w:val="007E035C"/>
    <w:rsid w:val="008024B8"/>
    <w:rsid w:val="00803B02"/>
    <w:rsid w:val="008065D4"/>
    <w:rsid w:val="008155FA"/>
    <w:rsid w:val="00882655"/>
    <w:rsid w:val="00896473"/>
    <w:rsid w:val="008C70A4"/>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87C38"/>
    <w:rsid w:val="00997E8F"/>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D62AF"/>
    <w:rsid w:val="00AE1B40"/>
    <w:rsid w:val="00B05988"/>
    <w:rsid w:val="00B064F6"/>
    <w:rsid w:val="00B12AC9"/>
    <w:rsid w:val="00B1521D"/>
    <w:rsid w:val="00B24357"/>
    <w:rsid w:val="00B301F3"/>
    <w:rsid w:val="00B45334"/>
    <w:rsid w:val="00B467B8"/>
    <w:rsid w:val="00B47CB7"/>
    <w:rsid w:val="00B5092C"/>
    <w:rsid w:val="00B60194"/>
    <w:rsid w:val="00B6386C"/>
    <w:rsid w:val="00B6477E"/>
    <w:rsid w:val="00B74A8A"/>
    <w:rsid w:val="00B83F7C"/>
    <w:rsid w:val="00B866F3"/>
    <w:rsid w:val="00B8685C"/>
    <w:rsid w:val="00BA2CEE"/>
    <w:rsid w:val="00BA3DE2"/>
    <w:rsid w:val="00BA6099"/>
    <w:rsid w:val="00BB407C"/>
    <w:rsid w:val="00BB42B6"/>
    <w:rsid w:val="00BC47CF"/>
    <w:rsid w:val="00BC4BFF"/>
    <w:rsid w:val="00BD2872"/>
    <w:rsid w:val="00BF0F1B"/>
    <w:rsid w:val="00C00DAD"/>
    <w:rsid w:val="00C04278"/>
    <w:rsid w:val="00C05D48"/>
    <w:rsid w:val="00C07386"/>
    <w:rsid w:val="00C260C7"/>
    <w:rsid w:val="00C35E2D"/>
    <w:rsid w:val="00C4254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649F"/>
    <w:rsid w:val="00E77291"/>
    <w:rsid w:val="00E96A4B"/>
    <w:rsid w:val="00EA3D9C"/>
    <w:rsid w:val="00EC0267"/>
    <w:rsid w:val="00EC31AA"/>
    <w:rsid w:val="00EC40E2"/>
    <w:rsid w:val="00ED4691"/>
    <w:rsid w:val="00EF39CF"/>
    <w:rsid w:val="00F17520"/>
    <w:rsid w:val="00F4371F"/>
    <w:rsid w:val="00F6230A"/>
    <w:rsid w:val="00F77D51"/>
    <w:rsid w:val="00F907B5"/>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D12"/>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link w:val="Ttulo6Char"/>
    <w:uiPriority w:val="9"/>
    <w:semiHidden/>
    <w:unhideWhenUsed/>
    <w:qFormat/>
    <w:rsid w:val="004B64EA"/>
    <w:pPr>
      <w:outlineLvl w:val="5"/>
    </w:pPr>
    <w:rPr>
      <w:rFonts w:ascii="Arial" w:eastAsia="Arial" w:hAnsi="Arial" w:cs="Arial"/>
      <w:color w:val="1F4D78"/>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34"/>
    <w:qFormat/>
    <w:locked/>
    <w:rsid w:val="00E27C64"/>
    <w:rPr>
      <w:rFonts w:ascii="Times New Roman" w:eastAsia="Times New Roman" w:hAnsi="Times New Roman" w:cs="Times New Roman"/>
      <w:sz w:val="22"/>
      <w:szCs w:val="22"/>
      <w:lang w:val="pt-PT" w:eastAsia="en-US"/>
    </w:rPr>
  </w:style>
  <w:style w:type="character" w:customStyle="1" w:styleId="Ttulo6Char">
    <w:name w:val="Título 6 Char"/>
    <w:basedOn w:val="Fontepargpadro"/>
    <w:link w:val="Ttulo6"/>
    <w:uiPriority w:val="9"/>
    <w:semiHidden/>
    <w:rsid w:val="004B64EA"/>
    <w:rPr>
      <w:rFonts w:ascii="Arial" w:eastAsia="Arial" w:hAnsi="Arial" w:cs="Arial"/>
      <w:color w:val="1F4D78"/>
      <w:sz w:val="22"/>
      <w:szCs w:val="22"/>
      <w:lang w:eastAsia="pt-BR"/>
    </w:rPr>
  </w:style>
  <w:style w:type="character" w:customStyle="1" w:styleId="Ttulo1Char">
    <w:name w:val="Título 1 Char"/>
    <w:basedOn w:val="Fontepargpadro"/>
    <w:link w:val="Ttulo1"/>
    <w:uiPriority w:val="9"/>
    <w:rsid w:val="004B64EA"/>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4B64EA"/>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4B64EA"/>
    <w:rPr>
      <w:rFonts w:eastAsiaTheme="majorEastAsia" w:cstheme="majorBidi"/>
      <w:i/>
      <w:iCs/>
      <w:color w:val="365F91" w:themeColor="accent1" w:themeShade="BF"/>
      <w:kern w:val="2"/>
      <w:sz w:val="22"/>
      <w:szCs w:val="22"/>
      <w:lang w:val="pt-PT" w:eastAsia="en-US"/>
      <w14:ligatures w14:val="standardContextual"/>
    </w:rPr>
  </w:style>
  <w:style w:type="paragraph" w:customStyle="1" w:styleId="Forte1">
    <w:name w:val="Forte1"/>
    <w:qFormat/>
    <w:rsid w:val="004B64EA"/>
    <w:rPr>
      <w:rFonts w:ascii="Arial" w:eastAsia="Arial" w:hAnsi="Arial" w:cs="Arial"/>
      <w:b/>
      <w:bCs/>
      <w:sz w:val="22"/>
      <w:szCs w:val="22"/>
      <w:lang w:eastAsia="pt-BR"/>
    </w:rPr>
  </w:style>
  <w:style w:type="character" w:styleId="Refdenotadefim">
    <w:name w:val="endnote reference"/>
    <w:uiPriority w:val="99"/>
    <w:semiHidden/>
    <w:unhideWhenUsed/>
    <w:rsid w:val="004B64EA"/>
    <w:rPr>
      <w:vertAlign w:val="superscript"/>
    </w:rPr>
  </w:style>
  <w:style w:type="paragraph" w:styleId="Textodenotadefim">
    <w:name w:val="endnote text"/>
    <w:link w:val="TextodenotadefimChar"/>
    <w:uiPriority w:val="99"/>
    <w:semiHidden/>
    <w:unhideWhenUsed/>
    <w:rsid w:val="004B64EA"/>
    <w:rPr>
      <w:rFonts w:ascii="Arial" w:eastAsia="Arial" w:hAnsi="Arial" w:cs="Arial"/>
      <w:lang w:eastAsia="pt-BR"/>
    </w:rPr>
  </w:style>
  <w:style w:type="character" w:customStyle="1" w:styleId="TextodenotadefimChar">
    <w:name w:val="Texto de nota de fim Char"/>
    <w:basedOn w:val="Fontepargpadro"/>
    <w:link w:val="Textodenotadefim"/>
    <w:uiPriority w:val="99"/>
    <w:semiHidden/>
    <w:rsid w:val="004B64EA"/>
    <w:rPr>
      <w:rFonts w:ascii="Arial" w:eastAsia="Arial" w:hAnsi="Arial" w:cs="Arial"/>
      <w:lang w:eastAsia="pt-BR"/>
    </w:rPr>
  </w:style>
  <w:style w:type="character" w:customStyle="1" w:styleId="whitespace-normal">
    <w:name w:val="whitespace-normal"/>
    <w:basedOn w:val="Fontepargpadro"/>
    <w:rsid w:val="004B64EA"/>
  </w:style>
  <w:style w:type="character" w:styleId="MenoPendente">
    <w:name w:val="Unresolved Mention"/>
    <w:basedOn w:val="Fontepargpadro"/>
    <w:uiPriority w:val="99"/>
    <w:semiHidden/>
    <w:unhideWhenUsed/>
    <w:rsid w:val="004B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ntTable" Target="fontTable.xm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33</Pages>
  <Words>11122</Words>
  <Characters>60064</Characters>
  <Application>Microsoft Office Word</Application>
  <DocSecurity>0</DocSecurity>
  <Lines>500</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72</cp:revision>
  <cp:lastPrinted>2026-06-01T13:19:00Z</cp:lastPrinted>
  <dcterms:created xsi:type="dcterms:W3CDTF">2026-01-21T11:25:00Z</dcterms:created>
  <dcterms:modified xsi:type="dcterms:W3CDTF">2026-06-01T13:24:00Z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