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57F64B72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os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3F5BF0">
        <w:rPr>
          <w:b/>
          <w:bCs/>
          <w:sz w:val="24"/>
          <w:szCs w:val="24"/>
        </w:rPr>
        <w:t>25</w:t>
      </w:r>
      <w:r w:rsidR="00E178B9">
        <w:rPr>
          <w:b/>
          <w:bCs/>
          <w:sz w:val="24"/>
          <w:szCs w:val="24"/>
        </w:rPr>
        <w:t xml:space="preserve"> (</w:t>
      </w:r>
      <w:r w:rsidR="003F5BF0">
        <w:rPr>
          <w:b/>
          <w:bCs/>
          <w:sz w:val="24"/>
          <w:szCs w:val="24"/>
        </w:rPr>
        <w:t>vinte e cinco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3F5BF0">
        <w:rPr>
          <w:b/>
          <w:bCs/>
          <w:sz w:val="24"/>
          <w:szCs w:val="24"/>
        </w:rPr>
        <w:t>janeiro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5831F2D2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3F5BF0">
        <w:rPr>
          <w:sz w:val="24"/>
          <w:szCs w:val="24"/>
        </w:rPr>
        <w:t>23 de janeiro de 2023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C060FB2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628C965A" w:rsidR="007567E4" w:rsidRDefault="003F5BF0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PSICÓLOGO</w:t>
            </w:r>
          </w:p>
        </w:tc>
        <w:tc>
          <w:tcPr>
            <w:tcW w:w="4442" w:type="dxa"/>
            <w:vAlign w:val="center"/>
          </w:tcPr>
          <w:p w14:paraId="3DCCF67B" w14:textId="4BF3D0EA" w:rsidR="007567E4" w:rsidRDefault="003F5BF0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3º- TAYNILO BARBOSA JUSTINO ALVES</w:t>
            </w:r>
          </w:p>
        </w:tc>
        <w:tc>
          <w:tcPr>
            <w:tcW w:w="2410" w:type="dxa"/>
            <w:vAlign w:val="center"/>
          </w:tcPr>
          <w:p w14:paraId="7B18A851" w14:textId="35F9CE48" w:rsidR="007567E4" w:rsidRDefault="003F5BF0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46.269.005-2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0DCE8" w14:textId="77777777" w:rsidR="00C6613B" w:rsidRDefault="00C6613B">
      <w:r>
        <w:separator/>
      </w:r>
    </w:p>
  </w:endnote>
  <w:endnote w:type="continuationSeparator" w:id="0">
    <w:p w14:paraId="64994F4E" w14:textId="77777777" w:rsidR="00C6613B" w:rsidRDefault="00C6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B110C" w14:textId="77777777" w:rsidR="00C6613B" w:rsidRDefault="00C6613B">
      <w:r>
        <w:separator/>
      </w:r>
    </w:p>
  </w:footnote>
  <w:footnote w:type="continuationSeparator" w:id="0">
    <w:p w14:paraId="1B294178" w14:textId="77777777" w:rsidR="00C6613B" w:rsidRDefault="00C66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54E46"/>
    <w:rsid w:val="00062289"/>
    <w:rsid w:val="00071DA0"/>
    <w:rsid w:val="000A50A8"/>
    <w:rsid w:val="000C2BBE"/>
    <w:rsid w:val="000E6965"/>
    <w:rsid w:val="0011196F"/>
    <w:rsid w:val="001165EA"/>
    <w:rsid w:val="00131DB7"/>
    <w:rsid w:val="00132872"/>
    <w:rsid w:val="00150759"/>
    <w:rsid w:val="00170872"/>
    <w:rsid w:val="00182EE7"/>
    <w:rsid w:val="00194D9A"/>
    <w:rsid w:val="001A1B25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5BF0"/>
    <w:rsid w:val="003F7851"/>
    <w:rsid w:val="00412DFC"/>
    <w:rsid w:val="00436986"/>
    <w:rsid w:val="004517BB"/>
    <w:rsid w:val="004543FD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6B04"/>
    <w:rsid w:val="00653E6A"/>
    <w:rsid w:val="00655F3E"/>
    <w:rsid w:val="006712FD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B65D8"/>
    <w:rsid w:val="008B6614"/>
    <w:rsid w:val="008F5819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35AE1"/>
    <w:rsid w:val="00A41B69"/>
    <w:rsid w:val="00A509EA"/>
    <w:rsid w:val="00A61300"/>
    <w:rsid w:val="00A6513F"/>
    <w:rsid w:val="00A67534"/>
    <w:rsid w:val="00A777EC"/>
    <w:rsid w:val="00A80182"/>
    <w:rsid w:val="00A80797"/>
    <w:rsid w:val="00A82F83"/>
    <w:rsid w:val="00A97413"/>
    <w:rsid w:val="00AB3DF9"/>
    <w:rsid w:val="00AB6086"/>
    <w:rsid w:val="00AC18DD"/>
    <w:rsid w:val="00AC6C68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82DFA"/>
    <w:rsid w:val="00C84B7E"/>
    <w:rsid w:val="00C97E48"/>
    <w:rsid w:val="00CA2863"/>
    <w:rsid w:val="00CB474A"/>
    <w:rsid w:val="00CD7F90"/>
    <w:rsid w:val="00CE3E58"/>
    <w:rsid w:val="00CE5500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726C6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1313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2022-11-24T12:59:00Z</cp:lastPrinted>
  <dcterms:created xsi:type="dcterms:W3CDTF">2023-01-23T12:43:00Z</dcterms:created>
  <dcterms:modified xsi:type="dcterms:W3CDTF">2023-01-23T12:43:00Z</dcterms:modified>
</cp:coreProperties>
</file>