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8EA57B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92D6E">
        <w:rPr>
          <w:b/>
          <w:bCs/>
          <w:sz w:val="24"/>
          <w:szCs w:val="24"/>
        </w:rPr>
        <w:t>13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D92D6E">
        <w:rPr>
          <w:b/>
          <w:bCs/>
          <w:sz w:val="24"/>
          <w:szCs w:val="24"/>
        </w:rPr>
        <w:t>treze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95C01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11A563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92D6E">
        <w:rPr>
          <w:sz w:val="24"/>
          <w:szCs w:val="24"/>
        </w:rPr>
        <w:t>11</w:t>
      </w:r>
      <w:r w:rsidR="00695C01">
        <w:rPr>
          <w:sz w:val="24"/>
          <w:szCs w:val="24"/>
        </w:rPr>
        <w:t xml:space="preserve"> de setembro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4FAF1856" w:rsidR="007567E4" w:rsidRDefault="00D92D6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ARLEI HENRIQUE GOMES</w:t>
            </w:r>
          </w:p>
        </w:tc>
        <w:tc>
          <w:tcPr>
            <w:tcW w:w="2410" w:type="dxa"/>
            <w:vAlign w:val="center"/>
          </w:tcPr>
          <w:p w14:paraId="7B18A851" w14:textId="42AA689B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92D6E">
              <w:rPr>
                <w:bCs/>
                <w:sz w:val="24"/>
                <w:szCs w:val="24"/>
              </w:rPr>
              <w:t>27.922.475-8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C9F0" w14:textId="77777777" w:rsidR="008A4FEF" w:rsidRDefault="008A4FEF">
      <w:r>
        <w:separator/>
      </w:r>
    </w:p>
  </w:endnote>
  <w:endnote w:type="continuationSeparator" w:id="0">
    <w:p w14:paraId="06237BFB" w14:textId="77777777" w:rsidR="008A4FEF" w:rsidRDefault="008A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E4D5" w14:textId="77777777" w:rsidR="008A4FEF" w:rsidRDefault="008A4FEF">
      <w:r>
        <w:separator/>
      </w:r>
    </w:p>
  </w:footnote>
  <w:footnote w:type="continuationSeparator" w:id="0">
    <w:p w14:paraId="4F1CD674" w14:textId="77777777" w:rsidR="008A4FEF" w:rsidRDefault="008A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2023-09-11T12:51:00Z</dcterms:created>
  <dcterms:modified xsi:type="dcterms:W3CDTF">2023-09-11T12:51:00Z</dcterms:modified>
</cp:coreProperties>
</file>