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332F83B5"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1553E875" w14:textId="399D2BA7" w:rsidR="00044388"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PROCESSO LICITATÓRIO </w:t>
      </w:r>
      <w:r w:rsidR="00896E24" w:rsidRPr="00642AD3">
        <w:rPr>
          <w:rFonts w:ascii="Times New Roman" w:hAnsi="Times New Roman"/>
          <w:b/>
        </w:rPr>
        <w:t>Nº</w:t>
      </w:r>
      <w:r w:rsidRPr="00642AD3">
        <w:rPr>
          <w:rFonts w:ascii="Times New Roman" w:hAnsi="Times New Roman"/>
          <w:b/>
        </w:rPr>
        <w:t xml:space="preserve"> </w:t>
      </w:r>
      <w:r w:rsidR="00153F5A">
        <w:rPr>
          <w:rFonts w:ascii="Times New Roman" w:hAnsi="Times New Roman"/>
          <w:b/>
        </w:rPr>
        <w:t>20</w:t>
      </w:r>
      <w:r w:rsidR="00E92D91">
        <w:rPr>
          <w:rFonts w:ascii="Times New Roman" w:hAnsi="Times New Roman"/>
          <w:b/>
        </w:rPr>
        <w:t>1</w:t>
      </w:r>
      <w:r w:rsidR="00651286">
        <w:rPr>
          <w:rFonts w:ascii="Times New Roman" w:hAnsi="Times New Roman"/>
          <w:b/>
        </w:rPr>
        <w:t>/2024</w:t>
      </w:r>
    </w:p>
    <w:p w14:paraId="4F09894D" w14:textId="50A09CBD"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153F5A">
        <w:rPr>
          <w:rFonts w:ascii="Times New Roman" w:hAnsi="Times New Roman"/>
          <w:b/>
        </w:rPr>
        <w:t>019</w:t>
      </w:r>
      <w:r w:rsidR="00560569" w:rsidRPr="00642AD3">
        <w:rPr>
          <w:rFonts w:ascii="Times New Roman" w:hAnsi="Times New Roman"/>
          <w:b/>
        </w:rPr>
        <w:t>/2024</w:t>
      </w:r>
      <w:r w:rsidRPr="00642AD3">
        <w:rPr>
          <w:rFonts w:ascii="Times New Roman" w:hAnsi="Times New Roman"/>
          <w:b/>
        </w:rPr>
        <w:t xml:space="preserve"> REGISTRO DE PREÇOS </w:t>
      </w:r>
      <w:r w:rsidR="00896E24" w:rsidRPr="00642AD3">
        <w:rPr>
          <w:rFonts w:ascii="Times New Roman" w:hAnsi="Times New Roman"/>
          <w:b/>
        </w:rPr>
        <w:t>Nº</w:t>
      </w:r>
      <w:r w:rsidRPr="00642AD3">
        <w:rPr>
          <w:rFonts w:ascii="Times New Roman" w:hAnsi="Times New Roman"/>
          <w:b/>
        </w:rPr>
        <w:t xml:space="preserve"> </w:t>
      </w:r>
      <w:r w:rsidR="00560569" w:rsidRPr="00642AD3">
        <w:rPr>
          <w:rFonts w:ascii="Times New Roman" w:hAnsi="Times New Roman"/>
          <w:b/>
        </w:rPr>
        <w:t>0</w:t>
      </w:r>
      <w:r w:rsidR="00153F5A">
        <w:rPr>
          <w:rFonts w:ascii="Times New Roman" w:hAnsi="Times New Roman"/>
          <w:b/>
        </w:rPr>
        <w:t>13</w:t>
      </w:r>
      <w:r w:rsidR="00560569" w:rsidRPr="00642AD3">
        <w:rPr>
          <w:rFonts w:ascii="Times New Roman" w:hAnsi="Times New Roman"/>
          <w:b/>
        </w:rPr>
        <w:t>/2024</w:t>
      </w:r>
    </w:p>
    <w:p w14:paraId="3BE51CAD" w14:textId="77777777" w:rsidR="00BD109C" w:rsidRPr="00642AD3" w:rsidRDefault="00BD109C" w:rsidP="000F0E2E">
      <w:pPr>
        <w:spacing w:after="0" w:line="240" w:lineRule="auto"/>
        <w:jc w:val="center"/>
        <w:rPr>
          <w:rFonts w:ascii="Times New Roman" w:hAnsi="Times New Roman"/>
          <w:b/>
        </w:rPr>
      </w:pPr>
    </w:p>
    <w:p w14:paraId="03C79B52" w14:textId="5C883547" w:rsidR="003E4FFD" w:rsidRPr="003E4FFD" w:rsidRDefault="003E4FFD" w:rsidP="003E4FFD">
      <w:pPr>
        <w:pStyle w:val="Ttulo1"/>
        <w:spacing w:line="248" w:lineRule="exact"/>
        <w:ind w:right="830"/>
        <w:rPr>
          <w:rFonts w:ascii="Times New Roman" w:eastAsia="Calibri" w:hAnsi="Times New Roman"/>
          <w:bCs w:val="0"/>
          <w:kern w:val="0"/>
          <w:sz w:val="22"/>
          <w:szCs w:val="22"/>
        </w:rPr>
      </w:pPr>
      <w:r w:rsidRPr="003E4FFD">
        <w:rPr>
          <w:rFonts w:ascii="Times New Roman" w:eastAsia="Calibri" w:hAnsi="Times New Roman"/>
          <w:bCs w:val="0"/>
          <w:kern w:val="0"/>
          <w:sz w:val="22"/>
          <w:szCs w:val="22"/>
          <w:highlight w:val="yellow"/>
        </w:rPr>
        <w:t xml:space="preserve">LICITAÇÃO DIFERENCIADA PARA PARTICIPAÇÃO EXCLUSIVA DE EMPRESAS </w:t>
      </w:r>
      <w:r w:rsidRPr="003E4FFD">
        <w:rPr>
          <w:rFonts w:ascii="Times New Roman" w:hAnsi="Times New Roman"/>
          <w:sz w:val="22"/>
          <w:highlight w:val="yellow"/>
        </w:rPr>
        <w:t>ENQUADRADAS COMO ME/EPP e EQUIPARADAS</w:t>
      </w:r>
    </w:p>
    <w:p w14:paraId="5F89DA2F" w14:textId="77777777" w:rsidR="0065784E" w:rsidRPr="00642AD3" w:rsidRDefault="0065784E" w:rsidP="00153F5A">
      <w:pPr>
        <w:spacing w:after="0" w:line="240" w:lineRule="auto"/>
        <w:rPr>
          <w:rFonts w:ascii="Times New Roman" w:hAnsi="Times New Roman"/>
          <w:b/>
        </w:rPr>
      </w:pPr>
    </w:p>
    <w:p w14:paraId="468425E6" w14:textId="46493FFB" w:rsidR="000F0E2E" w:rsidRPr="008F207B" w:rsidRDefault="008F207B" w:rsidP="000F0E2E">
      <w:pPr>
        <w:spacing w:after="0" w:line="240" w:lineRule="auto"/>
        <w:jc w:val="both"/>
        <w:rPr>
          <w:rFonts w:ascii="Times New Roman" w:hAnsi="Times New Roman"/>
          <w:b/>
        </w:rPr>
      </w:pPr>
      <w:bookmarkStart w:id="0" w:name="_Hlk166587792"/>
      <w:r w:rsidRPr="008F207B">
        <w:rPr>
          <w:rFonts w:ascii="Times New Roman" w:hAnsi="Times New Roman"/>
          <w:b/>
        </w:rPr>
        <w:t xml:space="preserve">REGISTRO DE PREÇOS </w:t>
      </w:r>
      <w:bookmarkEnd w:id="0"/>
      <w:r w:rsidR="00153F5A">
        <w:rPr>
          <w:rFonts w:ascii="Times New Roman" w:hAnsi="Times New Roman"/>
          <w:b/>
        </w:rPr>
        <w:t xml:space="preserve">FORNECIMENTO </w:t>
      </w:r>
      <w:r w:rsidR="00E64BE6">
        <w:rPr>
          <w:rFonts w:ascii="Times New Roman" w:hAnsi="Times New Roman"/>
          <w:b/>
        </w:rPr>
        <w:t xml:space="preserve">DE </w:t>
      </w:r>
      <w:r w:rsidR="00153F5A" w:rsidRPr="00153F5A">
        <w:rPr>
          <w:rFonts w:ascii="Times New Roman" w:hAnsi="Times New Roman"/>
          <w:b/>
        </w:rPr>
        <w:t>LÁCTEOS PARA O DEPARTAMENTO DE ALIMENTAÇÃO ESCOLAR (DAE)</w:t>
      </w:r>
      <w:r w:rsidR="00153F5A">
        <w:rPr>
          <w:rFonts w:ascii="Times New Roman" w:hAnsi="Times New Roman"/>
          <w:b/>
        </w:rPr>
        <w:t>.</w:t>
      </w:r>
    </w:p>
    <w:p w14:paraId="56AEC6D0"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Pr="00642AD3">
        <w:rPr>
          <w:rFonts w:ascii="Times New Roman" w:hAnsi="Times New Roman"/>
          <w:b/>
        </w:rPr>
        <w:t xml:space="preserve">, para </w:t>
      </w:r>
      <w:r w:rsidR="005E6DF6" w:rsidRPr="00642AD3">
        <w:rPr>
          <w:rFonts w:ascii="Times New Roman" w:hAnsi="Times New Roman"/>
          <w:b/>
        </w:rPr>
        <w:t>dúvidas</w:t>
      </w:r>
      <w:r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 xml:space="preserve">Portaria n° 53 de 02 de maio de 2023 </w:t>
      </w:r>
      <w:r w:rsidR="0050296B" w:rsidRPr="00642AD3">
        <w:rPr>
          <w:rFonts w:ascii="Times New Roman" w:hAnsi="Times New Roman"/>
          <w:color w:val="000000"/>
        </w:rPr>
        <w:t xml:space="preserve"> </w:t>
      </w:r>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3F24A03A" w:rsidR="00B31661" w:rsidRPr="00642AD3"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proofErr w:type="gramStart"/>
      <w:r w:rsidR="00460092">
        <w:rPr>
          <w:rFonts w:ascii="Times New Roman" w:hAnsi="Times New Roman"/>
        </w:rPr>
        <w:t>17:00</w:t>
      </w:r>
      <w:proofErr w:type="gramEnd"/>
      <w:r w:rsidR="00460092">
        <w:rPr>
          <w:rFonts w:ascii="Times New Roman" w:hAnsi="Times New Roman"/>
        </w:rPr>
        <w:t xml:space="preserve"> do dia 31/07/2024 ÁS 08:30 ÁS 13/08/2024</w:t>
      </w:r>
    </w:p>
    <w:p w14:paraId="691F83FD" w14:textId="27DBE808" w:rsidR="00B31661" w:rsidRPr="00642AD3" w:rsidRDefault="00B31661" w:rsidP="00E00635">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7A5591">
        <w:rPr>
          <w:rFonts w:ascii="Times New Roman" w:hAnsi="Times New Roman"/>
          <w:b/>
        </w:rPr>
        <w:t>13</w:t>
      </w:r>
      <w:r w:rsidR="00AB3BF3" w:rsidRPr="00642AD3">
        <w:rPr>
          <w:rFonts w:ascii="Times New Roman" w:hAnsi="Times New Roman"/>
          <w:b/>
        </w:rPr>
        <w:t>h</w:t>
      </w:r>
      <w:r w:rsidR="007A5591">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7A5591">
        <w:rPr>
          <w:rFonts w:ascii="Times New Roman" w:hAnsi="Times New Roman"/>
          <w:b/>
        </w:rPr>
        <w:t xml:space="preserve">13 </w:t>
      </w:r>
      <w:r w:rsidR="00AB3BF3" w:rsidRPr="00642AD3">
        <w:rPr>
          <w:rFonts w:ascii="Times New Roman" w:hAnsi="Times New Roman"/>
          <w:b/>
        </w:rPr>
        <w:t>/0</w:t>
      </w:r>
      <w:r w:rsidR="007A5591">
        <w:rPr>
          <w:rFonts w:ascii="Times New Roman" w:hAnsi="Times New Roman"/>
          <w:b/>
        </w:rPr>
        <w:t>8</w:t>
      </w:r>
      <w:r w:rsidR="00AB3BF3" w:rsidRPr="00642AD3">
        <w:rPr>
          <w:rFonts w:ascii="Times New Roman" w:hAnsi="Times New Roman"/>
          <w:b/>
        </w:rPr>
        <w:t>/</w:t>
      </w:r>
      <w:r w:rsidR="007A5591">
        <w:rPr>
          <w:rFonts w:ascii="Times New Roman" w:hAnsi="Times New Roman"/>
          <w:b/>
        </w:rPr>
        <w:t>2024</w:t>
      </w:r>
      <w:r w:rsidR="00882252">
        <w:rPr>
          <w:rFonts w:ascii="Times New Roman" w:hAnsi="Times New Roman"/>
          <w:b/>
        </w:rPr>
        <w:tab/>
      </w:r>
      <w:r w:rsidRPr="00642AD3">
        <w:rPr>
          <w:rFonts w:ascii="Times New Roman" w:hAnsi="Times New Roman"/>
        </w:rPr>
        <w:t xml:space="preserve"> às </w:t>
      </w:r>
      <w:r w:rsidR="007A5591">
        <w:rPr>
          <w:rFonts w:ascii="Times New Roman" w:hAnsi="Times New Roman"/>
          <w:b/>
        </w:rPr>
        <w:t>14</w:t>
      </w:r>
      <w:r w:rsidR="00AB3BF3" w:rsidRPr="00642AD3">
        <w:rPr>
          <w:rFonts w:ascii="Times New Roman" w:hAnsi="Times New Roman"/>
          <w:b/>
        </w:rPr>
        <w:t>h</w:t>
      </w:r>
      <w:r w:rsidR="007A5591">
        <w:rPr>
          <w:rFonts w:ascii="Times New Roman" w:hAnsi="Times New Roman"/>
          <w:b/>
        </w:rPr>
        <w:t>00</w:t>
      </w:r>
      <w:r w:rsidRPr="00642AD3">
        <w:rPr>
          <w:rFonts w:ascii="Times New Roman" w:hAnsi="Times New Roman"/>
        </w:rPr>
        <w:t xml:space="preserve"> do dia</w:t>
      </w:r>
      <w:r w:rsidRPr="00642AD3">
        <w:rPr>
          <w:rFonts w:ascii="Times New Roman" w:hAnsi="Times New Roman"/>
          <w:b/>
        </w:rPr>
        <w:t xml:space="preserve"> </w:t>
      </w:r>
      <w:r w:rsidR="007A5591">
        <w:rPr>
          <w:rFonts w:ascii="Times New Roman" w:hAnsi="Times New Roman"/>
          <w:b/>
        </w:rPr>
        <w:t>13</w:t>
      </w:r>
      <w:r w:rsidR="007A5591" w:rsidRPr="00642AD3">
        <w:rPr>
          <w:rFonts w:ascii="Times New Roman" w:hAnsi="Times New Roman"/>
          <w:b/>
        </w:rPr>
        <w:t>/0</w:t>
      </w:r>
      <w:r w:rsidR="007A5591">
        <w:rPr>
          <w:rFonts w:ascii="Times New Roman" w:hAnsi="Times New Roman"/>
          <w:b/>
        </w:rPr>
        <w:t>8</w:t>
      </w:r>
      <w:r w:rsidR="007A5591" w:rsidRPr="00642AD3">
        <w:rPr>
          <w:rFonts w:ascii="Times New Roman" w:hAnsi="Times New Roman"/>
          <w:b/>
        </w:rPr>
        <w:t>/</w:t>
      </w:r>
      <w:r w:rsidR="007A5591">
        <w:rPr>
          <w:rFonts w:ascii="Times New Roman" w:hAnsi="Times New Roman"/>
          <w:b/>
        </w:rPr>
        <w:t>2024</w:t>
      </w:r>
      <w:r w:rsidR="0074684F" w:rsidRPr="00642AD3">
        <w:rPr>
          <w:rFonts w:ascii="Times New Roman" w:hAnsi="Times New Roman"/>
        </w:rPr>
        <w:t>.</w:t>
      </w:r>
    </w:p>
    <w:p w14:paraId="79175D38" w14:textId="3B6B5A7C" w:rsidR="005447A7" w:rsidRPr="00642AD3"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proofErr w:type="gramStart"/>
      <w:r w:rsidR="007A5591">
        <w:rPr>
          <w:rFonts w:ascii="Times New Roman" w:hAnsi="Times New Roman"/>
          <w:b/>
        </w:rPr>
        <w:t>14:00</w:t>
      </w:r>
      <w:proofErr w:type="gramEnd"/>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7A5591">
        <w:rPr>
          <w:rFonts w:ascii="Times New Roman" w:hAnsi="Times New Roman"/>
          <w:b/>
        </w:rPr>
        <w:t>13</w:t>
      </w:r>
      <w:r w:rsidR="007A5591" w:rsidRPr="00642AD3">
        <w:rPr>
          <w:rFonts w:ascii="Times New Roman" w:hAnsi="Times New Roman"/>
          <w:b/>
        </w:rPr>
        <w:t>/0</w:t>
      </w:r>
      <w:r w:rsidR="007A5591">
        <w:rPr>
          <w:rFonts w:ascii="Times New Roman" w:hAnsi="Times New Roman"/>
          <w:b/>
        </w:rPr>
        <w:t>8</w:t>
      </w:r>
      <w:r w:rsidR="007A5591" w:rsidRPr="00642AD3">
        <w:rPr>
          <w:rFonts w:ascii="Times New Roman" w:hAnsi="Times New Roman"/>
          <w:b/>
        </w:rPr>
        <w:t>/</w:t>
      </w:r>
      <w:r w:rsidR="007A5591">
        <w:rPr>
          <w:rFonts w:ascii="Times New Roman" w:hAnsi="Times New Roman"/>
          <w:b/>
        </w:rPr>
        <w:t>2024</w:t>
      </w:r>
      <w:r w:rsidR="007A5591">
        <w:rPr>
          <w:rFonts w:ascii="Times New Roman" w:hAnsi="Times New Roman"/>
          <w:b/>
        </w:rPr>
        <w:t xml:space="preserve"> </w:t>
      </w:r>
      <w:r w:rsidRPr="00642AD3">
        <w:rPr>
          <w:rFonts w:ascii="Times New Roman" w:hAnsi="Times New Roman"/>
          <w:b/>
        </w:rPr>
        <w:t>REFERÊNCIA DE TEMPO:</w:t>
      </w:r>
      <w:r w:rsidRPr="00642AD3">
        <w:rPr>
          <w:rFonts w:ascii="Times New Roman" w:hAnsi="Times New Roman"/>
        </w:rPr>
        <w:t xml:space="preserve"> horário de Brasília (DF).</w:t>
      </w: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659AE8DE" w14:textId="22A9CE18" w:rsidR="00B31661" w:rsidRPr="000300C2" w:rsidRDefault="00B31661" w:rsidP="008F207B">
      <w:pPr>
        <w:spacing w:after="0" w:line="240" w:lineRule="auto"/>
        <w:jc w:val="both"/>
        <w:rPr>
          <w:rFonts w:ascii="Times New Roman" w:hAnsi="Times New Roman"/>
          <w:b/>
        </w:rPr>
      </w:pPr>
      <w:proofErr w:type="gramStart"/>
      <w:r w:rsidRPr="00642AD3">
        <w:rPr>
          <w:rFonts w:ascii="Times New Roman" w:hAnsi="Times New Roman"/>
        </w:rPr>
        <w:t xml:space="preserve">1.1 - O objeto da presente licitação é a escolha da proposta mais vantajosa para </w:t>
      </w:r>
      <w:r w:rsidR="004E4770" w:rsidRPr="008F207B">
        <w:rPr>
          <w:rFonts w:ascii="Times New Roman" w:hAnsi="Times New Roman"/>
          <w:b/>
        </w:rPr>
        <w:t xml:space="preserve">REGISTRO DE PREÇOS </w:t>
      </w:r>
      <w:r w:rsidR="004E4770">
        <w:rPr>
          <w:rFonts w:ascii="Times New Roman" w:hAnsi="Times New Roman"/>
          <w:b/>
        </w:rPr>
        <w:t xml:space="preserve">FORNECIMENTO DE </w:t>
      </w:r>
      <w:r w:rsidR="004E4770" w:rsidRPr="00153F5A">
        <w:rPr>
          <w:rFonts w:ascii="Times New Roman" w:hAnsi="Times New Roman"/>
          <w:b/>
        </w:rPr>
        <w:t>LÁCTEOS PARA O DEPARTAMENTO DE ALIMENTAÇÃO ESCOLAR (DAE)</w:t>
      </w:r>
      <w:r w:rsidR="004E4770">
        <w:rPr>
          <w:rFonts w:ascii="Times New Roman" w:hAnsi="Times New Roman"/>
          <w:b/>
        </w:rPr>
        <w:t>.</w:t>
      </w:r>
      <w:bookmarkStart w:id="1" w:name="_GoBack"/>
      <w:bookmarkEnd w:id="1"/>
      <w:r w:rsidR="00153F5A" w:rsidRPr="00153F5A">
        <w:rPr>
          <w:rFonts w:ascii="Times New Roman" w:hAnsi="Times New Roman"/>
          <w:b/>
        </w:rPr>
        <w:t>)</w:t>
      </w:r>
      <w:proofErr w:type="gramEnd"/>
      <w:r w:rsidR="008F207B">
        <w:rPr>
          <w:rFonts w:ascii="Times New Roman" w:hAnsi="Times New Roman"/>
          <w:b/>
        </w:rPr>
        <w:t xml:space="preserve"> </w:t>
      </w:r>
      <w:r w:rsidRPr="00642AD3">
        <w:rPr>
          <w:rFonts w:ascii="Times New Roman" w:hAnsi="Times New Roman"/>
        </w:rPr>
        <w:t xml:space="preserve">constantes do </w:t>
      </w:r>
      <w:r w:rsidRPr="00642AD3">
        <w:rPr>
          <w:rFonts w:ascii="Times New Roman" w:hAnsi="Times New Roman"/>
          <w:b/>
        </w:rPr>
        <w:t>ANEXO I – TERMO DE REFERÊNCIA</w:t>
      </w:r>
      <w:r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305286B1" w14:textId="77777777" w:rsidR="00B31661" w:rsidRDefault="00B31661" w:rsidP="0074684F">
      <w:pPr>
        <w:spacing w:after="0" w:line="240" w:lineRule="auto"/>
        <w:ind w:left="567"/>
        <w:jc w:val="both"/>
        <w:rPr>
          <w:rFonts w:ascii="Times New Roman" w:hAnsi="Times New Roman"/>
        </w:rPr>
      </w:pPr>
      <w:r w:rsidRPr="00642AD3">
        <w:rPr>
          <w:rFonts w:ascii="Times New Roman" w:hAnsi="Times New Roman"/>
        </w:rPr>
        <w:t xml:space="preserve">2.1. As despesas provenientes da presente Licitação serão cobertas com recursos disponíveis nas dotações orçamentárias: </w:t>
      </w:r>
    </w:p>
    <w:p w14:paraId="04D5F16F" w14:textId="1E9BD311" w:rsidR="001F2519" w:rsidRDefault="001F2519" w:rsidP="001F2519">
      <w:pPr>
        <w:spacing w:after="0" w:line="240" w:lineRule="auto"/>
        <w:jc w:val="both"/>
        <w:rPr>
          <w:rFonts w:ascii="Times New Roman" w:hAnsi="Times New Roman"/>
          <w:b/>
        </w:rPr>
      </w:pPr>
      <w:r w:rsidRPr="001F2519">
        <w:rPr>
          <w:rFonts w:ascii="Times New Roman" w:hAnsi="Times New Roman"/>
          <w:b/>
        </w:rPr>
        <w:lastRenderedPageBreak/>
        <w:t>RECURSO PROPRIO/ESTADUAL/FEDERAL</w:t>
      </w:r>
    </w:p>
    <w:p w14:paraId="5AFCFF4D" w14:textId="77777777" w:rsidR="001F2519" w:rsidRPr="001F2519" w:rsidRDefault="001F2519" w:rsidP="001F2519">
      <w:pPr>
        <w:spacing w:after="0" w:line="240" w:lineRule="auto"/>
        <w:jc w:val="both"/>
        <w:rPr>
          <w:rFonts w:ascii="Times New Roman" w:hAnsi="Times New Roman"/>
          <w:b/>
        </w:rPr>
      </w:pPr>
    </w:p>
    <w:p w14:paraId="2F79CF66" w14:textId="77777777" w:rsidR="001F2519" w:rsidRPr="00654F53" w:rsidRDefault="001F2519" w:rsidP="001F2519">
      <w:pPr>
        <w:spacing w:after="0"/>
        <w:ind w:right="-5"/>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 08 SECRETARIA</w:t>
      </w:r>
      <w:proofErr w:type="gramEnd"/>
      <w:r w:rsidRPr="00654F53">
        <w:rPr>
          <w:rFonts w:ascii="Times New Roman" w:eastAsia="Arial" w:hAnsi="Times New Roman"/>
          <w:b/>
          <w:bCs/>
          <w:kern w:val="2"/>
          <w:lang w:eastAsia="pt-BR"/>
        </w:rPr>
        <w:t xml:space="preserve"> MUNICIPAL DE EDUCAÇÃO</w:t>
      </w:r>
      <w:r w:rsidRPr="00654F53">
        <w:rPr>
          <w:rFonts w:ascii="Times New Roman" w:eastAsia="Arial" w:hAnsi="Times New Roman"/>
          <w:b/>
          <w:bCs/>
          <w:color w:val="000000"/>
          <w:kern w:val="2"/>
          <w:lang w:eastAsia="pt-BR"/>
        </w:rPr>
        <w:t xml:space="preserve"> </w:t>
      </w:r>
    </w:p>
    <w:p w14:paraId="6F1650B9"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12 306 0011 2008 0212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Alimentação e Nutrição Esc.- CRECHE - </w:t>
      </w:r>
      <w:proofErr w:type="spellStart"/>
      <w:r w:rsidRPr="00654F53">
        <w:rPr>
          <w:rFonts w:ascii="Times New Roman" w:eastAsia="Arial" w:hAnsi="Times New Roman"/>
          <w:b/>
          <w:bCs/>
          <w:color w:val="000000"/>
          <w:kern w:val="2"/>
          <w:lang w:eastAsia="pt-BR"/>
        </w:rPr>
        <w:t>Proprio</w:t>
      </w:r>
      <w:proofErr w:type="spellEnd"/>
    </w:p>
    <w:p w14:paraId="4623ACC9"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61A8844B" w14:textId="77777777" w:rsidR="001F2519" w:rsidRPr="00654F53" w:rsidRDefault="001F2519" w:rsidP="001F2519">
      <w:pPr>
        <w:spacing w:after="0"/>
        <w:ind w:right="-5"/>
        <w:jc w:val="both"/>
        <w:rPr>
          <w:rFonts w:ascii="Times New Roman" w:eastAsia="Arial" w:hAnsi="Times New Roman"/>
          <w:b/>
          <w:bCs/>
          <w:color w:val="000000"/>
          <w:kern w:val="2"/>
          <w:lang w:eastAsia="pt-BR"/>
        </w:rPr>
      </w:pPr>
    </w:p>
    <w:p w14:paraId="18E812F5" w14:textId="77777777" w:rsidR="001F2519" w:rsidRPr="00654F53" w:rsidRDefault="001F2519" w:rsidP="001F2519">
      <w:pPr>
        <w:spacing w:after="0"/>
        <w:ind w:right="-5"/>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 08 SECRETARIA</w:t>
      </w:r>
      <w:proofErr w:type="gramEnd"/>
      <w:r w:rsidRPr="00654F53">
        <w:rPr>
          <w:rFonts w:ascii="Times New Roman" w:eastAsia="Arial" w:hAnsi="Times New Roman"/>
          <w:b/>
          <w:bCs/>
          <w:kern w:val="2"/>
          <w:lang w:eastAsia="pt-BR"/>
        </w:rPr>
        <w:t xml:space="preserve"> MUNICIPAL DE EDUCAÇÃO</w:t>
      </w:r>
      <w:r w:rsidRPr="00654F53">
        <w:rPr>
          <w:rFonts w:ascii="Times New Roman" w:eastAsia="Arial" w:hAnsi="Times New Roman"/>
          <w:b/>
          <w:bCs/>
          <w:color w:val="000000"/>
          <w:kern w:val="2"/>
          <w:lang w:eastAsia="pt-BR"/>
        </w:rPr>
        <w:t xml:space="preserve"> </w:t>
      </w:r>
    </w:p>
    <w:p w14:paraId="1A2BEF16" w14:textId="77777777" w:rsidR="001F2519" w:rsidRPr="00654F53" w:rsidRDefault="001F2519" w:rsidP="001F2519">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12 306 0011 2008 0213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Alimentação e Nutrição Esc.- </w:t>
      </w:r>
      <w:proofErr w:type="gramStart"/>
      <w:r w:rsidRPr="00654F53">
        <w:rPr>
          <w:rFonts w:ascii="Times New Roman" w:eastAsia="Arial" w:hAnsi="Times New Roman"/>
          <w:b/>
          <w:bCs/>
          <w:color w:val="000000"/>
          <w:kern w:val="2"/>
          <w:lang w:eastAsia="pt-BR"/>
        </w:rPr>
        <w:t>PRE-ESCOLA</w:t>
      </w:r>
      <w:proofErr w:type="gram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Proprio</w:t>
      </w:r>
      <w:proofErr w:type="spellEnd"/>
    </w:p>
    <w:p w14:paraId="227FEDAB" w14:textId="77777777" w:rsidR="001F2519" w:rsidRPr="00654F53" w:rsidRDefault="001F2519" w:rsidP="001F2519">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20CD8853" w14:textId="77777777" w:rsidR="001F2519" w:rsidRPr="00654F53" w:rsidRDefault="001F2519" w:rsidP="001F2519">
      <w:pPr>
        <w:spacing w:after="0"/>
        <w:jc w:val="both"/>
        <w:rPr>
          <w:rFonts w:ascii="Times New Roman" w:eastAsia="Arial" w:hAnsi="Times New Roman"/>
          <w:b/>
          <w:bCs/>
          <w:color w:val="000000"/>
          <w:kern w:val="2"/>
          <w:lang w:eastAsia="pt-BR"/>
        </w:rPr>
      </w:pPr>
    </w:p>
    <w:p w14:paraId="07F38B68" w14:textId="77777777" w:rsidR="001F2519" w:rsidRPr="00654F53" w:rsidRDefault="001F2519" w:rsidP="001F2519">
      <w:pPr>
        <w:spacing w:after="0"/>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 08 SECRETARIA</w:t>
      </w:r>
      <w:proofErr w:type="gramEnd"/>
      <w:r w:rsidRPr="00654F53">
        <w:rPr>
          <w:rFonts w:ascii="Times New Roman" w:eastAsia="Arial" w:hAnsi="Times New Roman"/>
          <w:b/>
          <w:bCs/>
          <w:kern w:val="2"/>
          <w:lang w:eastAsia="pt-BR"/>
        </w:rPr>
        <w:t xml:space="preserve"> MUNICIPAL DE EDUCAÇÃO</w:t>
      </w:r>
    </w:p>
    <w:p w14:paraId="2537D18D" w14:textId="77777777" w:rsidR="001F2519" w:rsidRPr="00654F53" w:rsidRDefault="001F2519" w:rsidP="001F2519">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12 306 0011 2008 0283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Alimentação e Nutrição Esc.- CRECHE - PNAE-FNDE</w:t>
      </w:r>
    </w:p>
    <w:p w14:paraId="696ECD9C" w14:textId="77777777" w:rsidR="001F2519" w:rsidRPr="00654F53" w:rsidRDefault="001F2519" w:rsidP="001F2519">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5AD2CD23" w14:textId="77777777" w:rsidR="001F2519" w:rsidRPr="00654F53" w:rsidRDefault="001F2519" w:rsidP="001F2519">
      <w:pPr>
        <w:spacing w:after="0"/>
        <w:jc w:val="both"/>
        <w:rPr>
          <w:rFonts w:ascii="Times New Roman" w:eastAsia="Arial" w:hAnsi="Times New Roman"/>
          <w:b/>
          <w:bCs/>
          <w:kern w:val="2"/>
          <w:lang w:eastAsia="pt-BR"/>
        </w:rPr>
      </w:pPr>
    </w:p>
    <w:p w14:paraId="64148E08" w14:textId="77777777" w:rsidR="001F2519" w:rsidRPr="00654F53" w:rsidRDefault="001F2519" w:rsidP="001F2519">
      <w:pPr>
        <w:spacing w:after="0"/>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 08 SECRETARIA</w:t>
      </w:r>
      <w:proofErr w:type="gramEnd"/>
      <w:r w:rsidRPr="00654F53">
        <w:rPr>
          <w:rFonts w:ascii="Times New Roman" w:eastAsia="Arial" w:hAnsi="Times New Roman"/>
          <w:b/>
          <w:bCs/>
          <w:kern w:val="2"/>
          <w:lang w:eastAsia="pt-BR"/>
        </w:rPr>
        <w:t xml:space="preserve"> MUNICIPAL DE EDUCAÇÃO</w:t>
      </w:r>
    </w:p>
    <w:p w14:paraId="0399AC57"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08 244 0061 2004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das</w:t>
      </w:r>
      <w:proofErr w:type="gram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do</w:t>
      </w:r>
      <w:proofErr w:type="gram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Fmas</w:t>
      </w:r>
      <w:proofErr w:type="spellEnd"/>
      <w:r w:rsidRPr="00654F53">
        <w:rPr>
          <w:rFonts w:ascii="Times New Roman" w:eastAsia="Arial" w:hAnsi="Times New Roman"/>
          <w:b/>
          <w:bCs/>
          <w:color w:val="000000"/>
          <w:kern w:val="2"/>
          <w:lang w:eastAsia="pt-BR"/>
        </w:rPr>
        <w:t xml:space="preserve"> - Rec. Tesouro</w:t>
      </w:r>
    </w:p>
    <w:p w14:paraId="39753A81"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615249D8" w14:textId="77777777" w:rsidR="001F2519" w:rsidRPr="00654F53" w:rsidRDefault="001F2519" w:rsidP="001F2519">
      <w:pPr>
        <w:spacing w:after="0"/>
        <w:ind w:right="-5"/>
        <w:jc w:val="both"/>
        <w:rPr>
          <w:rFonts w:ascii="Times New Roman" w:eastAsia="Arial" w:hAnsi="Times New Roman"/>
          <w:b/>
          <w:bCs/>
          <w:color w:val="000000"/>
          <w:kern w:val="2"/>
          <w:lang w:eastAsia="pt-BR"/>
        </w:rPr>
      </w:pPr>
    </w:p>
    <w:p w14:paraId="2CE7BB49" w14:textId="77777777" w:rsidR="001F2519" w:rsidRPr="00654F53" w:rsidRDefault="001F2519" w:rsidP="001F2519">
      <w:pPr>
        <w:spacing w:after="0"/>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 08 SECRETARIA</w:t>
      </w:r>
      <w:proofErr w:type="gramEnd"/>
      <w:r w:rsidRPr="00654F53">
        <w:rPr>
          <w:rFonts w:ascii="Times New Roman" w:eastAsia="Arial" w:hAnsi="Times New Roman"/>
          <w:b/>
          <w:bCs/>
          <w:kern w:val="2"/>
          <w:lang w:eastAsia="pt-BR"/>
        </w:rPr>
        <w:t xml:space="preserve"> MUNICIPAL DE EDUCAÇÃO</w:t>
      </w:r>
    </w:p>
    <w:p w14:paraId="5108B4DD" w14:textId="77777777" w:rsidR="001F2519" w:rsidRPr="00654F53" w:rsidRDefault="001F2519" w:rsidP="001F2519">
      <w:pPr>
        <w:spacing w:after="0"/>
        <w:ind w:right="-5"/>
        <w:jc w:val="both"/>
        <w:rPr>
          <w:rFonts w:ascii="Times New Roman" w:eastAsia="Arial" w:hAnsi="Times New Roman"/>
          <w:b/>
          <w:bCs/>
          <w:kern w:val="2"/>
          <w:lang w:eastAsia="pt-BR"/>
        </w:rPr>
      </w:pPr>
      <w:proofErr w:type="gramStart"/>
      <w:r w:rsidRPr="00654F53">
        <w:rPr>
          <w:rFonts w:ascii="Times New Roman" w:eastAsia="Arial" w:hAnsi="Times New Roman"/>
          <w:b/>
          <w:bCs/>
          <w:kern w:val="2"/>
          <w:lang w:eastAsia="pt-BR"/>
        </w:rPr>
        <w:t>020804 ENSINO</w:t>
      </w:r>
      <w:proofErr w:type="gramEnd"/>
      <w:r w:rsidRPr="00654F53">
        <w:rPr>
          <w:rFonts w:ascii="Times New Roman" w:eastAsia="Arial" w:hAnsi="Times New Roman"/>
          <w:b/>
          <w:bCs/>
          <w:kern w:val="2"/>
          <w:lang w:eastAsia="pt-BR"/>
        </w:rPr>
        <w:t xml:space="preserve"> FUNDAMENTAL</w:t>
      </w:r>
    </w:p>
    <w:p w14:paraId="560F57DA"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12 306 0011 2008 0220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da</w:t>
      </w:r>
      <w:proofErr w:type="gramEnd"/>
      <w:r w:rsidRPr="00654F53">
        <w:rPr>
          <w:rFonts w:ascii="Times New Roman" w:eastAsia="Arial" w:hAnsi="Times New Roman"/>
          <w:b/>
          <w:bCs/>
          <w:color w:val="000000"/>
          <w:kern w:val="2"/>
          <w:lang w:eastAsia="pt-BR"/>
        </w:rPr>
        <w:t xml:space="preserve"> Alimentação e Nutrição Esc.- E. Fundam. – </w:t>
      </w:r>
      <w:proofErr w:type="spellStart"/>
      <w:r w:rsidRPr="00654F53">
        <w:rPr>
          <w:rFonts w:ascii="Times New Roman" w:eastAsia="Arial" w:hAnsi="Times New Roman"/>
          <w:b/>
          <w:bCs/>
          <w:color w:val="000000"/>
          <w:kern w:val="2"/>
          <w:lang w:eastAsia="pt-BR"/>
        </w:rPr>
        <w:t>Proprio</w:t>
      </w:r>
      <w:proofErr w:type="spellEnd"/>
    </w:p>
    <w:p w14:paraId="25AA30AC"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0D19EE3C" w14:textId="77777777" w:rsidR="001F2519" w:rsidRPr="00654F53" w:rsidRDefault="001F2519" w:rsidP="001F2519">
      <w:pPr>
        <w:spacing w:after="0"/>
        <w:ind w:right="-5"/>
        <w:jc w:val="both"/>
        <w:rPr>
          <w:rFonts w:ascii="Times New Roman" w:eastAsia="Arial" w:hAnsi="Times New Roman"/>
          <w:b/>
          <w:bCs/>
          <w:color w:val="000000"/>
          <w:kern w:val="2"/>
          <w:lang w:eastAsia="pt-BR"/>
        </w:rPr>
      </w:pPr>
    </w:p>
    <w:p w14:paraId="36D52CAB" w14:textId="77777777" w:rsidR="001F2519" w:rsidRPr="00654F53" w:rsidRDefault="001F2519" w:rsidP="001F2519">
      <w:pPr>
        <w:spacing w:after="0"/>
        <w:ind w:right="-5"/>
        <w:jc w:val="both"/>
        <w:rPr>
          <w:rFonts w:ascii="Times New Roman" w:eastAsia="Arial" w:hAnsi="Times New Roman"/>
          <w:b/>
          <w:bCs/>
          <w:kern w:val="2"/>
          <w:lang w:eastAsia="pt-BR"/>
        </w:rPr>
      </w:pPr>
      <w:proofErr w:type="gramStart"/>
      <w:r w:rsidRPr="00654F53">
        <w:rPr>
          <w:rFonts w:ascii="Times New Roman" w:eastAsia="Arial" w:hAnsi="Times New Roman"/>
          <w:b/>
          <w:bCs/>
          <w:kern w:val="2"/>
          <w:lang w:eastAsia="pt-BR"/>
        </w:rPr>
        <w:t>020804 ENSINO</w:t>
      </w:r>
      <w:proofErr w:type="gramEnd"/>
      <w:r w:rsidRPr="00654F53">
        <w:rPr>
          <w:rFonts w:ascii="Times New Roman" w:eastAsia="Arial" w:hAnsi="Times New Roman"/>
          <w:b/>
          <w:bCs/>
          <w:kern w:val="2"/>
          <w:lang w:eastAsia="pt-BR"/>
        </w:rPr>
        <w:t xml:space="preserve"> FUNDAMENTAL</w:t>
      </w:r>
    </w:p>
    <w:p w14:paraId="2B1F70CB"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12 306 0011 2008 0220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da</w:t>
      </w:r>
      <w:proofErr w:type="gramEnd"/>
      <w:r w:rsidRPr="00654F53">
        <w:rPr>
          <w:rFonts w:ascii="Times New Roman" w:eastAsia="Arial" w:hAnsi="Times New Roman"/>
          <w:b/>
          <w:bCs/>
          <w:color w:val="000000"/>
          <w:kern w:val="2"/>
          <w:lang w:eastAsia="pt-BR"/>
        </w:rPr>
        <w:t xml:space="preserve"> Alimentação e Nutrição Esc.- E. Fundam. - </w:t>
      </w:r>
      <w:proofErr w:type="spellStart"/>
      <w:r w:rsidRPr="00654F53">
        <w:rPr>
          <w:rFonts w:ascii="Times New Roman" w:eastAsia="Arial" w:hAnsi="Times New Roman"/>
          <w:b/>
          <w:bCs/>
          <w:color w:val="000000"/>
          <w:kern w:val="2"/>
          <w:lang w:eastAsia="pt-BR"/>
        </w:rPr>
        <w:t>Proprio</w:t>
      </w:r>
      <w:proofErr w:type="spellEnd"/>
      <w:r w:rsidRPr="00654F53">
        <w:rPr>
          <w:rFonts w:ascii="Times New Roman" w:eastAsia="Arial" w:hAnsi="Times New Roman"/>
          <w:b/>
          <w:bCs/>
          <w:color w:val="000000"/>
          <w:kern w:val="2"/>
          <w:lang w:eastAsia="pt-BR"/>
        </w:rPr>
        <w:t xml:space="preserve"> </w:t>
      </w:r>
    </w:p>
    <w:p w14:paraId="7036D8F6"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032E3E92" w14:textId="77777777" w:rsidR="001F2519" w:rsidRPr="00654F53" w:rsidRDefault="001F2519" w:rsidP="001F2519">
      <w:pPr>
        <w:spacing w:after="0"/>
        <w:ind w:right="-5"/>
        <w:jc w:val="both"/>
        <w:rPr>
          <w:rFonts w:ascii="Times New Roman" w:eastAsia="Arial" w:hAnsi="Times New Roman"/>
          <w:b/>
          <w:bCs/>
          <w:kern w:val="2"/>
          <w:lang w:eastAsia="pt-BR"/>
        </w:rPr>
      </w:pPr>
    </w:p>
    <w:p w14:paraId="20231B6B" w14:textId="77777777" w:rsidR="001F2519" w:rsidRPr="00654F53" w:rsidRDefault="001F2519" w:rsidP="001F2519">
      <w:pPr>
        <w:spacing w:after="0"/>
        <w:ind w:right="-5"/>
        <w:jc w:val="both"/>
        <w:rPr>
          <w:rFonts w:ascii="Times New Roman" w:eastAsia="Arial" w:hAnsi="Times New Roman"/>
          <w:b/>
          <w:bCs/>
          <w:kern w:val="2"/>
          <w:lang w:eastAsia="pt-BR"/>
        </w:rPr>
      </w:pPr>
    </w:p>
    <w:p w14:paraId="7DDF8A12" w14:textId="77777777" w:rsidR="001F2519" w:rsidRPr="00654F53" w:rsidRDefault="001F2519" w:rsidP="001F2519">
      <w:pPr>
        <w:spacing w:after="0"/>
        <w:ind w:right="-5"/>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020804 ENSINO</w:t>
      </w:r>
      <w:proofErr w:type="gramEnd"/>
      <w:r w:rsidRPr="00654F53">
        <w:rPr>
          <w:rFonts w:ascii="Times New Roman" w:eastAsia="Arial" w:hAnsi="Times New Roman"/>
          <w:b/>
          <w:bCs/>
          <w:kern w:val="2"/>
          <w:lang w:eastAsia="pt-BR"/>
        </w:rPr>
        <w:t xml:space="preserve"> FUNDAMENTAL</w:t>
      </w:r>
    </w:p>
    <w:p w14:paraId="03C0E036" w14:textId="77777777" w:rsidR="001F2519" w:rsidRPr="00654F53" w:rsidRDefault="001F2519" w:rsidP="001F2519">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12 306 0011 2008 0242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Alimentação e Nutrição Esc.- </w:t>
      </w:r>
      <w:proofErr w:type="gramStart"/>
      <w:r w:rsidRPr="00654F53">
        <w:rPr>
          <w:rFonts w:ascii="Times New Roman" w:eastAsia="Arial" w:hAnsi="Times New Roman"/>
          <w:b/>
          <w:bCs/>
          <w:color w:val="000000"/>
          <w:kern w:val="2"/>
          <w:lang w:eastAsia="pt-BR"/>
        </w:rPr>
        <w:t>E.</w:t>
      </w:r>
      <w:proofErr w:type="gramEnd"/>
      <w:r w:rsidRPr="00654F53">
        <w:rPr>
          <w:rFonts w:ascii="Times New Roman" w:eastAsia="Arial" w:hAnsi="Times New Roman"/>
          <w:b/>
          <w:bCs/>
          <w:color w:val="000000"/>
          <w:kern w:val="2"/>
          <w:lang w:eastAsia="pt-BR"/>
        </w:rPr>
        <w:t xml:space="preserve">ESPECIAL- PNAE-FNDE </w:t>
      </w:r>
    </w:p>
    <w:p w14:paraId="19661AE9"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7D232552" w14:textId="77777777" w:rsidR="001F2519" w:rsidRPr="00654F53" w:rsidRDefault="001F2519" w:rsidP="001F2519">
      <w:pPr>
        <w:spacing w:after="0"/>
        <w:ind w:right="-5"/>
        <w:jc w:val="both"/>
        <w:rPr>
          <w:rFonts w:ascii="Times New Roman" w:eastAsia="Arial" w:hAnsi="Times New Roman"/>
          <w:b/>
          <w:bCs/>
          <w:kern w:val="2"/>
          <w:lang w:eastAsia="pt-BR"/>
        </w:rPr>
      </w:pPr>
    </w:p>
    <w:p w14:paraId="485BC256" w14:textId="77777777" w:rsidR="001F2519" w:rsidRPr="00654F53" w:rsidRDefault="001F2519" w:rsidP="001F2519">
      <w:pPr>
        <w:spacing w:after="0"/>
        <w:ind w:right="-5"/>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020804 ENSINO</w:t>
      </w:r>
      <w:proofErr w:type="gramEnd"/>
      <w:r w:rsidRPr="00654F53">
        <w:rPr>
          <w:rFonts w:ascii="Times New Roman" w:eastAsia="Arial" w:hAnsi="Times New Roman"/>
          <w:b/>
          <w:bCs/>
          <w:kern w:val="2"/>
          <w:lang w:eastAsia="pt-BR"/>
        </w:rPr>
        <w:t xml:space="preserve"> FUNDAMENTAL</w:t>
      </w:r>
    </w:p>
    <w:p w14:paraId="033B275A" w14:textId="77777777" w:rsidR="001F2519" w:rsidRPr="00654F53" w:rsidRDefault="001F2519" w:rsidP="001F2519">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12 0011 2008 0285</w:t>
      </w:r>
      <w:proofErr w:type="gramStart"/>
      <w:r w:rsidRPr="00654F53">
        <w:rPr>
          <w:rFonts w:ascii="Times New Roman" w:eastAsia="Arial" w:hAnsi="Times New Roman"/>
          <w:b/>
          <w:bCs/>
          <w:color w:val="000000"/>
          <w:kern w:val="2"/>
          <w:lang w:eastAsia="pt-BR"/>
        </w:rPr>
        <w:t xml:space="preserve">  </w:t>
      </w:r>
      <w:proofErr w:type="spellStart"/>
      <w:proofErr w:type="gramEnd"/>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Alimentação e Nutrição Esc.- </w:t>
      </w:r>
      <w:proofErr w:type="spellStart"/>
      <w:proofErr w:type="gramStart"/>
      <w:r w:rsidRPr="00654F53">
        <w:rPr>
          <w:rFonts w:ascii="Times New Roman" w:eastAsia="Arial" w:hAnsi="Times New Roman"/>
          <w:b/>
          <w:bCs/>
          <w:color w:val="000000"/>
          <w:kern w:val="2"/>
          <w:lang w:eastAsia="pt-BR"/>
        </w:rPr>
        <w:t>E.</w:t>
      </w:r>
      <w:proofErr w:type="gramEnd"/>
      <w:r w:rsidRPr="00654F53">
        <w:rPr>
          <w:rFonts w:ascii="Times New Roman" w:eastAsia="Arial" w:hAnsi="Times New Roman"/>
          <w:b/>
          <w:bCs/>
          <w:color w:val="000000"/>
          <w:kern w:val="2"/>
          <w:lang w:eastAsia="pt-BR"/>
        </w:rPr>
        <w:t>Fundam</w:t>
      </w:r>
      <w:proofErr w:type="spellEnd"/>
      <w:r w:rsidRPr="00654F53">
        <w:rPr>
          <w:rFonts w:ascii="Times New Roman" w:eastAsia="Arial" w:hAnsi="Times New Roman"/>
          <w:b/>
          <w:bCs/>
          <w:color w:val="000000"/>
          <w:kern w:val="2"/>
          <w:lang w:eastAsia="pt-BR"/>
        </w:rPr>
        <w:t>. PNAE-FNDE</w:t>
      </w:r>
    </w:p>
    <w:p w14:paraId="0F614D76"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22E57054" w14:textId="77777777" w:rsidR="001F2519" w:rsidRPr="00654F53" w:rsidRDefault="001F2519" w:rsidP="001F2519">
      <w:pPr>
        <w:spacing w:after="0"/>
        <w:ind w:right="-5"/>
        <w:jc w:val="both"/>
        <w:rPr>
          <w:rFonts w:ascii="Times New Roman" w:eastAsia="Arial" w:hAnsi="Times New Roman"/>
          <w:b/>
          <w:bCs/>
          <w:color w:val="000000"/>
          <w:kern w:val="2"/>
          <w:lang w:eastAsia="pt-BR"/>
        </w:rPr>
      </w:pPr>
    </w:p>
    <w:p w14:paraId="5713036E" w14:textId="77777777" w:rsidR="001F2519" w:rsidRPr="00654F53" w:rsidRDefault="001F2519" w:rsidP="001F2519">
      <w:pPr>
        <w:spacing w:after="0"/>
        <w:ind w:right="-5"/>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lastRenderedPageBreak/>
        <w:t>020804 ENSINO</w:t>
      </w:r>
      <w:proofErr w:type="gramEnd"/>
      <w:r w:rsidRPr="00654F53">
        <w:rPr>
          <w:rFonts w:ascii="Times New Roman" w:eastAsia="Arial" w:hAnsi="Times New Roman"/>
          <w:b/>
          <w:bCs/>
          <w:kern w:val="2"/>
          <w:lang w:eastAsia="pt-BR"/>
        </w:rPr>
        <w:t xml:space="preserve"> FUNDAMENTAL</w:t>
      </w:r>
    </w:p>
    <w:p w14:paraId="0F7786A7" w14:textId="77777777" w:rsidR="001F2519" w:rsidRPr="00654F53" w:rsidRDefault="001F2519" w:rsidP="001F2519">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12 0011 2008 1006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Alimentação e Nutrição Esc.- EST.DSE</w:t>
      </w:r>
    </w:p>
    <w:p w14:paraId="77757986"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70C4071B" w14:textId="77777777" w:rsidR="001F2519" w:rsidRPr="00654F53" w:rsidRDefault="001F2519" w:rsidP="001F2519">
      <w:pPr>
        <w:spacing w:after="0"/>
        <w:ind w:right="-5"/>
        <w:jc w:val="both"/>
        <w:rPr>
          <w:rFonts w:ascii="Times New Roman" w:eastAsia="Arial" w:hAnsi="Times New Roman"/>
          <w:b/>
          <w:bCs/>
          <w:kern w:val="2"/>
          <w:lang w:eastAsia="pt-BR"/>
        </w:rPr>
      </w:pPr>
    </w:p>
    <w:p w14:paraId="2B5199B6" w14:textId="77777777" w:rsidR="001F2519" w:rsidRPr="00654F53" w:rsidRDefault="001F2519" w:rsidP="001F2519">
      <w:pPr>
        <w:spacing w:after="0"/>
        <w:jc w:val="both"/>
        <w:rPr>
          <w:rFonts w:ascii="Times New Roman" w:eastAsia="Arial" w:hAnsi="Times New Roman"/>
          <w:b/>
          <w:bCs/>
          <w:kern w:val="2"/>
          <w:lang w:eastAsia="pt-BR"/>
        </w:rPr>
      </w:pPr>
      <w:proofErr w:type="gramStart"/>
      <w:r w:rsidRPr="00654F53">
        <w:rPr>
          <w:rFonts w:ascii="Times New Roman" w:eastAsia="Arial" w:hAnsi="Times New Roman"/>
          <w:b/>
          <w:bCs/>
          <w:kern w:val="2"/>
          <w:lang w:eastAsia="pt-BR"/>
        </w:rPr>
        <w:t>020806 ENSINO</w:t>
      </w:r>
      <w:proofErr w:type="gramEnd"/>
      <w:r w:rsidRPr="00654F53">
        <w:rPr>
          <w:rFonts w:ascii="Times New Roman" w:eastAsia="Arial" w:hAnsi="Times New Roman"/>
          <w:b/>
          <w:bCs/>
          <w:kern w:val="2"/>
          <w:lang w:eastAsia="pt-BR"/>
        </w:rPr>
        <w:t xml:space="preserve"> MEDIO E PROFISSIONALIZANTE</w:t>
      </w:r>
    </w:p>
    <w:p w14:paraId="74829B2E" w14:textId="77777777" w:rsidR="001F2519" w:rsidRPr="00654F53" w:rsidRDefault="001F2519" w:rsidP="001F2519">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12 306 0025 2008 0000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das</w:t>
      </w:r>
      <w:proofErr w:type="gram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da</w:t>
      </w:r>
      <w:proofErr w:type="gramEnd"/>
      <w:r w:rsidRPr="00654F53">
        <w:rPr>
          <w:rFonts w:ascii="Times New Roman" w:eastAsia="Arial" w:hAnsi="Times New Roman"/>
          <w:b/>
          <w:bCs/>
          <w:color w:val="000000"/>
          <w:kern w:val="2"/>
          <w:lang w:eastAsia="pt-BR"/>
        </w:rPr>
        <w:t xml:space="preserve"> Alimentação e Nutrição Escolar </w:t>
      </w:r>
    </w:p>
    <w:p w14:paraId="5188192A"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6D3A37FF" w14:textId="77777777" w:rsidR="001F2519" w:rsidRPr="00654F53" w:rsidRDefault="001F2519" w:rsidP="001F2519">
      <w:pPr>
        <w:spacing w:after="0"/>
        <w:ind w:right="-5"/>
        <w:jc w:val="both"/>
        <w:rPr>
          <w:rFonts w:ascii="Times New Roman" w:eastAsia="Arial" w:hAnsi="Times New Roman"/>
          <w:b/>
          <w:bCs/>
          <w:color w:val="000000"/>
          <w:kern w:val="2"/>
          <w:lang w:eastAsia="pt-BR"/>
        </w:rPr>
      </w:pPr>
    </w:p>
    <w:p w14:paraId="6D83265F" w14:textId="77777777" w:rsidR="001F2519" w:rsidRPr="00654F53" w:rsidRDefault="001F2519" w:rsidP="001F2519">
      <w:pPr>
        <w:spacing w:after="0"/>
        <w:jc w:val="both"/>
        <w:rPr>
          <w:rFonts w:ascii="Times New Roman" w:eastAsia="Arial" w:hAnsi="Times New Roman"/>
          <w:b/>
          <w:bCs/>
          <w:kern w:val="2"/>
          <w:lang w:eastAsia="pt-BR"/>
        </w:rPr>
      </w:pPr>
      <w:proofErr w:type="gramStart"/>
      <w:r w:rsidRPr="00654F53">
        <w:rPr>
          <w:rFonts w:ascii="Times New Roman" w:eastAsia="Arial" w:hAnsi="Times New Roman"/>
          <w:b/>
          <w:bCs/>
          <w:kern w:val="2"/>
          <w:lang w:eastAsia="pt-BR"/>
        </w:rPr>
        <w:t>020806 ENSINO</w:t>
      </w:r>
      <w:proofErr w:type="gramEnd"/>
      <w:r w:rsidRPr="00654F53">
        <w:rPr>
          <w:rFonts w:ascii="Times New Roman" w:eastAsia="Arial" w:hAnsi="Times New Roman"/>
          <w:b/>
          <w:bCs/>
          <w:kern w:val="2"/>
          <w:lang w:eastAsia="pt-BR"/>
        </w:rPr>
        <w:t xml:space="preserve"> MEDIO E PROFISSIONALIZANTE</w:t>
      </w:r>
    </w:p>
    <w:p w14:paraId="5B640AB6" w14:textId="77777777" w:rsidR="001F2519" w:rsidRPr="00654F53" w:rsidRDefault="001F2519" w:rsidP="001F2519">
      <w:pPr>
        <w:spacing w:after="0"/>
        <w:jc w:val="both"/>
        <w:rPr>
          <w:rFonts w:ascii="Times New Roman" w:eastAsia="Arial" w:hAnsi="Times New Roman"/>
          <w:b/>
          <w:bCs/>
          <w:kern w:val="2"/>
          <w:lang w:eastAsia="pt-BR"/>
        </w:rPr>
      </w:pPr>
      <w:r w:rsidRPr="00654F53">
        <w:rPr>
          <w:rFonts w:ascii="Times New Roman" w:eastAsia="Arial" w:hAnsi="Times New Roman"/>
          <w:b/>
          <w:bCs/>
          <w:kern w:val="2"/>
          <w:lang w:eastAsia="pt-BR"/>
        </w:rPr>
        <w:t xml:space="preserve">12 306 0025 2008 0233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Alimentação e Nutrição Esc.- E.MEDIO - PNAE-FNDE</w:t>
      </w:r>
    </w:p>
    <w:p w14:paraId="27FBE03B" w14:textId="77777777" w:rsidR="001F2519" w:rsidRPr="00654F53" w:rsidRDefault="001F2519" w:rsidP="001F2519">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74160647" w14:textId="4A801A32" w:rsidR="002D5DC9" w:rsidRPr="002D5DC9" w:rsidRDefault="002D5DC9" w:rsidP="002D5DC9">
      <w:pPr>
        <w:spacing w:after="0" w:line="240" w:lineRule="auto"/>
        <w:ind w:left="567"/>
        <w:jc w:val="both"/>
        <w:rPr>
          <w:rFonts w:ascii="Times New Roman" w:hAnsi="Times New Roman"/>
        </w:rPr>
      </w:pPr>
      <w:r w:rsidRPr="002D5DC9">
        <w:rPr>
          <w:rFonts w:ascii="Times New Roman" w:hAnsi="Times New Roman"/>
          <w:bCs/>
        </w:rPr>
        <w:t>.</w:t>
      </w:r>
    </w:p>
    <w:p w14:paraId="6905F509" w14:textId="77777777" w:rsidR="00F109F9" w:rsidRPr="00642AD3" w:rsidRDefault="00F109F9" w:rsidP="0074684F">
      <w:pPr>
        <w:spacing w:after="0" w:line="240" w:lineRule="auto"/>
        <w:jc w:val="both"/>
        <w:rPr>
          <w:rFonts w:ascii="Times New Roman" w:hAnsi="Times New Roman"/>
          <w:b/>
        </w:rPr>
      </w:pPr>
    </w:p>
    <w:p w14:paraId="24965813" w14:textId="77777777"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lastRenderedPageBreak/>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operador devidamente credenciado junto à Bolsa, poderes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 deverá,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w:t>
      </w:r>
      <w:proofErr w:type="gramStart"/>
      <w:r w:rsidRPr="00642AD3">
        <w:rPr>
          <w:rFonts w:ascii="Times New Roman" w:hAnsi="Times New Roman"/>
        </w:rPr>
        <w:t xml:space="preserve">  </w:t>
      </w:r>
      <w:proofErr w:type="gramEnd"/>
      <w:r w:rsidRPr="00642AD3">
        <w:rPr>
          <w:rFonts w:ascii="Times New Roman" w:hAnsi="Times New Roman"/>
        </w:rPr>
        <w:t>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Conduzir os trabalhos da equipe de apoio; e</w:t>
      </w:r>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As pessoas jurídicas ou firmas individuais interessadas deverão nomear através do instrumento de mandato previsto no item 3.6 “a”, com firma reconhecida, operador devidamente credenciado em qualquer empresa associada à Bolsa de Licitações do Brasil, </w:t>
      </w:r>
      <w:r w:rsidR="00B31661" w:rsidRPr="00642AD3">
        <w:rPr>
          <w:rFonts w:ascii="Times New Roman" w:hAnsi="Times New Roman"/>
        </w:rPr>
        <w:lastRenderedPageBreak/>
        <w:t>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1E1DD25F" w14:textId="6025BD95" w:rsidR="000629CE" w:rsidRPr="000629CE" w:rsidRDefault="00A24BC7" w:rsidP="000629CE">
      <w:pPr>
        <w:pStyle w:val="Ttulo2"/>
        <w:keepNext w:val="0"/>
        <w:keepLines w:val="0"/>
        <w:widowControl w:val="0"/>
        <w:tabs>
          <w:tab w:val="left" w:pos="1115"/>
        </w:tabs>
        <w:autoSpaceDE w:val="0"/>
        <w:autoSpaceDN w:val="0"/>
        <w:spacing w:before="0" w:line="240" w:lineRule="auto"/>
        <w:ind w:right="148"/>
        <w:jc w:val="both"/>
        <w:rPr>
          <w:rFonts w:ascii="Times New Roman" w:eastAsia="Calibri" w:hAnsi="Times New Roman"/>
          <w:b w:val="0"/>
          <w:bCs w:val="0"/>
          <w:color w:val="auto"/>
          <w:sz w:val="22"/>
          <w:szCs w:val="22"/>
        </w:rPr>
      </w:pPr>
      <w:r w:rsidRPr="00965C0C">
        <w:rPr>
          <w:rFonts w:ascii="Times New Roman" w:hAnsi="Times New Roman"/>
        </w:rPr>
        <w:t>–</w:t>
      </w:r>
      <w:r w:rsidR="003E657D" w:rsidRPr="00965C0C">
        <w:rPr>
          <w:rFonts w:ascii="Times New Roman" w:hAnsi="Times New Roman"/>
        </w:rPr>
        <w:t xml:space="preserve"> </w:t>
      </w:r>
      <w:proofErr w:type="gramStart"/>
      <w:r w:rsidR="000629CE" w:rsidRPr="000629CE">
        <w:rPr>
          <w:rFonts w:ascii="Times New Roman" w:eastAsia="Calibri" w:hAnsi="Times New Roman"/>
          <w:b w:val="0"/>
          <w:bCs w:val="0"/>
          <w:color w:val="auto"/>
          <w:sz w:val="22"/>
          <w:szCs w:val="22"/>
        </w:rPr>
        <w:t xml:space="preserve">- </w:t>
      </w:r>
      <w:r w:rsidR="000629CE">
        <w:rPr>
          <w:rFonts w:ascii="Times New Roman" w:eastAsia="Calibri" w:hAnsi="Times New Roman"/>
          <w:b w:val="0"/>
          <w:bCs w:val="0"/>
          <w:color w:val="auto"/>
          <w:sz w:val="22"/>
          <w:szCs w:val="22"/>
        </w:rPr>
        <w:t>h)</w:t>
      </w:r>
      <w:proofErr w:type="gramEnd"/>
      <w:r w:rsidR="000629CE">
        <w:rPr>
          <w:rFonts w:ascii="Times New Roman" w:eastAsia="Calibri" w:hAnsi="Times New Roman"/>
          <w:b w:val="0"/>
          <w:bCs w:val="0"/>
          <w:color w:val="auto"/>
          <w:sz w:val="22"/>
          <w:szCs w:val="22"/>
        </w:rPr>
        <w:t xml:space="preserve"> </w:t>
      </w:r>
      <w:r w:rsidR="000629CE" w:rsidRPr="000629CE">
        <w:rPr>
          <w:rFonts w:ascii="Times New Roman" w:eastAsia="Calibri" w:hAnsi="Times New Roman"/>
          <w:b w:val="0"/>
          <w:bCs w:val="0"/>
          <w:color w:val="auto"/>
          <w:sz w:val="22"/>
          <w:szCs w:val="22"/>
          <w:highlight w:val="yellow"/>
        </w:rPr>
        <w:t>A presente licitação será destinada EXCLUSIVAMENTE A PARTICIPAÇÃO DE MICROEMPRESAS E EMPRESAS DE PEQUENO PORTE nos termos do inciso I do Art. 48 da Lei Complementar nº 123/2006.</w:t>
      </w:r>
    </w:p>
    <w:p w14:paraId="29A1330E" w14:textId="77777777" w:rsidR="00965C0C" w:rsidRPr="00965C0C" w:rsidRDefault="00965C0C" w:rsidP="00965C0C">
      <w:pPr>
        <w:spacing w:before="19" w:line="220" w:lineRule="exact"/>
        <w:ind w:left="567"/>
        <w:jc w:val="both"/>
        <w:rPr>
          <w:rFonts w:ascii="Times New Roman" w:hAnsi="Times New Roman"/>
        </w:rPr>
      </w:pP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lastRenderedPageBreak/>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5</w:t>
      </w:r>
      <w:r w:rsidR="00167930" w:rsidRPr="00642AD3">
        <w:rPr>
          <w:rFonts w:ascii="Times New Roman" w:hAnsi="Times New Roman"/>
        </w:rPr>
        <w:t xml:space="preserve"> - </w:t>
      </w:r>
      <w:r w:rsidRPr="00642AD3">
        <w:rPr>
          <w:rFonts w:ascii="Times New Roman" w:hAnsi="Times New Roman"/>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lastRenderedPageBreak/>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Indicação de quem ira assinar a Ata de Registro de Preço, constando número de RG e CPF, data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lastRenderedPageBreak/>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proofErr w:type="gramStart"/>
      <w:r w:rsidRPr="00642AD3">
        <w:rPr>
          <w:rFonts w:ascii="Times New Roman" w:hAnsi="Times New Roman"/>
        </w:rPr>
        <w:t xml:space="preserve"> </w:t>
      </w:r>
      <w:r w:rsidR="00E62717">
        <w:rPr>
          <w:rFonts w:ascii="Times New Roman" w:hAnsi="Times New Roman"/>
        </w:rPr>
        <w:t xml:space="preserve"> </w:t>
      </w:r>
      <w:proofErr w:type="gramEnd"/>
      <w:r w:rsidR="00E62717">
        <w:rPr>
          <w:rFonts w:ascii="Times New Roman" w:hAnsi="Times New Roman"/>
        </w:rPr>
        <w:t xml:space="preserve">1% </w:t>
      </w:r>
      <w:r w:rsidRPr="00642AD3">
        <w:rPr>
          <w:rFonts w:ascii="Times New Roman" w:hAnsi="Times New Roman"/>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 xml:space="preserve">A mais bem classificada nos termos do item anterior terá o direito de encaminhar uma última oferta para desempate, obrigatoriamente em valor inferior ao da primeira colocada, no </w:t>
      </w:r>
      <w:r w:rsidRPr="00642AD3">
        <w:rPr>
          <w:rFonts w:ascii="Times New Roman" w:hAnsi="Times New Roman"/>
        </w:rPr>
        <w:lastRenderedPageBreak/>
        <w:t>prazo de 5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70603A">
        <w:rPr>
          <w:rFonts w:ascii="Times New Roman" w:hAnsi="Times New Roman"/>
        </w:rPr>
        <w:t>2</w:t>
      </w:r>
      <w:r w:rsidRPr="00642AD3">
        <w:rPr>
          <w:rFonts w:ascii="Times New Roman" w:hAnsi="Times New Roman"/>
          <w:highlight w:val="red"/>
        </w:rPr>
        <w:t>(horas),</w:t>
      </w:r>
      <w:r w:rsidRPr="00642AD3">
        <w:rPr>
          <w:rFonts w:ascii="Times New Roman" w:hAnsi="Times New Roman"/>
        </w:rPr>
        <w:t xml:space="preserve"> sob pena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8.6</w:t>
      </w:r>
      <w:r w:rsidR="00BF4394" w:rsidRPr="00642AD3">
        <w:rPr>
          <w:rFonts w:ascii="Times New Roman" w:hAnsi="Times New Roman"/>
        </w:rPr>
        <w:t xml:space="preserve"> - </w:t>
      </w:r>
      <w:r w:rsidRPr="00642AD3">
        <w:rPr>
          <w:rFonts w:ascii="Times New Roman" w:hAnsi="Times New Roman"/>
        </w:rPr>
        <w:t>O prazo estabelecido poderá ser prorrogado pelo Pregoeiro por solicitação escrita e justificada do licitante, formulada antes de findo o prazo, e formalmente aceita pelo Pregoeiro.</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consultar_requerido.php</w:t>
      </w:r>
      <w:proofErr w:type="spellEnd"/>
      <w:r w:rsidRPr="00DF5FE3">
        <w:rPr>
          <w:rFonts w:ascii="Times New Roman" w:hAnsi="Times New Roman"/>
        </w:rPr>
        <w:t>).</w:t>
      </w:r>
    </w:p>
    <w:p w14:paraId="0B584103" w14:textId="77777777" w:rsidR="00FF6995" w:rsidRPr="00642AD3" w:rsidRDefault="00FF6995" w:rsidP="008F207B">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4</w:t>
      </w:r>
      <w:proofErr w:type="gramStart"/>
      <w:r w:rsidRPr="00DF5FE3">
        <w:rPr>
          <w:rFonts w:ascii="Times New Roman" w:hAnsi="Times New Roman"/>
        </w:rPr>
        <w:t xml:space="preserve">  </w:t>
      </w:r>
      <w:proofErr w:type="gramEnd"/>
      <w:r w:rsidRPr="00DF5FE3">
        <w:rPr>
          <w:rFonts w:ascii="Times New Roman" w:hAnsi="Times New Roman"/>
        </w:rPr>
        <w:t>Lista</w:t>
      </w:r>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w:t>
      </w:r>
      <w:r w:rsidRPr="00DF5FE3">
        <w:rPr>
          <w:rFonts w:ascii="Times New Roman" w:hAnsi="Times New Roman"/>
        </w:rPr>
        <w:tab/>
        <w:t>TCU https://contas.tcu.gov.br/ords/f?p=</w:t>
      </w:r>
      <w:proofErr w:type="gramStart"/>
      <w:r w:rsidRPr="00DF5FE3">
        <w:rPr>
          <w:rFonts w:ascii="Times New Roman" w:hAnsi="Times New Roman"/>
        </w:rPr>
        <w:t>1660:3:</w:t>
      </w:r>
      <w:proofErr w:type="gramEnd"/>
      <w:r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7777777"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9</w:t>
      </w:r>
      <w:proofErr w:type="gramStart"/>
      <w:r w:rsidR="008F207B">
        <w:rPr>
          <w:rFonts w:ascii="Times New Roman" w:hAnsi="Times New Roman"/>
        </w:rPr>
        <w:t xml:space="preserve"> </w:t>
      </w:r>
      <w:r>
        <w:rPr>
          <w:rFonts w:ascii="Times New Roman" w:hAnsi="Times New Roman"/>
        </w:rPr>
        <w:t xml:space="preserve"> </w:t>
      </w:r>
      <w:proofErr w:type="gramEnd"/>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Havendo a necessidade de envio de documentos de habilitação complementares, necessários à confirmação daqueles exigidos neste Edital e já apresentados, o licitante será convocado a encaminhá-los, em formato digital,</w:t>
      </w:r>
      <w:proofErr w:type="gramStart"/>
      <w:r w:rsidRPr="00642AD3">
        <w:rPr>
          <w:rFonts w:ascii="Times New Roman" w:hAnsi="Times New Roman"/>
        </w:rPr>
        <w:t xml:space="preserve"> </w:t>
      </w:r>
      <w:r w:rsidR="00AD4145" w:rsidRPr="00642AD3">
        <w:rPr>
          <w:rFonts w:ascii="Times New Roman" w:hAnsi="Times New Roman"/>
        </w:rPr>
        <w:t xml:space="preserve"> </w:t>
      </w:r>
      <w:proofErr w:type="gramEnd"/>
      <w:r w:rsidR="00AD4145" w:rsidRPr="00642AD3">
        <w:rPr>
          <w:rFonts w:ascii="Times New Roman" w:hAnsi="Times New Roman"/>
          <w:highlight w:val="red"/>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sob pena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Inscrição no Registro Público de Empresas Mercantis onde opera,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lastRenderedPageBreak/>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B31661" w:rsidRPr="00642AD3">
        <w:rPr>
          <w:rFonts w:ascii="Times New Roman" w:hAnsi="Times New Roman"/>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lastRenderedPageBreak/>
        <w:t>a</w:t>
      </w:r>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proofErr w:type="gramStart"/>
      <w:r w:rsidR="00321680" w:rsidRPr="008F207B">
        <w:rPr>
          <w:rFonts w:ascii="Times New Roman" w:hAnsi="Times New Roman"/>
        </w:rPr>
        <w:t>;</w:t>
      </w:r>
      <w:r w:rsidRPr="008F207B">
        <w:rPr>
          <w:rFonts w:ascii="Times New Roman" w:hAnsi="Times New Roman"/>
        </w:rPr>
        <w:t>;</w:t>
      </w:r>
      <w:proofErr w:type="gramEnd"/>
    </w:p>
    <w:p w14:paraId="380E3582" w14:textId="77777777"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
    <w:p w14:paraId="14278177"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spacing w:val="5"/>
        </w:rPr>
        <w:t xml:space="preserve"> </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271DE841"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que</w:t>
      </w:r>
      <w:proofErr w:type="gramStart"/>
      <w:r w:rsidRPr="008F207B">
        <w:rPr>
          <w:rFonts w:ascii="Times New Roman" w:hAnsi="Times New Roman"/>
        </w:rPr>
        <w:t xml:space="preserve">  </w:t>
      </w:r>
      <w:proofErr w:type="gramEnd"/>
      <w:r w:rsidRPr="008F207B">
        <w:rPr>
          <w:rFonts w:ascii="Tahoma" w:eastAsia="Times New Roman" w:hAnsi="Tahoma" w:cs="Tahoma"/>
        </w:rPr>
        <w:t>cumpre as exigências de reserva de cargos para pessoa com deficiência e para reabilitado da Previdência Social, previstas em lei e em outras normas específicas</w:t>
      </w:r>
      <w:r w:rsidR="00321680" w:rsidRPr="008F207B">
        <w:rPr>
          <w:rFonts w:ascii="Times New Roman" w:hAnsi="Times New Roman"/>
          <w:b/>
        </w:rPr>
        <w:t xml:space="preserve"> 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BF2D4A" w14:textId="77777777" w:rsidR="00321680" w:rsidRDefault="00321680" w:rsidP="00321680">
      <w:pPr>
        <w:tabs>
          <w:tab w:val="left" w:pos="567"/>
        </w:tabs>
        <w:spacing w:after="0" w:line="240" w:lineRule="auto"/>
        <w:ind w:left="360"/>
        <w:jc w:val="both"/>
        <w:rPr>
          <w:rFonts w:ascii="Times New Roman" w:hAnsi="Times New Roman"/>
          <w:spacing w:val="-1"/>
        </w:rPr>
      </w:pP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Não havendo a comprovação cumulativa dos requisitos de habilitação, a inabilitação recairá sobre o(s)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r w:rsidRPr="00642AD3">
        <w:rPr>
          <w:rFonts w:ascii="Times New Roman" w:hAnsi="Times New Roman"/>
        </w:rPr>
        <w:tab/>
      </w:r>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lastRenderedPageBreak/>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76C64C5C"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Declarado o vencedor e decorrida a fase de regularização fiscal e trabalhista da licitante qualificada como microempresa ou empresa de pequeno porte, se for o caso, será concedido o prazo de no mínimo </w:t>
      </w:r>
      <w:r w:rsidR="00153F5A" w:rsidRPr="00153F5A">
        <w:rPr>
          <w:rFonts w:ascii="Times New Roman" w:hAnsi="Times New Roman"/>
          <w:highlight w:val="yellow"/>
        </w:rPr>
        <w:t>quinze</w:t>
      </w:r>
      <w:r w:rsidRPr="00153F5A">
        <w:rPr>
          <w:rFonts w:ascii="Times New Roman" w:hAnsi="Times New Roman"/>
          <w:highlight w:val="yellow"/>
        </w:rPr>
        <w:t xml:space="preserve"> minutos</w:t>
      </w:r>
      <w:r w:rsidRPr="00642AD3">
        <w:rPr>
          <w:rFonts w:ascii="Times New Roman" w:hAnsi="Times New Roman"/>
        </w:rPr>
        <w:t>,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lastRenderedPageBreak/>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777777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w:t>
      </w:r>
      <w:proofErr w:type="gramStart"/>
      <w:r w:rsidRPr="00642AD3">
        <w:rPr>
          <w:rFonts w:ascii="Times New Roman" w:hAnsi="Times New Roman"/>
        </w:rPr>
        <w:t xml:space="preserve">- </w:t>
      </w:r>
      <w:r w:rsidR="000B6140">
        <w:t>.</w:t>
      </w:r>
      <w:proofErr w:type="gramEnd"/>
      <w:r w:rsidR="000B6140">
        <w:t xml:space="preserve"> 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a quantitativo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contratar </w:t>
      </w:r>
    </w:p>
    <w:p w14:paraId="7E9E7CA0" w14:textId="77777777" w:rsidR="006C0BC5" w:rsidRDefault="006C0BC5" w:rsidP="000B6140">
      <w:pPr>
        <w:spacing w:after="0" w:line="240" w:lineRule="auto"/>
        <w:ind w:left="284"/>
        <w:jc w:val="both"/>
      </w:pPr>
    </w:p>
    <w:p w14:paraId="211FFFA9" w14:textId="77777777" w:rsidR="006C0BC5" w:rsidRDefault="006C0BC5" w:rsidP="000B6140">
      <w:pPr>
        <w:spacing w:after="0" w:line="240" w:lineRule="auto"/>
        <w:ind w:left="284"/>
        <w:jc w:val="both"/>
      </w:pPr>
      <w:r>
        <w:t>14</w:t>
      </w:r>
      <w:r w:rsidR="000B6140">
        <w:t>.2. A adjudicatária terá o prazo de 05 (cinco) dias úteis contados da data da homologação para assinar a ata e encaminhá-la ao Departamento de Licitações preferencialmente por meio do e-mail licitacao@</w:t>
      </w:r>
      <w:r w:rsidR="00B34D0F">
        <w:t>rifaina.</w:t>
      </w:r>
      <w:r w:rsidR="000B6140">
        <w:t xml:space="preserve">sp.gov.br,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77777777" w:rsidR="000B6140" w:rsidRDefault="006C0BC5" w:rsidP="000B6140">
      <w:pPr>
        <w:spacing w:after="0" w:line="240" w:lineRule="auto"/>
        <w:ind w:left="284"/>
        <w:jc w:val="both"/>
      </w:pPr>
      <w:r>
        <w:t>14</w:t>
      </w:r>
      <w:r w:rsidR="000B6140">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t>..</w:t>
      </w:r>
      <w:proofErr w:type="gramEnd"/>
      <w:r w:rsidR="000B6140">
        <w:t xml:space="preserve"> </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77777777" w:rsidR="000B6140" w:rsidRDefault="000B6140" w:rsidP="000B6140">
      <w:pPr>
        <w:spacing w:after="0" w:line="240" w:lineRule="auto"/>
        <w:ind w:left="284"/>
        <w:jc w:val="both"/>
      </w:pPr>
      <w:r>
        <w:t xml:space="preserve"> 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0ECC6A61" w14:textId="77777777" w:rsidR="000B6140" w:rsidRDefault="000B6140"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77777777" w:rsidR="000B6140" w:rsidRDefault="000B6140" w:rsidP="000B6140">
      <w:pPr>
        <w:spacing w:after="0" w:line="240" w:lineRule="auto"/>
        <w:ind w:left="284"/>
        <w:jc w:val="both"/>
      </w:pPr>
      <w:r>
        <w:lastRenderedPageBreak/>
        <w:t xml:space="preserve"> 1</w:t>
      </w:r>
      <w:r w:rsidR="00B34D0F">
        <w:t>5</w:t>
      </w:r>
      <w:r>
        <w:t xml:space="preserve">.3.3 Não comprovada a hipótese de alteração, o pedido será indeferido, e o fornecedor ficará obrigado a cumprir as obrigações contidas na ata normalmente”.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.5.1. Não será considerado motivo justificado, para efeitos da alínea a)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.5.2. Na hipótese da alínea d)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A não aceitação da redução dos preços, conforme a alínea c)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013023">
      <w:pPr>
        <w:spacing w:after="0" w:line="240" w:lineRule="auto"/>
        <w:ind w:left="927"/>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013023">
      <w:pPr>
        <w:spacing w:after="0" w:line="240" w:lineRule="auto"/>
        <w:ind w:left="567"/>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69F8B65E"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proofErr w:type="gramStart"/>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7E1EB8" w:rsidRPr="00642AD3">
        <w:rPr>
          <w:rFonts w:ascii="Times New Roman" w:hAnsi="Times New Roman"/>
          <w:b/>
        </w:rPr>
        <w:t>0</w:t>
      </w:r>
      <w:r w:rsidR="00550E6B">
        <w:rPr>
          <w:rFonts w:ascii="Times New Roman" w:hAnsi="Times New Roman"/>
          <w:b/>
        </w:rPr>
        <w:t>19</w:t>
      </w:r>
      <w:r w:rsidR="007E1EB8" w:rsidRPr="00642AD3">
        <w:rPr>
          <w:rFonts w:ascii="Times New Roman" w:hAnsi="Times New Roman"/>
          <w:b/>
        </w:rPr>
        <w:t>/</w:t>
      </w:r>
      <w:r w:rsidR="00374B19">
        <w:rPr>
          <w:rFonts w:ascii="Times New Roman" w:hAnsi="Times New Roman"/>
          <w:b/>
        </w:rPr>
        <w:t>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7E1EB8" w:rsidRPr="00642AD3">
        <w:rPr>
          <w:rFonts w:ascii="Times New Roman" w:hAnsi="Times New Roman"/>
          <w:b/>
        </w:rPr>
        <w:t>0</w:t>
      </w:r>
      <w:r w:rsidR="00550E6B">
        <w:rPr>
          <w:rFonts w:ascii="Times New Roman" w:hAnsi="Times New Roman"/>
          <w:b/>
        </w:rPr>
        <w:t>14</w:t>
      </w:r>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roofErr w:type="gramEnd"/>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3"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3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54C43957" w14:textId="77777777" w:rsidR="00D25E62" w:rsidRPr="00D25E62" w:rsidRDefault="00D25E62" w:rsidP="00D25E62">
      <w:pPr>
        <w:spacing w:after="0" w:line="240" w:lineRule="auto"/>
        <w:jc w:val="both"/>
        <w:rPr>
          <w:rFonts w:ascii="Times New Roman" w:hAnsi="Times New Roman"/>
          <w:b/>
          <w:highlight w:val="yellow"/>
        </w:rPr>
      </w:pPr>
      <w:r w:rsidRPr="00D25E62">
        <w:rPr>
          <w:rFonts w:ascii="Times New Roman" w:hAnsi="Times New Roman"/>
          <w:b/>
          <w:highlight w:val="yellow"/>
        </w:rPr>
        <w:t xml:space="preserve">21- DO ENVIO DAS AMOSTRAS </w:t>
      </w:r>
    </w:p>
    <w:p w14:paraId="06D8A364" w14:textId="77777777" w:rsidR="00D25E62" w:rsidRDefault="00D25E62" w:rsidP="00D25E62">
      <w:pPr>
        <w:spacing w:after="0" w:line="240" w:lineRule="auto"/>
        <w:jc w:val="both"/>
        <w:rPr>
          <w:rFonts w:ascii="Times New Roman" w:hAnsi="Times New Roman"/>
        </w:rPr>
      </w:pPr>
      <w:r w:rsidRPr="00D25E62">
        <w:rPr>
          <w:rFonts w:ascii="Times New Roman" w:hAnsi="Times New Roman"/>
          <w:highlight w:val="yellow"/>
        </w:rPr>
        <w:tab/>
        <w:t>21.1 As licitantes vencedoras deverão</w:t>
      </w:r>
      <w:proofErr w:type="gramStart"/>
      <w:r w:rsidRPr="00D25E62">
        <w:rPr>
          <w:rFonts w:ascii="Times New Roman" w:hAnsi="Times New Roman"/>
          <w:highlight w:val="yellow"/>
        </w:rPr>
        <w:t xml:space="preserve">  </w:t>
      </w:r>
      <w:proofErr w:type="gramEnd"/>
      <w:r w:rsidRPr="00D25E62">
        <w:rPr>
          <w:rFonts w:ascii="Times New Roman" w:hAnsi="Times New Roman"/>
          <w:highlight w:val="yellow"/>
        </w:rPr>
        <w:t>encaminhar no prazo de cinco dias úteis amostra dos itens ganhos devidamente numeradas  para ser entregues no setor de licitação.</w:t>
      </w:r>
    </w:p>
    <w:p w14:paraId="6E841B38" w14:textId="77777777" w:rsidR="00163A0C" w:rsidRPr="00642AD3" w:rsidRDefault="00163A0C" w:rsidP="0074684F">
      <w:pPr>
        <w:spacing w:after="0" w:line="240" w:lineRule="auto"/>
        <w:jc w:val="both"/>
        <w:rPr>
          <w:rFonts w:ascii="Times New Roman" w:hAnsi="Times New Roman"/>
        </w:rPr>
      </w:pPr>
    </w:p>
    <w:p w14:paraId="5D15368B" w14:textId="7BCEB396"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D25E62">
        <w:rPr>
          <w:rFonts w:ascii="Times New Roman" w:hAnsi="Times New Roman"/>
          <w:b/>
        </w:rPr>
        <w:t>2</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6132DE01"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Pr>
          <w:rFonts w:ascii="Times New Roman" w:hAnsi="Times New Roman"/>
        </w:rPr>
        <w:t>.</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69480048"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proofErr w:type="gramStart"/>
      <w:r>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38ADF8F"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32D6D404"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proofErr w:type="gramStart"/>
      <w:r w:rsidR="00AB3BF3"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1E8DF1CF"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AB3BF3"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11D6EB92"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1B9DD85A"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36C9E9E6"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6B3EB0A0"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lastRenderedPageBreak/>
        <w:t>22</w:t>
      </w:r>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desatendimento de exigências formais não essenciais não importará o afastamento do licitante, desde que seja possível o aproveitamento do ato, </w:t>
      </w:r>
      <w:proofErr w:type="gramStart"/>
      <w:r w:rsidR="00B31661" w:rsidRPr="00642AD3">
        <w:rPr>
          <w:rFonts w:ascii="Times New Roman" w:hAnsi="Times New Roman"/>
        </w:rPr>
        <w:t>observados</w:t>
      </w:r>
      <w:proofErr w:type="gramEnd"/>
      <w:r w:rsidR="00B31661" w:rsidRPr="00642AD3">
        <w:rPr>
          <w:rFonts w:ascii="Times New Roman" w:hAnsi="Times New Roman"/>
        </w:rPr>
        <w:t xml:space="preserve">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3BC4A433"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46B7E4A"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.11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Edital está disponibilizado, na íntegra, no endereço eletrônico </w:t>
      </w:r>
      <w:hyperlink r:id="rId14" w:history="1">
        <w:r w:rsidR="00B328F6" w:rsidRPr="00642AD3">
          <w:rPr>
            <w:rStyle w:val="Hyperlink"/>
            <w:rFonts w:ascii="Times New Roman" w:hAnsi="Times New Roman"/>
            <w:b/>
          </w:rPr>
          <w:t>www.bll.org.br</w:t>
        </w:r>
      </w:hyperlink>
      <w:r w:rsidR="00B31661" w:rsidRPr="00642AD3">
        <w:rPr>
          <w:rFonts w:ascii="Times New Roman" w:hAnsi="Times New Roman"/>
        </w:rPr>
        <w:t>, nos dias úteis, mesmo endereço e período no qual os autos do processo administrativo permanecerão com vista franqueada aos interessados.</w:t>
      </w:r>
    </w:p>
    <w:p w14:paraId="4934DA96" w14:textId="77777777" w:rsidR="00B31661" w:rsidRPr="00642AD3" w:rsidRDefault="00B31661" w:rsidP="00B328F6">
      <w:pPr>
        <w:spacing w:after="0" w:line="240" w:lineRule="auto"/>
        <w:ind w:left="284"/>
        <w:jc w:val="both"/>
        <w:rPr>
          <w:rFonts w:ascii="Times New Roman" w:hAnsi="Times New Roman"/>
        </w:rPr>
      </w:pPr>
    </w:p>
    <w:p w14:paraId="0BB28C54" w14:textId="4B506D22"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.12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Obtenção deste Edital e seus Anexos poderão ser feitas através de “download” pelo </w:t>
      </w:r>
      <w:r w:rsidR="004A5742" w:rsidRPr="00642AD3">
        <w:rPr>
          <w:rFonts w:ascii="Times New Roman" w:hAnsi="Times New Roman"/>
        </w:rPr>
        <w:t xml:space="preserve">Portal: Bolsa de Licitações do Brasil – </w:t>
      </w:r>
      <w:r w:rsidR="004A5742" w:rsidRPr="00642AD3">
        <w:rPr>
          <w:rFonts w:ascii="Times New Roman" w:hAnsi="Times New Roman"/>
          <w:b/>
        </w:rPr>
        <w:t xml:space="preserve">BLL </w:t>
      </w:r>
      <w:hyperlink r:id="rId15" w:history="1">
        <w:r w:rsidR="004A5742" w:rsidRPr="00642AD3">
          <w:rPr>
            <w:rStyle w:val="Hyperlink"/>
            <w:rFonts w:ascii="Times New Roman" w:hAnsi="Times New Roman"/>
            <w:b/>
            <w:color w:val="auto"/>
          </w:rPr>
          <w:t>www.bll.org.br</w:t>
        </w:r>
      </w:hyperlink>
      <w:r w:rsidR="00B31661" w:rsidRPr="00642AD3">
        <w:rPr>
          <w:rFonts w:ascii="Times New Roman" w:hAnsi="Times New Roman"/>
        </w:rPr>
        <w:t>.</w:t>
      </w:r>
    </w:p>
    <w:p w14:paraId="5BBE3234" w14:textId="77777777" w:rsidR="008F2E92" w:rsidRPr="00642AD3" w:rsidRDefault="008F2E92" w:rsidP="0074684F">
      <w:pPr>
        <w:spacing w:after="0" w:line="240" w:lineRule="auto"/>
        <w:jc w:val="both"/>
        <w:rPr>
          <w:rFonts w:ascii="Times New Roman" w:hAnsi="Times New Roman"/>
          <w:b/>
        </w:rPr>
      </w:pPr>
    </w:p>
    <w:p w14:paraId="2A98DDDE" w14:textId="77777777" w:rsidR="009B399D" w:rsidRDefault="00B31661" w:rsidP="0074684F">
      <w:pPr>
        <w:spacing w:after="0" w:line="240" w:lineRule="auto"/>
        <w:jc w:val="both"/>
        <w:rPr>
          <w:rFonts w:ascii="Times New Roman" w:hAnsi="Times New Roman"/>
          <w:b/>
        </w:rPr>
      </w:pPr>
      <w:r w:rsidRPr="00642AD3">
        <w:rPr>
          <w:rFonts w:ascii="Times New Roman" w:hAnsi="Times New Roman"/>
          <w:b/>
        </w:rPr>
        <w:t>Integram este Edital, para todos os fins e efeitos, os seguintes anexos:</w:t>
      </w:r>
    </w:p>
    <w:p w14:paraId="4584537B" w14:textId="77777777" w:rsidR="000300C2" w:rsidRPr="00A515E3" w:rsidRDefault="000300C2" w:rsidP="0074684F">
      <w:pPr>
        <w:spacing w:after="0" w:line="240" w:lineRule="auto"/>
        <w:jc w:val="both"/>
        <w:rPr>
          <w:rFonts w:ascii="Times New Roman" w:hAnsi="Times New Roman"/>
          <w:b/>
        </w:rPr>
      </w:pPr>
    </w:p>
    <w:p w14:paraId="00837A9E" w14:textId="77777777" w:rsidR="00AB6B30" w:rsidRPr="00AB6B30" w:rsidRDefault="001026A3" w:rsidP="000300C2">
      <w:pPr>
        <w:spacing w:after="0"/>
        <w:ind w:right="627"/>
        <w:jc w:val="both"/>
        <w:rPr>
          <w:rFonts w:ascii="Times New Roman" w:hAnsi="Times New Roman"/>
          <w:b/>
          <w:sz w:val="20"/>
          <w:szCs w:val="20"/>
        </w:rPr>
      </w:pPr>
      <w:r w:rsidRPr="00AB6B30">
        <w:rPr>
          <w:rFonts w:ascii="Times New Roman" w:hAnsi="Times New Roman"/>
          <w:b/>
          <w:bCs/>
          <w:sz w:val="20"/>
          <w:szCs w:val="20"/>
        </w:rPr>
        <w:t xml:space="preserve">ANEXO I </w:t>
      </w:r>
      <w:r w:rsidRPr="00AB6B30">
        <w:rPr>
          <w:rFonts w:ascii="Times New Roman" w:hAnsi="Times New Roman"/>
          <w:b/>
          <w:sz w:val="20"/>
          <w:szCs w:val="20"/>
        </w:rPr>
        <w:t>– Termo de Referência;</w:t>
      </w:r>
      <w:r w:rsidR="00AB6B30">
        <w:rPr>
          <w:rFonts w:ascii="Times New Roman" w:hAnsi="Times New Roman"/>
          <w:b/>
          <w:sz w:val="20"/>
          <w:szCs w:val="20"/>
        </w:rPr>
        <w:t xml:space="preserve"> </w:t>
      </w:r>
    </w:p>
    <w:p w14:paraId="4F03A636" w14:textId="44B896D7" w:rsidR="001026A3" w:rsidRPr="00AB6B30"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II</w:t>
      </w:r>
      <w:r w:rsidRPr="00AB6B30">
        <w:rPr>
          <w:rFonts w:ascii="Times New Roman" w:hAnsi="Times New Roman"/>
          <w:b/>
          <w:sz w:val="20"/>
          <w:szCs w:val="20"/>
        </w:rPr>
        <w:t xml:space="preserve"> – Modelo Referencial de </w:t>
      </w:r>
      <w:r w:rsidR="00EE7C5F">
        <w:rPr>
          <w:rFonts w:ascii="Times New Roman" w:hAnsi="Times New Roman"/>
          <w:b/>
          <w:sz w:val="20"/>
          <w:szCs w:val="20"/>
        </w:rPr>
        <w:t>Proposta Comercial</w:t>
      </w:r>
    </w:p>
    <w:p w14:paraId="5A0C42E7" w14:textId="561658A3" w:rsidR="00AB6B30" w:rsidRPr="00AB6B30" w:rsidRDefault="00AB6B30" w:rsidP="00382F22">
      <w:pPr>
        <w:spacing w:after="0"/>
        <w:jc w:val="both"/>
        <w:rPr>
          <w:rFonts w:ascii="Times New Roman" w:hAnsi="Times New Roman"/>
          <w:b/>
          <w:sz w:val="20"/>
          <w:szCs w:val="20"/>
        </w:rPr>
      </w:pPr>
      <w:r>
        <w:rPr>
          <w:rFonts w:ascii="Times New Roman" w:hAnsi="Times New Roman"/>
          <w:b/>
          <w:sz w:val="20"/>
          <w:szCs w:val="20"/>
        </w:rPr>
        <w:t>ANEXO</w:t>
      </w:r>
      <w:r w:rsidR="000300C2">
        <w:rPr>
          <w:rFonts w:ascii="Times New Roman" w:hAnsi="Times New Roman"/>
          <w:b/>
          <w:sz w:val="20"/>
          <w:szCs w:val="20"/>
        </w:rPr>
        <w:t>-III</w:t>
      </w:r>
      <w:r w:rsidRPr="00AB6B30">
        <w:rPr>
          <w:rFonts w:ascii="Times New Roman" w:hAnsi="Times New Roman"/>
          <w:b/>
          <w:sz w:val="20"/>
          <w:szCs w:val="20"/>
        </w:rPr>
        <w:t>- Declaraç</w:t>
      </w:r>
      <w:r w:rsidR="009425B4">
        <w:rPr>
          <w:rFonts w:ascii="Times New Roman" w:hAnsi="Times New Roman"/>
          <w:b/>
          <w:sz w:val="20"/>
          <w:szCs w:val="20"/>
        </w:rPr>
        <w:t>ões</w:t>
      </w:r>
    </w:p>
    <w:p w14:paraId="7A73531B" w14:textId="4CDE9AEC" w:rsidR="00D129CB"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IV</w:t>
      </w:r>
      <w:r w:rsidRPr="00AB6B30">
        <w:rPr>
          <w:rFonts w:ascii="Times New Roman" w:hAnsi="Times New Roman"/>
          <w:b/>
          <w:bCs/>
          <w:sz w:val="20"/>
          <w:szCs w:val="20"/>
        </w:rPr>
        <w:t>-</w:t>
      </w:r>
      <w:r w:rsidRPr="00AB6B30">
        <w:rPr>
          <w:rFonts w:ascii="Times New Roman" w:hAnsi="Times New Roman"/>
          <w:b/>
          <w:sz w:val="20"/>
          <w:szCs w:val="20"/>
        </w:rPr>
        <w:t xml:space="preserve"> </w:t>
      </w:r>
      <w:r w:rsidR="00D129CB" w:rsidRPr="00D129CB">
        <w:rPr>
          <w:rFonts w:ascii="Times New Roman" w:hAnsi="Times New Roman"/>
          <w:b/>
          <w:bCs/>
          <w:sz w:val="20"/>
          <w:szCs w:val="20"/>
        </w:rPr>
        <w:t>Declaração de ME ou EPP</w:t>
      </w:r>
    </w:p>
    <w:p w14:paraId="5F8BF3FC" w14:textId="77777777" w:rsidR="00D129CB" w:rsidRPr="00D129CB" w:rsidRDefault="001026A3" w:rsidP="00D129CB">
      <w:pPr>
        <w:spacing w:after="0"/>
        <w:jc w:val="both"/>
        <w:rPr>
          <w:rFonts w:ascii="Times New Roman" w:hAnsi="Times New Roman"/>
          <w:b/>
          <w:bCs/>
          <w:sz w:val="20"/>
          <w:szCs w:val="20"/>
        </w:rPr>
      </w:pPr>
      <w:r w:rsidRPr="00AB6B30">
        <w:rPr>
          <w:rFonts w:ascii="Times New Roman" w:hAnsi="Times New Roman"/>
          <w:b/>
          <w:bCs/>
          <w:sz w:val="20"/>
          <w:szCs w:val="20"/>
        </w:rPr>
        <w:t xml:space="preserve">ANEXO </w:t>
      </w:r>
      <w:r w:rsidR="00321680" w:rsidRPr="00AB6B30">
        <w:rPr>
          <w:rFonts w:ascii="Times New Roman" w:hAnsi="Times New Roman"/>
          <w:b/>
          <w:bCs/>
          <w:sz w:val="20"/>
          <w:szCs w:val="20"/>
        </w:rPr>
        <w:t>V</w:t>
      </w:r>
      <w:r w:rsidR="009425B4">
        <w:rPr>
          <w:rFonts w:ascii="Times New Roman" w:hAnsi="Times New Roman"/>
          <w:b/>
          <w:bCs/>
          <w:sz w:val="20"/>
          <w:szCs w:val="20"/>
        </w:rPr>
        <w:t xml:space="preserve"> – </w:t>
      </w:r>
      <w:r w:rsidR="00D129CB" w:rsidRPr="00D129CB">
        <w:rPr>
          <w:rFonts w:ascii="Times New Roman" w:hAnsi="Times New Roman"/>
          <w:b/>
          <w:bCs/>
          <w:sz w:val="20"/>
          <w:szCs w:val="20"/>
        </w:rPr>
        <w:t>Minuta da Ata de Registro de Preços</w:t>
      </w:r>
    </w:p>
    <w:p w14:paraId="07F593ED" w14:textId="03E8D82F" w:rsidR="001026A3" w:rsidRDefault="009425B4" w:rsidP="00382F22">
      <w:pPr>
        <w:spacing w:after="0"/>
        <w:jc w:val="both"/>
        <w:rPr>
          <w:rFonts w:ascii="Times New Roman" w:hAnsi="Times New Roman"/>
          <w:b/>
          <w:sz w:val="20"/>
          <w:szCs w:val="20"/>
        </w:rPr>
      </w:pPr>
      <w:r>
        <w:rPr>
          <w:rFonts w:ascii="Times New Roman" w:hAnsi="Times New Roman"/>
          <w:b/>
          <w:bCs/>
          <w:sz w:val="20"/>
          <w:szCs w:val="20"/>
        </w:rPr>
        <w:t xml:space="preserve">ANEXO VI </w:t>
      </w:r>
      <w:r w:rsidR="001026A3" w:rsidRPr="00AB6B30">
        <w:rPr>
          <w:rFonts w:ascii="Times New Roman" w:hAnsi="Times New Roman"/>
          <w:b/>
          <w:sz w:val="20"/>
          <w:szCs w:val="20"/>
        </w:rPr>
        <w:t>- Termo De Ciência e De Notificação</w:t>
      </w:r>
      <w:r w:rsidR="001026A3" w:rsidRPr="00965C0C">
        <w:rPr>
          <w:rFonts w:ascii="Times New Roman" w:hAnsi="Times New Roman"/>
          <w:b/>
          <w:sz w:val="20"/>
          <w:szCs w:val="20"/>
        </w:rPr>
        <w:t>.</w:t>
      </w:r>
    </w:p>
    <w:p w14:paraId="6A5EB087" w14:textId="77777777" w:rsidR="00593E52" w:rsidRPr="00965C0C" w:rsidRDefault="00593E52" w:rsidP="00382F22">
      <w:pPr>
        <w:spacing w:after="0"/>
        <w:jc w:val="both"/>
        <w:rPr>
          <w:rFonts w:ascii="Times New Roman" w:hAnsi="Times New Roman"/>
          <w:b/>
          <w:sz w:val="20"/>
          <w:szCs w:val="20"/>
        </w:rPr>
      </w:pPr>
    </w:p>
    <w:p w14:paraId="7338937B" w14:textId="7A2179BE" w:rsidR="00AD03F5" w:rsidRPr="00965C0C" w:rsidRDefault="00B328F6" w:rsidP="00AB3BF3">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r w:rsidR="00AD4145" w:rsidRPr="00965C0C">
        <w:rPr>
          <w:rFonts w:ascii="Times New Roman" w:hAnsi="Times New Roman"/>
          <w:sz w:val="20"/>
          <w:szCs w:val="20"/>
        </w:rPr>
        <w:t>RIFAINA</w:t>
      </w:r>
      <w:r w:rsidR="00FE1BD0">
        <w:rPr>
          <w:rFonts w:ascii="Times New Roman" w:hAnsi="Times New Roman"/>
          <w:sz w:val="20"/>
          <w:szCs w:val="20"/>
        </w:rPr>
        <w:t xml:space="preserve"> </w:t>
      </w:r>
      <w:r w:rsidR="007A5591">
        <w:rPr>
          <w:rFonts w:ascii="Times New Roman" w:hAnsi="Times New Roman"/>
          <w:sz w:val="20"/>
          <w:szCs w:val="20"/>
        </w:rPr>
        <w:t>28</w:t>
      </w:r>
      <w:proofErr w:type="gramStart"/>
      <w:r w:rsidR="00FE1BD0">
        <w:rPr>
          <w:rFonts w:ascii="Times New Roman" w:hAnsi="Times New Roman"/>
          <w:sz w:val="20"/>
          <w:szCs w:val="20"/>
        </w:rPr>
        <w:t xml:space="preserve"> </w:t>
      </w:r>
      <w:r w:rsidR="004A5742" w:rsidRPr="00965C0C">
        <w:rPr>
          <w:rFonts w:ascii="Times New Roman" w:hAnsi="Times New Roman"/>
          <w:sz w:val="20"/>
          <w:szCs w:val="20"/>
        </w:rPr>
        <w:t xml:space="preserve"> </w:t>
      </w:r>
      <w:proofErr w:type="gramEnd"/>
      <w:r w:rsidR="004A5742" w:rsidRPr="00965C0C">
        <w:rPr>
          <w:rFonts w:ascii="Times New Roman" w:hAnsi="Times New Roman"/>
          <w:sz w:val="20"/>
          <w:szCs w:val="20"/>
        </w:rPr>
        <w:t xml:space="preserve">DE </w:t>
      </w:r>
      <w:r w:rsidR="000629CE">
        <w:rPr>
          <w:rFonts w:ascii="Times New Roman" w:hAnsi="Times New Roman"/>
          <w:sz w:val="20"/>
          <w:szCs w:val="20"/>
        </w:rPr>
        <w:t>JU</w:t>
      </w:r>
      <w:r w:rsidR="00D00869">
        <w:rPr>
          <w:rFonts w:ascii="Times New Roman" w:hAnsi="Times New Roman"/>
          <w:sz w:val="20"/>
          <w:szCs w:val="20"/>
        </w:rPr>
        <w:t>NHO</w:t>
      </w:r>
      <w:r w:rsidR="004A5742" w:rsidRPr="00965C0C">
        <w:rPr>
          <w:rFonts w:ascii="Times New Roman" w:hAnsi="Times New Roman"/>
          <w:sz w:val="20"/>
          <w:szCs w:val="20"/>
        </w:rPr>
        <w:t xml:space="preserve"> DE </w:t>
      </w:r>
      <w:r w:rsidR="00FE1BD0">
        <w:rPr>
          <w:rFonts w:ascii="Times New Roman" w:hAnsi="Times New Roman"/>
          <w:sz w:val="20"/>
          <w:szCs w:val="20"/>
        </w:rPr>
        <w:t>2024.</w:t>
      </w:r>
    </w:p>
    <w:p w14:paraId="5C7ED237" w14:textId="77777777" w:rsidR="00C455B4" w:rsidRDefault="00C455B4" w:rsidP="00B31661">
      <w:pPr>
        <w:spacing w:after="0" w:line="240" w:lineRule="auto"/>
        <w:rPr>
          <w:rFonts w:ascii="Times New Roman" w:hAnsi="Times New Roman"/>
          <w:sz w:val="20"/>
          <w:szCs w:val="20"/>
        </w:rPr>
      </w:pPr>
    </w:p>
    <w:p w14:paraId="1C81579F" w14:textId="77777777" w:rsidR="00593E52" w:rsidRDefault="00593E52" w:rsidP="00B31661">
      <w:pPr>
        <w:spacing w:after="0" w:line="240" w:lineRule="auto"/>
        <w:rPr>
          <w:rFonts w:ascii="Times New Roman" w:hAnsi="Times New Roman"/>
          <w:sz w:val="20"/>
          <w:szCs w:val="20"/>
        </w:rPr>
      </w:pP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3B8E35" w14:textId="77777777" w:rsidR="00B31661" w:rsidRPr="00965C0C" w:rsidRDefault="00CA300E" w:rsidP="00CA300E">
      <w:pPr>
        <w:spacing w:after="0" w:line="240" w:lineRule="auto"/>
        <w:jc w:val="center"/>
        <w:rPr>
          <w:rFonts w:ascii="Times New Roman" w:hAnsi="Times New Roman"/>
          <w:sz w:val="20"/>
          <w:szCs w:val="20"/>
        </w:rPr>
      </w:pPr>
      <w:r w:rsidRPr="00965C0C">
        <w:rPr>
          <w:rFonts w:ascii="Times New Roman" w:hAnsi="Times New Roman"/>
          <w:sz w:val="20"/>
          <w:szCs w:val="20"/>
        </w:rPr>
        <w:t>PREFEITO MUNICIPAL</w:t>
      </w:r>
    </w:p>
    <w:p w14:paraId="64CB3AE1" w14:textId="77777777" w:rsidR="00CF51E6" w:rsidRDefault="00E23871" w:rsidP="00CA300E">
      <w:pPr>
        <w:spacing w:after="0" w:line="240" w:lineRule="auto"/>
        <w:jc w:val="center"/>
        <w:rPr>
          <w:rFonts w:ascii="Times New Roman" w:hAnsi="Times New Roman"/>
          <w:b/>
          <w:sz w:val="20"/>
          <w:szCs w:val="20"/>
        </w:rPr>
      </w:pPr>
      <w:r>
        <w:rPr>
          <w:rFonts w:ascii="Times New Roman" w:hAnsi="Times New Roman"/>
          <w:b/>
          <w:sz w:val="20"/>
          <w:szCs w:val="20"/>
        </w:rPr>
        <w:t>ANEXO I</w:t>
      </w:r>
    </w:p>
    <w:p w14:paraId="639EA959" w14:textId="77777777" w:rsidR="00321680" w:rsidRDefault="00321680" w:rsidP="00E23871">
      <w:pPr>
        <w:spacing w:after="0" w:line="240" w:lineRule="auto"/>
        <w:rPr>
          <w:rFonts w:ascii="Times New Roman" w:hAnsi="Times New Roman"/>
          <w:b/>
          <w:sz w:val="20"/>
          <w:szCs w:val="20"/>
        </w:rPr>
      </w:pPr>
    </w:p>
    <w:p w14:paraId="58D397F1" w14:textId="77777777" w:rsidR="00163A0C" w:rsidRDefault="00163A0C" w:rsidP="00E23871">
      <w:pPr>
        <w:spacing w:after="0" w:line="240" w:lineRule="auto"/>
        <w:rPr>
          <w:rFonts w:ascii="Times New Roman" w:hAnsi="Times New Roman"/>
          <w:b/>
          <w:sz w:val="20"/>
          <w:szCs w:val="20"/>
        </w:rPr>
      </w:pPr>
    </w:p>
    <w:p w14:paraId="587F2BDA" w14:textId="54678C19" w:rsidR="00E23871" w:rsidRPr="0095407F" w:rsidRDefault="00593E52" w:rsidP="00593E52">
      <w:pPr>
        <w:spacing w:after="0" w:line="240" w:lineRule="auto"/>
        <w:rPr>
          <w:rFonts w:ascii="Arial" w:hAnsi="Arial" w:cs="Arial"/>
          <w:sz w:val="24"/>
          <w:szCs w:val="24"/>
        </w:rPr>
      </w:pPr>
      <w:r>
        <w:rPr>
          <w:rFonts w:ascii="Times New Roman" w:hAnsi="Times New Roman"/>
          <w:b/>
          <w:sz w:val="20"/>
          <w:szCs w:val="20"/>
        </w:rPr>
        <w:br w:type="page"/>
      </w:r>
      <w:bookmarkStart w:id="2" w:name="_Hlk164037721"/>
    </w:p>
    <w:bookmarkEnd w:id="2"/>
    <w:p w14:paraId="21C2290F" w14:textId="77777777" w:rsidR="000300C2" w:rsidRDefault="002A7AE1" w:rsidP="000300C2">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8F207B">
        <w:rPr>
          <w:rFonts w:ascii="Times New Roman" w:eastAsia="Arial" w:hAnsi="Times New Roman"/>
          <w:b/>
          <w:bCs/>
          <w:color w:val="000000"/>
          <w:kern w:val="2"/>
          <w:lang w:eastAsia="pt-BR"/>
        </w:rPr>
        <w:lastRenderedPageBreak/>
        <w:t>ANEXO I-</w:t>
      </w:r>
      <w:r w:rsidR="000300C2" w:rsidRPr="008F207B">
        <w:rPr>
          <w:rFonts w:ascii="Times New Roman" w:eastAsia="Arial" w:hAnsi="Times New Roman"/>
          <w:b/>
          <w:bCs/>
          <w:color w:val="000000"/>
          <w:kern w:val="2"/>
          <w:lang w:eastAsia="pt-BR"/>
        </w:rPr>
        <w:t xml:space="preserve">TERMO DE REFERÊNCIA ESPECIFICAÇÕES TÉCNICAS </w:t>
      </w:r>
    </w:p>
    <w:p w14:paraId="4ED650AB" w14:textId="77777777" w:rsidR="00593E52" w:rsidRPr="00593E52" w:rsidRDefault="00593E52" w:rsidP="00593E52">
      <w:pPr>
        <w:jc w:val="both"/>
        <w:rPr>
          <w:rFonts w:ascii="Times New Roman" w:eastAsia="Arial" w:hAnsi="Times New Roman"/>
          <w:b/>
          <w:color w:val="000000"/>
          <w:kern w:val="2"/>
          <w:lang w:eastAsia="pt-BR"/>
        </w:rPr>
      </w:pPr>
    </w:p>
    <w:p w14:paraId="239605AC" w14:textId="77777777" w:rsidR="00654F53" w:rsidRPr="00654F53" w:rsidRDefault="00654F53" w:rsidP="00654F53">
      <w:pPr>
        <w:spacing w:after="0" w:line="360" w:lineRule="auto"/>
        <w:jc w:val="center"/>
        <w:rPr>
          <w:rFonts w:ascii="Times New Roman" w:eastAsia="Arial" w:hAnsi="Times New Roman"/>
          <w:b/>
          <w:bCs/>
          <w:color w:val="000000"/>
          <w:kern w:val="2"/>
          <w:lang w:eastAsia="pt-BR"/>
        </w:rPr>
      </w:pPr>
      <w:r>
        <w:rPr>
          <w:rFonts w:ascii="Arial" w:hAnsi="Arial" w:cs="Arial"/>
          <w:b/>
          <w:bCs/>
        </w:rPr>
        <w:t xml:space="preserve">  </w:t>
      </w:r>
      <w:r w:rsidRPr="00654F53">
        <w:rPr>
          <w:rFonts w:ascii="Times New Roman" w:eastAsia="Arial" w:hAnsi="Times New Roman"/>
          <w:b/>
          <w:bCs/>
          <w:color w:val="000000"/>
          <w:kern w:val="2"/>
          <w:lang w:eastAsia="pt-BR"/>
        </w:rPr>
        <w:t xml:space="preserve">TERMO DE REFERÊNCIA </w:t>
      </w:r>
    </w:p>
    <w:p w14:paraId="4D645394" w14:textId="77777777" w:rsidR="00654F53" w:rsidRPr="00654F53" w:rsidRDefault="00654F53" w:rsidP="00654F53">
      <w:pPr>
        <w:spacing w:after="0" w:line="360" w:lineRule="auto"/>
        <w:jc w:val="center"/>
        <w:rPr>
          <w:rFonts w:ascii="Times New Roman" w:eastAsia="Arial" w:hAnsi="Times New Roman"/>
          <w:b/>
          <w:bCs/>
          <w:color w:val="000000"/>
          <w:kern w:val="2"/>
          <w:lang w:eastAsia="pt-BR"/>
        </w:rPr>
      </w:pPr>
    </w:p>
    <w:p w14:paraId="1CE7222B" w14:textId="77777777" w:rsidR="00654F53" w:rsidRPr="00654F53" w:rsidRDefault="00654F53" w:rsidP="00654F53">
      <w:pPr>
        <w:spacing w:after="0" w:line="36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UNIDADE SOLICITANTE: Secretaria Municipal de educação</w:t>
      </w:r>
    </w:p>
    <w:p w14:paraId="6A169772" w14:textId="77777777" w:rsidR="00654F53" w:rsidRPr="00654F53" w:rsidRDefault="00654F53" w:rsidP="00654F53">
      <w:pPr>
        <w:spacing w:after="240" w:line="36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Agente responsável: Lilian Mateus Floriano </w:t>
      </w:r>
      <w:proofErr w:type="spellStart"/>
      <w:r w:rsidRPr="00654F53">
        <w:rPr>
          <w:rFonts w:ascii="Times New Roman" w:eastAsia="Arial" w:hAnsi="Times New Roman"/>
          <w:b/>
          <w:bCs/>
          <w:color w:val="000000"/>
          <w:kern w:val="2"/>
          <w:lang w:eastAsia="pt-BR"/>
        </w:rPr>
        <w:t>Comodaro</w:t>
      </w:r>
      <w:proofErr w:type="spellEnd"/>
    </w:p>
    <w:p w14:paraId="7FBCE9B8" w14:textId="77777777" w:rsidR="00654F53" w:rsidRPr="00654F53" w:rsidRDefault="00654F53" w:rsidP="00654F53">
      <w:pPr>
        <w:spacing w:after="12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1. OBJETO</w:t>
      </w:r>
    </w:p>
    <w:p w14:paraId="0D5F3AF9"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1.1. Especificação</w:t>
      </w:r>
      <w:proofErr w:type="gramStart"/>
      <w:r w:rsidRPr="00654F53">
        <w:rPr>
          <w:rFonts w:ascii="Times New Roman" w:eastAsia="Arial" w:hAnsi="Times New Roman"/>
          <w:b/>
          <w:bCs/>
          <w:color w:val="000000"/>
          <w:kern w:val="2"/>
          <w:lang w:eastAsia="pt-BR"/>
        </w:rPr>
        <w:t xml:space="preserve">    </w:t>
      </w:r>
      <w:proofErr w:type="gramEnd"/>
      <w:r w:rsidRPr="00654F53">
        <w:rPr>
          <w:rFonts w:ascii="Times New Roman" w:eastAsia="Arial" w:hAnsi="Times New Roman"/>
          <w:b/>
          <w:bCs/>
          <w:color w:val="000000"/>
          <w:kern w:val="2"/>
          <w:lang w:eastAsia="pt-BR"/>
        </w:rPr>
        <w:t>1.2. Quantidade</w:t>
      </w:r>
    </w:p>
    <w:tbl>
      <w:tblPr>
        <w:tblW w:w="9357" w:type="dxa"/>
        <w:tblInd w:w="-356" w:type="dxa"/>
        <w:tblLayout w:type="fixed"/>
        <w:tblCellMar>
          <w:left w:w="70" w:type="dxa"/>
          <w:right w:w="70" w:type="dxa"/>
        </w:tblCellMar>
        <w:tblLook w:val="04A0" w:firstRow="1" w:lastRow="0" w:firstColumn="1" w:lastColumn="0" w:noHBand="0" w:noVBand="1"/>
      </w:tblPr>
      <w:tblGrid>
        <w:gridCol w:w="710"/>
        <w:gridCol w:w="850"/>
        <w:gridCol w:w="851"/>
        <w:gridCol w:w="4111"/>
        <w:gridCol w:w="1134"/>
        <w:gridCol w:w="1701"/>
      </w:tblGrid>
      <w:tr w:rsidR="00654F53" w:rsidRPr="00654F53" w14:paraId="2FE4A2E7" w14:textId="77777777" w:rsidTr="000629CE">
        <w:trPr>
          <w:trHeight w:val="476"/>
        </w:trPr>
        <w:tc>
          <w:tcPr>
            <w:tcW w:w="7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9661124" w14:textId="77777777" w:rsidR="00654F53" w:rsidRPr="00654F53" w:rsidRDefault="00654F53" w:rsidP="000629CE">
            <w:pPr>
              <w:spacing w:after="0" w:line="240" w:lineRule="auto"/>
              <w:ind w:left="-57" w:right="-57"/>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ITEM</w:t>
            </w:r>
          </w:p>
        </w:tc>
        <w:tc>
          <w:tcPr>
            <w:tcW w:w="850" w:type="dxa"/>
            <w:tcBorders>
              <w:top w:val="single" w:sz="12" w:space="0" w:color="auto"/>
              <w:left w:val="nil"/>
              <w:bottom w:val="single" w:sz="12" w:space="0" w:color="auto"/>
              <w:right w:val="single" w:sz="12" w:space="0" w:color="auto"/>
            </w:tcBorders>
            <w:shd w:val="clear" w:color="auto" w:fill="auto"/>
            <w:vAlign w:val="center"/>
            <w:hideMark/>
          </w:tcPr>
          <w:p w14:paraId="7BAC4BC5" w14:textId="77777777" w:rsidR="00654F53" w:rsidRPr="00654F53" w:rsidRDefault="00654F53" w:rsidP="000629CE">
            <w:pPr>
              <w:spacing w:after="0" w:line="240" w:lineRule="auto"/>
              <w:ind w:left="-113" w:right="-113"/>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QUANT</w:t>
            </w:r>
          </w:p>
        </w:tc>
        <w:tc>
          <w:tcPr>
            <w:tcW w:w="851" w:type="dxa"/>
            <w:tcBorders>
              <w:top w:val="single" w:sz="12" w:space="0" w:color="auto"/>
              <w:left w:val="nil"/>
              <w:bottom w:val="single" w:sz="12" w:space="0" w:color="auto"/>
              <w:right w:val="single" w:sz="12" w:space="0" w:color="auto"/>
            </w:tcBorders>
            <w:shd w:val="clear" w:color="auto" w:fill="auto"/>
            <w:vAlign w:val="center"/>
            <w:hideMark/>
          </w:tcPr>
          <w:p w14:paraId="1BE3BF87" w14:textId="77777777" w:rsidR="00654F53" w:rsidRPr="00654F53" w:rsidRDefault="00654F53" w:rsidP="000629CE">
            <w:pPr>
              <w:spacing w:after="0" w:line="24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UNID</w:t>
            </w:r>
          </w:p>
        </w:tc>
        <w:tc>
          <w:tcPr>
            <w:tcW w:w="4111" w:type="dxa"/>
            <w:tcBorders>
              <w:top w:val="single" w:sz="12" w:space="0" w:color="auto"/>
              <w:left w:val="nil"/>
              <w:bottom w:val="single" w:sz="12" w:space="0" w:color="auto"/>
              <w:right w:val="single" w:sz="12" w:space="0" w:color="auto"/>
            </w:tcBorders>
            <w:shd w:val="clear" w:color="auto" w:fill="auto"/>
            <w:vAlign w:val="center"/>
            <w:hideMark/>
          </w:tcPr>
          <w:p w14:paraId="0B37545F" w14:textId="77777777" w:rsidR="00654F53" w:rsidRPr="00654F53" w:rsidRDefault="00654F53" w:rsidP="000629CE">
            <w:pPr>
              <w:spacing w:after="0" w:line="24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PRODUTO/DESCRIÇÃO</w:t>
            </w:r>
          </w:p>
        </w:tc>
        <w:tc>
          <w:tcPr>
            <w:tcW w:w="1134" w:type="dxa"/>
            <w:tcBorders>
              <w:top w:val="single" w:sz="12" w:space="0" w:color="auto"/>
              <w:left w:val="nil"/>
              <w:bottom w:val="single" w:sz="12" w:space="0" w:color="auto"/>
              <w:right w:val="single" w:sz="12" w:space="0" w:color="auto"/>
            </w:tcBorders>
            <w:shd w:val="clear" w:color="auto" w:fill="auto"/>
            <w:vAlign w:val="center"/>
          </w:tcPr>
          <w:p w14:paraId="64AC6812" w14:textId="77777777" w:rsidR="00654F53" w:rsidRPr="00654F53" w:rsidRDefault="00654F53" w:rsidP="000629CE">
            <w:pPr>
              <w:spacing w:after="0" w:line="240" w:lineRule="auto"/>
              <w:ind w:left="-57" w:right="-57"/>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VALOR MÉDIO UNITÁRIO</w:t>
            </w:r>
          </w:p>
        </w:tc>
        <w:tc>
          <w:tcPr>
            <w:tcW w:w="1701" w:type="dxa"/>
            <w:tcBorders>
              <w:top w:val="single" w:sz="12" w:space="0" w:color="auto"/>
              <w:left w:val="nil"/>
              <w:bottom w:val="single" w:sz="12" w:space="0" w:color="auto"/>
              <w:right w:val="single" w:sz="12" w:space="0" w:color="auto"/>
            </w:tcBorders>
            <w:shd w:val="clear" w:color="auto" w:fill="auto"/>
            <w:vAlign w:val="center"/>
          </w:tcPr>
          <w:p w14:paraId="45217725" w14:textId="77777777" w:rsidR="00654F53" w:rsidRPr="00654F53" w:rsidRDefault="00654F53" w:rsidP="000629CE">
            <w:pPr>
              <w:spacing w:after="0" w:line="24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VALOR MÉDIO TOTAL</w:t>
            </w:r>
          </w:p>
        </w:tc>
      </w:tr>
      <w:tr w:rsidR="00654F53" w:rsidRPr="00654F53" w14:paraId="04528B96" w14:textId="77777777" w:rsidTr="000629CE">
        <w:trPr>
          <w:trHeight w:val="4435"/>
        </w:trPr>
        <w:tc>
          <w:tcPr>
            <w:tcW w:w="710" w:type="dxa"/>
            <w:tcBorders>
              <w:top w:val="nil"/>
              <w:left w:val="single" w:sz="12" w:space="0" w:color="auto"/>
              <w:bottom w:val="single" w:sz="12" w:space="0" w:color="auto"/>
              <w:right w:val="single" w:sz="12" w:space="0" w:color="auto"/>
            </w:tcBorders>
            <w:shd w:val="clear" w:color="auto" w:fill="auto"/>
            <w:vAlign w:val="center"/>
            <w:hideMark/>
          </w:tcPr>
          <w:p w14:paraId="714A574D" w14:textId="77777777" w:rsidR="00654F53" w:rsidRPr="00654F53" w:rsidRDefault="00654F53" w:rsidP="000629CE">
            <w:pPr>
              <w:spacing w:before="60" w:after="60" w:line="24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01</w:t>
            </w:r>
          </w:p>
        </w:tc>
        <w:tc>
          <w:tcPr>
            <w:tcW w:w="850" w:type="dxa"/>
            <w:tcBorders>
              <w:top w:val="nil"/>
              <w:left w:val="nil"/>
              <w:bottom w:val="single" w:sz="12" w:space="0" w:color="auto"/>
              <w:right w:val="single" w:sz="12" w:space="0" w:color="auto"/>
            </w:tcBorders>
            <w:shd w:val="clear" w:color="auto" w:fill="auto"/>
            <w:vAlign w:val="center"/>
          </w:tcPr>
          <w:p w14:paraId="4C040794" w14:textId="77777777" w:rsidR="00654F53" w:rsidRPr="00654F53" w:rsidRDefault="00654F53" w:rsidP="000629CE">
            <w:pPr>
              <w:spacing w:before="60" w:after="60" w:line="24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380</w:t>
            </w:r>
          </w:p>
        </w:tc>
        <w:tc>
          <w:tcPr>
            <w:tcW w:w="851" w:type="dxa"/>
            <w:tcBorders>
              <w:top w:val="nil"/>
              <w:left w:val="nil"/>
              <w:bottom w:val="single" w:sz="12" w:space="0" w:color="auto"/>
              <w:right w:val="single" w:sz="12" w:space="0" w:color="auto"/>
            </w:tcBorders>
            <w:shd w:val="clear" w:color="auto" w:fill="auto"/>
            <w:vAlign w:val="center"/>
          </w:tcPr>
          <w:p w14:paraId="51A3941A" w14:textId="77777777" w:rsidR="00654F53" w:rsidRPr="00654F53" w:rsidRDefault="00654F53" w:rsidP="000629CE">
            <w:pPr>
              <w:spacing w:before="60" w:after="60" w:line="24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Litros</w:t>
            </w:r>
          </w:p>
        </w:tc>
        <w:tc>
          <w:tcPr>
            <w:tcW w:w="4111" w:type="dxa"/>
            <w:tcBorders>
              <w:top w:val="nil"/>
              <w:left w:val="nil"/>
              <w:bottom w:val="single" w:sz="12" w:space="0" w:color="auto"/>
              <w:right w:val="single" w:sz="12" w:space="0" w:color="auto"/>
            </w:tcBorders>
            <w:shd w:val="clear" w:color="auto" w:fill="auto"/>
            <w:vAlign w:val="center"/>
          </w:tcPr>
          <w:p w14:paraId="0B759366" w14:textId="77777777" w:rsidR="00654F53" w:rsidRPr="00654F53" w:rsidRDefault="00654F53" w:rsidP="000629CE">
            <w:pPr>
              <w:spacing w:before="60" w:after="60"/>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Leite integral zero lactose UHT </w:t>
            </w:r>
          </w:p>
          <w:p w14:paraId="38A45D63" w14:textId="77777777" w:rsidR="00654F53" w:rsidRPr="00654F53" w:rsidRDefault="00654F53" w:rsidP="000629CE">
            <w:pPr>
              <w:spacing w:before="60" w:after="60"/>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(embalagem tetra </w:t>
            </w:r>
            <w:proofErr w:type="spellStart"/>
            <w:r w:rsidRPr="00654F53">
              <w:rPr>
                <w:rFonts w:ascii="Times New Roman" w:eastAsia="Arial" w:hAnsi="Times New Roman"/>
                <w:b/>
                <w:bCs/>
                <w:color w:val="000000"/>
                <w:kern w:val="2"/>
                <w:lang w:eastAsia="pt-BR"/>
              </w:rPr>
              <w:t>pak</w:t>
            </w:r>
            <w:proofErr w:type="spellEnd"/>
            <w:r w:rsidRPr="00654F53">
              <w:rPr>
                <w:rFonts w:ascii="Times New Roman" w:eastAsia="Arial" w:hAnsi="Times New Roman"/>
                <w:b/>
                <w:bCs/>
                <w:color w:val="000000"/>
                <w:kern w:val="2"/>
                <w:lang w:eastAsia="pt-BR"/>
              </w:rPr>
              <w:t xml:space="preserve"> de 1 l)</w:t>
            </w:r>
          </w:p>
          <w:p w14:paraId="149F74B0" w14:textId="77777777" w:rsidR="00654F53" w:rsidRPr="00654F53" w:rsidRDefault="00654F53" w:rsidP="000629CE">
            <w:pPr>
              <w:spacing w:before="60" w:after="6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Leite longa vida SEM LACTOSE, esterilizado e contendo enzima </w:t>
            </w:r>
            <w:proofErr w:type="spellStart"/>
            <w:r w:rsidRPr="00654F53">
              <w:rPr>
                <w:rFonts w:ascii="Times New Roman" w:eastAsia="Arial" w:hAnsi="Times New Roman"/>
                <w:b/>
                <w:bCs/>
                <w:color w:val="000000"/>
                <w:kern w:val="2"/>
                <w:lang w:eastAsia="pt-BR"/>
              </w:rPr>
              <w:t>lactase</w:t>
            </w:r>
            <w:proofErr w:type="spellEnd"/>
            <w:r w:rsidRPr="00654F53">
              <w:rPr>
                <w:rFonts w:ascii="Times New Roman" w:eastAsia="Arial" w:hAnsi="Times New Roman"/>
                <w:b/>
                <w:bCs/>
                <w:color w:val="000000"/>
                <w:kern w:val="2"/>
                <w:lang w:eastAsia="pt-BR"/>
              </w:rPr>
              <w:t xml:space="preserve">. Podendo conter: </w:t>
            </w:r>
            <w:proofErr w:type="gramStart"/>
            <w:r w:rsidRPr="00654F53">
              <w:rPr>
                <w:rFonts w:ascii="Times New Roman" w:eastAsia="Arial" w:hAnsi="Times New Roman"/>
                <w:b/>
                <w:bCs/>
                <w:color w:val="000000"/>
                <w:kern w:val="2"/>
                <w:lang w:eastAsia="pt-BR"/>
              </w:rPr>
              <w:t>estabilizantes trifosfato</w:t>
            </w:r>
            <w:proofErr w:type="gramEnd"/>
            <w:r w:rsidRPr="00654F53">
              <w:rPr>
                <w:rFonts w:ascii="Times New Roman" w:eastAsia="Arial" w:hAnsi="Times New Roman"/>
                <w:b/>
                <w:bCs/>
                <w:color w:val="000000"/>
                <w:kern w:val="2"/>
                <w:lang w:eastAsia="pt-BR"/>
              </w:rPr>
              <w:t xml:space="preserve"> de sódio, </w:t>
            </w:r>
            <w:proofErr w:type="spellStart"/>
            <w:r w:rsidRPr="00654F53">
              <w:rPr>
                <w:rFonts w:ascii="Times New Roman" w:eastAsia="Arial" w:hAnsi="Times New Roman"/>
                <w:b/>
                <w:bCs/>
                <w:color w:val="000000"/>
                <w:kern w:val="2"/>
                <w:lang w:eastAsia="pt-BR"/>
              </w:rPr>
              <w:t>citrato</w:t>
            </w:r>
            <w:proofErr w:type="spellEnd"/>
            <w:r w:rsidRPr="00654F53">
              <w:rPr>
                <w:rFonts w:ascii="Times New Roman" w:eastAsia="Arial" w:hAnsi="Times New Roman"/>
                <w:b/>
                <w:bCs/>
                <w:color w:val="000000"/>
                <w:kern w:val="2"/>
                <w:lang w:eastAsia="pt-BR"/>
              </w:rPr>
              <w:t xml:space="preserve"> de sódio, </w:t>
            </w:r>
            <w:proofErr w:type="spellStart"/>
            <w:r w:rsidRPr="00654F53">
              <w:rPr>
                <w:rFonts w:ascii="Times New Roman" w:eastAsia="Arial" w:hAnsi="Times New Roman"/>
                <w:b/>
                <w:bCs/>
                <w:color w:val="000000"/>
                <w:kern w:val="2"/>
                <w:lang w:eastAsia="pt-BR"/>
              </w:rPr>
              <w:t>monofosfato</w:t>
            </w:r>
            <w:proofErr w:type="spellEnd"/>
            <w:r w:rsidRPr="00654F53">
              <w:rPr>
                <w:rFonts w:ascii="Times New Roman" w:eastAsia="Arial" w:hAnsi="Times New Roman"/>
                <w:b/>
                <w:bCs/>
                <w:color w:val="000000"/>
                <w:kern w:val="2"/>
                <w:lang w:eastAsia="pt-BR"/>
              </w:rPr>
              <w:t xml:space="preserve"> de sódio e difosfato de sódio. Identificação do produto: marca do fabricante, prazo de validade e peso líquido do produto. Deverá ter registro no Ministério da Agricultura e/ou Ministério da Saúde.</w:t>
            </w:r>
          </w:p>
          <w:p w14:paraId="444C2F9F" w14:textId="77777777" w:rsidR="00654F53" w:rsidRPr="00654F53" w:rsidRDefault="00654F53" w:rsidP="000629CE">
            <w:pPr>
              <w:spacing w:before="60" w:after="6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Marca de referência: Itambé</w:t>
            </w:r>
          </w:p>
        </w:tc>
        <w:tc>
          <w:tcPr>
            <w:tcW w:w="1134" w:type="dxa"/>
            <w:tcBorders>
              <w:top w:val="nil"/>
              <w:left w:val="nil"/>
              <w:bottom w:val="single" w:sz="12" w:space="0" w:color="auto"/>
              <w:right w:val="single" w:sz="12" w:space="0" w:color="auto"/>
            </w:tcBorders>
            <w:shd w:val="clear" w:color="auto" w:fill="auto"/>
            <w:vAlign w:val="center"/>
          </w:tcPr>
          <w:p w14:paraId="39CBBCA1" w14:textId="77777777" w:rsidR="00654F53" w:rsidRPr="00654F53" w:rsidRDefault="00654F53" w:rsidP="000629CE">
            <w:pPr>
              <w:spacing w:before="60" w:after="60"/>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R$ 5,73</w:t>
            </w:r>
          </w:p>
        </w:tc>
        <w:tc>
          <w:tcPr>
            <w:tcW w:w="1701" w:type="dxa"/>
            <w:tcBorders>
              <w:top w:val="nil"/>
              <w:left w:val="nil"/>
              <w:bottom w:val="single" w:sz="12" w:space="0" w:color="auto"/>
              <w:right w:val="single" w:sz="12" w:space="0" w:color="auto"/>
            </w:tcBorders>
            <w:shd w:val="clear" w:color="auto" w:fill="auto"/>
            <w:vAlign w:val="center"/>
          </w:tcPr>
          <w:p w14:paraId="58104C78" w14:textId="77777777" w:rsidR="00654F53" w:rsidRPr="00654F53" w:rsidRDefault="00654F53" w:rsidP="000629CE">
            <w:pPr>
              <w:spacing w:before="60" w:after="60"/>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R$ 2.177,40</w:t>
            </w:r>
          </w:p>
        </w:tc>
      </w:tr>
      <w:tr w:rsidR="00654F53" w:rsidRPr="00654F53" w14:paraId="1E27DF5B" w14:textId="77777777" w:rsidTr="000629CE">
        <w:trPr>
          <w:trHeight w:val="175"/>
        </w:trPr>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14:paraId="6DC1B3DC" w14:textId="77777777" w:rsidR="00654F53" w:rsidRPr="00654F53" w:rsidRDefault="00654F53" w:rsidP="000629CE">
            <w:pPr>
              <w:spacing w:before="60" w:after="60" w:line="240" w:lineRule="auto"/>
              <w:ind w:left="-57"/>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02</w:t>
            </w:r>
          </w:p>
        </w:tc>
        <w:tc>
          <w:tcPr>
            <w:tcW w:w="850" w:type="dxa"/>
            <w:tcBorders>
              <w:top w:val="single" w:sz="12" w:space="0" w:color="auto"/>
              <w:left w:val="nil"/>
              <w:bottom w:val="single" w:sz="12" w:space="0" w:color="auto"/>
              <w:right w:val="single" w:sz="12" w:space="0" w:color="auto"/>
            </w:tcBorders>
            <w:shd w:val="clear" w:color="auto" w:fill="auto"/>
            <w:vAlign w:val="center"/>
          </w:tcPr>
          <w:p w14:paraId="3B1DEBDE" w14:textId="77777777" w:rsidR="00654F53" w:rsidRPr="00654F53" w:rsidRDefault="00654F53" w:rsidP="000629CE">
            <w:pPr>
              <w:spacing w:before="60" w:after="60" w:line="24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50</w:t>
            </w:r>
          </w:p>
        </w:tc>
        <w:tc>
          <w:tcPr>
            <w:tcW w:w="851" w:type="dxa"/>
            <w:tcBorders>
              <w:top w:val="single" w:sz="12" w:space="0" w:color="auto"/>
              <w:left w:val="nil"/>
              <w:bottom w:val="single" w:sz="12" w:space="0" w:color="auto"/>
              <w:right w:val="single" w:sz="12" w:space="0" w:color="auto"/>
            </w:tcBorders>
            <w:shd w:val="clear" w:color="auto" w:fill="auto"/>
            <w:vAlign w:val="center"/>
          </w:tcPr>
          <w:p w14:paraId="05EE81B0" w14:textId="77777777" w:rsidR="00654F53" w:rsidRPr="00654F53" w:rsidRDefault="00654F53" w:rsidP="000629CE">
            <w:pPr>
              <w:spacing w:before="60" w:after="60" w:line="24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Kg</w:t>
            </w:r>
          </w:p>
        </w:tc>
        <w:tc>
          <w:tcPr>
            <w:tcW w:w="4111" w:type="dxa"/>
            <w:tcBorders>
              <w:top w:val="single" w:sz="12" w:space="0" w:color="auto"/>
              <w:left w:val="nil"/>
              <w:bottom w:val="single" w:sz="12" w:space="0" w:color="auto"/>
              <w:right w:val="single" w:sz="12" w:space="0" w:color="auto"/>
            </w:tcBorders>
            <w:shd w:val="clear" w:color="auto" w:fill="auto"/>
            <w:vAlign w:val="center"/>
          </w:tcPr>
          <w:p w14:paraId="29F1EED7" w14:textId="77777777" w:rsidR="00654F53" w:rsidRPr="00654F53" w:rsidRDefault="00654F53" w:rsidP="000629CE">
            <w:pPr>
              <w:pStyle w:val="TableParagraph"/>
              <w:spacing w:line="256" w:lineRule="auto"/>
              <w:ind w:right="190"/>
              <w:jc w:val="center"/>
              <w:rPr>
                <w:rFonts w:ascii="Times New Roman" w:eastAsia="Arial" w:hAnsi="Times New Roman" w:cs="Times New Roman"/>
                <w:b/>
                <w:bCs/>
                <w:color w:val="000000"/>
                <w:kern w:val="2"/>
                <w:lang w:val="pt-BR" w:eastAsia="pt-BR"/>
              </w:rPr>
            </w:pPr>
            <w:r w:rsidRPr="00654F53">
              <w:rPr>
                <w:rFonts w:ascii="Times New Roman" w:eastAsia="Arial" w:hAnsi="Times New Roman" w:cs="Times New Roman"/>
                <w:b/>
                <w:bCs/>
                <w:color w:val="000000"/>
                <w:kern w:val="2"/>
                <w:lang w:val="pt-BR" w:eastAsia="pt-BR"/>
              </w:rPr>
              <w:t xml:space="preserve">Leite integral zero lactose em pó </w:t>
            </w:r>
          </w:p>
          <w:p w14:paraId="416486E5" w14:textId="77777777" w:rsidR="00654F53" w:rsidRPr="00654F53" w:rsidRDefault="00654F53" w:rsidP="000629CE">
            <w:pPr>
              <w:pStyle w:val="TableParagraph"/>
              <w:spacing w:line="256" w:lineRule="auto"/>
              <w:ind w:right="190"/>
              <w:jc w:val="center"/>
              <w:rPr>
                <w:rFonts w:ascii="Times New Roman" w:eastAsia="Arial" w:hAnsi="Times New Roman" w:cs="Times New Roman"/>
                <w:b/>
                <w:bCs/>
                <w:color w:val="000000"/>
                <w:kern w:val="2"/>
                <w:lang w:val="pt-BR" w:eastAsia="pt-BR"/>
              </w:rPr>
            </w:pPr>
            <w:r w:rsidRPr="00654F53">
              <w:rPr>
                <w:rFonts w:ascii="Times New Roman" w:eastAsia="Arial" w:hAnsi="Times New Roman" w:cs="Times New Roman"/>
                <w:b/>
                <w:bCs/>
                <w:color w:val="000000"/>
                <w:kern w:val="2"/>
                <w:lang w:val="pt-BR" w:eastAsia="pt-BR"/>
              </w:rPr>
              <w:t>(lata ou sachê 300 g)</w:t>
            </w:r>
          </w:p>
          <w:p w14:paraId="4897E265" w14:textId="77777777" w:rsidR="00654F53" w:rsidRPr="00654F53" w:rsidRDefault="00654F53" w:rsidP="000629CE">
            <w:pPr>
              <w:spacing w:before="60" w:after="6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Leite integral sem lactose em pó instantâneo. Contendo enzima </w:t>
            </w:r>
            <w:proofErr w:type="spellStart"/>
            <w:r w:rsidRPr="00654F53">
              <w:rPr>
                <w:rFonts w:ascii="Times New Roman" w:eastAsia="Arial" w:hAnsi="Times New Roman"/>
                <w:b/>
                <w:bCs/>
                <w:color w:val="000000"/>
                <w:kern w:val="2"/>
                <w:lang w:eastAsia="pt-BR"/>
              </w:rPr>
              <w:t>lactase</w:t>
            </w:r>
            <w:proofErr w:type="spellEnd"/>
            <w:r w:rsidRPr="00654F53">
              <w:rPr>
                <w:rFonts w:ascii="Times New Roman" w:eastAsia="Arial" w:hAnsi="Times New Roman"/>
                <w:b/>
                <w:bCs/>
                <w:color w:val="000000"/>
                <w:kern w:val="2"/>
                <w:lang w:eastAsia="pt-BR"/>
              </w:rPr>
              <w:t>, vitaminas e emulsificante lecitina de soja. Identificação do produto: marca do fabricante, prazo de validade e peso bruto do produto. Deverá ter registro no Ministério da Agricultura e/ou da Saúde.</w:t>
            </w:r>
          </w:p>
          <w:p w14:paraId="05D5296B" w14:textId="77777777" w:rsidR="00654F53" w:rsidRPr="00654F53" w:rsidRDefault="00654F53" w:rsidP="000629CE">
            <w:pPr>
              <w:spacing w:before="60" w:after="6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lastRenderedPageBreak/>
              <w:t>Marca de referência: Itambé</w:t>
            </w:r>
          </w:p>
        </w:tc>
        <w:tc>
          <w:tcPr>
            <w:tcW w:w="1134" w:type="dxa"/>
            <w:tcBorders>
              <w:top w:val="single" w:sz="12" w:space="0" w:color="auto"/>
              <w:left w:val="nil"/>
              <w:bottom w:val="single" w:sz="12" w:space="0" w:color="auto"/>
              <w:right w:val="single" w:sz="12" w:space="0" w:color="auto"/>
            </w:tcBorders>
            <w:shd w:val="clear" w:color="auto" w:fill="auto"/>
            <w:vAlign w:val="center"/>
          </w:tcPr>
          <w:p w14:paraId="5DA2907D" w14:textId="77777777" w:rsidR="00654F53" w:rsidRPr="00654F53" w:rsidRDefault="00654F53" w:rsidP="000629CE">
            <w:pPr>
              <w:spacing w:before="60" w:after="60"/>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lastRenderedPageBreak/>
              <w:t>R$ 48,63</w:t>
            </w:r>
          </w:p>
        </w:tc>
        <w:tc>
          <w:tcPr>
            <w:tcW w:w="1701" w:type="dxa"/>
            <w:tcBorders>
              <w:top w:val="single" w:sz="12" w:space="0" w:color="auto"/>
              <w:left w:val="nil"/>
              <w:bottom w:val="single" w:sz="12" w:space="0" w:color="auto"/>
              <w:right w:val="single" w:sz="12" w:space="0" w:color="auto"/>
            </w:tcBorders>
            <w:shd w:val="clear" w:color="auto" w:fill="auto"/>
            <w:vAlign w:val="center"/>
          </w:tcPr>
          <w:p w14:paraId="408DE21A" w14:textId="77777777" w:rsidR="00654F53" w:rsidRPr="00654F53" w:rsidRDefault="00654F53" w:rsidP="000629CE">
            <w:pPr>
              <w:spacing w:before="60" w:after="60"/>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R$ 2.431,50</w:t>
            </w:r>
          </w:p>
        </w:tc>
      </w:tr>
      <w:tr w:rsidR="00654F53" w:rsidRPr="00654F53" w14:paraId="3DF2381F" w14:textId="77777777" w:rsidTr="000629CE">
        <w:trPr>
          <w:trHeight w:val="88"/>
        </w:trPr>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14:paraId="7AB06CB6" w14:textId="77777777" w:rsidR="00654F53" w:rsidRPr="00654F53" w:rsidRDefault="00654F53" w:rsidP="000629CE">
            <w:pPr>
              <w:spacing w:before="60" w:after="60" w:line="240" w:lineRule="auto"/>
              <w:ind w:left="-57"/>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lastRenderedPageBreak/>
              <w:t>03</w:t>
            </w:r>
          </w:p>
        </w:tc>
        <w:tc>
          <w:tcPr>
            <w:tcW w:w="850" w:type="dxa"/>
            <w:tcBorders>
              <w:top w:val="single" w:sz="12" w:space="0" w:color="auto"/>
              <w:left w:val="nil"/>
              <w:bottom w:val="single" w:sz="12" w:space="0" w:color="auto"/>
              <w:right w:val="single" w:sz="12" w:space="0" w:color="auto"/>
            </w:tcBorders>
            <w:shd w:val="clear" w:color="auto" w:fill="auto"/>
            <w:vAlign w:val="center"/>
          </w:tcPr>
          <w:p w14:paraId="5D478D55" w14:textId="77777777" w:rsidR="00654F53" w:rsidRPr="00654F53" w:rsidRDefault="00654F53" w:rsidP="000629CE">
            <w:pPr>
              <w:spacing w:before="60" w:after="60" w:line="24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800</w:t>
            </w:r>
          </w:p>
        </w:tc>
        <w:tc>
          <w:tcPr>
            <w:tcW w:w="851" w:type="dxa"/>
            <w:tcBorders>
              <w:top w:val="single" w:sz="12" w:space="0" w:color="auto"/>
              <w:left w:val="nil"/>
              <w:bottom w:val="single" w:sz="12" w:space="0" w:color="auto"/>
              <w:right w:val="single" w:sz="12" w:space="0" w:color="auto"/>
            </w:tcBorders>
            <w:shd w:val="clear" w:color="auto" w:fill="auto"/>
            <w:vAlign w:val="center"/>
          </w:tcPr>
          <w:p w14:paraId="1D05E29A" w14:textId="77777777" w:rsidR="00654F53" w:rsidRPr="00654F53" w:rsidRDefault="00654F53" w:rsidP="000629CE">
            <w:pPr>
              <w:spacing w:before="60" w:after="60" w:line="240" w:lineRule="auto"/>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Litros</w:t>
            </w:r>
          </w:p>
        </w:tc>
        <w:tc>
          <w:tcPr>
            <w:tcW w:w="4111" w:type="dxa"/>
            <w:tcBorders>
              <w:top w:val="single" w:sz="12" w:space="0" w:color="auto"/>
              <w:left w:val="nil"/>
              <w:bottom w:val="single" w:sz="12" w:space="0" w:color="auto"/>
              <w:right w:val="single" w:sz="12" w:space="0" w:color="auto"/>
            </w:tcBorders>
            <w:shd w:val="clear" w:color="auto" w:fill="auto"/>
          </w:tcPr>
          <w:p w14:paraId="05D2F6EE" w14:textId="77777777" w:rsidR="00654F53" w:rsidRPr="00654F53" w:rsidRDefault="00654F53" w:rsidP="000629CE">
            <w:pPr>
              <w:pStyle w:val="TableParagraph"/>
              <w:spacing w:line="256" w:lineRule="auto"/>
              <w:ind w:right="190"/>
              <w:jc w:val="center"/>
              <w:rPr>
                <w:rFonts w:ascii="Times New Roman" w:eastAsia="Arial" w:hAnsi="Times New Roman" w:cs="Times New Roman"/>
                <w:b/>
                <w:bCs/>
                <w:color w:val="000000"/>
                <w:kern w:val="2"/>
                <w:lang w:val="pt-BR" w:eastAsia="pt-BR"/>
              </w:rPr>
            </w:pPr>
            <w:r w:rsidRPr="00654F53">
              <w:rPr>
                <w:rFonts w:ascii="Times New Roman" w:eastAsia="Arial" w:hAnsi="Times New Roman" w:cs="Times New Roman"/>
                <w:b/>
                <w:bCs/>
                <w:color w:val="000000"/>
                <w:kern w:val="2"/>
                <w:lang w:val="pt-BR" w:eastAsia="pt-BR"/>
              </w:rPr>
              <w:t xml:space="preserve">Bebida vegetal UHT </w:t>
            </w:r>
          </w:p>
          <w:p w14:paraId="0957B8CB" w14:textId="77777777" w:rsidR="00654F53" w:rsidRPr="00654F53" w:rsidRDefault="00654F53" w:rsidP="000629CE">
            <w:pPr>
              <w:pStyle w:val="TableParagraph"/>
              <w:spacing w:line="256" w:lineRule="auto"/>
              <w:ind w:right="190"/>
              <w:jc w:val="center"/>
              <w:rPr>
                <w:rFonts w:ascii="Times New Roman" w:eastAsia="Arial" w:hAnsi="Times New Roman" w:cs="Times New Roman"/>
                <w:b/>
                <w:bCs/>
                <w:color w:val="000000"/>
                <w:kern w:val="2"/>
                <w:lang w:val="pt-BR" w:eastAsia="pt-BR"/>
              </w:rPr>
            </w:pPr>
            <w:r w:rsidRPr="00654F53">
              <w:rPr>
                <w:rFonts w:ascii="Times New Roman" w:eastAsia="Arial" w:hAnsi="Times New Roman" w:cs="Times New Roman"/>
                <w:b/>
                <w:bCs/>
                <w:color w:val="000000"/>
                <w:kern w:val="2"/>
                <w:lang w:val="pt-BR" w:eastAsia="pt-BR"/>
              </w:rPr>
              <w:t>Embalagem tetra pak</w:t>
            </w:r>
          </w:p>
          <w:p w14:paraId="0558FD4C" w14:textId="77777777" w:rsidR="00654F53" w:rsidRPr="00654F53" w:rsidRDefault="00654F53" w:rsidP="000629CE">
            <w:pPr>
              <w:pStyle w:val="TableParagraph"/>
              <w:spacing w:line="256" w:lineRule="auto"/>
              <w:ind w:right="190"/>
              <w:jc w:val="both"/>
              <w:rPr>
                <w:rFonts w:ascii="Times New Roman" w:eastAsia="Arial" w:hAnsi="Times New Roman" w:cs="Times New Roman"/>
                <w:b/>
                <w:bCs/>
                <w:color w:val="000000"/>
                <w:kern w:val="2"/>
                <w:lang w:val="pt-BR" w:eastAsia="pt-BR"/>
              </w:rPr>
            </w:pPr>
            <w:r w:rsidRPr="00654F53">
              <w:rPr>
                <w:rFonts w:ascii="Times New Roman" w:eastAsia="Arial" w:hAnsi="Times New Roman" w:cs="Times New Roman"/>
                <w:b/>
                <w:bCs/>
                <w:color w:val="000000"/>
                <w:kern w:val="2"/>
                <w:lang w:val="pt-BR" w:eastAsia="pt-BR"/>
              </w:rPr>
              <w:t xml:space="preserve">Bebida de origem não </w:t>
            </w:r>
            <w:proofErr w:type="gramStart"/>
            <w:r w:rsidRPr="00654F53">
              <w:rPr>
                <w:rFonts w:ascii="Times New Roman" w:eastAsia="Arial" w:hAnsi="Times New Roman" w:cs="Times New Roman"/>
                <w:b/>
                <w:bCs/>
                <w:color w:val="000000"/>
                <w:kern w:val="2"/>
                <w:lang w:val="pt-BR" w:eastAsia="pt-BR"/>
              </w:rPr>
              <w:t>animal produzida</w:t>
            </w:r>
            <w:proofErr w:type="gramEnd"/>
            <w:r w:rsidRPr="00654F53">
              <w:rPr>
                <w:rFonts w:ascii="Times New Roman" w:eastAsia="Arial" w:hAnsi="Times New Roman" w:cs="Times New Roman"/>
                <w:b/>
                <w:bCs/>
                <w:color w:val="000000"/>
                <w:kern w:val="2"/>
                <w:lang w:val="pt-BR" w:eastAsia="pt-BR"/>
              </w:rPr>
              <w:t xml:space="preserve"> a partir de castanhas, sementes, raízes, grãos ou farelos. Embalagem tetra pak ou de vidro (1 litro), contendo alguns dos ingredientes descritos e com o mínimo possível de aditivos ou conservantes químicos, deverá conter também identificação do produto, marca do fabricante, prazo de validade e registro no órgão competente. Obs: Preferencialmente não transgênicos.</w:t>
            </w:r>
          </w:p>
          <w:p w14:paraId="41F9ECE7" w14:textId="77777777" w:rsidR="00654F53" w:rsidRPr="00654F53" w:rsidRDefault="00654F53" w:rsidP="000629CE">
            <w:pPr>
              <w:spacing w:before="60" w:after="6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Marca de referência: a tal da castanha 100% natural</w:t>
            </w:r>
          </w:p>
        </w:tc>
        <w:tc>
          <w:tcPr>
            <w:tcW w:w="1134" w:type="dxa"/>
            <w:tcBorders>
              <w:top w:val="single" w:sz="12" w:space="0" w:color="auto"/>
              <w:left w:val="nil"/>
              <w:bottom w:val="single" w:sz="12" w:space="0" w:color="auto"/>
              <w:right w:val="single" w:sz="12" w:space="0" w:color="auto"/>
            </w:tcBorders>
            <w:shd w:val="clear" w:color="auto" w:fill="auto"/>
            <w:vAlign w:val="center"/>
          </w:tcPr>
          <w:p w14:paraId="2C023EC6" w14:textId="77777777" w:rsidR="00654F53" w:rsidRPr="00654F53" w:rsidRDefault="00654F53" w:rsidP="000629CE">
            <w:pPr>
              <w:spacing w:before="60" w:after="60"/>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R$ 23,78</w:t>
            </w:r>
          </w:p>
        </w:tc>
        <w:tc>
          <w:tcPr>
            <w:tcW w:w="1701" w:type="dxa"/>
            <w:tcBorders>
              <w:top w:val="single" w:sz="12" w:space="0" w:color="auto"/>
              <w:left w:val="nil"/>
              <w:bottom w:val="single" w:sz="12" w:space="0" w:color="auto"/>
              <w:right w:val="single" w:sz="12" w:space="0" w:color="auto"/>
            </w:tcBorders>
            <w:shd w:val="clear" w:color="auto" w:fill="auto"/>
            <w:vAlign w:val="center"/>
          </w:tcPr>
          <w:p w14:paraId="6D2EF823" w14:textId="77777777" w:rsidR="00654F53" w:rsidRPr="00654F53" w:rsidRDefault="00654F53" w:rsidP="000629CE">
            <w:pPr>
              <w:spacing w:before="60" w:after="60"/>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R$ 19.024,00</w:t>
            </w:r>
          </w:p>
        </w:tc>
      </w:tr>
      <w:tr w:rsidR="00654F53" w:rsidRPr="00654F53" w14:paraId="488F4953" w14:textId="77777777" w:rsidTr="000629C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385"/>
        </w:trPr>
        <w:tc>
          <w:tcPr>
            <w:tcW w:w="9357" w:type="dxa"/>
            <w:gridSpan w:val="6"/>
            <w:vAlign w:val="bottom"/>
          </w:tcPr>
          <w:p w14:paraId="105FDC33" w14:textId="77777777" w:rsidR="00654F53" w:rsidRPr="00654F53" w:rsidRDefault="00654F53" w:rsidP="000629CE">
            <w:pPr>
              <w:spacing w:after="0"/>
              <w:ind w:left="340"/>
              <w:jc w:val="center"/>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VALOR MÉDIO TOTAL: R$ 23.632,90</w:t>
            </w:r>
          </w:p>
        </w:tc>
      </w:tr>
    </w:tbl>
    <w:p w14:paraId="3BFCC2DB" w14:textId="77777777" w:rsidR="00654F53" w:rsidRPr="00654F53" w:rsidRDefault="00654F53" w:rsidP="00654F53">
      <w:pPr>
        <w:spacing w:before="240" w:after="12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2. JUSTIFICATIVA E OBJETIVO DA CONTRATAÇÃO</w:t>
      </w:r>
    </w:p>
    <w:p w14:paraId="6ACC0CE5" w14:textId="77777777" w:rsidR="00654F53" w:rsidRPr="00654F53" w:rsidRDefault="00654F53" w:rsidP="00654F53">
      <w:pPr>
        <w:spacing w:after="24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A aquisição de gêneros alimentícios e Lácteos para o Departamento de Alimentação Escolar (DAE) se torna fundamental para atender as diversidades e necessidades alimentares dos alunos. Ao oferecer opções como o Leite integral zero lactose UHT, Leite integral zero lactose em pó e Bebida vegetal UHT, o Departamento de Alimentação Escolar (DAE) estará atendendo as restrições alimentares, preferências e necessidades individuais dos estudantes, considerando que alguns alunos podem ter intolerância a lactose, alergia ao leite ou dieta especifica. Dessa forma a aquisição desses produtos variados contribui para uma alimentação mais inclusiva e adequada as diferentes realidades dos alunos, promovendo uma alimentação saudável e equilibrada.</w:t>
      </w:r>
    </w:p>
    <w:p w14:paraId="31179604"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 ESTIMATIVA DE PREÇOS E PREÇOS REFERENCIAIS</w:t>
      </w:r>
    </w:p>
    <w:p w14:paraId="70E2F5C9" w14:textId="77777777" w:rsidR="00654F53" w:rsidRPr="00654F53" w:rsidRDefault="00654F53" w:rsidP="00654F53">
      <w:pPr>
        <w:spacing w:line="360" w:lineRule="auto"/>
        <w:jc w:val="both"/>
        <w:rPr>
          <w:rFonts w:ascii="Times New Roman" w:eastAsia="Arial" w:hAnsi="Times New Roman"/>
          <w:b/>
          <w:bCs/>
          <w:color w:val="000000"/>
          <w:kern w:val="2"/>
          <w:lang w:eastAsia="pt-BR"/>
        </w:rPr>
      </w:pPr>
      <w:bookmarkStart w:id="3" w:name="_Hlk157774909"/>
      <w:r w:rsidRPr="00654F53">
        <w:rPr>
          <w:rFonts w:ascii="Times New Roman" w:eastAsia="Arial" w:hAnsi="Times New Roman"/>
          <w:b/>
          <w:bCs/>
          <w:color w:val="000000"/>
          <w:kern w:val="2"/>
          <w:lang w:eastAsia="pt-BR"/>
        </w:rPr>
        <w:t>O custo estimado da compra é de R$ 23.632,90, levando em considera</w:t>
      </w:r>
      <w:r w:rsidRPr="00654F53">
        <w:rPr>
          <w:rFonts w:ascii="Times New Roman" w:eastAsia="Arial" w:hAnsi="Times New Roman" w:hint="cs"/>
          <w:b/>
          <w:bCs/>
          <w:color w:val="000000"/>
          <w:kern w:val="2"/>
          <w:lang w:eastAsia="pt-BR"/>
        </w:rPr>
        <w:t>çã</w:t>
      </w:r>
      <w:r w:rsidRPr="00654F53">
        <w:rPr>
          <w:rFonts w:ascii="Times New Roman" w:eastAsia="Arial" w:hAnsi="Times New Roman"/>
          <w:b/>
          <w:bCs/>
          <w:color w:val="000000"/>
          <w:kern w:val="2"/>
          <w:lang w:eastAsia="pt-BR"/>
        </w:rPr>
        <w:t xml:space="preserve">o a pesquisa de mercado abrangente. Foram analisadas contratações similares feitas por outros órgãos e entidades, conforme relatório de pesquisa de preços </w:t>
      </w:r>
      <w:proofErr w:type="gramStart"/>
      <w:r w:rsidRPr="00654F53">
        <w:rPr>
          <w:rFonts w:ascii="Times New Roman" w:eastAsia="Arial" w:hAnsi="Times New Roman"/>
          <w:b/>
          <w:bCs/>
          <w:color w:val="000000"/>
          <w:kern w:val="2"/>
          <w:lang w:eastAsia="pt-BR"/>
        </w:rPr>
        <w:t>do “Compras</w:t>
      </w:r>
      <w:proofErr w:type="gramEnd"/>
      <w:r w:rsidRPr="00654F53">
        <w:rPr>
          <w:rFonts w:ascii="Times New Roman" w:eastAsia="Arial" w:hAnsi="Times New Roman"/>
          <w:b/>
          <w:bCs/>
          <w:color w:val="000000"/>
          <w:kern w:val="2"/>
          <w:lang w:eastAsia="pt-BR"/>
        </w:rPr>
        <w:t>.gov”. A estimativa de pre</w:t>
      </w:r>
      <w:r w:rsidRPr="00654F53">
        <w:rPr>
          <w:rFonts w:ascii="Times New Roman" w:eastAsia="Arial" w:hAnsi="Times New Roman" w:hint="cs"/>
          <w:b/>
          <w:bCs/>
          <w:color w:val="000000"/>
          <w:kern w:val="2"/>
          <w:lang w:eastAsia="pt-BR"/>
        </w:rPr>
        <w:t>ç</w:t>
      </w:r>
      <w:r w:rsidRPr="00654F53">
        <w:rPr>
          <w:rFonts w:ascii="Times New Roman" w:eastAsia="Arial" w:hAnsi="Times New Roman"/>
          <w:b/>
          <w:bCs/>
          <w:color w:val="000000"/>
          <w:kern w:val="2"/>
          <w:lang w:eastAsia="pt-BR"/>
        </w:rPr>
        <w:t>os tamb</w:t>
      </w:r>
      <w:r w:rsidRPr="00654F53">
        <w:rPr>
          <w:rFonts w:ascii="Times New Roman" w:eastAsia="Arial" w:hAnsi="Times New Roman" w:hint="cs"/>
          <w:b/>
          <w:bCs/>
          <w:color w:val="000000"/>
          <w:kern w:val="2"/>
          <w:lang w:eastAsia="pt-BR"/>
        </w:rPr>
        <w:t>é</w:t>
      </w:r>
      <w:r w:rsidRPr="00654F53">
        <w:rPr>
          <w:rFonts w:ascii="Times New Roman" w:eastAsia="Arial" w:hAnsi="Times New Roman"/>
          <w:b/>
          <w:bCs/>
          <w:color w:val="000000"/>
          <w:kern w:val="2"/>
          <w:lang w:eastAsia="pt-BR"/>
        </w:rPr>
        <w:t>m foi realizada por pesquisa publicada em m</w:t>
      </w:r>
      <w:r w:rsidRPr="00654F53">
        <w:rPr>
          <w:rFonts w:ascii="Times New Roman" w:eastAsia="Arial" w:hAnsi="Times New Roman" w:hint="cs"/>
          <w:b/>
          <w:bCs/>
          <w:color w:val="000000"/>
          <w:kern w:val="2"/>
          <w:lang w:eastAsia="pt-BR"/>
        </w:rPr>
        <w:t>í</w:t>
      </w:r>
      <w:r w:rsidRPr="00654F53">
        <w:rPr>
          <w:rFonts w:ascii="Times New Roman" w:eastAsia="Arial" w:hAnsi="Times New Roman"/>
          <w:b/>
          <w:bCs/>
          <w:color w:val="000000"/>
          <w:kern w:val="2"/>
          <w:lang w:eastAsia="pt-BR"/>
        </w:rPr>
        <w:t>dia especializada, s</w:t>
      </w:r>
      <w:r w:rsidRPr="00654F53">
        <w:rPr>
          <w:rFonts w:ascii="Times New Roman" w:eastAsia="Arial" w:hAnsi="Times New Roman" w:hint="cs"/>
          <w:b/>
          <w:bCs/>
          <w:color w:val="000000"/>
          <w:kern w:val="2"/>
          <w:lang w:eastAsia="pt-BR"/>
        </w:rPr>
        <w:t>í</w:t>
      </w:r>
      <w:r w:rsidRPr="00654F53">
        <w:rPr>
          <w:rFonts w:ascii="Times New Roman" w:eastAsia="Arial" w:hAnsi="Times New Roman"/>
          <w:b/>
          <w:bCs/>
          <w:color w:val="000000"/>
          <w:kern w:val="2"/>
          <w:lang w:eastAsia="pt-BR"/>
        </w:rPr>
        <w:t xml:space="preserve">tios </w:t>
      </w:r>
      <w:r w:rsidRPr="00654F53">
        <w:rPr>
          <w:rFonts w:ascii="Times New Roman" w:eastAsia="Arial" w:hAnsi="Times New Roman"/>
          <w:b/>
          <w:bCs/>
          <w:color w:val="000000"/>
          <w:kern w:val="2"/>
          <w:lang w:eastAsia="pt-BR"/>
        </w:rPr>
        <w:lastRenderedPageBreak/>
        <w:t>eletr</w:t>
      </w:r>
      <w:r w:rsidRPr="00654F53">
        <w:rPr>
          <w:rFonts w:ascii="Times New Roman" w:eastAsia="Arial" w:hAnsi="Times New Roman" w:hint="cs"/>
          <w:b/>
          <w:bCs/>
          <w:color w:val="000000"/>
          <w:kern w:val="2"/>
          <w:lang w:eastAsia="pt-BR"/>
        </w:rPr>
        <w:t>ô</w:t>
      </w:r>
      <w:r w:rsidRPr="00654F53">
        <w:rPr>
          <w:rFonts w:ascii="Times New Roman" w:eastAsia="Arial" w:hAnsi="Times New Roman"/>
          <w:b/>
          <w:bCs/>
          <w:color w:val="000000"/>
          <w:kern w:val="2"/>
          <w:lang w:eastAsia="pt-BR"/>
        </w:rPr>
        <w:t>nicos especializados ou de dom</w:t>
      </w:r>
      <w:r w:rsidRPr="00654F53">
        <w:rPr>
          <w:rFonts w:ascii="Times New Roman" w:eastAsia="Arial" w:hAnsi="Times New Roman" w:hint="cs"/>
          <w:b/>
          <w:bCs/>
          <w:color w:val="000000"/>
          <w:kern w:val="2"/>
          <w:lang w:eastAsia="pt-BR"/>
        </w:rPr>
        <w:t>í</w:t>
      </w:r>
      <w:r w:rsidRPr="00654F53">
        <w:rPr>
          <w:rFonts w:ascii="Times New Roman" w:eastAsia="Arial" w:hAnsi="Times New Roman"/>
          <w:b/>
          <w:bCs/>
          <w:color w:val="000000"/>
          <w:kern w:val="2"/>
          <w:lang w:eastAsia="pt-BR"/>
        </w:rPr>
        <w:t xml:space="preserve">nio amplo. Essa abordagem abrangente permitiu uma estimativa precisa e fundamentada dos custos envolvidos na compra. </w:t>
      </w:r>
    </w:p>
    <w:p w14:paraId="4DFC1428" w14:textId="77777777" w:rsidR="00654F53" w:rsidRPr="00654F53" w:rsidRDefault="00654F53" w:rsidP="00654F53">
      <w:pPr>
        <w:spacing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Declaramos que os valores apresentados são referenciais e passíveis de ajustes, visando garantir a eficiência e economicidade na utilização dos recursos públicos.</w:t>
      </w:r>
      <w:bookmarkEnd w:id="3"/>
    </w:p>
    <w:p w14:paraId="5A9E3159"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4. OBRIGAÇÕES DA CONTRATANTE</w:t>
      </w:r>
    </w:p>
    <w:p w14:paraId="01D815FA"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4.1. São obrigações da contratante:</w:t>
      </w:r>
    </w:p>
    <w:p w14:paraId="59CFC7D9"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4.1.1. Receber o objeto no prazo e condições estabelecidas na solicitação da compra;</w:t>
      </w:r>
    </w:p>
    <w:p w14:paraId="1332BA3C"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4.1.2. Comunicar à Contratada, por escrito, sobre imperfeições, falhas ou irregularidades verificadas no objeto fornecido, para que seja substituído, reparado ou corrigido;</w:t>
      </w:r>
    </w:p>
    <w:p w14:paraId="1C1F5795"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4.1.3. Efetuar o pagamento à Contratada no valor correspondente ao fornecimento do objeto, no prazo e forma estabelecidos no Edital e seus anexos;</w:t>
      </w:r>
    </w:p>
    <w:p w14:paraId="796FA30D"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p>
    <w:p w14:paraId="4ACF2534"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5. OBRIGAÇÕES DA CONTRATADA</w:t>
      </w:r>
    </w:p>
    <w:p w14:paraId="07D322EC"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5.1. A Contratada deve cumprir todas as obrigações constantes da proposta aceita e, ainda:</w:t>
      </w:r>
    </w:p>
    <w:p w14:paraId="49EF61D8"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5.1.1. Efetuar a entrega do objeto em perfeitas condições, conforme especificações, prazo e local constantes da proposta, acompanhado da respectiva nota fiscal, na qual constarão as indicações referentes </w:t>
      </w:r>
      <w:proofErr w:type="gramStart"/>
      <w:r w:rsidRPr="00654F53">
        <w:rPr>
          <w:rFonts w:ascii="Times New Roman" w:eastAsia="Arial" w:hAnsi="Times New Roman"/>
          <w:b/>
          <w:bCs/>
          <w:color w:val="000000"/>
          <w:kern w:val="2"/>
          <w:lang w:eastAsia="pt-BR"/>
        </w:rPr>
        <w:t>a</w:t>
      </w:r>
      <w:proofErr w:type="gramEnd"/>
      <w:r w:rsidRPr="00654F53">
        <w:rPr>
          <w:rFonts w:ascii="Times New Roman" w:eastAsia="Arial" w:hAnsi="Times New Roman"/>
          <w:b/>
          <w:bCs/>
          <w:color w:val="000000"/>
          <w:kern w:val="2"/>
          <w:lang w:eastAsia="pt-BR"/>
        </w:rPr>
        <w:t>: marca, fabricante, modelo, procedência e prazo de garantia ou validade;</w:t>
      </w:r>
    </w:p>
    <w:p w14:paraId="7F897874"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5.1.3. Substituir, reparar ou corrigir, às suas expensas, no prazo fixado neste Termo de Referência, o objeto com avarias ou defeitos;</w:t>
      </w:r>
    </w:p>
    <w:p w14:paraId="57DEE3F0"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5.1.4. Comunicar à Contratante, no prazo máximo de 24 (vinte e quatro) horas que antecede a data da entrega, os motivos que impossibilitem o cumprimento do prazo previsto, com a devida comprovação;</w:t>
      </w:r>
    </w:p>
    <w:p w14:paraId="1CDB5A50"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p>
    <w:p w14:paraId="262466A9"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6. FORMA E PRAZO DE PAGAMENTO</w:t>
      </w:r>
    </w:p>
    <w:p w14:paraId="5D8332B1"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6.1. O pagamento será realizado no prazo máximo de até 15 dias, contados a partir do recebimento da Nota Fiscal ou Fatura, através de ordem bancária, para crédito em banco, agência e conta </w:t>
      </w:r>
      <w:proofErr w:type="gramStart"/>
      <w:r w:rsidRPr="00654F53">
        <w:rPr>
          <w:rFonts w:ascii="Times New Roman" w:eastAsia="Arial" w:hAnsi="Times New Roman"/>
          <w:b/>
          <w:bCs/>
          <w:color w:val="000000"/>
          <w:kern w:val="2"/>
          <w:lang w:eastAsia="pt-BR"/>
        </w:rPr>
        <w:t>corrente indicados pelo contratado</w:t>
      </w:r>
      <w:proofErr w:type="gramEnd"/>
      <w:r w:rsidRPr="00654F53">
        <w:rPr>
          <w:rFonts w:ascii="Times New Roman" w:eastAsia="Arial" w:hAnsi="Times New Roman"/>
          <w:b/>
          <w:bCs/>
          <w:color w:val="000000"/>
          <w:kern w:val="2"/>
          <w:lang w:eastAsia="pt-BR"/>
        </w:rPr>
        <w:t>.</w:t>
      </w:r>
    </w:p>
    <w:p w14:paraId="0D3C8D37"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lastRenderedPageBreak/>
        <w:t>6.1.1. A Nota Fiscal/Fatura liquidada</w:t>
      </w:r>
      <w:proofErr w:type="gramStart"/>
      <w:r w:rsidRPr="00654F53">
        <w:rPr>
          <w:rFonts w:ascii="Times New Roman" w:eastAsia="Arial" w:hAnsi="Times New Roman"/>
          <w:b/>
          <w:bCs/>
          <w:color w:val="000000"/>
          <w:kern w:val="2"/>
          <w:lang w:eastAsia="pt-BR"/>
        </w:rPr>
        <w:t>, deverá</w:t>
      </w:r>
      <w:proofErr w:type="gramEnd"/>
      <w:r w:rsidRPr="00654F53">
        <w:rPr>
          <w:rFonts w:ascii="Times New Roman" w:eastAsia="Arial" w:hAnsi="Times New Roman"/>
          <w:b/>
          <w:bCs/>
          <w:color w:val="000000"/>
          <w:kern w:val="2"/>
          <w:lang w:eastAsia="pt-BR"/>
        </w:rPr>
        <w:t>, obrigatoriamente, conter o mesmo CNPJ/MF do vencedor da contratação e atestada pelo fiscal do contrato.</w:t>
      </w:r>
    </w:p>
    <w:p w14:paraId="67023372"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6.2. Considera-se ocorrido o recebimento da nota fiscal ou fatura no momento em que o órgão contratante atestar a execução do objeto do contrato.</w:t>
      </w:r>
    </w:p>
    <w:p w14:paraId="5A7C8CA8"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6.3. Constatando-se alguma irregularidade da contratada, será providenciada sua notificação, por escrito, para que, no prazo de </w:t>
      </w:r>
      <w:proofErr w:type="gramStart"/>
      <w:r w:rsidRPr="00654F53">
        <w:rPr>
          <w:rFonts w:ascii="Times New Roman" w:eastAsia="Arial" w:hAnsi="Times New Roman"/>
          <w:b/>
          <w:bCs/>
          <w:color w:val="000000"/>
          <w:kern w:val="2"/>
          <w:lang w:eastAsia="pt-BR"/>
        </w:rPr>
        <w:t>5</w:t>
      </w:r>
      <w:proofErr w:type="gramEnd"/>
      <w:r w:rsidRPr="00654F53">
        <w:rPr>
          <w:rFonts w:ascii="Times New Roman" w:eastAsia="Arial" w:hAnsi="Times New Roman"/>
          <w:b/>
          <w:bCs/>
          <w:color w:val="000000"/>
          <w:kern w:val="2"/>
          <w:lang w:eastAsia="pt-BR"/>
        </w:rPr>
        <w:t xml:space="preserve"> (cinco) dias úteis, regularize sua situação ou, no mesmo prazo, apresente sua defesa.</w:t>
      </w:r>
    </w:p>
    <w:p w14:paraId="772CE69D" w14:textId="77777777" w:rsidR="00654F53" w:rsidRPr="00654F53" w:rsidRDefault="00654F53" w:rsidP="00654F53">
      <w:pPr>
        <w:spacing w:before="120" w:after="12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7. RECURSOS ORÇAMENTÁRIOS</w:t>
      </w:r>
    </w:p>
    <w:p w14:paraId="10981038" w14:textId="77777777" w:rsidR="00654F53" w:rsidRPr="00654F53" w:rsidRDefault="00654F53" w:rsidP="00654F53">
      <w:pPr>
        <w:spacing w:after="0"/>
        <w:ind w:right="-5"/>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 08 SECRETARIA</w:t>
      </w:r>
      <w:proofErr w:type="gramEnd"/>
      <w:r w:rsidRPr="00654F53">
        <w:rPr>
          <w:rFonts w:ascii="Times New Roman" w:eastAsia="Arial" w:hAnsi="Times New Roman"/>
          <w:b/>
          <w:bCs/>
          <w:kern w:val="2"/>
          <w:lang w:eastAsia="pt-BR"/>
        </w:rPr>
        <w:t xml:space="preserve"> MUNICIPAL DE EDUCAÇÃO</w:t>
      </w:r>
      <w:r w:rsidRPr="00654F53">
        <w:rPr>
          <w:rFonts w:ascii="Times New Roman" w:eastAsia="Arial" w:hAnsi="Times New Roman"/>
          <w:b/>
          <w:bCs/>
          <w:color w:val="000000"/>
          <w:kern w:val="2"/>
          <w:lang w:eastAsia="pt-BR"/>
        </w:rPr>
        <w:t xml:space="preserve"> </w:t>
      </w:r>
    </w:p>
    <w:p w14:paraId="34B2FF7F"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12 306 0011 2008 0212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Alimentação e Nutrição Esc.- CRECHE - </w:t>
      </w:r>
      <w:proofErr w:type="spellStart"/>
      <w:r w:rsidRPr="00654F53">
        <w:rPr>
          <w:rFonts w:ascii="Times New Roman" w:eastAsia="Arial" w:hAnsi="Times New Roman"/>
          <w:b/>
          <w:bCs/>
          <w:color w:val="000000"/>
          <w:kern w:val="2"/>
          <w:lang w:eastAsia="pt-BR"/>
        </w:rPr>
        <w:t>Proprio</w:t>
      </w:r>
      <w:proofErr w:type="spellEnd"/>
    </w:p>
    <w:p w14:paraId="52008C18"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7A0B5034" w14:textId="77777777" w:rsidR="00654F53" w:rsidRPr="00654F53" w:rsidRDefault="00654F53" w:rsidP="00654F53">
      <w:pPr>
        <w:spacing w:after="0"/>
        <w:ind w:right="-5"/>
        <w:jc w:val="both"/>
        <w:rPr>
          <w:rFonts w:ascii="Times New Roman" w:eastAsia="Arial" w:hAnsi="Times New Roman"/>
          <w:b/>
          <w:bCs/>
          <w:color w:val="000000"/>
          <w:kern w:val="2"/>
          <w:lang w:eastAsia="pt-BR"/>
        </w:rPr>
      </w:pPr>
    </w:p>
    <w:p w14:paraId="1F10D2C7" w14:textId="77777777" w:rsidR="00654F53" w:rsidRPr="00654F53" w:rsidRDefault="00654F53" w:rsidP="00654F53">
      <w:pPr>
        <w:spacing w:after="0"/>
        <w:ind w:right="-5"/>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 08 SECRETARIA</w:t>
      </w:r>
      <w:proofErr w:type="gramEnd"/>
      <w:r w:rsidRPr="00654F53">
        <w:rPr>
          <w:rFonts w:ascii="Times New Roman" w:eastAsia="Arial" w:hAnsi="Times New Roman"/>
          <w:b/>
          <w:bCs/>
          <w:kern w:val="2"/>
          <w:lang w:eastAsia="pt-BR"/>
        </w:rPr>
        <w:t xml:space="preserve"> MUNICIPAL DE EDUCAÇÃO</w:t>
      </w:r>
      <w:r w:rsidRPr="00654F53">
        <w:rPr>
          <w:rFonts w:ascii="Times New Roman" w:eastAsia="Arial" w:hAnsi="Times New Roman"/>
          <w:b/>
          <w:bCs/>
          <w:color w:val="000000"/>
          <w:kern w:val="2"/>
          <w:lang w:eastAsia="pt-BR"/>
        </w:rPr>
        <w:t xml:space="preserve"> </w:t>
      </w:r>
    </w:p>
    <w:p w14:paraId="6372E7BE" w14:textId="77777777" w:rsidR="00654F53" w:rsidRPr="00654F53" w:rsidRDefault="00654F53" w:rsidP="00654F53">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12 306 0011 2008 0213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Alimentação e Nutrição Esc.- </w:t>
      </w:r>
      <w:proofErr w:type="gramStart"/>
      <w:r w:rsidRPr="00654F53">
        <w:rPr>
          <w:rFonts w:ascii="Times New Roman" w:eastAsia="Arial" w:hAnsi="Times New Roman"/>
          <w:b/>
          <w:bCs/>
          <w:color w:val="000000"/>
          <w:kern w:val="2"/>
          <w:lang w:eastAsia="pt-BR"/>
        </w:rPr>
        <w:t>PRE-ESCOLA</w:t>
      </w:r>
      <w:proofErr w:type="gram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Proprio</w:t>
      </w:r>
      <w:proofErr w:type="spellEnd"/>
    </w:p>
    <w:p w14:paraId="4A3160DB" w14:textId="77777777" w:rsidR="00654F53" w:rsidRPr="00654F53" w:rsidRDefault="00654F53" w:rsidP="00654F53">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635D7C8F" w14:textId="77777777" w:rsidR="00654F53" w:rsidRPr="00654F53" w:rsidRDefault="00654F53" w:rsidP="00654F53">
      <w:pPr>
        <w:spacing w:after="0"/>
        <w:jc w:val="both"/>
        <w:rPr>
          <w:rFonts w:ascii="Times New Roman" w:eastAsia="Arial" w:hAnsi="Times New Roman"/>
          <w:b/>
          <w:bCs/>
          <w:color w:val="000000"/>
          <w:kern w:val="2"/>
          <w:lang w:eastAsia="pt-BR"/>
        </w:rPr>
      </w:pPr>
    </w:p>
    <w:p w14:paraId="14807356" w14:textId="77777777" w:rsidR="00654F53" w:rsidRPr="00654F53" w:rsidRDefault="00654F53" w:rsidP="00654F53">
      <w:pPr>
        <w:spacing w:after="0"/>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 08 SECRETARIA</w:t>
      </w:r>
      <w:proofErr w:type="gramEnd"/>
      <w:r w:rsidRPr="00654F53">
        <w:rPr>
          <w:rFonts w:ascii="Times New Roman" w:eastAsia="Arial" w:hAnsi="Times New Roman"/>
          <w:b/>
          <w:bCs/>
          <w:kern w:val="2"/>
          <w:lang w:eastAsia="pt-BR"/>
        </w:rPr>
        <w:t xml:space="preserve"> MUNICIPAL DE EDUCAÇÃO</w:t>
      </w:r>
    </w:p>
    <w:p w14:paraId="1ED5679C" w14:textId="77777777" w:rsidR="00654F53" w:rsidRPr="00654F53" w:rsidRDefault="00654F53" w:rsidP="00654F53">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12 306 0011 2008 0283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Alimentação e Nutrição Esc.- CRECHE - PNAE-FNDE</w:t>
      </w:r>
    </w:p>
    <w:p w14:paraId="7BF49C71" w14:textId="77777777" w:rsidR="00654F53" w:rsidRPr="00654F53" w:rsidRDefault="00654F53" w:rsidP="00654F53">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722293E8" w14:textId="77777777" w:rsidR="00654F53" w:rsidRPr="00654F53" w:rsidRDefault="00654F53" w:rsidP="00654F53">
      <w:pPr>
        <w:spacing w:after="0"/>
        <w:jc w:val="both"/>
        <w:rPr>
          <w:rFonts w:ascii="Times New Roman" w:eastAsia="Arial" w:hAnsi="Times New Roman"/>
          <w:b/>
          <w:bCs/>
          <w:kern w:val="2"/>
          <w:lang w:eastAsia="pt-BR"/>
        </w:rPr>
      </w:pPr>
    </w:p>
    <w:p w14:paraId="33912B09" w14:textId="77777777" w:rsidR="00654F53" w:rsidRPr="00654F53" w:rsidRDefault="00654F53" w:rsidP="00654F53">
      <w:pPr>
        <w:spacing w:after="0"/>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 08 SECRETARIA</w:t>
      </w:r>
      <w:proofErr w:type="gramEnd"/>
      <w:r w:rsidRPr="00654F53">
        <w:rPr>
          <w:rFonts w:ascii="Times New Roman" w:eastAsia="Arial" w:hAnsi="Times New Roman"/>
          <w:b/>
          <w:bCs/>
          <w:kern w:val="2"/>
          <w:lang w:eastAsia="pt-BR"/>
        </w:rPr>
        <w:t xml:space="preserve"> MUNICIPAL DE EDUCAÇÃO</w:t>
      </w:r>
    </w:p>
    <w:p w14:paraId="632CC691"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08 244 0061 2004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das</w:t>
      </w:r>
      <w:proofErr w:type="gram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do</w:t>
      </w:r>
      <w:proofErr w:type="gram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Fmas</w:t>
      </w:r>
      <w:proofErr w:type="spellEnd"/>
      <w:r w:rsidRPr="00654F53">
        <w:rPr>
          <w:rFonts w:ascii="Times New Roman" w:eastAsia="Arial" w:hAnsi="Times New Roman"/>
          <w:b/>
          <w:bCs/>
          <w:color w:val="000000"/>
          <w:kern w:val="2"/>
          <w:lang w:eastAsia="pt-BR"/>
        </w:rPr>
        <w:t xml:space="preserve"> - Rec. Tesouro</w:t>
      </w:r>
    </w:p>
    <w:p w14:paraId="47CAA1C2"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43AC7DB2" w14:textId="77777777" w:rsidR="00654F53" w:rsidRPr="00654F53" w:rsidRDefault="00654F53" w:rsidP="00654F53">
      <w:pPr>
        <w:spacing w:after="0"/>
        <w:ind w:right="-5"/>
        <w:jc w:val="both"/>
        <w:rPr>
          <w:rFonts w:ascii="Times New Roman" w:eastAsia="Arial" w:hAnsi="Times New Roman"/>
          <w:b/>
          <w:bCs/>
          <w:color w:val="000000"/>
          <w:kern w:val="2"/>
          <w:lang w:eastAsia="pt-BR"/>
        </w:rPr>
      </w:pPr>
    </w:p>
    <w:p w14:paraId="4B5EF6EC" w14:textId="77777777" w:rsidR="00654F53" w:rsidRPr="00654F53" w:rsidRDefault="00654F53" w:rsidP="00654F53">
      <w:pPr>
        <w:spacing w:after="0"/>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 08 SECRETARIA</w:t>
      </w:r>
      <w:proofErr w:type="gramEnd"/>
      <w:r w:rsidRPr="00654F53">
        <w:rPr>
          <w:rFonts w:ascii="Times New Roman" w:eastAsia="Arial" w:hAnsi="Times New Roman"/>
          <w:b/>
          <w:bCs/>
          <w:kern w:val="2"/>
          <w:lang w:eastAsia="pt-BR"/>
        </w:rPr>
        <w:t xml:space="preserve"> MUNICIPAL DE EDUCAÇÃO</w:t>
      </w:r>
    </w:p>
    <w:p w14:paraId="15338CBC" w14:textId="77777777" w:rsidR="00654F53" w:rsidRPr="00654F53" w:rsidRDefault="00654F53" w:rsidP="00654F53">
      <w:pPr>
        <w:spacing w:after="0"/>
        <w:ind w:right="-5"/>
        <w:jc w:val="both"/>
        <w:rPr>
          <w:rFonts w:ascii="Times New Roman" w:eastAsia="Arial" w:hAnsi="Times New Roman"/>
          <w:b/>
          <w:bCs/>
          <w:kern w:val="2"/>
          <w:lang w:eastAsia="pt-BR"/>
        </w:rPr>
      </w:pPr>
      <w:proofErr w:type="gramStart"/>
      <w:r w:rsidRPr="00654F53">
        <w:rPr>
          <w:rFonts w:ascii="Times New Roman" w:eastAsia="Arial" w:hAnsi="Times New Roman"/>
          <w:b/>
          <w:bCs/>
          <w:kern w:val="2"/>
          <w:lang w:eastAsia="pt-BR"/>
        </w:rPr>
        <w:t>020804 ENSINO</w:t>
      </w:r>
      <w:proofErr w:type="gramEnd"/>
      <w:r w:rsidRPr="00654F53">
        <w:rPr>
          <w:rFonts w:ascii="Times New Roman" w:eastAsia="Arial" w:hAnsi="Times New Roman"/>
          <w:b/>
          <w:bCs/>
          <w:kern w:val="2"/>
          <w:lang w:eastAsia="pt-BR"/>
        </w:rPr>
        <w:t xml:space="preserve"> FUNDAMENTAL</w:t>
      </w:r>
    </w:p>
    <w:p w14:paraId="75AAC955"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12 306 0011 2008 0220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da</w:t>
      </w:r>
      <w:proofErr w:type="gramEnd"/>
      <w:r w:rsidRPr="00654F53">
        <w:rPr>
          <w:rFonts w:ascii="Times New Roman" w:eastAsia="Arial" w:hAnsi="Times New Roman"/>
          <w:b/>
          <w:bCs/>
          <w:color w:val="000000"/>
          <w:kern w:val="2"/>
          <w:lang w:eastAsia="pt-BR"/>
        </w:rPr>
        <w:t xml:space="preserve"> Alimentação e Nutrição Esc.- E. Fundam. – </w:t>
      </w:r>
      <w:proofErr w:type="spellStart"/>
      <w:r w:rsidRPr="00654F53">
        <w:rPr>
          <w:rFonts w:ascii="Times New Roman" w:eastAsia="Arial" w:hAnsi="Times New Roman"/>
          <w:b/>
          <w:bCs/>
          <w:color w:val="000000"/>
          <w:kern w:val="2"/>
          <w:lang w:eastAsia="pt-BR"/>
        </w:rPr>
        <w:t>Proprio</w:t>
      </w:r>
      <w:proofErr w:type="spellEnd"/>
    </w:p>
    <w:p w14:paraId="33FAB532"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3406079F" w14:textId="77777777" w:rsidR="00654F53" w:rsidRPr="00654F53" w:rsidRDefault="00654F53" w:rsidP="00654F53">
      <w:pPr>
        <w:spacing w:after="0"/>
        <w:ind w:right="-5"/>
        <w:jc w:val="both"/>
        <w:rPr>
          <w:rFonts w:ascii="Times New Roman" w:eastAsia="Arial" w:hAnsi="Times New Roman"/>
          <w:b/>
          <w:bCs/>
          <w:color w:val="000000"/>
          <w:kern w:val="2"/>
          <w:lang w:eastAsia="pt-BR"/>
        </w:rPr>
      </w:pPr>
    </w:p>
    <w:p w14:paraId="665F2B09" w14:textId="77777777" w:rsidR="00654F53" w:rsidRPr="00654F53" w:rsidRDefault="00654F53" w:rsidP="00654F53">
      <w:pPr>
        <w:spacing w:after="0"/>
        <w:ind w:right="-5"/>
        <w:jc w:val="both"/>
        <w:rPr>
          <w:rFonts w:ascii="Times New Roman" w:eastAsia="Arial" w:hAnsi="Times New Roman"/>
          <w:b/>
          <w:bCs/>
          <w:kern w:val="2"/>
          <w:lang w:eastAsia="pt-BR"/>
        </w:rPr>
      </w:pPr>
      <w:proofErr w:type="gramStart"/>
      <w:r w:rsidRPr="00654F53">
        <w:rPr>
          <w:rFonts w:ascii="Times New Roman" w:eastAsia="Arial" w:hAnsi="Times New Roman"/>
          <w:b/>
          <w:bCs/>
          <w:kern w:val="2"/>
          <w:lang w:eastAsia="pt-BR"/>
        </w:rPr>
        <w:t>020804 ENSINO</w:t>
      </w:r>
      <w:proofErr w:type="gramEnd"/>
      <w:r w:rsidRPr="00654F53">
        <w:rPr>
          <w:rFonts w:ascii="Times New Roman" w:eastAsia="Arial" w:hAnsi="Times New Roman"/>
          <w:b/>
          <w:bCs/>
          <w:kern w:val="2"/>
          <w:lang w:eastAsia="pt-BR"/>
        </w:rPr>
        <w:t xml:space="preserve"> FUNDAMENTAL</w:t>
      </w:r>
    </w:p>
    <w:p w14:paraId="6C02F506"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12 306 0011 2008 0220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da</w:t>
      </w:r>
      <w:proofErr w:type="gramEnd"/>
      <w:r w:rsidRPr="00654F53">
        <w:rPr>
          <w:rFonts w:ascii="Times New Roman" w:eastAsia="Arial" w:hAnsi="Times New Roman"/>
          <w:b/>
          <w:bCs/>
          <w:color w:val="000000"/>
          <w:kern w:val="2"/>
          <w:lang w:eastAsia="pt-BR"/>
        </w:rPr>
        <w:t xml:space="preserve"> Alimentação e Nutrição Esc.- E. Fundam. - </w:t>
      </w:r>
      <w:proofErr w:type="spellStart"/>
      <w:r w:rsidRPr="00654F53">
        <w:rPr>
          <w:rFonts w:ascii="Times New Roman" w:eastAsia="Arial" w:hAnsi="Times New Roman"/>
          <w:b/>
          <w:bCs/>
          <w:color w:val="000000"/>
          <w:kern w:val="2"/>
          <w:lang w:eastAsia="pt-BR"/>
        </w:rPr>
        <w:t>Proprio</w:t>
      </w:r>
      <w:proofErr w:type="spellEnd"/>
      <w:r w:rsidRPr="00654F53">
        <w:rPr>
          <w:rFonts w:ascii="Times New Roman" w:eastAsia="Arial" w:hAnsi="Times New Roman"/>
          <w:b/>
          <w:bCs/>
          <w:color w:val="000000"/>
          <w:kern w:val="2"/>
          <w:lang w:eastAsia="pt-BR"/>
        </w:rPr>
        <w:t xml:space="preserve"> </w:t>
      </w:r>
    </w:p>
    <w:p w14:paraId="487ED194"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443AF1E8" w14:textId="77777777" w:rsidR="00654F53" w:rsidRPr="00654F53" w:rsidRDefault="00654F53" w:rsidP="00654F53">
      <w:pPr>
        <w:spacing w:after="0"/>
        <w:ind w:right="-5"/>
        <w:jc w:val="both"/>
        <w:rPr>
          <w:rFonts w:ascii="Times New Roman" w:eastAsia="Arial" w:hAnsi="Times New Roman"/>
          <w:b/>
          <w:bCs/>
          <w:kern w:val="2"/>
          <w:lang w:eastAsia="pt-BR"/>
        </w:rPr>
      </w:pPr>
    </w:p>
    <w:p w14:paraId="245F34A3" w14:textId="77777777" w:rsidR="00654F53" w:rsidRPr="00654F53" w:rsidRDefault="00654F53" w:rsidP="00654F53">
      <w:pPr>
        <w:spacing w:after="0"/>
        <w:ind w:right="-5"/>
        <w:jc w:val="both"/>
        <w:rPr>
          <w:rFonts w:ascii="Times New Roman" w:eastAsia="Arial" w:hAnsi="Times New Roman"/>
          <w:b/>
          <w:bCs/>
          <w:kern w:val="2"/>
          <w:lang w:eastAsia="pt-BR"/>
        </w:rPr>
      </w:pPr>
    </w:p>
    <w:p w14:paraId="73732582" w14:textId="77777777" w:rsidR="00654F53" w:rsidRPr="00654F53" w:rsidRDefault="00654F53" w:rsidP="00654F53">
      <w:pPr>
        <w:spacing w:after="0"/>
        <w:ind w:right="-5"/>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020804 ENSINO</w:t>
      </w:r>
      <w:proofErr w:type="gramEnd"/>
      <w:r w:rsidRPr="00654F53">
        <w:rPr>
          <w:rFonts w:ascii="Times New Roman" w:eastAsia="Arial" w:hAnsi="Times New Roman"/>
          <w:b/>
          <w:bCs/>
          <w:kern w:val="2"/>
          <w:lang w:eastAsia="pt-BR"/>
        </w:rPr>
        <w:t xml:space="preserve"> FUNDAMENTAL</w:t>
      </w:r>
    </w:p>
    <w:p w14:paraId="2372D354" w14:textId="77777777" w:rsidR="00654F53" w:rsidRPr="00654F53" w:rsidRDefault="00654F53" w:rsidP="00654F53">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12 306 0011 2008 0242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Alimentação e Nutrição Esc.- </w:t>
      </w:r>
      <w:proofErr w:type="gramStart"/>
      <w:r w:rsidRPr="00654F53">
        <w:rPr>
          <w:rFonts w:ascii="Times New Roman" w:eastAsia="Arial" w:hAnsi="Times New Roman"/>
          <w:b/>
          <w:bCs/>
          <w:color w:val="000000"/>
          <w:kern w:val="2"/>
          <w:lang w:eastAsia="pt-BR"/>
        </w:rPr>
        <w:t>E.</w:t>
      </w:r>
      <w:proofErr w:type="gramEnd"/>
      <w:r w:rsidRPr="00654F53">
        <w:rPr>
          <w:rFonts w:ascii="Times New Roman" w:eastAsia="Arial" w:hAnsi="Times New Roman"/>
          <w:b/>
          <w:bCs/>
          <w:color w:val="000000"/>
          <w:kern w:val="2"/>
          <w:lang w:eastAsia="pt-BR"/>
        </w:rPr>
        <w:t xml:space="preserve">ESPECIAL- PNAE-FNDE </w:t>
      </w:r>
    </w:p>
    <w:p w14:paraId="072214F6"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418AD3DE" w14:textId="77777777" w:rsidR="00654F53" w:rsidRPr="00654F53" w:rsidRDefault="00654F53" w:rsidP="00654F53">
      <w:pPr>
        <w:spacing w:after="0"/>
        <w:ind w:right="-5"/>
        <w:jc w:val="both"/>
        <w:rPr>
          <w:rFonts w:ascii="Times New Roman" w:eastAsia="Arial" w:hAnsi="Times New Roman"/>
          <w:b/>
          <w:bCs/>
          <w:kern w:val="2"/>
          <w:lang w:eastAsia="pt-BR"/>
        </w:rPr>
      </w:pPr>
    </w:p>
    <w:p w14:paraId="05EED5D3" w14:textId="77777777" w:rsidR="00654F53" w:rsidRPr="00654F53" w:rsidRDefault="00654F53" w:rsidP="00654F53">
      <w:pPr>
        <w:spacing w:after="0"/>
        <w:ind w:right="-5"/>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020804 ENSINO</w:t>
      </w:r>
      <w:proofErr w:type="gramEnd"/>
      <w:r w:rsidRPr="00654F53">
        <w:rPr>
          <w:rFonts w:ascii="Times New Roman" w:eastAsia="Arial" w:hAnsi="Times New Roman"/>
          <w:b/>
          <w:bCs/>
          <w:kern w:val="2"/>
          <w:lang w:eastAsia="pt-BR"/>
        </w:rPr>
        <w:t xml:space="preserve"> FUNDAMENTAL</w:t>
      </w:r>
    </w:p>
    <w:p w14:paraId="368DC1E4" w14:textId="77777777" w:rsidR="00654F53" w:rsidRPr="00654F53" w:rsidRDefault="00654F53" w:rsidP="00654F53">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12 0011 2008 0285</w:t>
      </w:r>
      <w:proofErr w:type="gramStart"/>
      <w:r w:rsidRPr="00654F53">
        <w:rPr>
          <w:rFonts w:ascii="Times New Roman" w:eastAsia="Arial" w:hAnsi="Times New Roman"/>
          <w:b/>
          <w:bCs/>
          <w:color w:val="000000"/>
          <w:kern w:val="2"/>
          <w:lang w:eastAsia="pt-BR"/>
        </w:rPr>
        <w:t xml:space="preserve">  </w:t>
      </w:r>
      <w:proofErr w:type="spellStart"/>
      <w:proofErr w:type="gramEnd"/>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Alimentação e Nutrição Esc.- </w:t>
      </w:r>
      <w:proofErr w:type="spellStart"/>
      <w:proofErr w:type="gramStart"/>
      <w:r w:rsidRPr="00654F53">
        <w:rPr>
          <w:rFonts w:ascii="Times New Roman" w:eastAsia="Arial" w:hAnsi="Times New Roman"/>
          <w:b/>
          <w:bCs/>
          <w:color w:val="000000"/>
          <w:kern w:val="2"/>
          <w:lang w:eastAsia="pt-BR"/>
        </w:rPr>
        <w:t>E.</w:t>
      </w:r>
      <w:proofErr w:type="gramEnd"/>
      <w:r w:rsidRPr="00654F53">
        <w:rPr>
          <w:rFonts w:ascii="Times New Roman" w:eastAsia="Arial" w:hAnsi="Times New Roman"/>
          <w:b/>
          <w:bCs/>
          <w:color w:val="000000"/>
          <w:kern w:val="2"/>
          <w:lang w:eastAsia="pt-BR"/>
        </w:rPr>
        <w:t>Fundam</w:t>
      </w:r>
      <w:proofErr w:type="spellEnd"/>
      <w:r w:rsidRPr="00654F53">
        <w:rPr>
          <w:rFonts w:ascii="Times New Roman" w:eastAsia="Arial" w:hAnsi="Times New Roman"/>
          <w:b/>
          <w:bCs/>
          <w:color w:val="000000"/>
          <w:kern w:val="2"/>
          <w:lang w:eastAsia="pt-BR"/>
        </w:rPr>
        <w:t>. PNAE-FNDE</w:t>
      </w:r>
    </w:p>
    <w:p w14:paraId="7754112E"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6F240B3E" w14:textId="77777777" w:rsidR="00654F53" w:rsidRPr="00654F53" w:rsidRDefault="00654F53" w:rsidP="00654F53">
      <w:pPr>
        <w:spacing w:after="0"/>
        <w:ind w:right="-5"/>
        <w:jc w:val="both"/>
        <w:rPr>
          <w:rFonts w:ascii="Times New Roman" w:eastAsia="Arial" w:hAnsi="Times New Roman"/>
          <w:b/>
          <w:bCs/>
          <w:color w:val="000000"/>
          <w:kern w:val="2"/>
          <w:lang w:eastAsia="pt-BR"/>
        </w:rPr>
      </w:pPr>
    </w:p>
    <w:p w14:paraId="54D03B57" w14:textId="77777777" w:rsidR="00654F53" w:rsidRPr="00654F53" w:rsidRDefault="00654F53" w:rsidP="00654F53">
      <w:pPr>
        <w:spacing w:after="0"/>
        <w:ind w:right="-5"/>
        <w:jc w:val="both"/>
        <w:rPr>
          <w:rFonts w:ascii="Times New Roman" w:eastAsia="Arial" w:hAnsi="Times New Roman"/>
          <w:b/>
          <w:bCs/>
          <w:color w:val="000000"/>
          <w:kern w:val="2"/>
          <w:lang w:eastAsia="pt-BR"/>
        </w:rPr>
      </w:pPr>
      <w:proofErr w:type="gramStart"/>
      <w:r w:rsidRPr="00654F53">
        <w:rPr>
          <w:rFonts w:ascii="Times New Roman" w:eastAsia="Arial" w:hAnsi="Times New Roman"/>
          <w:b/>
          <w:bCs/>
          <w:kern w:val="2"/>
          <w:lang w:eastAsia="pt-BR"/>
        </w:rPr>
        <w:t>020804 ENSINO</w:t>
      </w:r>
      <w:proofErr w:type="gramEnd"/>
      <w:r w:rsidRPr="00654F53">
        <w:rPr>
          <w:rFonts w:ascii="Times New Roman" w:eastAsia="Arial" w:hAnsi="Times New Roman"/>
          <w:b/>
          <w:bCs/>
          <w:kern w:val="2"/>
          <w:lang w:eastAsia="pt-BR"/>
        </w:rPr>
        <w:t xml:space="preserve"> FUNDAMENTAL</w:t>
      </w:r>
    </w:p>
    <w:p w14:paraId="53814F26" w14:textId="77777777" w:rsidR="00654F53" w:rsidRPr="00654F53" w:rsidRDefault="00654F53" w:rsidP="00654F53">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12 0011 2008 1006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Alimentação e Nutrição Esc.- EST.DSE</w:t>
      </w:r>
    </w:p>
    <w:p w14:paraId="22C636C7"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29303F32" w14:textId="77777777" w:rsidR="00654F53" w:rsidRPr="00654F53" w:rsidRDefault="00654F53" w:rsidP="00654F53">
      <w:pPr>
        <w:spacing w:after="0"/>
        <w:ind w:right="-5"/>
        <w:jc w:val="both"/>
        <w:rPr>
          <w:rFonts w:ascii="Times New Roman" w:eastAsia="Arial" w:hAnsi="Times New Roman"/>
          <w:b/>
          <w:bCs/>
          <w:kern w:val="2"/>
          <w:lang w:eastAsia="pt-BR"/>
        </w:rPr>
      </w:pPr>
    </w:p>
    <w:p w14:paraId="3AF51EE8" w14:textId="77777777" w:rsidR="00654F53" w:rsidRPr="00654F53" w:rsidRDefault="00654F53" w:rsidP="00654F53">
      <w:pPr>
        <w:spacing w:after="0"/>
        <w:jc w:val="both"/>
        <w:rPr>
          <w:rFonts w:ascii="Times New Roman" w:eastAsia="Arial" w:hAnsi="Times New Roman"/>
          <w:b/>
          <w:bCs/>
          <w:kern w:val="2"/>
          <w:lang w:eastAsia="pt-BR"/>
        </w:rPr>
      </w:pPr>
      <w:proofErr w:type="gramStart"/>
      <w:r w:rsidRPr="00654F53">
        <w:rPr>
          <w:rFonts w:ascii="Times New Roman" w:eastAsia="Arial" w:hAnsi="Times New Roman"/>
          <w:b/>
          <w:bCs/>
          <w:kern w:val="2"/>
          <w:lang w:eastAsia="pt-BR"/>
        </w:rPr>
        <w:t>020806 ENSINO</w:t>
      </w:r>
      <w:proofErr w:type="gramEnd"/>
      <w:r w:rsidRPr="00654F53">
        <w:rPr>
          <w:rFonts w:ascii="Times New Roman" w:eastAsia="Arial" w:hAnsi="Times New Roman"/>
          <w:b/>
          <w:bCs/>
          <w:kern w:val="2"/>
          <w:lang w:eastAsia="pt-BR"/>
        </w:rPr>
        <w:t xml:space="preserve"> MEDIO E PROFISSIONALIZANTE</w:t>
      </w:r>
    </w:p>
    <w:p w14:paraId="68AF7788" w14:textId="77777777" w:rsidR="00654F53" w:rsidRPr="00654F53" w:rsidRDefault="00654F53" w:rsidP="00654F53">
      <w:pPr>
        <w:spacing w:after="0"/>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12 306 0025 2008 0000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das</w:t>
      </w:r>
      <w:proofErr w:type="gram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xml:space="preserve">. </w:t>
      </w:r>
      <w:proofErr w:type="gramStart"/>
      <w:r w:rsidRPr="00654F53">
        <w:rPr>
          <w:rFonts w:ascii="Times New Roman" w:eastAsia="Arial" w:hAnsi="Times New Roman"/>
          <w:b/>
          <w:bCs/>
          <w:color w:val="000000"/>
          <w:kern w:val="2"/>
          <w:lang w:eastAsia="pt-BR"/>
        </w:rPr>
        <w:t>da</w:t>
      </w:r>
      <w:proofErr w:type="gramEnd"/>
      <w:r w:rsidRPr="00654F53">
        <w:rPr>
          <w:rFonts w:ascii="Times New Roman" w:eastAsia="Arial" w:hAnsi="Times New Roman"/>
          <w:b/>
          <w:bCs/>
          <w:color w:val="000000"/>
          <w:kern w:val="2"/>
          <w:lang w:eastAsia="pt-BR"/>
        </w:rPr>
        <w:t xml:space="preserve"> Alimentação e Nutrição Escolar </w:t>
      </w:r>
    </w:p>
    <w:p w14:paraId="2E8980A9"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6C19AE94" w14:textId="77777777" w:rsidR="00654F53" w:rsidRPr="00654F53" w:rsidRDefault="00654F53" w:rsidP="00654F53">
      <w:pPr>
        <w:spacing w:after="0"/>
        <w:ind w:right="-5"/>
        <w:jc w:val="both"/>
        <w:rPr>
          <w:rFonts w:ascii="Times New Roman" w:eastAsia="Arial" w:hAnsi="Times New Roman"/>
          <w:b/>
          <w:bCs/>
          <w:color w:val="000000"/>
          <w:kern w:val="2"/>
          <w:lang w:eastAsia="pt-BR"/>
        </w:rPr>
      </w:pPr>
    </w:p>
    <w:p w14:paraId="304B6624" w14:textId="77777777" w:rsidR="00654F53" w:rsidRPr="00654F53" w:rsidRDefault="00654F53" w:rsidP="00654F53">
      <w:pPr>
        <w:spacing w:after="0"/>
        <w:jc w:val="both"/>
        <w:rPr>
          <w:rFonts w:ascii="Times New Roman" w:eastAsia="Arial" w:hAnsi="Times New Roman"/>
          <w:b/>
          <w:bCs/>
          <w:kern w:val="2"/>
          <w:lang w:eastAsia="pt-BR"/>
        </w:rPr>
      </w:pPr>
      <w:proofErr w:type="gramStart"/>
      <w:r w:rsidRPr="00654F53">
        <w:rPr>
          <w:rFonts w:ascii="Times New Roman" w:eastAsia="Arial" w:hAnsi="Times New Roman"/>
          <w:b/>
          <w:bCs/>
          <w:kern w:val="2"/>
          <w:lang w:eastAsia="pt-BR"/>
        </w:rPr>
        <w:t>020806 ENSINO</w:t>
      </w:r>
      <w:proofErr w:type="gramEnd"/>
      <w:r w:rsidRPr="00654F53">
        <w:rPr>
          <w:rFonts w:ascii="Times New Roman" w:eastAsia="Arial" w:hAnsi="Times New Roman"/>
          <w:b/>
          <w:bCs/>
          <w:kern w:val="2"/>
          <w:lang w:eastAsia="pt-BR"/>
        </w:rPr>
        <w:t xml:space="preserve"> MEDIO E PROFISSIONALIZANTE</w:t>
      </w:r>
    </w:p>
    <w:p w14:paraId="579A4F04" w14:textId="77777777" w:rsidR="00654F53" w:rsidRPr="00654F53" w:rsidRDefault="00654F53" w:rsidP="00654F53">
      <w:pPr>
        <w:spacing w:after="0"/>
        <w:jc w:val="both"/>
        <w:rPr>
          <w:rFonts w:ascii="Times New Roman" w:eastAsia="Arial" w:hAnsi="Times New Roman"/>
          <w:b/>
          <w:bCs/>
          <w:kern w:val="2"/>
          <w:lang w:eastAsia="pt-BR"/>
        </w:rPr>
      </w:pPr>
      <w:r w:rsidRPr="00654F53">
        <w:rPr>
          <w:rFonts w:ascii="Times New Roman" w:eastAsia="Arial" w:hAnsi="Times New Roman"/>
          <w:b/>
          <w:bCs/>
          <w:kern w:val="2"/>
          <w:lang w:eastAsia="pt-BR"/>
        </w:rPr>
        <w:t xml:space="preserve">12 306 0025 2008 0233 </w:t>
      </w:r>
      <w:proofErr w:type="spellStart"/>
      <w:r w:rsidRPr="00654F53">
        <w:rPr>
          <w:rFonts w:ascii="Times New Roman" w:eastAsia="Arial" w:hAnsi="Times New Roman"/>
          <w:b/>
          <w:bCs/>
          <w:color w:val="000000"/>
          <w:kern w:val="2"/>
          <w:lang w:eastAsia="pt-BR"/>
        </w:rPr>
        <w:t>Manut</w:t>
      </w:r>
      <w:proofErr w:type="spellEnd"/>
      <w:r w:rsidRPr="00654F53">
        <w:rPr>
          <w:rFonts w:ascii="Times New Roman" w:eastAsia="Arial" w:hAnsi="Times New Roman"/>
          <w:b/>
          <w:bCs/>
          <w:color w:val="000000"/>
          <w:kern w:val="2"/>
          <w:lang w:eastAsia="pt-BR"/>
        </w:rPr>
        <w:t xml:space="preserve">. </w:t>
      </w:r>
      <w:proofErr w:type="spellStart"/>
      <w:r w:rsidRPr="00654F53">
        <w:rPr>
          <w:rFonts w:ascii="Times New Roman" w:eastAsia="Arial" w:hAnsi="Times New Roman"/>
          <w:b/>
          <w:bCs/>
          <w:color w:val="000000"/>
          <w:kern w:val="2"/>
          <w:lang w:eastAsia="pt-BR"/>
        </w:rPr>
        <w:t>Ativid</w:t>
      </w:r>
      <w:proofErr w:type="spellEnd"/>
      <w:r w:rsidRPr="00654F53">
        <w:rPr>
          <w:rFonts w:ascii="Times New Roman" w:eastAsia="Arial" w:hAnsi="Times New Roman"/>
          <w:b/>
          <w:bCs/>
          <w:color w:val="000000"/>
          <w:kern w:val="2"/>
          <w:lang w:eastAsia="pt-BR"/>
        </w:rPr>
        <w:t>. Alimentação e Nutrição Esc.- E.MEDIO - PNAE-FNDE</w:t>
      </w:r>
    </w:p>
    <w:p w14:paraId="55D6216C" w14:textId="77777777" w:rsidR="00654F53" w:rsidRPr="00654F53" w:rsidRDefault="00654F53" w:rsidP="00654F53">
      <w:pPr>
        <w:spacing w:after="0"/>
        <w:ind w:right="-5"/>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3.3.90.30.00 Material de Consumo</w:t>
      </w:r>
    </w:p>
    <w:p w14:paraId="12CD0554" w14:textId="77777777" w:rsidR="00654F53" w:rsidRPr="00654F53" w:rsidRDefault="00654F53" w:rsidP="00654F53">
      <w:pPr>
        <w:spacing w:after="0"/>
        <w:ind w:right="-5"/>
        <w:jc w:val="both"/>
        <w:rPr>
          <w:rFonts w:ascii="Times New Roman" w:eastAsia="Arial" w:hAnsi="Times New Roman"/>
          <w:b/>
          <w:bCs/>
          <w:color w:val="000000"/>
          <w:kern w:val="2"/>
          <w:lang w:eastAsia="pt-BR"/>
        </w:rPr>
      </w:pPr>
    </w:p>
    <w:p w14:paraId="5E5219DE" w14:textId="77777777" w:rsidR="00654F53" w:rsidRPr="00654F53" w:rsidRDefault="00654F53" w:rsidP="00654F53">
      <w:pPr>
        <w:spacing w:after="0" w:line="360" w:lineRule="auto"/>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8. RESPONSÁVEL PELO ACOMPANHAMENTO DA CONTRATAÇÃO</w:t>
      </w:r>
    </w:p>
    <w:p w14:paraId="0EB735E3"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A gestão e fiscalização dos contratos serão executadas pelo servidor Breno Henrique Souza Cintra – CPF nº 405.042.088-35 e pela fiscal da pasta Carolina Cristina Coimbra Silva – CPF n° 052.771.886-65, ressalvadas eventuais substituições ou afastamentos.</w:t>
      </w:r>
    </w:p>
    <w:p w14:paraId="259B0FF2" w14:textId="77777777" w:rsidR="00654F53" w:rsidRPr="00654F53" w:rsidRDefault="00654F53" w:rsidP="00654F53">
      <w:pPr>
        <w:spacing w:after="0" w:line="360" w:lineRule="auto"/>
        <w:ind w:hanging="2"/>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9. AUTORIZAÇÃO</w:t>
      </w:r>
    </w:p>
    <w:p w14:paraId="48BF7F85" w14:textId="77777777" w:rsidR="00654F53" w:rsidRPr="00654F53" w:rsidRDefault="00654F53" w:rsidP="00654F53">
      <w:pPr>
        <w:spacing w:before="120" w:after="0" w:line="360" w:lineRule="auto"/>
        <w:ind w:hanging="2"/>
        <w:jc w:val="both"/>
        <w:rPr>
          <w:rFonts w:ascii="Times New Roman" w:eastAsia="Arial" w:hAnsi="Times New Roman"/>
          <w:b/>
          <w:bCs/>
          <w:color w:val="000000"/>
          <w:kern w:val="2"/>
          <w:lang w:eastAsia="pt-BR"/>
        </w:rPr>
      </w:pPr>
      <w:bookmarkStart w:id="4" w:name="_Hlk157775015"/>
      <w:proofErr w:type="spellStart"/>
      <w:proofErr w:type="gramStart"/>
      <w:r w:rsidRPr="00654F53">
        <w:rPr>
          <w:rFonts w:ascii="Times New Roman" w:eastAsia="Arial" w:hAnsi="Times New Roman"/>
          <w:b/>
          <w:bCs/>
          <w:color w:val="000000"/>
          <w:kern w:val="2"/>
          <w:lang w:eastAsia="pt-BR"/>
        </w:rPr>
        <w:t>Rifaina</w:t>
      </w:r>
      <w:proofErr w:type="spellEnd"/>
      <w:r w:rsidRPr="00654F53">
        <w:rPr>
          <w:rFonts w:ascii="Times New Roman" w:eastAsia="Arial" w:hAnsi="Times New Roman"/>
          <w:b/>
          <w:bCs/>
          <w:color w:val="000000"/>
          <w:kern w:val="2"/>
          <w:lang w:eastAsia="pt-BR"/>
        </w:rPr>
        <w:t xml:space="preserve"> ,</w:t>
      </w:r>
      <w:proofErr w:type="gramEnd"/>
      <w:r w:rsidRPr="00654F53">
        <w:rPr>
          <w:rFonts w:ascii="Times New Roman" w:eastAsia="Arial" w:hAnsi="Times New Roman"/>
          <w:b/>
          <w:bCs/>
          <w:color w:val="000000"/>
          <w:kern w:val="2"/>
          <w:lang w:eastAsia="pt-BR"/>
        </w:rPr>
        <w:t xml:space="preserve"> 19 de junho de 2024.</w:t>
      </w:r>
    </w:p>
    <w:p w14:paraId="758BEB87" w14:textId="77777777" w:rsidR="00654F53" w:rsidRPr="00654F53" w:rsidRDefault="00654F53" w:rsidP="00654F53">
      <w:pPr>
        <w:spacing w:line="360" w:lineRule="auto"/>
        <w:jc w:val="both"/>
        <w:rPr>
          <w:rFonts w:ascii="Times New Roman" w:eastAsia="Arial" w:hAnsi="Times New Roman"/>
          <w:b/>
          <w:bCs/>
          <w:color w:val="000000"/>
          <w:kern w:val="2"/>
          <w:lang w:eastAsia="pt-BR"/>
        </w:rPr>
      </w:pPr>
    </w:p>
    <w:p w14:paraId="13D78E8F"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__________________________________________________</w:t>
      </w:r>
    </w:p>
    <w:p w14:paraId="4F84C8CF"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Hugo Cesar Lourenço </w:t>
      </w:r>
    </w:p>
    <w:p w14:paraId="2B970117" w14:textId="6135BECD" w:rsidR="00654F53" w:rsidRPr="00654F53" w:rsidRDefault="004E3F8E" w:rsidP="004E3F8E">
      <w:pPr>
        <w:spacing w:after="0" w:line="360" w:lineRule="auto"/>
        <w:jc w:val="both"/>
        <w:rPr>
          <w:rFonts w:ascii="Times New Roman" w:eastAsia="Arial" w:hAnsi="Times New Roman"/>
          <w:b/>
          <w:bCs/>
          <w:color w:val="000000"/>
          <w:kern w:val="2"/>
          <w:lang w:eastAsia="pt-BR"/>
        </w:rPr>
      </w:pPr>
      <w:r>
        <w:rPr>
          <w:rFonts w:ascii="Times New Roman" w:eastAsia="Arial" w:hAnsi="Times New Roman"/>
          <w:b/>
          <w:bCs/>
          <w:color w:val="000000"/>
          <w:kern w:val="2"/>
          <w:lang w:eastAsia="pt-BR"/>
        </w:rPr>
        <w:t xml:space="preserve">Prefeito </w:t>
      </w:r>
    </w:p>
    <w:p w14:paraId="5B11A7C5" w14:textId="77777777" w:rsidR="00654F53" w:rsidRPr="00654F53" w:rsidRDefault="00654F53" w:rsidP="00654F53">
      <w:pPr>
        <w:spacing w:after="0" w:line="360" w:lineRule="auto"/>
        <w:jc w:val="both"/>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_________________________________________________</w:t>
      </w:r>
    </w:p>
    <w:bookmarkEnd w:id="4"/>
    <w:p w14:paraId="4F5E174B" w14:textId="77777777" w:rsidR="00654F53" w:rsidRPr="00654F53" w:rsidRDefault="00654F53" w:rsidP="00654F53">
      <w:pPr>
        <w:spacing w:after="0" w:line="360" w:lineRule="auto"/>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Lilian Mateus Floriano </w:t>
      </w:r>
      <w:proofErr w:type="spellStart"/>
      <w:r w:rsidRPr="00654F53">
        <w:rPr>
          <w:rFonts w:ascii="Times New Roman" w:eastAsia="Arial" w:hAnsi="Times New Roman"/>
          <w:b/>
          <w:bCs/>
          <w:color w:val="000000"/>
          <w:kern w:val="2"/>
          <w:lang w:eastAsia="pt-BR"/>
        </w:rPr>
        <w:t>Comodaro</w:t>
      </w:r>
      <w:proofErr w:type="spellEnd"/>
      <w:r w:rsidRPr="00654F53">
        <w:rPr>
          <w:rFonts w:ascii="Times New Roman" w:eastAsia="Arial" w:hAnsi="Times New Roman"/>
          <w:b/>
          <w:bCs/>
          <w:color w:val="000000"/>
          <w:kern w:val="2"/>
          <w:lang w:eastAsia="pt-BR"/>
        </w:rPr>
        <w:t xml:space="preserve"> </w:t>
      </w:r>
    </w:p>
    <w:p w14:paraId="67B07335" w14:textId="77777777" w:rsidR="00654F53" w:rsidRPr="00654F53" w:rsidRDefault="00654F53" w:rsidP="00654F53">
      <w:pPr>
        <w:spacing w:after="0" w:line="360" w:lineRule="auto"/>
        <w:rPr>
          <w:rFonts w:ascii="Times New Roman" w:eastAsia="Arial" w:hAnsi="Times New Roman"/>
          <w:b/>
          <w:bCs/>
          <w:color w:val="000000"/>
          <w:kern w:val="2"/>
          <w:lang w:eastAsia="pt-BR"/>
        </w:rPr>
      </w:pPr>
      <w:r w:rsidRPr="00654F53">
        <w:rPr>
          <w:rFonts w:ascii="Times New Roman" w:eastAsia="Arial" w:hAnsi="Times New Roman"/>
          <w:b/>
          <w:bCs/>
          <w:color w:val="000000"/>
          <w:kern w:val="2"/>
          <w:lang w:eastAsia="pt-BR"/>
        </w:rPr>
        <w:t xml:space="preserve">Secretária da Educação </w:t>
      </w:r>
    </w:p>
    <w:p w14:paraId="55808E42" w14:textId="1C23C700" w:rsidR="00EE7C5F" w:rsidRPr="00654F53" w:rsidRDefault="00EE7C5F" w:rsidP="000300C2">
      <w:pPr>
        <w:spacing w:after="0" w:line="256" w:lineRule="auto"/>
        <w:rPr>
          <w:rFonts w:ascii="Times New Roman" w:eastAsia="Arial" w:hAnsi="Times New Roman"/>
          <w:b/>
          <w:bCs/>
          <w:color w:val="000000"/>
          <w:kern w:val="2"/>
          <w:lang w:eastAsia="pt-BR"/>
        </w:rPr>
      </w:pPr>
    </w:p>
    <w:p w14:paraId="603E2417" w14:textId="30D92FCF" w:rsidR="00EE7C5F" w:rsidRDefault="00833267" w:rsidP="00EE7C5F">
      <w:pPr>
        <w:spacing w:after="0" w:line="256" w:lineRule="auto"/>
        <w:jc w:val="center"/>
        <w:rPr>
          <w:rFonts w:ascii="Times New Roman" w:hAnsi="Times New Roman"/>
          <w:b/>
        </w:rPr>
      </w:pPr>
      <w:r w:rsidRPr="00642AD3">
        <w:rPr>
          <w:rFonts w:ascii="Times New Roman" w:hAnsi="Times New Roman"/>
          <w:b/>
        </w:rPr>
        <w:t xml:space="preserve">ANEXO </w:t>
      </w:r>
      <w:r>
        <w:rPr>
          <w:rFonts w:ascii="Times New Roman" w:hAnsi="Times New Roman"/>
          <w:b/>
        </w:rPr>
        <w:t>I</w:t>
      </w:r>
      <w:r w:rsidRPr="00642AD3">
        <w:rPr>
          <w:rFonts w:ascii="Times New Roman" w:hAnsi="Times New Roman"/>
          <w:b/>
        </w:rPr>
        <w:t>I</w:t>
      </w:r>
    </w:p>
    <w:p w14:paraId="36A7D60F" w14:textId="56C3AB70" w:rsidR="00833267" w:rsidRDefault="00833267" w:rsidP="00833267">
      <w:pPr>
        <w:spacing w:after="0" w:line="240" w:lineRule="auto"/>
        <w:jc w:val="center"/>
        <w:rPr>
          <w:rFonts w:ascii="Times New Roman" w:hAnsi="Times New Roman"/>
          <w:b/>
        </w:rPr>
      </w:pPr>
      <w:r w:rsidRPr="00642AD3">
        <w:rPr>
          <w:rFonts w:ascii="Times New Roman" w:hAnsi="Times New Roman"/>
          <w:b/>
        </w:rPr>
        <w:t xml:space="preserve">MODELO </w:t>
      </w:r>
      <w:r w:rsidR="00EE7C5F">
        <w:rPr>
          <w:rFonts w:ascii="Times New Roman" w:hAnsi="Times New Roman"/>
          <w:b/>
        </w:rPr>
        <w:t xml:space="preserve">REFERENCIAL </w:t>
      </w:r>
      <w:r w:rsidRPr="00642AD3">
        <w:rPr>
          <w:rFonts w:ascii="Times New Roman" w:hAnsi="Times New Roman"/>
          <w:b/>
        </w:rPr>
        <w:t xml:space="preserve">DE PROPOSTA COMERCIAL </w:t>
      </w:r>
    </w:p>
    <w:p w14:paraId="5FCBD8B6" w14:textId="18EF6C09" w:rsidR="004315AC" w:rsidRPr="00642AD3" w:rsidRDefault="004315AC" w:rsidP="002A7AE1">
      <w:pPr>
        <w:spacing w:after="0" w:line="240" w:lineRule="auto"/>
        <w:jc w:val="center"/>
        <w:rPr>
          <w:rFonts w:ascii="Times New Roman" w:hAnsi="Times New Roman"/>
          <w:b/>
        </w:rPr>
      </w:pPr>
      <w:r w:rsidRPr="00642AD3">
        <w:rPr>
          <w:rFonts w:ascii="Times New Roman" w:hAnsi="Times New Roman"/>
          <w:b/>
        </w:rPr>
        <w:t>PREGÃO ELETRÔNICO Nº 0</w:t>
      </w:r>
      <w:r w:rsidR="00EE7C5F">
        <w:rPr>
          <w:rFonts w:ascii="Times New Roman" w:hAnsi="Times New Roman"/>
          <w:b/>
        </w:rPr>
        <w:t>1</w:t>
      </w:r>
      <w:r w:rsidR="000629CE">
        <w:rPr>
          <w:rFonts w:ascii="Times New Roman" w:hAnsi="Times New Roman"/>
          <w:b/>
        </w:rPr>
        <w:t>9</w:t>
      </w:r>
      <w:r w:rsidRPr="00642AD3">
        <w:rPr>
          <w:rFonts w:ascii="Times New Roman" w:hAnsi="Times New Roman"/>
          <w:b/>
        </w:rPr>
        <w:t>/2024 REGISTRO DE PREÇOS Nº</w:t>
      </w:r>
      <w:r w:rsidR="000629CE">
        <w:rPr>
          <w:rFonts w:ascii="Times New Roman" w:hAnsi="Times New Roman"/>
          <w:b/>
        </w:rPr>
        <w:t>13</w:t>
      </w:r>
      <w:r w:rsidRPr="00642AD3">
        <w:rPr>
          <w:rFonts w:ascii="Times New Roman" w:hAnsi="Times New Roman"/>
          <w:b/>
        </w:rPr>
        <w:t>/2024</w:t>
      </w:r>
    </w:p>
    <w:p w14:paraId="2A45A119" w14:textId="77777777" w:rsidR="004315AC" w:rsidRPr="00642AD3" w:rsidRDefault="004315AC" w:rsidP="004315AC">
      <w:pPr>
        <w:spacing w:after="0" w:line="240" w:lineRule="auto"/>
        <w:jc w:val="center"/>
        <w:rPr>
          <w:rFonts w:ascii="Times New Roman" w:hAnsi="Times New Roman"/>
        </w:rPr>
      </w:pPr>
    </w:p>
    <w:p w14:paraId="4C4213E6" w14:textId="77777777" w:rsidR="004315AC" w:rsidRPr="00642AD3" w:rsidRDefault="004315AC" w:rsidP="00833267">
      <w:pPr>
        <w:spacing w:after="0" w:line="240" w:lineRule="auto"/>
        <w:jc w:val="center"/>
        <w:rPr>
          <w:rFonts w:ascii="Times New Roman" w:hAnsi="Times New Roman"/>
          <w:b/>
        </w:rPr>
      </w:pPr>
    </w:p>
    <w:p w14:paraId="1E0233E7"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À</w:t>
      </w:r>
    </w:p>
    <w:p w14:paraId="558DD41F"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PREFEITURA MUNICIPAL DE RIFAINA</w:t>
      </w:r>
    </w:p>
    <w:p w14:paraId="3D0F93BC" w14:textId="77777777" w:rsidR="00833267" w:rsidRPr="00642AD3" w:rsidRDefault="00833267" w:rsidP="00833267">
      <w:pPr>
        <w:spacing w:after="0" w:line="240" w:lineRule="auto"/>
        <w:jc w:val="both"/>
        <w:rPr>
          <w:rFonts w:ascii="Times New Roman" w:hAnsi="Times New Roman"/>
          <w:b/>
        </w:rPr>
      </w:pPr>
    </w:p>
    <w:p w14:paraId="19A37169" w14:textId="6FA11A9C"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REF.: PROCESSO LICITATÓRIO Nº </w:t>
      </w:r>
      <w:r w:rsidR="000629CE">
        <w:rPr>
          <w:rFonts w:ascii="Times New Roman" w:hAnsi="Times New Roman"/>
          <w:b/>
        </w:rPr>
        <w:t>201</w:t>
      </w:r>
      <w:r w:rsidR="00651286">
        <w:rPr>
          <w:rFonts w:ascii="Times New Roman" w:hAnsi="Times New Roman"/>
          <w:b/>
        </w:rPr>
        <w:t>/2024</w:t>
      </w:r>
      <w:r w:rsidRPr="00642AD3">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460690A5" w14:textId="04E7D180" w:rsidR="00153F5A" w:rsidRPr="00153F5A" w:rsidRDefault="00833267" w:rsidP="001A6AB4">
      <w:pPr>
        <w:spacing w:after="0" w:line="240" w:lineRule="auto"/>
        <w:jc w:val="both"/>
        <w:rPr>
          <w:rFonts w:ascii="Times New Roman" w:hAnsi="Times New Roman"/>
        </w:rPr>
      </w:pPr>
      <w:r w:rsidRPr="00642AD3">
        <w:rPr>
          <w:rFonts w:ascii="Times New Roman" w:hAnsi="Times New Roman"/>
        </w:rPr>
        <w:t xml:space="preserve">Apresentamos nossa proposta para, </w:t>
      </w:r>
      <w:r w:rsidR="00EE7C5F" w:rsidRPr="00EE7C5F">
        <w:rPr>
          <w:rFonts w:ascii="Times New Roman" w:hAnsi="Times New Roman"/>
          <w:b/>
        </w:rPr>
        <w:t xml:space="preserve">REGISTRO DE PREÇOS VISANDO A CONTRATAÇÃO DE EMPRESA ESPECIALIZADA NA PRESTAÇÃO DE SERVIÇOS CONTINUADOS DE FUNERÁRIA, COM FORNECIMENTO DE URNAS MORTUÁRIAS, INCLUÍDO MONTAGEM, EMBALSAMAMENTO, REMOÇÃO, TRASLADO VIA TERRESTRE EM VEÍCULO APROPRIADO E DEMAIS MATERIAIS E SERVIÇOS NECESSÁRIOS A FIM DE ATENDER AS OCORRÊNCIA DE ÓBITOS </w:t>
      </w:r>
      <w:proofErr w:type="gramStart"/>
      <w:r w:rsidR="00EE7C5F" w:rsidRPr="00EE7C5F">
        <w:rPr>
          <w:rFonts w:ascii="Times New Roman" w:hAnsi="Times New Roman"/>
          <w:b/>
        </w:rPr>
        <w:t>DO MUNÍCIPES</w:t>
      </w:r>
      <w:proofErr w:type="gramEnd"/>
      <w:r w:rsidR="00EE7C5F" w:rsidRPr="00EE7C5F">
        <w:rPr>
          <w:rFonts w:ascii="Times New Roman" w:hAnsi="Times New Roman"/>
          <w:b/>
        </w:rPr>
        <w:t xml:space="preserve"> DE RIFAINA</w:t>
      </w:r>
      <w:r w:rsidRPr="00642AD3">
        <w:rPr>
          <w:rFonts w:ascii="Times New Roman" w:hAnsi="Times New Roman"/>
        </w:rPr>
        <w:t>, objeto da presente licitação de modalidade Pregão, na Forma Eletrônica, acatando todas as estipulações consignadas no respectivo Edital e seus anexos.</w:t>
      </w:r>
    </w:p>
    <w:p w14:paraId="577890D7" w14:textId="77777777" w:rsidR="00833267" w:rsidRDefault="00833267" w:rsidP="00833267">
      <w:pPr>
        <w:spacing w:after="0" w:line="240" w:lineRule="auto"/>
        <w:jc w:val="both"/>
        <w:rPr>
          <w:rFonts w:ascii="Times New Roman" w:hAnsi="Times New Roman"/>
        </w:rPr>
      </w:pPr>
      <w:bookmarkStart w:id="5" w:name="_Hlk166591455"/>
    </w:p>
    <w:tbl>
      <w:tblPr>
        <w:tblW w:w="10207" w:type="dxa"/>
        <w:tblInd w:w="-356" w:type="dxa"/>
        <w:tblLayout w:type="fixed"/>
        <w:tblCellMar>
          <w:left w:w="70" w:type="dxa"/>
          <w:right w:w="70" w:type="dxa"/>
        </w:tblCellMar>
        <w:tblLook w:val="04A0" w:firstRow="1" w:lastRow="0" w:firstColumn="1" w:lastColumn="0" w:noHBand="0" w:noVBand="1"/>
      </w:tblPr>
      <w:tblGrid>
        <w:gridCol w:w="710"/>
        <w:gridCol w:w="424"/>
        <w:gridCol w:w="426"/>
        <w:gridCol w:w="851"/>
        <w:gridCol w:w="4111"/>
        <w:gridCol w:w="1134"/>
        <w:gridCol w:w="1134"/>
        <w:gridCol w:w="1417"/>
      </w:tblGrid>
      <w:tr w:rsidR="00153F5A" w:rsidRPr="00153F5A" w14:paraId="512582CE" w14:textId="77777777" w:rsidTr="004E3F8E">
        <w:trPr>
          <w:trHeight w:val="476"/>
        </w:trPr>
        <w:tc>
          <w:tcPr>
            <w:tcW w:w="7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81F89D" w14:textId="77777777" w:rsidR="00153F5A" w:rsidRPr="00153F5A" w:rsidRDefault="00153F5A" w:rsidP="000629CE">
            <w:pPr>
              <w:spacing w:after="0" w:line="240" w:lineRule="auto"/>
              <w:ind w:left="-57" w:right="-57"/>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ITEM</w:t>
            </w:r>
          </w:p>
        </w:tc>
        <w:tc>
          <w:tcPr>
            <w:tcW w:w="850" w:type="dxa"/>
            <w:gridSpan w:val="2"/>
            <w:tcBorders>
              <w:top w:val="single" w:sz="12" w:space="0" w:color="auto"/>
              <w:left w:val="nil"/>
              <w:bottom w:val="single" w:sz="12" w:space="0" w:color="auto"/>
              <w:right w:val="single" w:sz="12" w:space="0" w:color="auto"/>
            </w:tcBorders>
            <w:shd w:val="clear" w:color="auto" w:fill="auto"/>
            <w:vAlign w:val="center"/>
            <w:hideMark/>
          </w:tcPr>
          <w:p w14:paraId="422B67B7" w14:textId="77777777" w:rsidR="00153F5A" w:rsidRPr="00153F5A" w:rsidRDefault="00153F5A" w:rsidP="000629CE">
            <w:pPr>
              <w:spacing w:after="0" w:line="240" w:lineRule="auto"/>
              <w:ind w:left="-113" w:right="-113"/>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QUANT</w:t>
            </w:r>
          </w:p>
        </w:tc>
        <w:tc>
          <w:tcPr>
            <w:tcW w:w="851" w:type="dxa"/>
            <w:tcBorders>
              <w:top w:val="single" w:sz="12" w:space="0" w:color="auto"/>
              <w:left w:val="nil"/>
              <w:bottom w:val="single" w:sz="12" w:space="0" w:color="auto"/>
              <w:right w:val="single" w:sz="12" w:space="0" w:color="auto"/>
            </w:tcBorders>
            <w:shd w:val="clear" w:color="auto" w:fill="auto"/>
            <w:vAlign w:val="center"/>
            <w:hideMark/>
          </w:tcPr>
          <w:p w14:paraId="1636B8AA" w14:textId="77777777" w:rsidR="00153F5A" w:rsidRPr="00153F5A" w:rsidRDefault="00153F5A" w:rsidP="000629CE">
            <w:pPr>
              <w:spacing w:after="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UNID</w:t>
            </w:r>
          </w:p>
        </w:tc>
        <w:tc>
          <w:tcPr>
            <w:tcW w:w="4111" w:type="dxa"/>
            <w:tcBorders>
              <w:top w:val="single" w:sz="12" w:space="0" w:color="auto"/>
              <w:left w:val="nil"/>
              <w:bottom w:val="single" w:sz="12" w:space="0" w:color="auto"/>
              <w:right w:val="single" w:sz="12" w:space="0" w:color="auto"/>
            </w:tcBorders>
            <w:shd w:val="clear" w:color="auto" w:fill="auto"/>
            <w:vAlign w:val="center"/>
            <w:hideMark/>
          </w:tcPr>
          <w:p w14:paraId="4C571BC9" w14:textId="77777777" w:rsidR="00153F5A" w:rsidRPr="00153F5A" w:rsidRDefault="00153F5A" w:rsidP="000629CE">
            <w:pPr>
              <w:spacing w:after="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PRODUTO/DESCRIÇÃO</w:t>
            </w:r>
          </w:p>
        </w:tc>
        <w:tc>
          <w:tcPr>
            <w:tcW w:w="1134" w:type="dxa"/>
            <w:tcBorders>
              <w:top w:val="single" w:sz="12" w:space="0" w:color="auto"/>
              <w:left w:val="nil"/>
              <w:bottom w:val="single" w:sz="12" w:space="0" w:color="auto"/>
              <w:right w:val="single" w:sz="4" w:space="0" w:color="auto"/>
            </w:tcBorders>
          </w:tcPr>
          <w:p w14:paraId="76ABA116" w14:textId="79076BB0" w:rsidR="00153F5A" w:rsidRPr="00153F5A" w:rsidRDefault="00153F5A" w:rsidP="000629CE">
            <w:pPr>
              <w:spacing w:after="0" w:line="240" w:lineRule="auto"/>
              <w:ind w:left="-57" w:right="-57"/>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MARCA</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14:paraId="44D1D98B" w14:textId="4B75FC3C" w:rsidR="00153F5A" w:rsidRPr="00153F5A" w:rsidRDefault="00153F5A" w:rsidP="00153F5A">
            <w:pPr>
              <w:spacing w:after="0" w:line="240" w:lineRule="auto"/>
              <w:ind w:left="-57" w:right="-57"/>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VALOR UNITÁRIO</w:t>
            </w:r>
          </w:p>
        </w:tc>
        <w:tc>
          <w:tcPr>
            <w:tcW w:w="1417" w:type="dxa"/>
            <w:tcBorders>
              <w:top w:val="single" w:sz="12" w:space="0" w:color="auto"/>
              <w:left w:val="nil"/>
              <w:bottom w:val="single" w:sz="12" w:space="0" w:color="auto"/>
              <w:right w:val="single" w:sz="12" w:space="0" w:color="auto"/>
            </w:tcBorders>
            <w:shd w:val="clear" w:color="auto" w:fill="auto"/>
            <w:vAlign w:val="center"/>
          </w:tcPr>
          <w:p w14:paraId="41937613" w14:textId="085A625E" w:rsidR="00153F5A" w:rsidRPr="00153F5A" w:rsidRDefault="00153F5A" w:rsidP="00153F5A">
            <w:pPr>
              <w:spacing w:after="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VALOR TOTAL</w:t>
            </w:r>
          </w:p>
        </w:tc>
      </w:tr>
      <w:tr w:rsidR="00153F5A" w:rsidRPr="00153F5A" w14:paraId="14F157A0" w14:textId="77777777" w:rsidTr="004E3F8E">
        <w:trPr>
          <w:trHeight w:val="4435"/>
        </w:trPr>
        <w:tc>
          <w:tcPr>
            <w:tcW w:w="710" w:type="dxa"/>
            <w:tcBorders>
              <w:top w:val="nil"/>
              <w:left w:val="single" w:sz="12" w:space="0" w:color="auto"/>
              <w:bottom w:val="single" w:sz="12" w:space="0" w:color="auto"/>
              <w:right w:val="single" w:sz="12" w:space="0" w:color="auto"/>
            </w:tcBorders>
            <w:shd w:val="clear" w:color="auto" w:fill="auto"/>
            <w:vAlign w:val="center"/>
            <w:hideMark/>
          </w:tcPr>
          <w:p w14:paraId="2717F2C0" w14:textId="77777777" w:rsidR="00153F5A" w:rsidRPr="00153F5A" w:rsidRDefault="00153F5A" w:rsidP="000629CE">
            <w:pPr>
              <w:spacing w:before="60" w:after="6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01</w:t>
            </w:r>
          </w:p>
        </w:tc>
        <w:tc>
          <w:tcPr>
            <w:tcW w:w="850" w:type="dxa"/>
            <w:gridSpan w:val="2"/>
            <w:tcBorders>
              <w:top w:val="nil"/>
              <w:left w:val="nil"/>
              <w:bottom w:val="single" w:sz="12" w:space="0" w:color="auto"/>
              <w:right w:val="single" w:sz="12" w:space="0" w:color="auto"/>
            </w:tcBorders>
            <w:shd w:val="clear" w:color="auto" w:fill="auto"/>
            <w:vAlign w:val="center"/>
          </w:tcPr>
          <w:p w14:paraId="5CC88864" w14:textId="77777777" w:rsidR="00153F5A" w:rsidRPr="00153F5A" w:rsidRDefault="00153F5A" w:rsidP="000629CE">
            <w:pPr>
              <w:spacing w:before="60" w:after="6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380</w:t>
            </w:r>
          </w:p>
        </w:tc>
        <w:tc>
          <w:tcPr>
            <w:tcW w:w="851" w:type="dxa"/>
            <w:tcBorders>
              <w:top w:val="nil"/>
              <w:left w:val="nil"/>
              <w:bottom w:val="single" w:sz="12" w:space="0" w:color="auto"/>
              <w:right w:val="single" w:sz="12" w:space="0" w:color="auto"/>
            </w:tcBorders>
            <w:shd w:val="clear" w:color="auto" w:fill="auto"/>
            <w:vAlign w:val="center"/>
          </w:tcPr>
          <w:p w14:paraId="14253999" w14:textId="77777777" w:rsidR="00153F5A" w:rsidRPr="00153F5A" w:rsidRDefault="00153F5A" w:rsidP="000629CE">
            <w:pPr>
              <w:spacing w:before="60" w:after="6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Litros</w:t>
            </w:r>
          </w:p>
        </w:tc>
        <w:tc>
          <w:tcPr>
            <w:tcW w:w="4111" w:type="dxa"/>
            <w:tcBorders>
              <w:top w:val="nil"/>
              <w:left w:val="nil"/>
              <w:bottom w:val="single" w:sz="12" w:space="0" w:color="auto"/>
              <w:right w:val="single" w:sz="12" w:space="0" w:color="auto"/>
            </w:tcBorders>
            <w:shd w:val="clear" w:color="auto" w:fill="auto"/>
            <w:vAlign w:val="center"/>
          </w:tcPr>
          <w:p w14:paraId="731F712E" w14:textId="77777777" w:rsidR="00153F5A" w:rsidRPr="00153F5A" w:rsidRDefault="00153F5A" w:rsidP="000629CE">
            <w:pPr>
              <w:spacing w:before="60" w:after="60"/>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 xml:space="preserve">Leite integral zero lactose UHT </w:t>
            </w:r>
          </w:p>
          <w:p w14:paraId="1845E04F" w14:textId="77777777" w:rsidR="00153F5A" w:rsidRPr="00153F5A" w:rsidRDefault="00153F5A" w:rsidP="000629CE">
            <w:pPr>
              <w:spacing w:before="60" w:after="60"/>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 xml:space="preserve">(embalagem tetra </w:t>
            </w:r>
            <w:proofErr w:type="spellStart"/>
            <w:r w:rsidRPr="00153F5A">
              <w:rPr>
                <w:rFonts w:ascii="Times New Roman" w:eastAsia="Arial" w:hAnsi="Times New Roman"/>
                <w:b/>
                <w:bCs/>
                <w:color w:val="000000"/>
                <w:kern w:val="2"/>
                <w:sz w:val="16"/>
                <w:szCs w:val="16"/>
                <w:lang w:eastAsia="pt-BR"/>
              </w:rPr>
              <w:t>pak</w:t>
            </w:r>
            <w:proofErr w:type="spellEnd"/>
            <w:r w:rsidRPr="00153F5A">
              <w:rPr>
                <w:rFonts w:ascii="Times New Roman" w:eastAsia="Arial" w:hAnsi="Times New Roman"/>
                <w:b/>
                <w:bCs/>
                <w:color w:val="000000"/>
                <w:kern w:val="2"/>
                <w:sz w:val="16"/>
                <w:szCs w:val="16"/>
                <w:lang w:eastAsia="pt-BR"/>
              </w:rPr>
              <w:t xml:space="preserve"> de 1 l)</w:t>
            </w:r>
          </w:p>
          <w:p w14:paraId="4BBAEE12" w14:textId="77777777" w:rsidR="00153F5A" w:rsidRPr="00153F5A" w:rsidRDefault="00153F5A" w:rsidP="000629CE">
            <w:pPr>
              <w:spacing w:before="60" w:after="60"/>
              <w:jc w:val="both"/>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 xml:space="preserve">Leite longa vida SEM LACTOSE, esterilizado e contendo enzima </w:t>
            </w:r>
            <w:proofErr w:type="spellStart"/>
            <w:r w:rsidRPr="00153F5A">
              <w:rPr>
                <w:rFonts w:ascii="Times New Roman" w:eastAsia="Arial" w:hAnsi="Times New Roman"/>
                <w:b/>
                <w:bCs/>
                <w:color w:val="000000"/>
                <w:kern w:val="2"/>
                <w:sz w:val="16"/>
                <w:szCs w:val="16"/>
                <w:lang w:eastAsia="pt-BR"/>
              </w:rPr>
              <w:t>lactase</w:t>
            </w:r>
            <w:proofErr w:type="spellEnd"/>
            <w:r w:rsidRPr="00153F5A">
              <w:rPr>
                <w:rFonts w:ascii="Times New Roman" w:eastAsia="Arial" w:hAnsi="Times New Roman"/>
                <w:b/>
                <w:bCs/>
                <w:color w:val="000000"/>
                <w:kern w:val="2"/>
                <w:sz w:val="16"/>
                <w:szCs w:val="16"/>
                <w:lang w:eastAsia="pt-BR"/>
              </w:rPr>
              <w:t xml:space="preserve">. Podendo conter: </w:t>
            </w:r>
            <w:proofErr w:type="gramStart"/>
            <w:r w:rsidRPr="00153F5A">
              <w:rPr>
                <w:rFonts w:ascii="Times New Roman" w:eastAsia="Arial" w:hAnsi="Times New Roman"/>
                <w:b/>
                <w:bCs/>
                <w:color w:val="000000"/>
                <w:kern w:val="2"/>
                <w:sz w:val="16"/>
                <w:szCs w:val="16"/>
                <w:lang w:eastAsia="pt-BR"/>
              </w:rPr>
              <w:t>estabilizantes trifosfato</w:t>
            </w:r>
            <w:proofErr w:type="gramEnd"/>
            <w:r w:rsidRPr="00153F5A">
              <w:rPr>
                <w:rFonts w:ascii="Times New Roman" w:eastAsia="Arial" w:hAnsi="Times New Roman"/>
                <w:b/>
                <w:bCs/>
                <w:color w:val="000000"/>
                <w:kern w:val="2"/>
                <w:sz w:val="16"/>
                <w:szCs w:val="16"/>
                <w:lang w:eastAsia="pt-BR"/>
              </w:rPr>
              <w:t xml:space="preserve"> de sódio, </w:t>
            </w:r>
            <w:proofErr w:type="spellStart"/>
            <w:r w:rsidRPr="00153F5A">
              <w:rPr>
                <w:rFonts w:ascii="Times New Roman" w:eastAsia="Arial" w:hAnsi="Times New Roman"/>
                <w:b/>
                <w:bCs/>
                <w:color w:val="000000"/>
                <w:kern w:val="2"/>
                <w:sz w:val="16"/>
                <w:szCs w:val="16"/>
                <w:lang w:eastAsia="pt-BR"/>
              </w:rPr>
              <w:t>citrato</w:t>
            </w:r>
            <w:proofErr w:type="spellEnd"/>
            <w:r w:rsidRPr="00153F5A">
              <w:rPr>
                <w:rFonts w:ascii="Times New Roman" w:eastAsia="Arial" w:hAnsi="Times New Roman"/>
                <w:b/>
                <w:bCs/>
                <w:color w:val="000000"/>
                <w:kern w:val="2"/>
                <w:sz w:val="16"/>
                <w:szCs w:val="16"/>
                <w:lang w:eastAsia="pt-BR"/>
              </w:rPr>
              <w:t xml:space="preserve"> de sódio, </w:t>
            </w:r>
            <w:proofErr w:type="spellStart"/>
            <w:r w:rsidRPr="00153F5A">
              <w:rPr>
                <w:rFonts w:ascii="Times New Roman" w:eastAsia="Arial" w:hAnsi="Times New Roman"/>
                <w:b/>
                <w:bCs/>
                <w:color w:val="000000"/>
                <w:kern w:val="2"/>
                <w:sz w:val="16"/>
                <w:szCs w:val="16"/>
                <w:lang w:eastAsia="pt-BR"/>
              </w:rPr>
              <w:t>monofosfato</w:t>
            </w:r>
            <w:proofErr w:type="spellEnd"/>
            <w:r w:rsidRPr="00153F5A">
              <w:rPr>
                <w:rFonts w:ascii="Times New Roman" w:eastAsia="Arial" w:hAnsi="Times New Roman"/>
                <w:b/>
                <w:bCs/>
                <w:color w:val="000000"/>
                <w:kern w:val="2"/>
                <w:sz w:val="16"/>
                <w:szCs w:val="16"/>
                <w:lang w:eastAsia="pt-BR"/>
              </w:rPr>
              <w:t xml:space="preserve"> de sódio e difosfato de sódio. Identificação do produto: marca do fabricante, prazo de validade e peso líquido do produto. Deverá ter registro no Ministério da Agricultura e/ou Ministério da Saúde.</w:t>
            </w:r>
          </w:p>
          <w:p w14:paraId="5D4C0B4B" w14:textId="77777777" w:rsidR="00153F5A" w:rsidRPr="00153F5A" w:rsidRDefault="00153F5A" w:rsidP="000629CE">
            <w:pPr>
              <w:spacing w:before="60" w:after="60"/>
              <w:jc w:val="both"/>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Marca de referência: Itambé</w:t>
            </w:r>
          </w:p>
        </w:tc>
        <w:tc>
          <w:tcPr>
            <w:tcW w:w="1134" w:type="dxa"/>
            <w:tcBorders>
              <w:top w:val="nil"/>
              <w:left w:val="nil"/>
              <w:bottom w:val="single" w:sz="12" w:space="0" w:color="auto"/>
              <w:right w:val="single" w:sz="4" w:space="0" w:color="auto"/>
            </w:tcBorders>
          </w:tcPr>
          <w:p w14:paraId="5C0EBE89" w14:textId="77777777" w:rsidR="00153F5A" w:rsidRPr="00153F5A" w:rsidRDefault="00153F5A" w:rsidP="000629CE">
            <w:pPr>
              <w:spacing w:before="60" w:after="60"/>
              <w:jc w:val="center"/>
              <w:rPr>
                <w:rFonts w:ascii="Times New Roman" w:eastAsia="Arial" w:hAnsi="Times New Roman"/>
                <w:b/>
                <w:bCs/>
                <w:color w:val="000000"/>
                <w:kern w:val="2"/>
                <w:sz w:val="14"/>
                <w:szCs w:val="16"/>
                <w:lang w:eastAsia="pt-BR"/>
              </w:rPr>
            </w:pPr>
          </w:p>
        </w:tc>
        <w:tc>
          <w:tcPr>
            <w:tcW w:w="1134" w:type="dxa"/>
            <w:tcBorders>
              <w:top w:val="nil"/>
              <w:left w:val="single" w:sz="4" w:space="0" w:color="auto"/>
              <w:bottom w:val="single" w:sz="12" w:space="0" w:color="auto"/>
              <w:right w:val="single" w:sz="12" w:space="0" w:color="auto"/>
            </w:tcBorders>
            <w:shd w:val="clear" w:color="auto" w:fill="auto"/>
            <w:vAlign w:val="center"/>
          </w:tcPr>
          <w:p w14:paraId="495A2585" w14:textId="7F04404E" w:rsidR="00153F5A" w:rsidRPr="00153F5A" w:rsidRDefault="00153F5A" w:rsidP="00153F5A">
            <w:pPr>
              <w:spacing w:before="60" w:after="6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 xml:space="preserve">R$ </w:t>
            </w:r>
          </w:p>
        </w:tc>
        <w:tc>
          <w:tcPr>
            <w:tcW w:w="1417" w:type="dxa"/>
            <w:tcBorders>
              <w:top w:val="nil"/>
              <w:left w:val="nil"/>
              <w:bottom w:val="single" w:sz="12" w:space="0" w:color="auto"/>
              <w:right w:val="single" w:sz="12" w:space="0" w:color="auto"/>
            </w:tcBorders>
            <w:shd w:val="clear" w:color="auto" w:fill="auto"/>
            <w:vAlign w:val="center"/>
          </w:tcPr>
          <w:p w14:paraId="225E4106" w14:textId="6123FDE0" w:rsidR="00153F5A" w:rsidRPr="00153F5A" w:rsidRDefault="00153F5A" w:rsidP="00153F5A">
            <w:pPr>
              <w:spacing w:before="60" w:after="60"/>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 xml:space="preserve">R$ </w:t>
            </w:r>
          </w:p>
        </w:tc>
      </w:tr>
      <w:tr w:rsidR="00153F5A" w:rsidRPr="00153F5A" w14:paraId="56752872" w14:textId="77777777" w:rsidTr="004E3F8E">
        <w:trPr>
          <w:trHeight w:val="175"/>
        </w:trPr>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14:paraId="09BB63CE" w14:textId="47C03140" w:rsidR="00153F5A" w:rsidRPr="00153F5A" w:rsidRDefault="00153F5A" w:rsidP="000629CE">
            <w:pPr>
              <w:spacing w:before="60" w:after="60" w:line="240" w:lineRule="auto"/>
              <w:ind w:left="-57"/>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02</w:t>
            </w:r>
          </w:p>
        </w:tc>
        <w:tc>
          <w:tcPr>
            <w:tcW w:w="850" w:type="dxa"/>
            <w:gridSpan w:val="2"/>
            <w:tcBorders>
              <w:top w:val="single" w:sz="12" w:space="0" w:color="auto"/>
              <w:left w:val="nil"/>
              <w:bottom w:val="single" w:sz="12" w:space="0" w:color="auto"/>
              <w:right w:val="single" w:sz="12" w:space="0" w:color="auto"/>
            </w:tcBorders>
            <w:shd w:val="clear" w:color="auto" w:fill="auto"/>
            <w:vAlign w:val="center"/>
          </w:tcPr>
          <w:p w14:paraId="74F07EAB" w14:textId="114FDBAD" w:rsidR="00153F5A" w:rsidRPr="00153F5A" w:rsidRDefault="00153F5A" w:rsidP="000629CE">
            <w:pPr>
              <w:spacing w:before="60" w:after="6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50</w:t>
            </w:r>
          </w:p>
        </w:tc>
        <w:tc>
          <w:tcPr>
            <w:tcW w:w="851" w:type="dxa"/>
            <w:tcBorders>
              <w:top w:val="single" w:sz="12" w:space="0" w:color="auto"/>
              <w:left w:val="nil"/>
              <w:bottom w:val="single" w:sz="12" w:space="0" w:color="auto"/>
              <w:right w:val="single" w:sz="12" w:space="0" w:color="auto"/>
            </w:tcBorders>
            <w:shd w:val="clear" w:color="auto" w:fill="auto"/>
            <w:vAlign w:val="center"/>
          </w:tcPr>
          <w:p w14:paraId="49386619" w14:textId="25A2308F" w:rsidR="00153F5A" w:rsidRPr="00153F5A" w:rsidRDefault="00153F5A" w:rsidP="000629CE">
            <w:pPr>
              <w:spacing w:before="60" w:after="60" w:line="240" w:lineRule="auto"/>
              <w:jc w:val="center"/>
              <w:rPr>
                <w:rFonts w:ascii="Times New Roman" w:eastAsia="Arial" w:hAnsi="Times New Roman"/>
                <w:b/>
                <w:bCs/>
                <w:color w:val="000000"/>
                <w:kern w:val="2"/>
                <w:sz w:val="16"/>
                <w:szCs w:val="16"/>
                <w:lang w:eastAsia="pt-BR"/>
              </w:rPr>
            </w:pPr>
            <w:proofErr w:type="gramStart"/>
            <w:r w:rsidRPr="00153F5A">
              <w:rPr>
                <w:rFonts w:ascii="Times New Roman" w:eastAsia="Arial" w:hAnsi="Times New Roman"/>
                <w:b/>
                <w:bCs/>
                <w:color w:val="000000"/>
                <w:kern w:val="2"/>
                <w:sz w:val="16"/>
                <w:szCs w:val="16"/>
                <w:lang w:eastAsia="pt-BR"/>
              </w:rPr>
              <w:t>kg</w:t>
            </w:r>
            <w:proofErr w:type="gramEnd"/>
          </w:p>
        </w:tc>
        <w:tc>
          <w:tcPr>
            <w:tcW w:w="4111" w:type="dxa"/>
            <w:tcBorders>
              <w:top w:val="single" w:sz="12" w:space="0" w:color="auto"/>
              <w:left w:val="nil"/>
              <w:bottom w:val="single" w:sz="12" w:space="0" w:color="auto"/>
              <w:right w:val="single" w:sz="12" w:space="0" w:color="auto"/>
            </w:tcBorders>
            <w:shd w:val="clear" w:color="auto" w:fill="auto"/>
            <w:vAlign w:val="center"/>
          </w:tcPr>
          <w:p w14:paraId="13B1B037" w14:textId="23BD56EA" w:rsidR="00153F5A" w:rsidRPr="00153F5A" w:rsidRDefault="00153F5A" w:rsidP="000629CE">
            <w:pPr>
              <w:pStyle w:val="TableParagraph"/>
              <w:spacing w:line="256" w:lineRule="auto"/>
              <w:ind w:right="190"/>
              <w:jc w:val="center"/>
              <w:rPr>
                <w:rFonts w:ascii="Times New Roman" w:eastAsia="Arial" w:hAnsi="Times New Roman" w:cs="Times New Roman"/>
                <w:b/>
                <w:bCs/>
                <w:color w:val="000000"/>
                <w:kern w:val="2"/>
                <w:sz w:val="16"/>
                <w:szCs w:val="16"/>
                <w:lang w:val="pt-BR" w:eastAsia="pt-BR"/>
              </w:rPr>
            </w:pPr>
            <w:proofErr w:type="gramStart"/>
            <w:r w:rsidRPr="00153F5A">
              <w:rPr>
                <w:rFonts w:ascii="Times New Roman" w:eastAsia="Arial" w:hAnsi="Times New Roman" w:cs="Times New Roman"/>
                <w:b/>
                <w:bCs/>
                <w:color w:val="000000"/>
                <w:kern w:val="2"/>
                <w:sz w:val="16"/>
                <w:szCs w:val="16"/>
                <w:lang w:val="pt-BR" w:eastAsia="pt-BR"/>
              </w:rPr>
              <w:t>leite</w:t>
            </w:r>
            <w:proofErr w:type="gramEnd"/>
            <w:r w:rsidRPr="00153F5A">
              <w:rPr>
                <w:rFonts w:ascii="Times New Roman" w:eastAsia="Arial" w:hAnsi="Times New Roman" w:cs="Times New Roman"/>
                <w:b/>
                <w:bCs/>
                <w:color w:val="000000"/>
                <w:kern w:val="2"/>
                <w:sz w:val="16"/>
                <w:szCs w:val="16"/>
                <w:lang w:val="pt-BR" w:eastAsia="pt-BR"/>
              </w:rPr>
              <w:t xml:space="preserve"> integral zero lactose em pó </w:t>
            </w:r>
          </w:p>
          <w:p w14:paraId="22C1ED5F" w14:textId="183058C3" w:rsidR="00153F5A" w:rsidRPr="00153F5A" w:rsidRDefault="00153F5A" w:rsidP="000629CE">
            <w:pPr>
              <w:pStyle w:val="TableParagraph"/>
              <w:spacing w:line="256" w:lineRule="auto"/>
              <w:ind w:right="190"/>
              <w:jc w:val="center"/>
              <w:rPr>
                <w:rFonts w:ascii="Times New Roman" w:eastAsia="Arial" w:hAnsi="Times New Roman" w:cs="Times New Roman"/>
                <w:b/>
                <w:bCs/>
                <w:color w:val="000000"/>
                <w:kern w:val="2"/>
                <w:sz w:val="16"/>
                <w:szCs w:val="16"/>
                <w:lang w:val="pt-BR" w:eastAsia="pt-BR"/>
              </w:rPr>
            </w:pPr>
            <w:r w:rsidRPr="00153F5A">
              <w:rPr>
                <w:rFonts w:ascii="Times New Roman" w:eastAsia="Arial" w:hAnsi="Times New Roman" w:cs="Times New Roman"/>
                <w:b/>
                <w:bCs/>
                <w:color w:val="000000"/>
                <w:kern w:val="2"/>
                <w:sz w:val="16"/>
                <w:szCs w:val="16"/>
                <w:lang w:val="pt-BR" w:eastAsia="pt-BR"/>
              </w:rPr>
              <w:t>(lata ou sachê 300 g)</w:t>
            </w:r>
          </w:p>
          <w:p w14:paraId="04BC229E" w14:textId="09F413E5" w:rsidR="00153F5A" w:rsidRPr="00153F5A" w:rsidRDefault="00153F5A" w:rsidP="000629CE">
            <w:pPr>
              <w:spacing w:before="60" w:after="60"/>
              <w:jc w:val="both"/>
              <w:rPr>
                <w:rFonts w:ascii="Times New Roman" w:eastAsia="Arial" w:hAnsi="Times New Roman"/>
                <w:b/>
                <w:bCs/>
                <w:color w:val="000000"/>
                <w:kern w:val="2"/>
                <w:sz w:val="16"/>
                <w:szCs w:val="16"/>
                <w:lang w:eastAsia="pt-BR"/>
              </w:rPr>
            </w:pPr>
            <w:proofErr w:type="gramStart"/>
            <w:r w:rsidRPr="00153F5A">
              <w:rPr>
                <w:rFonts w:ascii="Times New Roman" w:eastAsia="Arial" w:hAnsi="Times New Roman"/>
                <w:b/>
                <w:bCs/>
                <w:color w:val="000000"/>
                <w:kern w:val="2"/>
                <w:sz w:val="16"/>
                <w:szCs w:val="16"/>
                <w:lang w:eastAsia="pt-BR"/>
              </w:rPr>
              <w:t>leite</w:t>
            </w:r>
            <w:proofErr w:type="gramEnd"/>
            <w:r w:rsidRPr="00153F5A">
              <w:rPr>
                <w:rFonts w:ascii="Times New Roman" w:eastAsia="Arial" w:hAnsi="Times New Roman"/>
                <w:b/>
                <w:bCs/>
                <w:color w:val="000000"/>
                <w:kern w:val="2"/>
                <w:sz w:val="16"/>
                <w:szCs w:val="16"/>
                <w:lang w:eastAsia="pt-BR"/>
              </w:rPr>
              <w:t xml:space="preserve"> integral sem lactose em pó instantâneo. </w:t>
            </w:r>
            <w:proofErr w:type="gramStart"/>
            <w:r w:rsidRPr="00153F5A">
              <w:rPr>
                <w:rFonts w:ascii="Times New Roman" w:eastAsia="Arial" w:hAnsi="Times New Roman"/>
                <w:b/>
                <w:bCs/>
                <w:color w:val="000000"/>
                <w:kern w:val="2"/>
                <w:sz w:val="16"/>
                <w:szCs w:val="16"/>
                <w:lang w:eastAsia="pt-BR"/>
              </w:rPr>
              <w:t>contendo</w:t>
            </w:r>
            <w:proofErr w:type="gramEnd"/>
            <w:r w:rsidRPr="00153F5A">
              <w:rPr>
                <w:rFonts w:ascii="Times New Roman" w:eastAsia="Arial" w:hAnsi="Times New Roman"/>
                <w:b/>
                <w:bCs/>
                <w:color w:val="000000"/>
                <w:kern w:val="2"/>
                <w:sz w:val="16"/>
                <w:szCs w:val="16"/>
                <w:lang w:eastAsia="pt-BR"/>
              </w:rPr>
              <w:t xml:space="preserve"> enzima </w:t>
            </w:r>
            <w:proofErr w:type="spellStart"/>
            <w:r w:rsidRPr="00153F5A">
              <w:rPr>
                <w:rFonts w:ascii="Times New Roman" w:eastAsia="Arial" w:hAnsi="Times New Roman"/>
                <w:b/>
                <w:bCs/>
                <w:color w:val="000000"/>
                <w:kern w:val="2"/>
                <w:sz w:val="16"/>
                <w:szCs w:val="16"/>
                <w:lang w:eastAsia="pt-BR"/>
              </w:rPr>
              <w:t>lactase</w:t>
            </w:r>
            <w:proofErr w:type="spellEnd"/>
            <w:r w:rsidRPr="00153F5A">
              <w:rPr>
                <w:rFonts w:ascii="Times New Roman" w:eastAsia="Arial" w:hAnsi="Times New Roman"/>
                <w:b/>
                <w:bCs/>
                <w:color w:val="000000"/>
                <w:kern w:val="2"/>
                <w:sz w:val="16"/>
                <w:szCs w:val="16"/>
                <w:lang w:eastAsia="pt-BR"/>
              </w:rPr>
              <w:t xml:space="preserve">, vitaminas e emulsificante lecitina de soja. </w:t>
            </w:r>
            <w:proofErr w:type="gramStart"/>
            <w:r w:rsidRPr="00153F5A">
              <w:rPr>
                <w:rFonts w:ascii="Times New Roman" w:eastAsia="Arial" w:hAnsi="Times New Roman"/>
                <w:b/>
                <w:bCs/>
                <w:color w:val="000000"/>
                <w:kern w:val="2"/>
                <w:sz w:val="16"/>
                <w:szCs w:val="16"/>
                <w:lang w:eastAsia="pt-BR"/>
              </w:rPr>
              <w:t>identificação</w:t>
            </w:r>
            <w:proofErr w:type="gramEnd"/>
            <w:r w:rsidRPr="00153F5A">
              <w:rPr>
                <w:rFonts w:ascii="Times New Roman" w:eastAsia="Arial" w:hAnsi="Times New Roman"/>
                <w:b/>
                <w:bCs/>
                <w:color w:val="000000"/>
                <w:kern w:val="2"/>
                <w:sz w:val="16"/>
                <w:szCs w:val="16"/>
                <w:lang w:eastAsia="pt-BR"/>
              </w:rPr>
              <w:t xml:space="preserve"> do produto: marca do fabricante, prazo de validade e peso bruto do produto. </w:t>
            </w:r>
            <w:proofErr w:type="gramStart"/>
            <w:r w:rsidRPr="00153F5A">
              <w:rPr>
                <w:rFonts w:ascii="Times New Roman" w:eastAsia="Arial" w:hAnsi="Times New Roman"/>
                <w:b/>
                <w:bCs/>
                <w:color w:val="000000"/>
                <w:kern w:val="2"/>
                <w:sz w:val="16"/>
                <w:szCs w:val="16"/>
                <w:lang w:eastAsia="pt-BR"/>
              </w:rPr>
              <w:t>deverá</w:t>
            </w:r>
            <w:proofErr w:type="gramEnd"/>
            <w:r w:rsidRPr="00153F5A">
              <w:rPr>
                <w:rFonts w:ascii="Times New Roman" w:eastAsia="Arial" w:hAnsi="Times New Roman"/>
                <w:b/>
                <w:bCs/>
                <w:color w:val="000000"/>
                <w:kern w:val="2"/>
                <w:sz w:val="16"/>
                <w:szCs w:val="16"/>
                <w:lang w:eastAsia="pt-BR"/>
              </w:rPr>
              <w:t xml:space="preserve"> ter registro no </w:t>
            </w:r>
            <w:r w:rsidRPr="00153F5A">
              <w:rPr>
                <w:rFonts w:ascii="Times New Roman" w:eastAsia="Arial" w:hAnsi="Times New Roman"/>
                <w:b/>
                <w:bCs/>
                <w:color w:val="000000"/>
                <w:kern w:val="2"/>
                <w:sz w:val="16"/>
                <w:szCs w:val="16"/>
                <w:lang w:eastAsia="pt-BR"/>
              </w:rPr>
              <w:lastRenderedPageBreak/>
              <w:t>ministério da agricultura e/ou da saúde.</w:t>
            </w:r>
          </w:p>
          <w:p w14:paraId="4088B75A" w14:textId="270C5ED2" w:rsidR="00153F5A" w:rsidRPr="00153F5A" w:rsidRDefault="00153F5A" w:rsidP="000629CE">
            <w:pPr>
              <w:spacing w:before="60" w:after="60"/>
              <w:jc w:val="both"/>
              <w:rPr>
                <w:rFonts w:ascii="Times New Roman" w:eastAsia="Arial" w:hAnsi="Times New Roman"/>
                <w:b/>
                <w:bCs/>
                <w:color w:val="000000"/>
                <w:kern w:val="2"/>
                <w:sz w:val="16"/>
                <w:szCs w:val="16"/>
                <w:lang w:eastAsia="pt-BR"/>
              </w:rPr>
            </w:pPr>
            <w:proofErr w:type="gramStart"/>
            <w:r w:rsidRPr="00153F5A">
              <w:rPr>
                <w:rFonts w:ascii="Times New Roman" w:eastAsia="Arial" w:hAnsi="Times New Roman"/>
                <w:b/>
                <w:bCs/>
                <w:color w:val="000000"/>
                <w:kern w:val="2"/>
                <w:sz w:val="16"/>
                <w:szCs w:val="16"/>
                <w:lang w:eastAsia="pt-BR"/>
              </w:rPr>
              <w:t>marca</w:t>
            </w:r>
            <w:proofErr w:type="gramEnd"/>
            <w:r w:rsidRPr="00153F5A">
              <w:rPr>
                <w:rFonts w:ascii="Times New Roman" w:eastAsia="Arial" w:hAnsi="Times New Roman"/>
                <w:b/>
                <w:bCs/>
                <w:color w:val="000000"/>
                <w:kern w:val="2"/>
                <w:sz w:val="16"/>
                <w:szCs w:val="16"/>
                <w:lang w:eastAsia="pt-BR"/>
              </w:rPr>
              <w:t xml:space="preserve"> de referência: </w:t>
            </w:r>
            <w:proofErr w:type="spellStart"/>
            <w:r w:rsidRPr="00153F5A">
              <w:rPr>
                <w:rFonts w:ascii="Times New Roman" w:eastAsia="Arial" w:hAnsi="Times New Roman"/>
                <w:b/>
                <w:bCs/>
                <w:color w:val="000000"/>
                <w:kern w:val="2"/>
                <w:sz w:val="16"/>
                <w:szCs w:val="16"/>
                <w:lang w:eastAsia="pt-BR"/>
              </w:rPr>
              <w:t>itambé</w:t>
            </w:r>
            <w:proofErr w:type="spellEnd"/>
          </w:p>
        </w:tc>
        <w:tc>
          <w:tcPr>
            <w:tcW w:w="1134" w:type="dxa"/>
            <w:tcBorders>
              <w:top w:val="single" w:sz="12" w:space="0" w:color="auto"/>
              <w:left w:val="nil"/>
              <w:bottom w:val="single" w:sz="12" w:space="0" w:color="auto"/>
              <w:right w:val="single" w:sz="4" w:space="0" w:color="auto"/>
            </w:tcBorders>
          </w:tcPr>
          <w:p w14:paraId="56C5BA5E" w14:textId="77777777" w:rsidR="00153F5A" w:rsidRPr="00153F5A" w:rsidRDefault="00153F5A" w:rsidP="000629CE">
            <w:pPr>
              <w:spacing w:before="60" w:after="60"/>
              <w:jc w:val="center"/>
              <w:rPr>
                <w:rFonts w:ascii="Times New Roman" w:eastAsia="Arial" w:hAnsi="Times New Roman"/>
                <w:b/>
                <w:bCs/>
                <w:color w:val="000000"/>
                <w:kern w:val="2"/>
                <w:sz w:val="16"/>
                <w:szCs w:val="16"/>
                <w:lang w:eastAsia="pt-BR"/>
              </w:rPr>
            </w:pP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14:paraId="57EEDB20" w14:textId="42E0EC47" w:rsidR="00153F5A" w:rsidRPr="00153F5A" w:rsidRDefault="00153F5A" w:rsidP="000629CE">
            <w:pPr>
              <w:spacing w:before="60" w:after="6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R$</w:t>
            </w:r>
          </w:p>
        </w:tc>
        <w:tc>
          <w:tcPr>
            <w:tcW w:w="1417" w:type="dxa"/>
            <w:tcBorders>
              <w:top w:val="single" w:sz="12" w:space="0" w:color="auto"/>
              <w:left w:val="nil"/>
              <w:bottom w:val="single" w:sz="12" w:space="0" w:color="auto"/>
              <w:right w:val="single" w:sz="12" w:space="0" w:color="auto"/>
            </w:tcBorders>
            <w:shd w:val="clear" w:color="auto" w:fill="auto"/>
            <w:vAlign w:val="center"/>
          </w:tcPr>
          <w:p w14:paraId="015935E4" w14:textId="1691EE04" w:rsidR="00153F5A" w:rsidRPr="00153F5A" w:rsidRDefault="00153F5A" w:rsidP="000629CE">
            <w:pPr>
              <w:spacing w:before="60" w:after="6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R$</w:t>
            </w:r>
          </w:p>
        </w:tc>
      </w:tr>
      <w:tr w:rsidR="00153F5A" w:rsidRPr="00153F5A" w14:paraId="15B1EDA6" w14:textId="77777777" w:rsidTr="004E3F8E">
        <w:trPr>
          <w:trHeight w:val="88"/>
        </w:trPr>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14:paraId="679D753B" w14:textId="1573D88B" w:rsidR="00153F5A" w:rsidRPr="00153F5A" w:rsidRDefault="00153F5A" w:rsidP="000629CE">
            <w:pPr>
              <w:spacing w:before="60" w:after="60" w:line="240" w:lineRule="auto"/>
              <w:ind w:left="-57"/>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lastRenderedPageBreak/>
              <w:t>03</w:t>
            </w:r>
          </w:p>
        </w:tc>
        <w:tc>
          <w:tcPr>
            <w:tcW w:w="850" w:type="dxa"/>
            <w:gridSpan w:val="2"/>
            <w:tcBorders>
              <w:top w:val="single" w:sz="12" w:space="0" w:color="auto"/>
              <w:left w:val="nil"/>
              <w:bottom w:val="single" w:sz="12" w:space="0" w:color="auto"/>
              <w:right w:val="single" w:sz="12" w:space="0" w:color="auto"/>
            </w:tcBorders>
            <w:shd w:val="clear" w:color="auto" w:fill="auto"/>
            <w:vAlign w:val="center"/>
          </w:tcPr>
          <w:p w14:paraId="1EA7393E" w14:textId="7A9F798B" w:rsidR="00153F5A" w:rsidRPr="00153F5A" w:rsidRDefault="00153F5A" w:rsidP="000629CE">
            <w:pPr>
              <w:spacing w:before="60" w:after="6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800</w:t>
            </w:r>
          </w:p>
        </w:tc>
        <w:tc>
          <w:tcPr>
            <w:tcW w:w="851" w:type="dxa"/>
            <w:tcBorders>
              <w:top w:val="single" w:sz="12" w:space="0" w:color="auto"/>
              <w:left w:val="nil"/>
              <w:bottom w:val="single" w:sz="12" w:space="0" w:color="auto"/>
              <w:right w:val="single" w:sz="12" w:space="0" w:color="auto"/>
            </w:tcBorders>
            <w:shd w:val="clear" w:color="auto" w:fill="auto"/>
            <w:vAlign w:val="center"/>
          </w:tcPr>
          <w:p w14:paraId="104BCD14" w14:textId="453B57F2" w:rsidR="00153F5A" w:rsidRPr="00153F5A" w:rsidRDefault="00153F5A" w:rsidP="000629CE">
            <w:pPr>
              <w:spacing w:before="60" w:after="60" w:line="240" w:lineRule="auto"/>
              <w:jc w:val="center"/>
              <w:rPr>
                <w:rFonts w:ascii="Times New Roman" w:eastAsia="Arial" w:hAnsi="Times New Roman"/>
                <w:b/>
                <w:bCs/>
                <w:color w:val="000000"/>
                <w:kern w:val="2"/>
                <w:sz w:val="16"/>
                <w:szCs w:val="16"/>
                <w:lang w:eastAsia="pt-BR"/>
              </w:rPr>
            </w:pPr>
            <w:proofErr w:type="gramStart"/>
            <w:r w:rsidRPr="00153F5A">
              <w:rPr>
                <w:rFonts w:ascii="Times New Roman" w:eastAsia="Arial" w:hAnsi="Times New Roman"/>
                <w:b/>
                <w:bCs/>
                <w:color w:val="000000"/>
                <w:kern w:val="2"/>
                <w:sz w:val="16"/>
                <w:szCs w:val="16"/>
                <w:lang w:eastAsia="pt-BR"/>
              </w:rPr>
              <w:t>litros</w:t>
            </w:r>
            <w:proofErr w:type="gramEnd"/>
          </w:p>
        </w:tc>
        <w:tc>
          <w:tcPr>
            <w:tcW w:w="4111" w:type="dxa"/>
            <w:tcBorders>
              <w:top w:val="single" w:sz="12" w:space="0" w:color="auto"/>
              <w:left w:val="nil"/>
              <w:bottom w:val="single" w:sz="12" w:space="0" w:color="auto"/>
              <w:right w:val="single" w:sz="12" w:space="0" w:color="auto"/>
            </w:tcBorders>
            <w:shd w:val="clear" w:color="auto" w:fill="auto"/>
          </w:tcPr>
          <w:p w14:paraId="47072BAB" w14:textId="5A7AB1C6" w:rsidR="00153F5A" w:rsidRPr="00153F5A" w:rsidRDefault="00153F5A" w:rsidP="000629CE">
            <w:pPr>
              <w:pStyle w:val="TableParagraph"/>
              <w:spacing w:line="256" w:lineRule="auto"/>
              <w:ind w:right="190"/>
              <w:jc w:val="center"/>
              <w:rPr>
                <w:rFonts w:ascii="Times New Roman" w:eastAsia="Arial" w:hAnsi="Times New Roman" w:cs="Times New Roman"/>
                <w:b/>
                <w:bCs/>
                <w:color w:val="000000"/>
                <w:kern w:val="2"/>
                <w:sz w:val="16"/>
                <w:szCs w:val="16"/>
                <w:lang w:val="pt-BR" w:eastAsia="pt-BR"/>
              </w:rPr>
            </w:pPr>
            <w:proofErr w:type="gramStart"/>
            <w:r w:rsidRPr="00153F5A">
              <w:rPr>
                <w:rFonts w:ascii="Times New Roman" w:eastAsia="Arial" w:hAnsi="Times New Roman" w:cs="Times New Roman"/>
                <w:b/>
                <w:bCs/>
                <w:color w:val="000000"/>
                <w:kern w:val="2"/>
                <w:sz w:val="16"/>
                <w:szCs w:val="16"/>
                <w:lang w:val="pt-BR" w:eastAsia="pt-BR"/>
              </w:rPr>
              <w:t>bebida</w:t>
            </w:r>
            <w:proofErr w:type="gramEnd"/>
            <w:r w:rsidRPr="00153F5A">
              <w:rPr>
                <w:rFonts w:ascii="Times New Roman" w:eastAsia="Arial" w:hAnsi="Times New Roman" w:cs="Times New Roman"/>
                <w:b/>
                <w:bCs/>
                <w:color w:val="000000"/>
                <w:kern w:val="2"/>
                <w:sz w:val="16"/>
                <w:szCs w:val="16"/>
                <w:lang w:val="pt-BR" w:eastAsia="pt-BR"/>
              </w:rPr>
              <w:t xml:space="preserve"> vegetal </w:t>
            </w:r>
            <w:proofErr w:type="spellStart"/>
            <w:r w:rsidRPr="00153F5A">
              <w:rPr>
                <w:rFonts w:ascii="Times New Roman" w:eastAsia="Arial" w:hAnsi="Times New Roman" w:cs="Times New Roman"/>
                <w:b/>
                <w:bCs/>
                <w:color w:val="000000"/>
                <w:kern w:val="2"/>
                <w:sz w:val="16"/>
                <w:szCs w:val="16"/>
                <w:lang w:val="pt-BR" w:eastAsia="pt-BR"/>
              </w:rPr>
              <w:t>uht</w:t>
            </w:r>
            <w:proofErr w:type="spellEnd"/>
            <w:r w:rsidRPr="00153F5A">
              <w:rPr>
                <w:rFonts w:ascii="Times New Roman" w:eastAsia="Arial" w:hAnsi="Times New Roman" w:cs="Times New Roman"/>
                <w:b/>
                <w:bCs/>
                <w:color w:val="000000"/>
                <w:kern w:val="2"/>
                <w:sz w:val="16"/>
                <w:szCs w:val="16"/>
                <w:lang w:val="pt-BR" w:eastAsia="pt-BR"/>
              </w:rPr>
              <w:t xml:space="preserve"> </w:t>
            </w:r>
          </w:p>
          <w:p w14:paraId="792309D2" w14:textId="7B2555A7" w:rsidR="00153F5A" w:rsidRPr="00153F5A" w:rsidRDefault="00153F5A" w:rsidP="000629CE">
            <w:pPr>
              <w:pStyle w:val="TableParagraph"/>
              <w:spacing w:line="256" w:lineRule="auto"/>
              <w:ind w:right="190"/>
              <w:jc w:val="center"/>
              <w:rPr>
                <w:rFonts w:ascii="Times New Roman" w:eastAsia="Arial" w:hAnsi="Times New Roman" w:cs="Times New Roman"/>
                <w:b/>
                <w:bCs/>
                <w:color w:val="000000"/>
                <w:kern w:val="2"/>
                <w:sz w:val="16"/>
                <w:szCs w:val="16"/>
                <w:lang w:val="pt-BR" w:eastAsia="pt-BR"/>
              </w:rPr>
            </w:pPr>
            <w:proofErr w:type="gramStart"/>
            <w:r w:rsidRPr="00153F5A">
              <w:rPr>
                <w:rFonts w:ascii="Times New Roman" w:eastAsia="Arial" w:hAnsi="Times New Roman" w:cs="Times New Roman"/>
                <w:b/>
                <w:bCs/>
                <w:color w:val="000000"/>
                <w:kern w:val="2"/>
                <w:sz w:val="16"/>
                <w:szCs w:val="16"/>
                <w:lang w:val="pt-BR" w:eastAsia="pt-BR"/>
              </w:rPr>
              <w:t>embalagem</w:t>
            </w:r>
            <w:proofErr w:type="gramEnd"/>
            <w:r w:rsidRPr="00153F5A">
              <w:rPr>
                <w:rFonts w:ascii="Times New Roman" w:eastAsia="Arial" w:hAnsi="Times New Roman" w:cs="Times New Roman"/>
                <w:b/>
                <w:bCs/>
                <w:color w:val="000000"/>
                <w:kern w:val="2"/>
                <w:sz w:val="16"/>
                <w:szCs w:val="16"/>
                <w:lang w:val="pt-BR" w:eastAsia="pt-BR"/>
              </w:rPr>
              <w:t xml:space="preserve"> tetra </w:t>
            </w:r>
            <w:proofErr w:type="spellStart"/>
            <w:r w:rsidRPr="00153F5A">
              <w:rPr>
                <w:rFonts w:ascii="Times New Roman" w:eastAsia="Arial" w:hAnsi="Times New Roman" w:cs="Times New Roman"/>
                <w:b/>
                <w:bCs/>
                <w:color w:val="000000"/>
                <w:kern w:val="2"/>
                <w:sz w:val="16"/>
                <w:szCs w:val="16"/>
                <w:lang w:val="pt-BR" w:eastAsia="pt-BR"/>
              </w:rPr>
              <w:t>pak</w:t>
            </w:r>
            <w:proofErr w:type="spellEnd"/>
          </w:p>
          <w:p w14:paraId="503CC12A" w14:textId="759A9463" w:rsidR="00153F5A" w:rsidRPr="00153F5A" w:rsidRDefault="00153F5A" w:rsidP="000629CE">
            <w:pPr>
              <w:pStyle w:val="TableParagraph"/>
              <w:spacing w:line="256" w:lineRule="auto"/>
              <w:ind w:right="190"/>
              <w:jc w:val="both"/>
              <w:rPr>
                <w:rFonts w:ascii="Times New Roman" w:eastAsia="Arial" w:hAnsi="Times New Roman" w:cs="Times New Roman"/>
                <w:b/>
                <w:bCs/>
                <w:color w:val="000000"/>
                <w:kern w:val="2"/>
                <w:sz w:val="16"/>
                <w:szCs w:val="16"/>
                <w:lang w:val="pt-BR" w:eastAsia="pt-BR"/>
              </w:rPr>
            </w:pPr>
            <w:proofErr w:type="gramStart"/>
            <w:r w:rsidRPr="00153F5A">
              <w:rPr>
                <w:rFonts w:ascii="Times New Roman" w:eastAsia="Arial" w:hAnsi="Times New Roman" w:cs="Times New Roman"/>
                <w:b/>
                <w:bCs/>
                <w:color w:val="000000"/>
                <w:kern w:val="2"/>
                <w:sz w:val="16"/>
                <w:szCs w:val="16"/>
                <w:lang w:val="pt-BR" w:eastAsia="pt-BR"/>
              </w:rPr>
              <w:t>bebida</w:t>
            </w:r>
            <w:proofErr w:type="gramEnd"/>
            <w:r w:rsidRPr="00153F5A">
              <w:rPr>
                <w:rFonts w:ascii="Times New Roman" w:eastAsia="Arial" w:hAnsi="Times New Roman" w:cs="Times New Roman"/>
                <w:b/>
                <w:bCs/>
                <w:color w:val="000000"/>
                <w:kern w:val="2"/>
                <w:sz w:val="16"/>
                <w:szCs w:val="16"/>
                <w:lang w:val="pt-BR" w:eastAsia="pt-BR"/>
              </w:rPr>
              <w:t xml:space="preserve"> de origem não animal produzida a partir de castanhas, sementes, raízes, grãos ou farelos. </w:t>
            </w:r>
            <w:proofErr w:type="gramStart"/>
            <w:r w:rsidRPr="00153F5A">
              <w:rPr>
                <w:rFonts w:ascii="Times New Roman" w:eastAsia="Arial" w:hAnsi="Times New Roman" w:cs="Times New Roman"/>
                <w:b/>
                <w:bCs/>
                <w:color w:val="000000"/>
                <w:kern w:val="2"/>
                <w:sz w:val="16"/>
                <w:szCs w:val="16"/>
                <w:lang w:val="pt-BR" w:eastAsia="pt-BR"/>
              </w:rPr>
              <w:t>embalagem</w:t>
            </w:r>
            <w:proofErr w:type="gramEnd"/>
            <w:r w:rsidRPr="00153F5A">
              <w:rPr>
                <w:rFonts w:ascii="Times New Roman" w:eastAsia="Arial" w:hAnsi="Times New Roman" w:cs="Times New Roman"/>
                <w:b/>
                <w:bCs/>
                <w:color w:val="000000"/>
                <w:kern w:val="2"/>
                <w:sz w:val="16"/>
                <w:szCs w:val="16"/>
                <w:lang w:val="pt-BR" w:eastAsia="pt-BR"/>
              </w:rPr>
              <w:t xml:space="preserve"> tetra </w:t>
            </w:r>
            <w:proofErr w:type="spellStart"/>
            <w:r w:rsidRPr="00153F5A">
              <w:rPr>
                <w:rFonts w:ascii="Times New Roman" w:eastAsia="Arial" w:hAnsi="Times New Roman" w:cs="Times New Roman"/>
                <w:b/>
                <w:bCs/>
                <w:color w:val="000000"/>
                <w:kern w:val="2"/>
                <w:sz w:val="16"/>
                <w:szCs w:val="16"/>
                <w:lang w:val="pt-BR" w:eastAsia="pt-BR"/>
              </w:rPr>
              <w:t>pak</w:t>
            </w:r>
            <w:proofErr w:type="spellEnd"/>
            <w:r w:rsidRPr="00153F5A">
              <w:rPr>
                <w:rFonts w:ascii="Times New Roman" w:eastAsia="Arial" w:hAnsi="Times New Roman" w:cs="Times New Roman"/>
                <w:b/>
                <w:bCs/>
                <w:color w:val="000000"/>
                <w:kern w:val="2"/>
                <w:sz w:val="16"/>
                <w:szCs w:val="16"/>
                <w:lang w:val="pt-BR" w:eastAsia="pt-BR"/>
              </w:rPr>
              <w:t xml:space="preserve"> ou de vidro (1 litro), contendo alguns dos ingredientes descritos e com o mínimo possível de aditivos ou conservantes químicos, deverá conter também identificação do produto, marca do fabricante, prazo de validade e registro no órgão competente. </w:t>
            </w:r>
            <w:proofErr w:type="spellStart"/>
            <w:proofErr w:type="gramStart"/>
            <w:r w:rsidRPr="00153F5A">
              <w:rPr>
                <w:rFonts w:ascii="Times New Roman" w:eastAsia="Arial" w:hAnsi="Times New Roman" w:cs="Times New Roman"/>
                <w:b/>
                <w:bCs/>
                <w:color w:val="000000"/>
                <w:kern w:val="2"/>
                <w:sz w:val="16"/>
                <w:szCs w:val="16"/>
                <w:lang w:val="pt-BR" w:eastAsia="pt-BR"/>
              </w:rPr>
              <w:t>obs</w:t>
            </w:r>
            <w:proofErr w:type="spellEnd"/>
            <w:proofErr w:type="gramEnd"/>
            <w:r w:rsidRPr="00153F5A">
              <w:rPr>
                <w:rFonts w:ascii="Times New Roman" w:eastAsia="Arial" w:hAnsi="Times New Roman" w:cs="Times New Roman"/>
                <w:b/>
                <w:bCs/>
                <w:color w:val="000000"/>
                <w:kern w:val="2"/>
                <w:sz w:val="16"/>
                <w:szCs w:val="16"/>
                <w:lang w:val="pt-BR" w:eastAsia="pt-BR"/>
              </w:rPr>
              <w:t>: preferencialmente não transgênicos.</w:t>
            </w:r>
          </w:p>
          <w:p w14:paraId="45CB361C" w14:textId="765CE389" w:rsidR="00153F5A" w:rsidRPr="00153F5A" w:rsidRDefault="00153F5A" w:rsidP="000629CE">
            <w:pPr>
              <w:spacing w:before="60" w:after="60"/>
              <w:jc w:val="both"/>
              <w:rPr>
                <w:rFonts w:ascii="Times New Roman" w:eastAsia="Arial" w:hAnsi="Times New Roman"/>
                <w:b/>
                <w:bCs/>
                <w:color w:val="000000"/>
                <w:kern w:val="2"/>
                <w:sz w:val="16"/>
                <w:szCs w:val="16"/>
                <w:lang w:eastAsia="pt-BR"/>
              </w:rPr>
            </w:pPr>
            <w:proofErr w:type="gramStart"/>
            <w:r w:rsidRPr="00153F5A">
              <w:rPr>
                <w:rFonts w:ascii="Times New Roman" w:eastAsia="Arial" w:hAnsi="Times New Roman"/>
                <w:b/>
                <w:bCs/>
                <w:color w:val="000000"/>
                <w:kern w:val="2"/>
                <w:sz w:val="16"/>
                <w:szCs w:val="16"/>
                <w:lang w:eastAsia="pt-BR"/>
              </w:rPr>
              <w:t>marca</w:t>
            </w:r>
            <w:proofErr w:type="gramEnd"/>
            <w:r w:rsidRPr="00153F5A">
              <w:rPr>
                <w:rFonts w:ascii="Times New Roman" w:eastAsia="Arial" w:hAnsi="Times New Roman"/>
                <w:b/>
                <w:bCs/>
                <w:color w:val="000000"/>
                <w:kern w:val="2"/>
                <w:sz w:val="16"/>
                <w:szCs w:val="16"/>
                <w:lang w:eastAsia="pt-BR"/>
              </w:rPr>
              <w:t xml:space="preserve"> de referência: a tal da castanha 100% natural</w:t>
            </w:r>
          </w:p>
        </w:tc>
        <w:tc>
          <w:tcPr>
            <w:tcW w:w="1134" w:type="dxa"/>
            <w:tcBorders>
              <w:top w:val="single" w:sz="12" w:space="0" w:color="auto"/>
              <w:left w:val="nil"/>
              <w:bottom w:val="single" w:sz="12" w:space="0" w:color="auto"/>
              <w:right w:val="single" w:sz="4" w:space="0" w:color="auto"/>
            </w:tcBorders>
          </w:tcPr>
          <w:p w14:paraId="5800564F" w14:textId="77777777" w:rsidR="00153F5A" w:rsidRPr="00153F5A" w:rsidRDefault="00153F5A" w:rsidP="000629CE">
            <w:pPr>
              <w:spacing w:before="60" w:after="60"/>
              <w:jc w:val="center"/>
              <w:rPr>
                <w:rFonts w:ascii="Times New Roman" w:eastAsia="Arial" w:hAnsi="Times New Roman"/>
                <w:b/>
                <w:bCs/>
                <w:color w:val="000000"/>
                <w:kern w:val="2"/>
                <w:sz w:val="16"/>
                <w:szCs w:val="16"/>
                <w:lang w:eastAsia="pt-BR"/>
              </w:rPr>
            </w:pPr>
          </w:p>
        </w:tc>
        <w:tc>
          <w:tcPr>
            <w:tcW w:w="1134" w:type="dxa"/>
            <w:tcBorders>
              <w:top w:val="single" w:sz="4" w:space="0" w:color="auto"/>
              <w:left w:val="single" w:sz="4" w:space="0" w:color="auto"/>
              <w:bottom w:val="single" w:sz="12" w:space="0" w:color="auto"/>
              <w:right w:val="single" w:sz="12" w:space="0" w:color="auto"/>
            </w:tcBorders>
            <w:shd w:val="clear" w:color="auto" w:fill="auto"/>
            <w:vAlign w:val="center"/>
          </w:tcPr>
          <w:p w14:paraId="1FE79F73" w14:textId="240D8F76" w:rsidR="00153F5A" w:rsidRPr="00153F5A" w:rsidRDefault="00153F5A" w:rsidP="00153F5A">
            <w:pPr>
              <w:spacing w:before="60" w:after="6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R$</w:t>
            </w:r>
            <w:r w:rsidRPr="00153F5A">
              <w:rPr>
                <w:rFonts w:ascii="Times New Roman" w:eastAsia="Arial" w:hAnsi="Times New Roman"/>
                <w:b/>
                <w:bCs/>
                <w:color w:val="000000"/>
                <w:kern w:val="2"/>
                <w:sz w:val="16"/>
                <w:szCs w:val="16"/>
                <w:lang w:eastAsia="pt-BR"/>
              </w:rPr>
              <w:t xml:space="preserve"> </w:t>
            </w:r>
          </w:p>
        </w:tc>
        <w:tc>
          <w:tcPr>
            <w:tcW w:w="1417" w:type="dxa"/>
            <w:tcBorders>
              <w:top w:val="single" w:sz="12" w:space="0" w:color="auto"/>
              <w:left w:val="nil"/>
              <w:bottom w:val="single" w:sz="12" w:space="0" w:color="auto"/>
              <w:right w:val="single" w:sz="12" w:space="0" w:color="auto"/>
            </w:tcBorders>
            <w:shd w:val="clear" w:color="auto" w:fill="auto"/>
            <w:vAlign w:val="center"/>
          </w:tcPr>
          <w:p w14:paraId="13DCB900" w14:textId="434E0B84" w:rsidR="00153F5A" w:rsidRPr="00153F5A" w:rsidRDefault="00153F5A" w:rsidP="000629CE">
            <w:pPr>
              <w:spacing w:before="60" w:after="6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R$</w:t>
            </w:r>
          </w:p>
        </w:tc>
      </w:tr>
      <w:tr w:rsidR="00153F5A" w:rsidRPr="00153F5A" w14:paraId="4526B11E" w14:textId="77777777" w:rsidTr="004E3F8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385"/>
        </w:trPr>
        <w:tc>
          <w:tcPr>
            <w:tcW w:w="1134" w:type="dxa"/>
            <w:gridSpan w:val="2"/>
          </w:tcPr>
          <w:p w14:paraId="21FD5326" w14:textId="77777777" w:rsidR="00153F5A" w:rsidRPr="00153F5A" w:rsidRDefault="00153F5A" w:rsidP="000629CE">
            <w:pPr>
              <w:spacing w:after="0"/>
              <w:ind w:left="340"/>
              <w:jc w:val="center"/>
              <w:rPr>
                <w:rFonts w:ascii="Times New Roman" w:eastAsia="Arial" w:hAnsi="Times New Roman"/>
                <w:b/>
                <w:bCs/>
                <w:color w:val="000000"/>
                <w:kern w:val="2"/>
                <w:sz w:val="16"/>
                <w:szCs w:val="16"/>
                <w:lang w:eastAsia="pt-BR"/>
              </w:rPr>
            </w:pPr>
          </w:p>
        </w:tc>
        <w:tc>
          <w:tcPr>
            <w:tcW w:w="9073" w:type="dxa"/>
            <w:gridSpan w:val="6"/>
            <w:vAlign w:val="bottom"/>
          </w:tcPr>
          <w:p w14:paraId="65F6B911" w14:textId="365F8D17" w:rsidR="00153F5A" w:rsidRPr="00153F5A" w:rsidRDefault="00153F5A" w:rsidP="00153F5A">
            <w:pPr>
              <w:spacing w:after="0"/>
              <w:ind w:left="34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 xml:space="preserve">VALOR TOTAL R$ </w:t>
            </w:r>
          </w:p>
        </w:tc>
      </w:tr>
    </w:tbl>
    <w:p w14:paraId="1BBACF07" w14:textId="77777777" w:rsidR="00654F53" w:rsidRPr="00153F5A" w:rsidRDefault="00654F53" w:rsidP="00833267">
      <w:pPr>
        <w:spacing w:after="0" w:line="240" w:lineRule="auto"/>
        <w:jc w:val="both"/>
        <w:rPr>
          <w:rFonts w:ascii="Times New Roman" w:hAnsi="Times New Roman"/>
          <w:sz w:val="16"/>
          <w:szCs w:val="16"/>
        </w:rPr>
      </w:pPr>
    </w:p>
    <w:bookmarkEnd w:id="5"/>
    <w:p w14:paraId="3DB1F380" w14:textId="09527EA3" w:rsidR="00833267" w:rsidRPr="00153F5A" w:rsidRDefault="00153F5A" w:rsidP="00833267">
      <w:pPr>
        <w:spacing w:after="0" w:line="240" w:lineRule="auto"/>
        <w:jc w:val="both"/>
        <w:rPr>
          <w:rFonts w:ascii="Times New Roman" w:hAnsi="Times New Roman"/>
          <w:b/>
          <w:sz w:val="16"/>
          <w:szCs w:val="16"/>
        </w:rPr>
      </w:pPr>
      <w:proofErr w:type="gramStart"/>
      <w:r w:rsidRPr="00153F5A">
        <w:rPr>
          <w:rFonts w:ascii="Times New Roman" w:hAnsi="Times New Roman"/>
          <w:b/>
          <w:sz w:val="16"/>
          <w:szCs w:val="16"/>
        </w:rPr>
        <w:t>identificação</w:t>
      </w:r>
      <w:proofErr w:type="gramEnd"/>
      <w:r w:rsidRPr="00153F5A">
        <w:rPr>
          <w:rFonts w:ascii="Times New Roman" w:hAnsi="Times New Roman"/>
          <w:b/>
          <w:sz w:val="16"/>
          <w:szCs w:val="16"/>
        </w:rPr>
        <w:t xml:space="preserve"> do concorrente:</w:t>
      </w:r>
    </w:p>
    <w:p w14:paraId="6ED74CA4" w14:textId="77777777" w:rsidR="00833267" w:rsidRPr="00153F5A" w:rsidRDefault="00833267" w:rsidP="00833267">
      <w:pPr>
        <w:spacing w:after="0" w:line="240" w:lineRule="auto"/>
        <w:jc w:val="both"/>
        <w:rPr>
          <w:rFonts w:ascii="Times New Roman" w:hAnsi="Times New Roman"/>
          <w:b/>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0D7BA3CF" w:rsidR="00833267" w:rsidRPr="00642AD3" w:rsidRDefault="00153F5A">
            <w:pPr>
              <w:spacing w:after="0" w:line="240" w:lineRule="auto"/>
              <w:jc w:val="both"/>
              <w:rPr>
                <w:rFonts w:ascii="Times New Roman" w:hAnsi="Times New Roman"/>
                <w:b/>
              </w:rPr>
            </w:pPr>
            <w:proofErr w:type="gramStart"/>
            <w:r w:rsidRPr="00642AD3">
              <w:rPr>
                <w:rFonts w:ascii="Times New Roman" w:hAnsi="Times New Roman"/>
                <w:b/>
              </w:rPr>
              <w:t>nome</w:t>
            </w:r>
            <w:proofErr w:type="gramEnd"/>
            <w:r w:rsidRPr="00642AD3">
              <w:rPr>
                <w:rFonts w:ascii="Times New Roman" w:hAnsi="Times New Roman"/>
                <w:b/>
              </w:rPr>
              <w:t xml:space="preserv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6FF6A636" w:rsidR="00833267" w:rsidRPr="00642AD3" w:rsidRDefault="00153F5A">
            <w:pPr>
              <w:spacing w:after="0" w:line="240" w:lineRule="auto"/>
              <w:jc w:val="both"/>
              <w:rPr>
                <w:rFonts w:ascii="Times New Roman" w:hAnsi="Times New Roman"/>
                <w:b/>
              </w:rPr>
            </w:pPr>
            <w:proofErr w:type="gramStart"/>
            <w:r w:rsidRPr="00642AD3">
              <w:rPr>
                <w:rFonts w:ascii="Times New Roman" w:hAnsi="Times New Roman"/>
                <w:b/>
              </w:rPr>
              <w:t>endereço</w:t>
            </w:r>
            <w:proofErr w:type="gramEnd"/>
            <w:r w:rsidRPr="00642AD3">
              <w:rPr>
                <w:rFonts w:ascii="Times New Roman" w:hAnsi="Times New Roman"/>
                <w:b/>
              </w:rPr>
              <w:t>:</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69B8F19C" w:rsidR="00833267" w:rsidRPr="00642AD3" w:rsidRDefault="00153F5A">
            <w:pPr>
              <w:spacing w:after="0" w:line="240" w:lineRule="auto"/>
              <w:jc w:val="both"/>
              <w:rPr>
                <w:rFonts w:ascii="Times New Roman" w:hAnsi="Times New Roman"/>
                <w:b/>
              </w:rPr>
            </w:pPr>
            <w:proofErr w:type="gramStart"/>
            <w:r w:rsidRPr="00642AD3">
              <w:rPr>
                <w:rFonts w:ascii="Times New Roman" w:hAnsi="Times New Roman"/>
                <w:b/>
              </w:rPr>
              <w:t>telefone</w:t>
            </w:r>
            <w:proofErr w:type="gramEnd"/>
            <w:r w:rsidRPr="00642AD3">
              <w:rPr>
                <w:rFonts w:ascii="Times New Roman" w:hAnsi="Times New Roman"/>
                <w:b/>
              </w:rPr>
              <w:t>:</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35EA7D07" w:rsidR="00833267" w:rsidRPr="00642AD3" w:rsidRDefault="00153F5A">
            <w:pPr>
              <w:spacing w:after="0" w:line="240" w:lineRule="auto"/>
              <w:jc w:val="both"/>
              <w:rPr>
                <w:rFonts w:ascii="Times New Roman" w:hAnsi="Times New Roman"/>
                <w:b/>
              </w:rPr>
            </w:pPr>
            <w:proofErr w:type="gramStart"/>
            <w:r w:rsidRPr="00642AD3">
              <w:rPr>
                <w:rFonts w:ascii="Times New Roman" w:hAnsi="Times New Roman"/>
                <w:b/>
              </w:rPr>
              <w:t>banco</w:t>
            </w:r>
            <w:proofErr w:type="gramEnd"/>
            <w:r w:rsidRPr="00642AD3">
              <w:rPr>
                <w:rFonts w:ascii="Times New Roman" w:hAnsi="Times New Roman"/>
                <w:b/>
              </w:rPr>
              <w:t>,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3224DD24" w:rsidR="00833267" w:rsidRPr="00642AD3" w:rsidRDefault="00153F5A" w:rsidP="00833267">
      <w:pPr>
        <w:tabs>
          <w:tab w:val="left" w:pos="8232"/>
        </w:tabs>
        <w:spacing w:after="0" w:line="240" w:lineRule="auto"/>
        <w:jc w:val="both"/>
        <w:rPr>
          <w:rFonts w:ascii="Times New Roman" w:hAnsi="Times New Roman"/>
        </w:rPr>
      </w:pPr>
      <w:proofErr w:type="gramStart"/>
      <w:r w:rsidRPr="00642AD3">
        <w:rPr>
          <w:rFonts w:ascii="Times New Roman" w:hAnsi="Times New Roman"/>
        </w:rPr>
        <w:t>deverá</w:t>
      </w:r>
      <w:proofErr w:type="gramEnd"/>
      <w:r w:rsidRPr="00642AD3">
        <w:rPr>
          <w:rFonts w:ascii="Times New Roman" w:hAnsi="Times New Roman"/>
        </w:rPr>
        <w:t xml:space="preserve">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333923E6" w14:textId="1EC3182F" w:rsidR="00163A0C" w:rsidRPr="00642AD3" w:rsidRDefault="00153F5A" w:rsidP="00833267">
      <w:pPr>
        <w:spacing w:after="0" w:line="240" w:lineRule="auto"/>
        <w:jc w:val="both"/>
        <w:rPr>
          <w:rFonts w:ascii="Times New Roman" w:hAnsi="Times New Roman"/>
          <w:b/>
        </w:rPr>
      </w:pPr>
      <w:proofErr w:type="gramStart"/>
      <w:r w:rsidRPr="00642AD3">
        <w:rPr>
          <w:rFonts w:ascii="Times New Roman" w:hAnsi="Times New Roman"/>
          <w:b/>
        </w:rPr>
        <w:t>r$</w:t>
      </w:r>
      <w:proofErr w:type="gramEnd"/>
      <w:r w:rsidRPr="00642AD3">
        <w:rPr>
          <w:rFonts w:ascii="Times New Roman" w:hAnsi="Times New Roman"/>
          <w:b/>
        </w:rPr>
        <w:t xml:space="preserve"> -----,--  (---------------------).</w:t>
      </w:r>
    </w:p>
    <w:p w14:paraId="69D35D8F" w14:textId="5925E540" w:rsidR="003177ED" w:rsidRDefault="003177ED" w:rsidP="009425B4">
      <w:pPr>
        <w:spacing w:after="0" w:line="240" w:lineRule="auto"/>
        <w:jc w:val="both"/>
        <w:rPr>
          <w:rFonts w:ascii="Times New Roman" w:hAnsi="Times New Roman"/>
          <w:b/>
        </w:rPr>
      </w:pPr>
    </w:p>
    <w:p w14:paraId="30F732DD" w14:textId="79DA74B3" w:rsidR="00833267" w:rsidRPr="000629CE" w:rsidRDefault="00153F5A" w:rsidP="000629CE">
      <w:pPr>
        <w:spacing w:after="0" w:line="240" w:lineRule="auto"/>
        <w:jc w:val="center"/>
        <w:rPr>
          <w:rFonts w:ascii="Times New Roman" w:hAnsi="Times New Roman"/>
          <w:b/>
        </w:rPr>
      </w:pPr>
      <w:proofErr w:type="gramStart"/>
      <w:r w:rsidRPr="00642AD3">
        <w:rPr>
          <w:rFonts w:ascii="Times New Roman" w:hAnsi="Times New Roman"/>
          <w:b/>
        </w:rPr>
        <w:t>responsável</w:t>
      </w:r>
      <w:proofErr w:type="gramEnd"/>
      <w:r w:rsidRPr="00642AD3">
        <w:rPr>
          <w:rFonts w:ascii="Times New Roman" w:hAnsi="Times New Roman"/>
          <w:b/>
        </w:rPr>
        <w:t xml:space="preserve"> pela assinatura da ata de registro de preços (contrato)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642AD3" w14:paraId="5C0CBA53" w14:textId="77777777">
        <w:trPr>
          <w:trHeight w:val="20"/>
        </w:trPr>
        <w:tc>
          <w:tcPr>
            <w:tcW w:w="2235" w:type="dxa"/>
            <w:shd w:val="clear" w:color="auto" w:fill="auto"/>
            <w:vAlign w:val="center"/>
          </w:tcPr>
          <w:p w14:paraId="166721E7" w14:textId="5F9000A1" w:rsidR="00833267" w:rsidRPr="00642AD3" w:rsidRDefault="00153F5A">
            <w:pPr>
              <w:spacing w:after="0" w:line="240" w:lineRule="auto"/>
              <w:rPr>
                <w:rFonts w:ascii="Times New Roman" w:hAnsi="Times New Roman"/>
                <w:b/>
              </w:rPr>
            </w:pPr>
            <w:proofErr w:type="gramStart"/>
            <w:r w:rsidRPr="00642AD3">
              <w:rPr>
                <w:rFonts w:ascii="Times New Roman" w:hAnsi="Times New Roman"/>
                <w:b/>
              </w:rPr>
              <w:t>nome</w:t>
            </w:r>
            <w:proofErr w:type="gramEnd"/>
            <w:r w:rsidRPr="00642AD3">
              <w:rPr>
                <w:rFonts w:ascii="Times New Roman" w:hAnsi="Times New Roman"/>
                <w:b/>
              </w:rPr>
              <w:t xml:space="preserve"> completo</w:t>
            </w:r>
          </w:p>
        </w:tc>
        <w:tc>
          <w:tcPr>
            <w:tcW w:w="4422" w:type="dxa"/>
            <w:shd w:val="clear" w:color="auto" w:fill="auto"/>
            <w:vAlign w:val="center"/>
          </w:tcPr>
          <w:p w14:paraId="0D8C57B0" w14:textId="77777777" w:rsidR="00833267" w:rsidRPr="00642AD3" w:rsidRDefault="00833267">
            <w:pPr>
              <w:spacing w:after="0" w:line="240" w:lineRule="auto"/>
              <w:rPr>
                <w:rFonts w:ascii="Times New Roman" w:hAnsi="Times New Roman"/>
              </w:rPr>
            </w:pPr>
          </w:p>
        </w:tc>
      </w:tr>
      <w:tr w:rsidR="00833267" w:rsidRPr="00642AD3" w14:paraId="507343E9" w14:textId="77777777">
        <w:trPr>
          <w:trHeight w:val="20"/>
        </w:trPr>
        <w:tc>
          <w:tcPr>
            <w:tcW w:w="2235" w:type="dxa"/>
            <w:shd w:val="clear" w:color="auto" w:fill="auto"/>
            <w:vAlign w:val="center"/>
          </w:tcPr>
          <w:p w14:paraId="6F54F59D" w14:textId="5151A509" w:rsidR="00833267" w:rsidRPr="00642AD3" w:rsidRDefault="00153F5A">
            <w:pPr>
              <w:spacing w:after="0" w:line="240" w:lineRule="auto"/>
              <w:rPr>
                <w:rFonts w:ascii="Times New Roman" w:hAnsi="Times New Roman"/>
                <w:b/>
              </w:rPr>
            </w:pPr>
            <w:proofErr w:type="gramStart"/>
            <w:r w:rsidRPr="00642AD3">
              <w:rPr>
                <w:rFonts w:ascii="Times New Roman" w:hAnsi="Times New Roman"/>
                <w:b/>
              </w:rPr>
              <w:t>cargo</w:t>
            </w:r>
            <w:proofErr w:type="gramEnd"/>
          </w:p>
        </w:tc>
        <w:tc>
          <w:tcPr>
            <w:tcW w:w="4422" w:type="dxa"/>
            <w:shd w:val="clear" w:color="auto" w:fill="auto"/>
            <w:vAlign w:val="center"/>
          </w:tcPr>
          <w:p w14:paraId="295F84B8" w14:textId="77777777" w:rsidR="00833267" w:rsidRPr="00642AD3" w:rsidRDefault="00833267">
            <w:pPr>
              <w:spacing w:after="0" w:line="240" w:lineRule="auto"/>
              <w:rPr>
                <w:rFonts w:ascii="Times New Roman" w:hAnsi="Times New Roman"/>
              </w:rPr>
            </w:pPr>
          </w:p>
        </w:tc>
      </w:tr>
      <w:tr w:rsidR="00833267" w:rsidRPr="00642AD3" w14:paraId="7DBB893A" w14:textId="77777777">
        <w:trPr>
          <w:trHeight w:val="20"/>
        </w:trPr>
        <w:tc>
          <w:tcPr>
            <w:tcW w:w="2235" w:type="dxa"/>
            <w:shd w:val="clear" w:color="auto" w:fill="auto"/>
            <w:vAlign w:val="center"/>
          </w:tcPr>
          <w:p w14:paraId="71011CE8" w14:textId="44C88294" w:rsidR="00833267" w:rsidRPr="00642AD3" w:rsidRDefault="00153F5A">
            <w:pPr>
              <w:spacing w:after="0" w:line="240" w:lineRule="auto"/>
              <w:rPr>
                <w:rFonts w:ascii="Times New Roman" w:hAnsi="Times New Roman"/>
                <w:b/>
              </w:rPr>
            </w:pPr>
            <w:proofErr w:type="spellStart"/>
            <w:proofErr w:type="gramStart"/>
            <w:r w:rsidRPr="00642AD3">
              <w:rPr>
                <w:rFonts w:ascii="Times New Roman" w:hAnsi="Times New Roman"/>
                <w:b/>
              </w:rPr>
              <w:t>cpf</w:t>
            </w:r>
            <w:proofErr w:type="spellEnd"/>
            <w:proofErr w:type="gramEnd"/>
          </w:p>
        </w:tc>
        <w:tc>
          <w:tcPr>
            <w:tcW w:w="4422" w:type="dxa"/>
            <w:shd w:val="clear" w:color="auto" w:fill="auto"/>
            <w:vAlign w:val="center"/>
          </w:tcPr>
          <w:p w14:paraId="52BED343" w14:textId="77777777" w:rsidR="00833267" w:rsidRPr="00642AD3" w:rsidRDefault="00833267">
            <w:pPr>
              <w:spacing w:after="0" w:line="240" w:lineRule="auto"/>
              <w:rPr>
                <w:rFonts w:ascii="Times New Roman" w:hAnsi="Times New Roman"/>
              </w:rPr>
            </w:pPr>
          </w:p>
        </w:tc>
      </w:tr>
      <w:tr w:rsidR="00833267" w:rsidRPr="00642AD3" w14:paraId="58BCBE3A" w14:textId="77777777">
        <w:trPr>
          <w:trHeight w:val="20"/>
        </w:trPr>
        <w:tc>
          <w:tcPr>
            <w:tcW w:w="2235" w:type="dxa"/>
            <w:shd w:val="clear" w:color="auto" w:fill="auto"/>
            <w:vAlign w:val="center"/>
          </w:tcPr>
          <w:p w14:paraId="1E8C78BF" w14:textId="30C2CF52" w:rsidR="00833267" w:rsidRPr="00642AD3" w:rsidRDefault="00153F5A">
            <w:pPr>
              <w:spacing w:after="0" w:line="240" w:lineRule="auto"/>
              <w:rPr>
                <w:rFonts w:ascii="Times New Roman" w:hAnsi="Times New Roman"/>
                <w:b/>
              </w:rPr>
            </w:pPr>
            <w:proofErr w:type="spellStart"/>
            <w:proofErr w:type="gramStart"/>
            <w:r w:rsidRPr="00642AD3">
              <w:rPr>
                <w:rFonts w:ascii="Times New Roman" w:hAnsi="Times New Roman"/>
                <w:b/>
              </w:rPr>
              <w:t>rg</w:t>
            </w:r>
            <w:proofErr w:type="spellEnd"/>
            <w:proofErr w:type="gramEnd"/>
          </w:p>
        </w:tc>
        <w:tc>
          <w:tcPr>
            <w:tcW w:w="4422" w:type="dxa"/>
            <w:shd w:val="clear" w:color="auto" w:fill="auto"/>
            <w:vAlign w:val="center"/>
          </w:tcPr>
          <w:p w14:paraId="0E0108D6" w14:textId="77777777" w:rsidR="00833267" w:rsidRPr="00642AD3" w:rsidRDefault="00833267">
            <w:pPr>
              <w:spacing w:after="0" w:line="240" w:lineRule="auto"/>
              <w:rPr>
                <w:rFonts w:ascii="Times New Roman" w:hAnsi="Times New Roman"/>
              </w:rPr>
            </w:pPr>
          </w:p>
        </w:tc>
      </w:tr>
      <w:tr w:rsidR="00833267" w:rsidRPr="00642AD3" w14:paraId="4B037BB9" w14:textId="77777777">
        <w:trPr>
          <w:trHeight w:val="20"/>
        </w:trPr>
        <w:tc>
          <w:tcPr>
            <w:tcW w:w="2235" w:type="dxa"/>
            <w:shd w:val="clear" w:color="auto" w:fill="auto"/>
            <w:vAlign w:val="center"/>
          </w:tcPr>
          <w:p w14:paraId="5BDA91A8" w14:textId="36F341B1" w:rsidR="00833267" w:rsidRPr="00642AD3" w:rsidRDefault="00153F5A">
            <w:pPr>
              <w:spacing w:after="0" w:line="240" w:lineRule="auto"/>
              <w:rPr>
                <w:rFonts w:ascii="Times New Roman" w:hAnsi="Times New Roman"/>
                <w:b/>
              </w:rPr>
            </w:pPr>
            <w:proofErr w:type="gramStart"/>
            <w:r w:rsidRPr="00642AD3">
              <w:rPr>
                <w:rFonts w:ascii="Times New Roman" w:hAnsi="Times New Roman"/>
                <w:b/>
              </w:rPr>
              <w:t>data</w:t>
            </w:r>
            <w:proofErr w:type="gramEnd"/>
            <w:r w:rsidRPr="00642AD3">
              <w:rPr>
                <w:rFonts w:ascii="Times New Roman" w:hAnsi="Times New Roman"/>
                <w:b/>
              </w:rPr>
              <w:t xml:space="preserve"> de nascimento</w:t>
            </w:r>
          </w:p>
        </w:tc>
        <w:tc>
          <w:tcPr>
            <w:tcW w:w="4422" w:type="dxa"/>
            <w:shd w:val="clear" w:color="auto" w:fill="auto"/>
            <w:vAlign w:val="center"/>
          </w:tcPr>
          <w:p w14:paraId="6B12CB05" w14:textId="77777777" w:rsidR="00833267" w:rsidRPr="00642AD3" w:rsidRDefault="00833267">
            <w:pPr>
              <w:spacing w:after="0" w:line="240" w:lineRule="auto"/>
              <w:rPr>
                <w:rFonts w:ascii="Times New Roman" w:hAnsi="Times New Roman"/>
              </w:rPr>
            </w:pPr>
          </w:p>
        </w:tc>
      </w:tr>
      <w:tr w:rsidR="00833267" w:rsidRPr="00642AD3" w14:paraId="52C23FAA" w14:textId="77777777">
        <w:trPr>
          <w:trHeight w:val="20"/>
        </w:trPr>
        <w:tc>
          <w:tcPr>
            <w:tcW w:w="2235" w:type="dxa"/>
            <w:shd w:val="clear" w:color="auto" w:fill="auto"/>
            <w:vAlign w:val="center"/>
          </w:tcPr>
          <w:p w14:paraId="5FAE3A40" w14:textId="0C5BB717" w:rsidR="00833267" w:rsidRPr="00642AD3" w:rsidRDefault="00153F5A">
            <w:pPr>
              <w:spacing w:after="0" w:line="240" w:lineRule="auto"/>
              <w:rPr>
                <w:rFonts w:ascii="Times New Roman" w:hAnsi="Times New Roman"/>
                <w:b/>
              </w:rPr>
            </w:pPr>
            <w:proofErr w:type="gramStart"/>
            <w:r w:rsidRPr="00642AD3">
              <w:rPr>
                <w:rFonts w:ascii="Times New Roman" w:hAnsi="Times New Roman"/>
                <w:b/>
              </w:rPr>
              <w:t>e-mail</w:t>
            </w:r>
            <w:proofErr w:type="gramEnd"/>
            <w:r w:rsidRPr="00642AD3">
              <w:rPr>
                <w:rFonts w:ascii="Times New Roman" w:hAnsi="Times New Roman"/>
                <w:b/>
              </w:rPr>
              <w:t xml:space="preserve"> pessoal</w:t>
            </w:r>
          </w:p>
        </w:tc>
        <w:tc>
          <w:tcPr>
            <w:tcW w:w="4422" w:type="dxa"/>
            <w:shd w:val="clear" w:color="auto" w:fill="auto"/>
            <w:vAlign w:val="center"/>
          </w:tcPr>
          <w:p w14:paraId="39FDA57B" w14:textId="77777777" w:rsidR="00833267" w:rsidRPr="00642AD3" w:rsidRDefault="00833267">
            <w:pPr>
              <w:spacing w:after="0" w:line="240" w:lineRule="auto"/>
              <w:rPr>
                <w:rFonts w:ascii="Times New Roman" w:hAnsi="Times New Roman"/>
              </w:rPr>
            </w:pPr>
          </w:p>
        </w:tc>
      </w:tr>
      <w:tr w:rsidR="00833267" w:rsidRPr="00642AD3" w14:paraId="70CCBBD8" w14:textId="77777777">
        <w:trPr>
          <w:trHeight w:val="20"/>
        </w:trPr>
        <w:tc>
          <w:tcPr>
            <w:tcW w:w="2235" w:type="dxa"/>
            <w:shd w:val="clear" w:color="auto" w:fill="auto"/>
            <w:vAlign w:val="center"/>
          </w:tcPr>
          <w:p w14:paraId="011150C0" w14:textId="47724AE3" w:rsidR="00833267" w:rsidRPr="00642AD3" w:rsidRDefault="00153F5A">
            <w:pPr>
              <w:spacing w:after="0" w:line="240" w:lineRule="auto"/>
              <w:rPr>
                <w:rFonts w:ascii="Times New Roman" w:hAnsi="Times New Roman"/>
                <w:b/>
              </w:rPr>
            </w:pPr>
            <w:proofErr w:type="gramStart"/>
            <w:r w:rsidRPr="00642AD3">
              <w:rPr>
                <w:rFonts w:ascii="Times New Roman" w:hAnsi="Times New Roman"/>
                <w:b/>
              </w:rPr>
              <w:t>endereço</w:t>
            </w:r>
            <w:proofErr w:type="gramEnd"/>
            <w:r w:rsidRPr="00642AD3">
              <w:rPr>
                <w:rFonts w:ascii="Times New Roman" w:hAnsi="Times New Roman"/>
                <w:b/>
              </w:rPr>
              <w:t xml:space="preserve"> residencial</w:t>
            </w:r>
          </w:p>
        </w:tc>
        <w:tc>
          <w:tcPr>
            <w:tcW w:w="4422" w:type="dxa"/>
            <w:shd w:val="clear" w:color="auto" w:fill="auto"/>
            <w:vAlign w:val="center"/>
          </w:tcPr>
          <w:p w14:paraId="1053901F" w14:textId="77777777" w:rsidR="00833267" w:rsidRPr="00642AD3" w:rsidRDefault="00833267">
            <w:pPr>
              <w:spacing w:after="0" w:line="240" w:lineRule="auto"/>
              <w:rPr>
                <w:rFonts w:ascii="Times New Roman" w:hAnsi="Times New Roman"/>
              </w:rPr>
            </w:pPr>
          </w:p>
        </w:tc>
      </w:tr>
    </w:tbl>
    <w:p w14:paraId="794F36DA" w14:textId="77777777" w:rsidR="00833267" w:rsidRPr="00642AD3" w:rsidRDefault="00833267" w:rsidP="00833267">
      <w:pPr>
        <w:spacing w:after="0" w:line="240" w:lineRule="auto"/>
        <w:jc w:val="both"/>
        <w:rPr>
          <w:rFonts w:ascii="Times New Roman" w:hAnsi="Times New Roman"/>
          <w:b/>
        </w:rPr>
      </w:pPr>
    </w:p>
    <w:p w14:paraId="6EF848A5"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7454A00E" w14:textId="77777777" w:rsidR="000629CE" w:rsidRDefault="000629CE" w:rsidP="00833267">
      <w:pPr>
        <w:spacing w:after="0" w:line="240" w:lineRule="auto"/>
        <w:jc w:val="both"/>
        <w:rPr>
          <w:rFonts w:ascii="Times New Roman" w:hAnsi="Times New Roman"/>
          <w:b/>
        </w:rPr>
      </w:pPr>
    </w:p>
    <w:p w14:paraId="321F7C85" w14:textId="77777777" w:rsidR="00153F5A" w:rsidRDefault="00153F5A" w:rsidP="000629CE">
      <w:pPr>
        <w:spacing w:after="0" w:line="240" w:lineRule="auto"/>
        <w:jc w:val="center"/>
        <w:rPr>
          <w:rFonts w:ascii="Times New Roman" w:hAnsi="Times New Roman"/>
          <w:b/>
        </w:rPr>
      </w:pPr>
    </w:p>
    <w:p w14:paraId="7CF8D31A" w14:textId="77777777" w:rsidR="00153F5A" w:rsidRDefault="00153F5A" w:rsidP="000629CE">
      <w:pPr>
        <w:spacing w:after="0" w:line="240" w:lineRule="auto"/>
        <w:jc w:val="center"/>
        <w:rPr>
          <w:rFonts w:ascii="Times New Roman" w:hAnsi="Times New Roman"/>
          <w:b/>
        </w:rPr>
      </w:pPr>
    </w:p>
    <w:p w14:paraId="70C79603" w14:textId="77777777" w:rsidR="00153F5A" w:rsidRDefault="00153F5A" w:rsidP="000629CE">
      <w:pPr>
        <w:spacing w:after="0" w:line="240" w:lineRule="auto"/>
        <w:jc w:val="center"/>
        <w:rPr>
          <w:rFonts w:ascii="Times New Roman" w:hAnsi="Times New Roman"/>
          <w:b/>
        </w:rPr>
      </w:pPr>
    </w:p>
    <w:p w14:paraId="33D2DDD0" w14:textId="77777777" w:rsidR="00153F5A" w:rsidRDefault="00153F5A" w:rsidP="000629CE">
      <w:pPr>
        <w:spacing w:after="0" w:line="240" w:lineRule="auto"/>
        <w:jc w:val="center"/>
        <w:rPr>
          <w:rFonts w:ascii="Times New Roman" w:hAnsi="Times New Roman"/>
          <w:b/>
        </w:rPr>
      </w:pPr>
    </w:p>
    <w:p w14:paraId="3B943D9E" w14:textId="77777777" w:rsidR="00153F5A" w:rsidRDefault="00153F5A" w:rsidP="000629CE">
      <w:pPr>
        <w:spacing w:after="0" w:line="240" w:lineRule="auto"/>
        <w:jc w:val="center"/>
        <w:rPr>
          <w:rFonts w:ascii="Times New Roman" w:hAnsi="Times New Roman"/>
          <w:b/>
        </w:rPr>
      </w:pPr>
    </w:p>
    <w:p w14:paraId="410CB40F" w14:textId="77777777" w:rsidR="00153F5A" w:rsidRDefault="00153F5A" w:rsidP="000629CE">
      <w:pPr>
        <w:spacing w:after="0" w:line="240" w:lineRule="auto"/>
        <w:jc w:val="center"/>
        <w:rPr>
          <w:rFonts w:ascii="Times New Roman" w:hAnsi="Times New Roman"/>
          <w:b/>
        </w:rPr>
      </w:pPr>
    </w:p>
    <w:p w14:paraId="1F647F3D" w14:textId="77777777" w:rsidR="00153F5A" w:rsidRDefault="00153F5A" w:rsidP="000629CE">
      <w:pPr>
        <w:spacing w:after="0" w:line="240" w:lineRule="auto"/>
        <w:jc w:val="center"/>
        <w:rPr>
          <w:rFonts w:ascii="Times New Roman" w:hAnsi="Times New Roman"/>
          <w:b/>
        </w:rPr>
      </w:pPr>
    </w:p>
    <w:p w14:paraId="6D720E31" w14:textId="77777777" w:rsidR="00153F5A" w:rsidRDefault="00153F5A" w:rsidP="000629CE">
      <w:pPr>
        <w:spacing w:after="0" w:line="240" w:lineRule="auto"/>
        <w:jc w:val="center"/>
        <w:rPr>
          <w:rFonts w:ascii="Times New Roman" w:hAnsi="Times New Roman"/>
          <w:b/>
        </w:rPr>
      </w:pPr>
    </w:p>
    <w:p w14:paraId="4B974F22" w14:textId="77777777" w:rsidR="00153F5A" w:rsidRDefault="00153F5A" w:rsidP="000629CE">
      <w:pPr>
        <w:spacing w:after="0" w:line="240" w:lineRule="auto"/>
        <w:jc w:val="center"/>
        <w:rPr>
          <w:rFonts w:ascii="Times New Roman" w:hAnsi="Times New Roman"/>
          <w:b/>
        </w:rPr>
      </w:pPr>
    </w:p>
    <w:p w14:paraId="06C3A365" w14:textId="77777777" w:rsidR="00153F5A" w:rsidRDefault="00153F5A" w:rsidP="000629CE">
      <w:pPr>
        <w:spacing w:after="0" w:line="240" w:lineRule="auto"/>
        <w:jc w:val="center"/>
        <w:rPr>
          <w:rFonts w:ascii="Times New Roman" w:hAnsi="Times New Roman"/>
          <w:b/>
        </w:rPr>
      </w:pPr>
    </w:p>
    <w:p w14:paraId="1A601D94" w14:textId="77777777" w:rsidR="00153F5A" w:rsidRDefault="00153F5A" w:rsidP="000629CE">
      <w:pPr>
        <w:spacing w:after="0" w:line="240" w:lineRule="auto"/>
        <w:jc w:val="center"/>
        <w:rPr>
          <w:rFonts w:ascii="Times New Roman" w:hAnsi="Times New Roman"/>
          <w:b/>
        </w:rPr>
      </w:pPr>
    </w:p>
    <w:p w14:paraId="5E9F14D5" w14:textId="77777777" w:rsidR="000629CE" w:rsidRDefault="000629CE" w:rsidP="000629CE">
      <w:pPr>
        <w:spacing w:after="0" w:line="240" w:lineRule="auto"/>
        <w:jc w:val="center"/>
        <w:rPr>
          <w:rFonts w:ascii="Times New Roman" w:hAnsi="Times New Roman"/>
          <w:b/>
        </w:rPr>
      </w:pPr>
      <w:r>
        <w:rPr>
          <w:rFonts w:ascii="Times New Roman" w:hAnsi="Times New Roman"/>
          <w:b/>
        </w:rPr>
        <w:t>ANEXO III</w:t>
      </w:r>
    </w:p>
    <w:p w14:paraId="7E8F43B8" w14:textId="77777777" w:rsidR="000629CE" w:rsidRDefault="000629CE" w:rsidP="000629CE">
      <w:pPr>
        <w:spacing w:after="0" w:line="240" w:lineRule="auto"/>
        <w:jc w:val="center"/>
        <w:rPr>
          <w:rFonts w:ascii="Times New Roman" w:hAnsi="Times New Roman"/>
          <w:b/>
        </w:rPr>
      </w:pPr>
    </w:p>
    <w:p w14:paraId="37533900" w14:textId="4D3DC198" w:rsidR="00833267" w:rsidRDefault="00833267" w:rsidP="000629CE">
      <w:pPr>
        <w:spacing w:after="0" w:line="240" w:lineRule="auto"/>
        <w:jc w:val="center"/>
        <w:rPr>
          <w:rFonts w:ascii="Times New Roman" w:hAnsi="Times New Roman"/>
          <w:b/>
        </w:rPr>
      </w:pPr>
      <w:r w:rsidRPr="00642AD3">
        <w:rPr>
          <w:rFonts w:ascii="Times New Roman" w:hAnsi="Times New Roman"/>
          <w:b/>
        </w:rPr>
        <w:t>DECLARAÇÕES:</w:t>
      </w:r>
    </w:p>
    <w:p w14:paraId="6D8D3E62" w14:textId="77777777" w:rsidR="000629CE" w:rsidRPr="00642AD3" w:rsidRDefault="000629CE" w:rsidP="00833267">
      <w:pPr>
        <w:spacing w:after="0" w:line="240" w:lineRule="auto"/>
        <w:jc w:val="both"/>
        <w:rPr>
          <w:rFonts w:ascii="Times New Roman" w:hAnsi="Times New Roman"/>
          <w:b/>
        </w:rPr>
      </w:pPr>
    </w:p>
    <w:p w14:paraId="5538C94C" w14:textId="77777777" w:rsidR="000629CE" w:rsidRPr="000629CE" w:rsidRDefault="000629CE" w:rsidP="000629CE">
      <w:pPr>
        <w:spacing w:after="0" w:line="240" w:lineRule="auto"/>
        <w:jc w:val="both"/>
        <w:rPr>
          <w:rFonts w:ascii="Times New Roman" w:hAnsi="Times New Roman"/>
          <w:b/>
          <w:sz w:val="16"/>
          <w:szCs w:val="16"/>
        </w:rPr>
      </w:pPr>
      <w:r w:rsidRPr="000629CE">
        <w:rPr>
          <w:rFonts w:ascii="Times New Roman" w:hAnsi="Times New Roman"/>
          <w:b/>
          <w:sz w:val="16"/>
          <w:szCs w:val="16"/>
        </w:rPr>
        <w:t>REF.: PROCESSO LICITATÓRIO Nº 201/2024.</w:t>
      </w:r>
    </w:p>
    <w:p w14:paraId="0EBE8254" w14:textId="77777777" w:rsidR="00833267" w:rsidRPr="000629CE" w:rsidRDefault="00833267" w:rsidP="00833267">
      <w:pPr>
        <w:spacing w:after="0" w:line="240" w:lineRule="auto"/>
        <w:jc w:val="both"/>
        <w:rPr>
          <w:rFonts w:ascii="Times New Roman" w:hAnsi="Times New Roman"/>
          <w:sz w:val="16"/>
          <w:szCs w:val="16"/>
        </w:rPr>
      </w:pPr>
    </w:p>
    <w:p w14:paraId="44D59D99" w14:textId="77777777" w:rsidR="009425B4" w:rsidRPr="000629CE" w:rsidRDefault="009425B4" w:rsidP="009425B4">
      <w:pPr>
        <w:spacing w:before="41"/>
        <w:ind w:right="54"/>
        <w:jc w:val="both"/>
        <w:rPr>
          <w:rFonts w:ascii="Tahoma" w:eastAsia="Times New Roman" w:hAnsi="Tahoma" w:cs="Tahoma"/>
          <w:b/>
          <w:sz w:val="16"/>
          <w:szCs w:val="16"/>
        </w:rPr>
      </w:pPr>
      <w:r w:rsidRPr="000629CE">
        <w:rPr>
          <w:rFonts w:ascii="Tahoma" w:eastAsia="Times New Roman" w:hAnsi="Tahoma" w:cs="Tahoma"/>
          <w:sz w:val="16"/>
          <w:szCs w:val="16"/>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0629CE"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16"/>
          <w:szCs w:val="16"/>
        </w:rPr>
      </w:pPr>
      <w:proofErr w:type="gramStart"/>
      <w:r w:rsidRPr="000629CE">
        <w:rPr>
          <w:rFonts w:ascii="Times New Roman" w:hAnsi="Times New Roman"/>
          <w:sz w:val="16"/>
          <w:szCs w:val="16"/>
        </w:rPr>
        <w:t>não</w:t>
      </w:r>
      <w:proofErr w:type="gramEnd"/>
      <w:r w:rsidRPr="000629CE">
        <w:rPr>
          <w:rFonts w:ascii="Times New Roman" w:hAnsi="Times New Roman"/>
          <w:sz w:val="16"/>
          <w:szCs w:val="16"/>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sidRPr="000629CE">
        <w:rPr>
          <w:rFonts w:ascii="Times New Roman" w:hAnsi="Times New Roman"/>
          <w:spacing w:val="-2"/>
          <w:sz w:val="16"/>
          <w:szCs w:val="16"/>
        </w:rPr>
        <w:t xml:space="preserve"> </w:t>
      </w:r>
    </w:p>
    <w:p w14:paraId="2BAC00DF" w14:textId="77777777" w:rsidR="009425B4" w:rsidRPr="000629CE"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16"/>
          <w:szCs w:val="16"/>
        </w:rPr>
      </w:pPr>
      <w:proofErr w:type="gramStart"/>
      <w:r w:rsidRPr="000629CE">
        <w:rPr>
          <w:rFonts w:ascii="Times New Roman" w:hAnsi="Times New Roman"/>
          <w:sz w:val="16"/>
          <w:szCs w:val="16"/>
        </w:rPr>
        <w:t>a</w:t>
      </w:r>
      <w:proofErr w:type="gramEnd"/>
      <w:r w:rsidRPr="000629CE">
        <w:rPr>
          <w:rFonts w:ascii="Times New Roman" w:hAnsi="Times New Roman"/>
          <w:sz w:val="16"/>
          <w:szCs w:val="16"/>
        </w:rPr>
        <w:t xml:space="preserve"> empresa não tem nenhum dos impedimentos previstos nos incisos do § 4ª, da Lei Complementar nº. 123/2006</w:t>
      </w:r>
      <w:proofErr w:type="gramStart"/>
      <w:r w:rsidRPr="000629CE">
        <w:rPr>
          <w:rFonts w:ascii="Times New Roman" w:hAnsi="Times New Roman"/>
          <w:sz w:val="16"/>
          <w:szCs w:val="16"/>
        </w:rPr>
        <w:t>,;</w:t>
      </w:r>
      <w:proofErr w:type="gramEnd"/>
    </w:p>
    <w:p w14:paraId="00AA381E" w14:textId="77777777" w:rsidR="009425B4" w:rsidRPr="000629CE"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sidRPr="000629CE">
        <w:rPr>
          <w:rFonts w:ascii="Times New Roman" w:hAnsi="Times New Roman"/>
          <w:sz w:val="16"/>
          <w:szCs w:val="16"/>
        </w:rPr>
        <w:t>o</w:t>
      </w:r>
      <w:proofErr w:type="gramEnd"/>
      <w:r w:rsidRPr="000629CE">
        <w:rPr>
          <w:rFonts w:ascii="Times New Roman" w:hAnsi="Times New Roman"/>
          <w:sz w:val="16"/>
          <w:szCs w:val="16"/>
        </w:rPr>
        <w:t xml:space="preserve"> Licitante não está declarado inidôneo por qualquer órgão da Administração Pública ou impedido de licitar e contratar com esta Administração Municipal,;;</w:t>
      </w:r>
    </w:p>
    <w:p w14:paraId="1D3786DB" w14:textId="77777777" w:rsidR="009425B4" w:rsidRPr="000629CE"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proofErr w:type="gramStart"/>
      <w:r w:rsidRPr="000629CE">
        <w:rPr>
          <w:rFonts w:ascii="Times New Roman" w:hAnsi="Times New Roman"/>
          <w:sz w:val="16"/>
          <w:szCs w:val="16"/>
        </w:rPr>
        <w:t>não</w:t>
      </w:r>
      <w:proofErr w:type="gramEnd"/>
      <w:r w:rsidRPr="000629CE">
        <w:rPr>
          <w:rFonts w:ascii="Times New Roman" w:hAnsi="Times New Roman"/>
          <w:sz w:val="16"/>
          <w:szCs w:val="16"/>
        </w:rPr>
        <w:t xml:space="preserve"> possui em seu quadro societário e funcional, servidor público ou dirigente de órgão ou</w:t>
      </w:r>
      <w:r w:rsidRPr="000629CE">
        <w:rPr>
          <w:rFonts w:ascii="Times New Roman" w:hAnsi="Times New Roman"/>
          <w:spacing w:val="1"/>
          <w:sz w:val="16"/>
          <w:szCs w:val="16"/>
        </w:rPr>
        <w:t xml:space="preserve"> </w:t>
      </w:r>
      <w:r w:rsidRPr="000629CE">
        <w:rPr>
          <w:rFonts w:ascii="Times New Roman" w:hAnsi="Times New Roman"/>
          <w:sz w:val="16"/>
          <w:szCs w:val="16"/>
        </w:rPr>
        <w:t>entidade</w:t>
      </w:r>
      <w:r w:rsidRPr="000629CE">
        <w:rPr>
          <w:rFonts w:ascii="Times New Roman" w:hAnsi="Times New Roman"/>
          <w:spacing w:val="-2"/>
          <w:sz w:val="16"/>
          <w:szCs w:val="16"/>
        </w:rPr>
        <w:t xml:space="preserve"> </w:t>
      </w:r>
      <w:r w:rsidRPr="000629CE">
        <w:rPr>
          <w:rFonts w:ascii="Times New Roman" w:hAnsi="Times New Roman"/>
          <w:sz w:val="16"/>
          <w:szCs w:val="16"/>
        </w:rPr>
        <w:t>contratante</w:t>
      </w:r>
      <w:r w:rsidRPr="000629CE">
        <w:rPr>
          <w:rFonts w:ascii="Times New Roman" w:hAnsi="Times New Roman"/>
          <w:spacing w:val="-1"/>
          <w:sz w:val="16"/>
          <w:szCs w:val="16"/>
        </w:rPr>
        <w:t xml:space="preserve"> </w:t>
      </w:r>
      <w:r w:rsidRPr="000629CE">
        <w:rPr>
          <w:rFonts w:ascii="Times New Roman" w:hAnsi="Times New Roman"/>
          <w:sz w:val="16"/>
          <w:szCs w:val="16"/>
        </w:rPr>
        <w:t>ou</w:t>
      </w:r>
      <w:r w:rsidRPr="000629CE">
        <w:rPr>
          <w:rFonts w:ascii="Times New Roman" w:hAnsi="Times New Roman"/>
          <w:spacing w:val="-1"/>
          <w:sz w:val="16"/>
          <w:szCs w:val="16"/>
        </w:rPr>
        <w:t xml:space="preserve"> </w:t>
      </w:r>
      <w:r w:rsidRPr="000629CE">
        <w:rPr>
          <w:rFonts w:ascii="Times New Roman" w:hAnsi="Times New Roman"/>
          <w:sz w:val="16"/>
          <w:szCs w:val="16"/>
        </w:rPr>
        <w:t>responsável</w:t>
      </w:r>
      <w:r w:rsidRPr="000629CE">
        <w:rPr>
          <w:rFonts w:ascii="Times New Roman" w:hAnsi="Times New Roman"/>
          <w:spacing w:val="-2"/>
          <w:sz w:val="16"/>
          <w:szCs w:val="16"/>
        </w:rPr>
        <w:t xml:space="preserve"> </w:t>
      </w:r>
      <w:r w:rsidRPr="000629CE">
        <w:rPr>
          <w:rFonts w:ascii="Times New Roman" w:hAnsi="Times New Roman"/>
          <w:sz w:val="16"/>
          <w:szCs w:val="16"/>
        </w:rPr>
        <w:t>pela</w:t>
      </w:r>
      <w:r w:rsidRPr="000629CE">
        <w:rPr>
          <w:rFonts w:ascii="Times New Roman" w:hAnsi="Times New Roman"/>
          <w:spacing w:val="1"/>
          <w:sz w:val="16"/>
          <w:szCs w:val="16"/>
        </w:rPr>
        <w:t xml:space="preserve"> </w:t>
      </w:r>
      <w:r w:rsidRPr="000629CE">
        <w:rPr>
          <w:rFonts w:ascii="Times New Roman" w:hAnsi="Times New Roman"/>
          <w:sz w:val="16"/>
          <w:szCs w:val="16"/>
        </w:rPr>
        <w:t>licitação,</w:t>
      </w:r>
      <w:r w:rsidRPr="000629CE">
        <w:rPr>
          <w:rFonts w:ascii="Times New Roman" w:hAnsi="Times New Roman"/>
          <w:spacing w:val="-1"/>
          <w:sz w:val="16"/>
          <w:szCs w:val="16"/>
        </w:rPr>
        <w:t xml:space="preserve"> </w:t>
      </w:r>
    </w:p>
    <w:p w14:paraId="763D3CA0" w14:textId="77777777" w:rsidR="009425B4" w:rsidRPr="000629CE"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16"/>
          <w:szCs w:val="16"/>
        </w:rPr>
      </w:pPr>
      <w:proofErr w:type="gramStart"/>
      <w:r w:rsidRPr="000629CE">
        <w:rPr>
          <w:rFonts w:ascii="Times New Roman" w:hAnsi="Times New Roman"/>
          <w:sz w:val="16"/>
          <w:szCs w:val="16"/>
        </w:rPr>
        <w:t>pleno</w:t>
      </w:r>
      <w:proofErr w:type="gramEnd"/>
      <w:r w:rsidRPr="000629CE">
        <w:rPr>
          <w:rFonts w:ascii="Times New Roman" w:hAnsi="Times New Roman"/>
          <w:sz w:val="16"/>
          <w:szCs w:val="16"/>
        </w:rPr>
        <w:t xml:space="preserve"> atendimento</w:t>
      </w:r>
      <w:r w:rsidRPr="000629CE">
        <w:rPr>
          <w:rFonts w:ascii="Times New Roman" w:hAnsi="Times New Roman"/>
          <w:spacing w:val="-1"/>
          <w:sz w:val="16"/>
          <w:szCs w:val="16"/>
        </w:rPr>
        <w:t xml:space="preserve"> </w:t>
      </w:r>
      <w:r w:rsidRPr="000629CE">
        <w:rPr>
          <w:rFonts w:ascii="Times New Roman" w:hAnsi="Times New Roman"/>
          <w:sz w:val="16"/>
          <w:szCs w:val="16"/>
        </w:rPr>
        <w:t>aos requisitos</w:t>
      </w:r>
      <w:r w:rsidRPr="000629CE">
        <w:rPr>
          <w:rFonts w:ascii="Times New Roman" w:hAnsi="Times New Roman"/>
          <w:spacing w:val="-1"/>
          <w:sz w:val="16"/>
          <w:szCs w:val="16"/>
        </w:rPr>
        <w:t xml:space="preserve"> </w:t>
      </w:r>
      <w:r w:rsidRPr="000629CE">
        <w:rPr>
          <w:rFonts w:ascii="Times New Roman" w:hAnsi="Times New Roman"/>
          <w:sz w:val="16"/>
          <w:szCs w:val="16"/>
        </w:rPr>
        <w:t>de</w:t>
      </w:r>
      <w:r w:rsidRPr="000629CE">
        <w:rPr>
          <w:rFonts w:ascii="Times New Roman" w:hAnsi="Times New Roman"/>
          <w:spacing w:val="-1"/>
          <w:sz w:val="16"/>
          <w:szCs w:val="16"/>
        </w:rPr>
        <w:t xml:space="preserve"> </w:t>
      </w:r>
      <w:r w:rsidRPr="000629CE">
        <w:rPr>
          <w:rFonts w:ascii="Times New Roman" w:hAnsi="Times New Roman"/>
          <w:sz w:val="16"/>
          <w:szCs w:val="16"/>
        </w:rPr>
        <w:t>habilitação,</w:t>
      </w:r>
      <w:r w:rsidRPr="000629CE">
        <w:rPr>
          <w:rFonts w:ascii="Times New Roman" w:hAnsi="Times New Roman"/>
          <w:spacing w:val="-2"/>
          <w:sz w:val="16"/>
          <w:szCs w:val="16"/>
        </w:rPr>
        <w:t xml:space="preserve"> </w:t>
      </w:r>
      <w:r w:rsidRPr="000629CE">
        <w:rPr>
          <w:rFonts w:ascii="Times New Roman" w:hAnsi="Times New Roman"/>
          <w:sz w:val="16"/>
          <w:szCs w:val="16"/>
        </w:rPr>
        <w:t>conforme</w:t>
      </w:r>
      <w:r w:rsidRPr="000629CE">
        <w:rPr>
          <w:rFonts w:ascii="Times New Roman" w:hAnsi="Times New Roman"/>
          <w:spacing w:val="5"/>
          <w:sz w:val="16"/>
          <w:szCs w:val="16"/>
        </w:rPr>
        <w:t xml:space="preserve"> </w:t>
      </w:r>
      <w:r w:rsidRPr="000629CE">
        <w:rPr>
          <w:rFonts w:ascii="Times New Roman" w:hAnsi="Times New Roman"/>
          <w:b/>
          <w:sz w:val="16"/>
          <w:szCs w:val="16"/>
        </w:rPr>
        <w:t xml:space="preserve"> </w:t>
      </w:r>
      <w:bookmarkStart w:id="6" w:name="_Hlk166590944"/>
    </w:p>
    <w:bookmarkEnd w:id="6"/>
    <w:p w14:paraId="264BACE4" w14:textId="48871ECA" w:rsidR="009425B4" w:rsidRPr="000629CE" w:rsidRDefault="009425B4" w:rsidP="009425B4">
      <w:pPr>
        <w:numPr>
          <w:ilvl w:val="0"/>
          <w:numId w:val="21"/>
        </w:numPr>
        <w:tabs>
          <w:tab w:val="left" w:pos="709"/>
        </w:tabs>
        <w:spacing w:after="0" w:line="360" w:lineRule="auto"/>
        <w:ind w:left="284"/>
        <w:jc w:val="both"/>
        <w:rPr>
          <w:rFonts w:ascii="Tahoma" w:eastAsia="Times New Roman" w:hAnsi="Tahoma" w:cs="Tahoma"/>
          <w:sz w:val="16"/>
          <w:szCs w:val="16"/>
        </w:rPr>
      </w:pPr>
      <w:proofErr w:type="gramStart"/>
      <w:r w:rsidRPr="000629CE">
        <w:rPr>
          <w:rFonts w:ascii="Tahoma" w:eastAsia="Times New Roman" w:hAnsi="Tahoma" w:cs="Tahoma"/>
          <w:sz w:val="16"/>
          <w:szCs w:val="16"/>
        </w:rPr>
        <w:t>cumpre</w:t>
      </w:r>
      <w:proofErr w:type="gramEnd"/>
      <w:r w:rsidRPr="000629CE">
        <w:rPr>
          <w:rFonts w:ascii="Tahoma" w:eastAsia="Times New Roman" w:hAnsi="Tahoma" w:cs="Tahoma"/>
          <w:sz w:val="16"/>
          <w:szCs w:val="16"/>
        </w:rPr>
        <w:t xml:space="preserve"> as exigências de reserva de cargos para pessoa com deficiência e para reabilitado da Previdência Social, previstas em lei e em outras normas específicas.</w:t>
      </w:r>
    </w:p>
    <w:p w14:paraId="18A9CD75" w14:textId="07F7868F" w:rsidR="009425B4" w:rsidRPr="000629CE"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0629CE">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sidRPr="000629CE">
        <w:rPr>
          <w:rFonts w:ascii="Times New Roman" w:hAnsi="Times New Roman"/>
          <w:sz w:val="16"/>
          <w:szCs w:val="16"/>
        </w:rPr>
        <w:t>são</w:t>
      </w:r>
      <w:proofErr w:type="gramEnd"/>
      <w:r w:rsidRPr="000629CE">
        <w:rPr>
          <w:rFonts w:ascii="Times New Roman" w:hAnsi="Times New Roman"/>
          <w:sz w:val="16"/>
          <w:szCs w:val="16"/>
        </w:rPr>
        <w:t>, de forma nenhuma, resultado de recondicionamento, reaproveitamento.</w:t>
      </w:r>
    </w:p>
    <w:p w14:paraId="444D4CD9" w14:textId="453BB3B5" w:rsidR="009425B4" w:rsidRPr="000629CE" w:rsidRDefault="009425B4" w:rsidP="00833267">
      <w:pPr>
        <w:spacing w:after="0" w:line="240" w:lineRule="auto"/>
        <w:jc w:val="both"/>
        <w:rPr>
          <w:rFonts w:ascii="Times New Roman" w:hAnsi="Times New Roman"/>
          <w:sz w:val="16"/>
          <w:szCs w:val="16"/>
        </w:rPr>
      </w:pPr>
    </w:p>
    <w:p w14:paraId="27EAABF0" w14:textId="317EE0E8" w:rsidR="00833267" w:rsidRPr="000629CE" w:rsidRDefault="00833267" w:rsidP="00833267">
      <w:pPr>
        <w:spacing w:after="0" w:line="240" w:lineRule="auto"/>
        <w:jc w:val="both"/>
        <w:rPr>
          <w:rFonts w:ascii="Times New Roman" w:hAnsi="Times New Roman"/>
          <w:sz w:val="16"/>
          <w:szCs w:val="16"/>
        </w:rPr>
      </w:pPr>
      <w:r w:rsidRPr="000629CE">
        <w:rPr>
          <w:rFonts w:ascii="Times New Roman" w:hAnsi="Times New Roman"/>
          <w:sz w:val="16"/>
          <w:szCs w:val="16"/>
        </w:rPr>
        <w:t xml:space="preserve">2 </w:t>
      </w:r>
      <w:r w:rsidR="00236B51" w:rsidRPr="000629CE">
        <w:rPr>
          <w:rFonts w:ascii="Times New Roman" w:hAnsi="Times New Roman"/>
          <w:sz w:val="16"/>
          <w:szCs w:val="16"/>
        </w:rPr>
        <w:t>–</w:t>
      </w:r>
      <w:r w:rsidRPr="000629CE">
        <w:rPr>
          <w:rFonts w:ascii="Times New Roman" w:hAnsi="Times New Roman"/>
          <w:sz w:val="16"/>
          <w:szCs w:val="16"/>
        </w:rPr>
        <w:t xml:space="preserve"> Declaro que, se vencedora desta licitação, compromet</w:t>
      </w:r>
      <w:r w:rsidR="009425B4" w:rsidRPr="000629CE">
        <w:rPr>
          <w:rFonts w:ascii="Times New Roman" w:hAnsi="Times New Roman"/>
          <w:sz w:val="16"/>
          <w:szCs w:val="16"/>
        </w:rPr>
        <w:t>o-me</w:t>
      </w:r>
      <w:r w:rsidRPr="000629CE">
        <w:rPr>
          <w:rFonts w:ascii="Times New Roman" w:hAnsi="Times New Roman"/>
          <w:sz w:val="16"/>
          <w:szCs w:val="16"/>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0629CE" w:rsidRDefault="00833267" w:rsidP="00833267">
      <w:pPr>
        <w:spacing w:after="0" w:line="240" w:lineRule="auto"/>
        <w:jc w:val="both"/>
        <w:rPr>
          <w:rFonts w:ascii="Times New Roman" w:hAnsi="Times New Roman"/>
          <w:sz w:val="16"/>
          <w:szCs w:val="16"/>
        </w:rPr>
      </w:pPr>
    </w:p>
    <w:p w14:paraId="671B508A" w14:textId="77777777" w:rsidR="00833267" w:rsidRPr="000629CE" w:rsidRDefault="00833267" w:rsidP="00833267">
      <w:pPr>
        <w:spacing w:after="0" w:line="240" w:lineRule="auto"/>
        <w:jc w:val="both"/>
        <w:rPr>
          <w:rFonts w:ascii="Times New Roman" w:hAnsi="Times New Roman"/>
          <w:sz w:val="16"/>
          <w:szCs w:val="16"/>
        </w:rPr>
      </w:pPr>
      <w:r w:rsidRPr="000629CE">
        <w:rPr>
          <w:rFonts w:ascii="Times New Roman" w:hAnsi="Times New Roman"/>
          <w:b/>
          <w:sz w:val="16"/>
          <w:szCs w:val="16"/>
        </w:rPr>
        <w:t>LOCAL E PRAZO DE ENTREGA:</w:t>
      </w:r>
      <w:r w:rsidRPr="000629CE">
        <w:rPr>
          <w:rFonts w:ascii="Times New Roman" w:hAnsi="Times New Roman"/>
          <w:sz w:val="16"/>
          <w:szCs w:val="16"/>
        </w:rPr>
        <w:t xml:space="preserve"> De acordo com o especificado no Anexo I, deste Edital.</w:t>
      </w:r>
    </w:p>
    <w:p w14:paraId="1DEDBB57" w14:textId="77777777" w:rsidR="00833267" w:rsidRPr="000629CE" w:rsidRDefault="00833267" w:rsidP="00833267">
      <w:pPr>
        <w:spacing w:after="0" w:line="240" w:lineRule="auto"/>
        <w:jc w:val="both"/>
        <w:rPr>
          <w:rFonts w:ascii="Times New Roman" w:hAnsi="Times New Roman"/>
          <w:sz w:val="16"/>
          <w:szCs w:val="16"/>
        </w:rPr>
      </w:pPr>
    </w:p>
    <w:p w14:paraId="4438C016" w14:textId="77777777" w:rsidR="00833267" w:rsidRPr="000629CE" w:rsidRDefault="00833267" w:rsidP="00833267">
      <w:pPr>
        <w:spacing w:after="0" w:line="240" w:lineRule="auto"/>
        <w:jc w:val="both"/>
        <w:rPr>
          <w:rFonts w:ascii="Times New Roman" w:hAnsi="Times New Roman"/>
          <w:sz w:val="16"/>
          <w:szCs w:val="16"/>
        </w:rPr>
      </w:pPr>
      <w:r w:rsidRPr="000629CE">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0629CE" w:rsidRDefault="00833267" w:rsidP="00833267">
      <w:pPr>
        <w:spacing w:after="0" w:line="240" w:lineRule="auto"/>
        <w:jc w:val="both"/>
        <w:rPr>
          <w:rFonts w:ascii="Times New Roman" w:hAnsi="Times New Roman"/>
          <w:sz w:val="16"/>
          <w:szCs w:val="16"/>
        </w:rPr>
      </w:pPr>
    </w:p>
    <w:p w14:paraId="0D7A9B2C" w14:textId="77777777" w:rsidR="00833267" w:rsidRPr="000629CE" w:rsidRDefault="00833267" w:rsidP="00833267">
      <w:pPr>
        <w:spacing w:after="0" w:line="240" w:lineRule="auto"/>
        <w:jc w:val="both"/>
        <w:rPr>
          <w:rFonts w:ascii="Times New Roman" w:hAnsi="Times New Roman"/>
          <w:sz w:val="16"/>
          <w:szCs w:val="16"/>
        </w:rPr>
      </w:pPr>
      <w:r w:rsidRPr="000629CE">
        <w:rPr>
          <w:rFonts w:ascii="Times New Roman" w:hAnsi="Times New Roman"/>
          <w:b/>
          <w:sz w:val="16"/>
          <w:szCs w:val="16"/>
        </w:rPr>
        <w:t xml:space="preserve">VALIDADE DA PROPOSTA COMERCIAL: </w:t>
      </w:r>
      <w:r w:rsidRPr="000629CE">
        <w:rPr>
          <w:rFonts w:ascii="Times New Roman" w:hAnsi="Times New Roman"/>
          <w:sz w:val="16"/>
          <w:szCs w:val="16"/>
        </w:rPr>
        <w:t>60 (sessenta) dias, a contar da data da entrega.</w:t>
      </w:r>
    </w:p>
    <w:p w14:paraId="339FA626" w14:textId="77777777" w:rsidR="00833267" w:rsidRPr="000629CE" w:rsidRDefault="00833267" w:rsidP="00833267">
      <w:pPr>
        <w:spacing w:after="0" w:line="240" w:lineRule="auto"/>
        <w:jc w:val="both"/>
        <w:rPr>
          <w:rFonts w:ascii="Times New Roman" w:hAnsi="Times New Roman"/>
          <w:sz w:val="16"/>
          <w:szCs w:val="16"/>
        </w:rPr>
      </w:pPr>
    </w:p>
    <w:p w14:paraId="0EB5DE5E" w14:textId="77777777" w:rsidR="00833267" w:rsidRPr="000629CE" w:rsidRDefault="00833267" w:rsidP="00833267">
      <w:pPr>
        <w:spacing w:after="0" w:line="240" w:lineRule="auto"/>
        <w:jc w:val="both"/>
        <w:rPr>
          <w:rFonts w:ascii="Times New Roman" w:hAnsi="Times New Roman"/>
          <w:sz w:val="16"/>
          <w:szCs w:val="16"/>
        </w:rPr>
      </w:pPr>
    </w:p>
    <w:p w14:paraId="72207877" w14:textId="77777777" w:rsidR="00833267" w:rsidRPr="000629CE" w:rsidRDefault="00833267" w:rsidP="00833267">
      <w:pPr>
        <w:spacing w:after="0" w:line="240" w:lineRule="auto"/>
        <w:jc w:val="both"/>
        <w:rPr>
          <w:rFonts w:ascii="Times New Roman" w:hAnsi="Times New Roman"/>
          <w:sz w:val="16"/>
          <w:szCs w:val="16"/>
        </w:rPr>
      </w:pPr>
    </w:p>
    <w:p w14:paraId="62BA4F89" w14:textId="77777777" w:rsidR="00833267" w:rsidRPr="000629CE" w:rsidRDefault="00833267" w:rsidP="00833267">
      <w:pPr>
        <w:pBdr>
          <w:bottom w:val="single" w:sz="12" w:space="1" w:color="auto"/>
        </w:pBdr>
        <w:spacing w:after="0" w:line="240" w:lineRule="auto"/>
        <w:jc w:val="both"/>
        <w:rPr>
          <w:rFonts w:ascii="Times New Roman" w:hAnsi="Times New Roman"/>
          <w:sz w:val="16"/>
          <w:szCs w:val="16"/>
        </w:rPr>
      </w:pPr>
    </w:p>
    <w:p w14:paraId="208A2099" w14:textId="77777777" w:rsidR="00833267" w:rsidRPr="000629CE" w:rsidRDefault="00833267" w:rsidP="00833267">
      <w:pPr>
        <w:spacing w:after="0" w:line="240" w:lineRule="auto"/>
        <w:jc w:val="center"/>
        <w:rPr>
          <w:rFonts w:ascii="Times New Roman" w:hAnsi="Times New Roman"/>
          <w:sz w:val="16"/>
          <w:szCs w:val="16"/>
        </w:rPr>
      </w:pPr>
      <w:r w:rsidRPr="000629CE">
        <w:rPr>
          <w:rFonts w:ascii="Times New Roman" w:hAnsi="Times New Roman"/>
          <w:sz w:val="16"/>
          <w:szCs w:val="16"/>
        </w:rPr>
        <w:t>Razão Social da Empresa</w:t>
      </w:r>
    </w:p>
    <w:p w14:paraId="6E1161A6" w14:textId="77777777" w:rsidR="00833267" w:rsidRPr="000629CE" w:rsidRDefault="00833267" w:rsidP="00833267">
      <w:pPr>
        <w:spacing w:after="0" w:line="240" w:lineRule="auto"/>
        <w:jc w:val="center"/>
        <w:rPr>
          <w:rFonts w:ascii="Times New Roman" w:hAnsi="Times New Roman"/>
          <w:sz w:val="16"/>
          <w:szCs w:val="16"/>
        </w:rPr>
      </w:pPr>
      <w:r w:rsidRPr="000629CE">
        <w:rPr>
          <w:rFonts w:ascii="Times New Roman" w:hAnsi="Times New Roman"/>
          <w:sz w:val="16"/>
          <w:szCs w:val="16"/>
        </w:rPr>
        <w:t>Nome do responsável/procurador</w:t>
      </w:r>
    </w:p>
    <w:p w14:paraId="2BDC15DE" w14:textId="77777777" w:rsidR="00833267" w:rsidRPr="000629CE" w:rsidRDefault="00833267" w:rsidP="00833267">
      <w:pPr>
        <w:spacing w:after="0" w:line="240" w:lineRule="auto"/>
        <w:jc w:val="center"/>
        <w:rPr>
          <w:rFonts w:ascii="Times New Roman" w:hAnsi="Times New Roman"/>
          <w:sz w:val="16"/>
          <w:szCs w:val="16"/>
        </w:rPr>
      </w:pPr>
      <w:r w:rsidRPr="000629CE">
        <w:rPr>
          <w:rFonts w:ascii="Times New Roman" w:hAnsi="Times New Roman"/>
          <w:sz w:val="16"/>
          <w:szCs w:val="16"/>
        </w:rPr>
        <w:t>Cargo do responsável/procurador</w:t>
      </w:r>
    </w:p>
    <w:p w14:paraId="353FA32A" w14:textId="77777777" w:rsidR="00833267" w:rsidRPr="000629CE" w:rsidRDefault="00833267" w:rsidP="00833267">
      <w:pPr>
        <w:spacing w:after="0" w:line="240" w:lineRule="auto"/>
        <w:jc w:val="center"/>
        <w:rPr>
          <w:rFonts w:ascii="Times New Roman" w:hAnsi="Times New Roman"/>
          <w:sz w:val="16"/>
          <w:szCs w:val="16"/>
        </w:rPr>
      </w:pPr>
      <w:r w:rsidRPr="000629CE">
        <w:rPr>
          <w:rFonts w:ascii="Times New Roman" w:hAnsi="Times New Roman"/>
          <w:sz w:val="16"/>
          <w:szCs w:val="16"/>
        </w:rPr>
        <w:t>N. do documento de identidade</w:t>
      </w:r>
    </w:p>
    <w:p w14:paraId="656360F7" w14:textId="77777777" w:rsidR="00833267" w:rsidRPr="000629CE" w:rsidRDefault="00833267" w:rsidP="00833267">
      <w:pPr>
        <w:spacing w:after="0" w:line="240" w:lineRule="auto"/>
        <w:jc w:val="both"/>
        <w:rPr>
          <w:rFonts w:ascii="Times New Roman" w:hAnsi="Times New Roman"/>
          <w:sz w:val="16"/>
          <w:szCs w:val="16"/>
        </w:rPr>
      </w:pPr>
    </w:p>
    <w:p w14:paraId="308BD459" w14:textId="77777777" w:rsidR="00833267" w:rsidRPr="000629CE" w:rsidRDefault="00833267" w:rsidP="00833267">
      <w:pPr>
        <w:spacing w:after="0" w:line="240" w:lineRule="auto"/>
        <w:jc w:val="both"/>
        <w:rPr>
          <w:rFonts w:ascii="Times New Roman" w:hAnsi="Times New Roman"/>
          <w:sz w:val="16"/>
          <w:szCs w:val="16"/>
        </w:rPr>
      </w:pPr>
    </w:p>
    <w:p w14:paraId="7F5E3464" w14:textId="77777777" w:rsidR="00833267" w:rsidRPr="000629CE" w:rsidRDefault="00833267" w:rsidP="00833267">
      <w:pPr>
        <w:spacing w:after="0" w:line="240" w:lineRule="auto"/>
        <w:jc w:val="both"/>
        <w:rPr>
          <w:rFonts w:ascii="Times New Roman" w:hAnsi="Times New Roman"/>
          <w:sz w:val="16"/>
          <w:szCs w:val="16"/>
        </w:rPr>
      </w:pPr>
    </w:p>
    <w:p w14:paraId="5C0CED44" w14:textId="77777777" w:rsidR="00833267" w:rsidRPr="000629CE" w:rsidRDefault="00833267" w:rsidP="00833267">
      <w:pPr>
        <w:spacing w:after="0" w:line="240" w:lineRule="auto"/>
        <w:jc w:val="both"/>
        <w:rPr>
          <w:rFonts w:ascii="Times New Roman" w:hAnsi="Times New Roman"/>
          <w:sz w:val="16"/>
          <w:szCs w:val="16"/>
        </w:rPr>
      </w:pPr>
    </w:p>
    <w:p w14:paraId="76F73D2A" w14:textId="77777777" w:rsidR="00833267" w:rsidRPr="000629CE" w:rsidRDefault="00833267" w:rsidP="00833267">
      <w:pPr>
        <w:spacing w:after="0" w:line="240" w:lineRule="auto"/>
        <w:jc w:val="center"/>
        <w:rPr>
          <w:rFonts w:ascii="Times New Roman" w:hAnsi="Times New Roman"/>
          <w:b/>
          <w:sz w:val="16"/>
          <w:szCs w:val="16"/>
        </w:rPr>
      </w:pPr>
      <w:r w:rsidRPr="000629CE">
        <w:rPr>
          <w:rFonts w:ascii="Times New Roman" w:hAnsi="Times New Roman"/>
          <w:b/>
          <w:sz w:val="16"/>
          <w:szCs w:val="16"/>
        </w:rPr>
        <w:t>OBS: A INTERPOSIÇÃO DE RECURSO SUSPENDE O PRAZO DE VALIDADE DA PROPOSTA ATÉ DECISÃO.</w:t>
      </w:r>
    </w:p>
    <w:p w14:paraId="35AFF2D9" w14:textId="77777777" w:rsidR="009425B4" w:rsidRPr="000629CE" w:rsidRDefault="009425B4" w:rsidP="00833267">
      <w:pPr>
        <w:spacing w:after="0" w:line="240" w:lineRule="auto"/>
        <w:jc w:val="center"/>
        <w:rPr>
          <w:rFonts w:ascii="Times New Roman" w:hAnsi="Times New Roman"/>
          <w:b/>
          <w:sz w:val="16"/>
          <w:szCs w:val="16"/>
        </w:rPr>
      </w:pPr>
    </w:p>
    <w:p w14:paraId="1DE56A67" w14:textId="0AB48CD7" w:rsidR="00E80BD1" w:rsidRPr="00153F5A" w:rsidRDefault="009425B4" w:rsidP="00153F5A">
      <w:pPr>
        <w:spacing w:after="0" w:line="240" w:lineRule="auto"/>
        <w:jc w:val="center"/>
        <w:rPr>
          <w:rFonts w:ascii="Times New Roman" w:hAnsi="Times New Roman"/>
          <w:b/>
          <w:sz w:val="16"/>
          <w:szCs w:val="16"/>
        </w:rPr>
      </w:pPr>
      <w:r w:rsidRPr="000629CE">
        <w:rPr>
          <w:rFonts w:ascii="Times New Roman" w:hAnsi="Times New Roman"/>
          <w:b/>
          <w:sz w:val="16"/>
          <w:szCs w:val="16"/>
        </w:rPr>
        <w:br w:type="page"/>
      </w: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lastRenderedPageBreak/>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o(a)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portador(a)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r w:rsidRPr="00965C0C">
        <w:rPr>
          <w:rFonts w:ascii="Times New Roman" w:hAnsi="Times New Roman"/>
        </w:rPr>
        <w:t>da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r w:rsidRPr="00965C0C">
        <w:rPr>
          <w:rFonts w:ascii="Times New Roman" w:hAnsi="Times New Roman"/>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p>
    <w:p w14:paraId="1F2E3D17" w14:textId="104112B2"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PROCESSO LICITATÓRIO N ° </w:t>
      </w:r>
      <w:r w:rsidR="000629CE">
        <w:rPr>
          <w:rFonts w:ascii="Times New Roman" w:hAnsi="Times New Roman"/>
        </w:rPr>
        <w:t>20</w:t>
      </w:r>
      <w:r w:rsidR="00E92D91">
        <w:rPr>
          <w:rFonts w:ascii="Times New Roman" w:hAnsi="Times New Roman"/>
        </w:rPr>
        <w:t>1</w:t>
      </w:r>
      <w:r w:rsidR="00560569" w:rsidRPr="00965C0C">
        <w:rPr>
          <w:rFonts w:ascii="Times New Roman" w:hAnsi="Times New Roman"/>
        </w:rPr>
        <w:t>/2024</w:t>
      </w:r>
    </w:p>
    <w:p w14:paraId="4BEA4DEF" w14:textId="0D8DE6E8"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PREGÃO ELETRÔNICO Nº </w:t>
      </w:r>
      <w:r w:rsidR="000629CE">
        <w:rPr>
          <w:rFonts w:ascii="Times New Roman" w:hAnsi="Times New Roman"/>
        </w:rPr>
        <w:t>019</w:t>
      </w:r>
      <w:r w:rsidR="00560569" w:rsidRPr="00965C0C">
        <w:rPr>
          <w:rFonts w:ascii="Times New Roman" w:hAnsi="Times New Roman"/>
        </w:rPr>
        <w:t>/2024</w:t>
      </w:r>
      <w:r w:rsidRPr="00965C0C">
        <w:rPr>
          <w:rFonts w:ascii="Times New Roman" w:hAnsi="Times New Roman"/>
        </w:rPr>
        <w:t xml:space="preserve"> REGISTRO DE PREÇOS </w:t>
      </w:r>
      <w:r w:rsidR="00896E24" w:rsidRPr="00965C0C">
        <w:rPr>
          <w:rFonts w:ascii="Times New Roman" w:hAnsi="Times New Roman"/>
        </w:rPr>
        <w:t>Nº</w:t>
      </w:r>
      <w:r w:rsidRPr="00965C0C">
        <w:rPr>
          <w:rFonts w:ascii="Times New Roman" w:hAnsi="Times New Roman"/>
        </w:rPr>
        <w:t xml:space="preserve"> </w:t>
      </w:r>
      <w:r w:rsidR="00560569" w:rsidRPr="00965C0C">
        <w:rPr>
          <w:rFonts w:ascii="Times New Roman" w:hAnsi="Times New Roman"/>
        </w:rPr>
        <w:t>0</w:t>
      </w:r>
      <w:r w:rsidR="000629CE">
        <w:rPr>
          <w:rFonts w:ascii="Times New Roman" w:hAnsi="Times New Roman"/>
        </w:rPr>
        <w:t>14</w:t>
      </w:r>
      <w:r w:rsidR="00560569" w:rsidRPr="00965C0C">
        <w:rPr>
          <w:rFonts w:ascii="Times New Roman" w:hAnsi="Times New Roman"/>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3DFD396C" w:rsidR="00FD4F55" w:rsidRPr="00642AD3" w:rsidRDefault="00FD4F55" w:rsidP="00FD4F55">
      <w:pPr>
        <w:spacing w:after="0" w:line="240" w:lineRule="auto"/>
        <w:jc w:val="both"/>
        <w:rPr>
          <w:rFonts w:ascii="Times New Roman" w:hAnsi="Times New Roman"/>
        </w:rPr>
      </w:pPr>
      <w:r w:rsidRPr="00642AD3">
        <w:rPr>
          <w:rFonts w:ascii="Times New Roman" w:hAnsi="Times New Roman"/>
        </w:rPr>
        <w:t xml:space="preserve">Aos ... dias do mês de ......... </w:t>
      </w:r>
      <w:proofErr w:type="gramStart"/>
      <w:r w:rsidRPr="00642AD3">
        <w:rPr>
          <w:rFonts w:ascii="Times New Roman" w:hAnsi="Times New Roman"/>
        </w:rPr>
        <w:t>de</w:t>
      </w:r>
      <w:proofErr w:type="gramEnd"/>
      <w:r w:rsidRPr="00642AD3">
        <w:rPr>
          <w:rFonts w:ascii="Times New Roman" w:hAnsi="Times New Roman"/>
        </w:rPr>
        <w:t xml:space="preserv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0629CE">
        <w:rPr>
          <w:rFonts w:ascii="Times New Roman" w:hAnsi="Times New Roman"/>
        </w:rPr>
        <w:t>19</w:t>
      </w:r>
      <w:r w:rsidR="00560569" w:rsidRPr="00965C0C">
        <w:rPr>
          <w:rFonts w:ascii="Times New Roman" w:hAnsi="Times New Roman"/>
        </w:rPr>
        <w:t>/2024</w:t>
      </w:r>
      <w:r w:rsidRPr="00965C0C">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0629CE">
        <w:rPr>
          <w:rFonts w:ascii="Times New Roman" w:hAnsi="Times New Roman"/>
        </w:rPr>
        <w:t>14</w:t>
      </w:r>
      <w:r w:rsidR="00560569" w:rsidRPr="00965C0C">
        <w:rPr>
          <w:rFonts w:ascii="Times New Roman" w:hAnsi="Times New Roman"/>
        </w:rPr>
        <w:t>/2024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r w:rsidR="000B5915">
        <w:rPr>
          <w:rFonts w:ascii="Times New Roman" w:hAnsi="Times New Roman"/>
        </w:rPr>
        <w:t>Barão de Rifaina</w:t>
      </w:r>
      <w:r w:rsidRPr="00642AD3">
        <w:rPr>
          <w:rFonts w:ascii="Times New Roman" w:hAnsi="Times New Roman"/>
        </w:rPr>
        <w:t>, 738, Centro, inscrito no CNPJ sob o n</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4.113.475 SSP/SP e do CPF nº. 086.952.966-87, residente e domiciliado à Rua: </w:t>
      </w:r>
      <w:proofErr w:type="spellStart"/>
      <w:r w:rsidR="00C7115E" w:rsidRPr="00965C0C">
        <w:rPr>
          <w:rFonts w:ascii="Times New Roman" w:hAnsi="Times New Roman"/>
        </w:rPr>
        <w:t>Rassine</w:t>
      </w:r>
      <w:proofErr w:type="spellEnd"/>
      <w:r w:rsidR="00C7115E" w:rsidRPr="00965C0C">
        <w:rPr>
          <w:rFonts w:ascii="Times New Roman" w:hAnsi="Times New Roman"/>
        </w:rPr>
        <w:t xml:space="preserve"> Elias, n° 234, Apto n° 32, Nova Rifaina, </w:t>
      </w:r>
      <w:proofErr w:type="gramStart"/>
      <w:r w:rsidR="00C7115E" w:rsidRPr="00965C0C">
        <w:rPr>
          <w:rFonts w:ascii="Times New Roman" w:hAnsi="Times New Roman"/>
        </w:rPr>
        <w:t>Rifaina-SP</w:t>
      </w:r>
      <w:proofErr w:type="gramEnd"/>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6EB1500C" w14:textId="3690BB14" w:rsidR="001E7E35" w:rsidRDefault="001E7E35" w:rsidP="000629CE">
      <w:pPr>
        <w:spacing w:after="0" w:line="240" w:lineRule="auto"/>
        <w:jc w:val="both"/>
        <w:rPr>
          <w:rFonts w:ascii="Times New Roman" w:hAnsi="Times New Roman"/>
        </w:rPr>
      </w:pPr>
      <w:r w:rsidRPr="00965C0C">
        <w:rPr>
          <w:rFonts w:ascii="Times New Roman" w:hAnsi="Times New Roman"/>
        </w:rPr>
        <w:t xml:space="preserve">A presente Ata tem por objeto o, especificado(s) no(s) </w:t>
      </w:r>
      <w:proofErr w:type="gramStart"/>
      <w:r w:rsidRPr="00965C0C">
        <w:rPr>
          <w:rFonts w:ascii="Times New Roman" w:hAnsi="Times New Roman"/>
        </w:rPr>
        <w:t>item(</w:t>
      </w:r>
      <w:proofErr w:type="spellStart"/>
      <w:proofErr w:type="gramEnd"/>
      <w:r w:rsidRPr="00965C0C">
        <w:rPr>
          <w:rFonts w:ascii="Times New Roman" w:hAnsi="Times New Roman"/>
        </w:rPr>
        <w:t>ns</w:t>
      </w:r>
      <w:proofErr w:type="spellEnd"/>
      <w:r w:rsidRPr="00965C0C">
        <w:rPr>
          <w:rFonts w:ascii="Times New Roman" w:hAnsi="Times New Roman"/>
        </w:rPr>
        <w:t>).......... do .......... Termo de Referência, anexo ...... do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DOS PREÇOS, ESPECIFICAÇÕES E QUANTITATIVOS</w:t>
      </w:r>
    </w:p>
    <w:p w14:paraId="6608D16D" w14:textId="77777777" w:rsidR="00D129CB" w:rsidRP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commentRangeStart w:id="7"/>
      <w:commentRangeStart w:id="8"/>
      <w:r w:rsidRPr="00D129CB">
        <w:rPr>
          <w:rFonts w:ascii="Times New Roman" w:eastAsia="Calibri" w:hAnsi="Times New Roman" w:cs="Times New Roman"/>
          <w:sz w:val="22"/>
          <w:szCs w:val="22"/>
          <w:lang w:eastAsia="en-US"/>
        </w:rPr>
        <w:t>O preço registrado</w:t>
      </w:r>
      <w:commentRangeEnd w:id="7"/>
      <w:r w:rsidRPr="00965C0C">
        <w:rPr>
          <w:rFonts w:eastAsia="Calibri"/>
        </w:rPr>
        <w:commentReference w:id="7"/>
      </w:r>
      <w:commentRangeEnd w:id="8"/>
      <w:r>
        <w:rPr>
          <w:rStyle w:val="Refdecomentrio"/>
          <w:rFonts w:ascii="Ecofont_Spranq_eco_Sans" w:hAnsi="Ecofont_Spranq_eco_Sans" w:cs="Tahoma"/>
        </w:rPr>
        <w:commentReference w:id="8"/>
      </w:r>
      <w:r w:rsidRPr="00D129CB">
        <w:rPr>
          <w:rFonts w:ascii="Times New Roman" w:eastAsia="Calibri" w:hAnsi="Times New Roman" w:cs="Times New Roman"/>
          <w:sz w:val="22"/>
          <w:szCs w:val="22"/>
          <w:lang w:eastAsia="en-US"/>
        </w:rPr>
        <w:t xml:space="preserve">, as especificações do objeto, </w:t>
      </w:r>
      <w:commentRangeStart w:id="9"/>
      <w:r w:rsidRPr="00D129CB">
        <w:rPr>
          <w:rFonts w:ascii="Times New Roman" w:eastAsia="Calibri" w:hAnsi="Times New Roman" w:cs="Times New Roman"/>
          <w:sz w:val="22"/>
          <w:szCs w:val="22"/>
          <w:lang w:eastAsia="en-US"/>
        </w:rPr>
        <w:t>as quantidades mínimas e máximas de cada item</w:t>
      </w:r>
      <w:commentRangeEnd w:id="9"/>
      <w:r w:rsidRPr="00965C0C">
        <w:rPr>
          <w:rFonts w:eastAsia="Calibri"/>
        </w:rPr>
        <w:commentReference w:id="9"/>
      </w:r>
      <w:r w:rsidRPr="00D129CB">
        <w:rPr>
          <w:rFonts w:ascii="Times New Roman" w:eastAsia="Calibri" w:hAnsi="Times New Roman" w:cs="Times New Roman"/>
          <w:sz w:val="22"/>
          <w:szCs w:val="22"/>
          <w:lang w:eastAsia="en-US"/>
        </w:rPr>
        <w:t xml:space="preserve">, fornecedor(es) e as demais condições ofertadas na(s) proposta(s) são as que seguem: </w:t>
      </w:r>
    </w:p>
    <w:tbl>
      <w:tblPr>
        <w:tblStyle w:val="Tabelacomgrade"/>
        <w:tblW w:w="5000" w:type="pct"/>
        <w:tblLayout w:type="fixed"/>
        <w:tblLook w:val="04A0" w:firstRow="1" w:lastRow="0" w:firstColumn="1" w:lastColumn="0" w:noHBand="0" w:noVBand="1"/>
      </w:tblPr>
      <w:tblGrid>
        <w:gridCol w:w="959"/>
        <w:gridCol w:w="1416"/>
        <w:gridCol w:w="1418"/>
        <w:gridCol w:w="1313"/>
        <w:gridCol w:w="105"/>
        <w:gridCol w:w="708"/>
        <w:gridCol w:w="1134"/>
        <w:gridCol w:w="1667"/>
      </w:tblGrid>
      <w:tr w:rsidR="00153F5A" w:rsidRPr="00153F5A" w14:paraId="7AE4885C" w14:textId="77777777" w:rsidTr="00153F5A">
        <w:trPr>
          <w:trHeight w:val="851"/>
        </w:trPr>
        <w:tc>
          <w:tcPr>
            <w:tcW w:w="550" w:type="pct"/>
            <w:hideMark/>
          </w:tcPr>
          <w:p w14:paraId="39DFD352" w14:textId="60F67C00" w:rsidR="00153F5A" w:rsidRPr="00153F5A" w:rsidRDefault="00153F5A" w:rsidP="00153F5A">
            <w:pPr>
              <w:pStyle w:val="Nivel01"/>
              <w:numPr>
                <w:ilvl w:val="0"/>
                <w:numId w:val="25"/>
              </w:numPr>
              <w:spacing w:after="0" w:line="240" w:lineRule="auto"/>
              <w:ind w:right="-57"/>
              <w:jc w:val="center"/>
              <w:rPr>
                <w:rFonts w:ascii="Times New Roman" w:eastAsia="Arial" w:hAnsi="Times New Roman"/>
                <w:color w:val="000000"/>
                <w:kern w:val="2"/>
                <w:sz w:val="16"/>
                <w:szCs w:val="16"/>
                <w:lang w:eastAsia="pt-BR"/>
              </w:rPr>
            </w:pPr>
            <w:r>
              <w:rPr>
                <w:rFonts w:ascii="Times New Roman" w:eastAsia="Arial" w:hAnsi="Times New Roman"/>
                <w:noProof/>
                <w:color w:val="000000"/>
                <w:kern w:val="2"/>
                <w:sz w:val="16"/>
                <w:szCs w:val="16"/>
                <w:lang w:eastAsia="pt-BR"/>
              </w:rPr>
              <w:lastRenderedPageBreak/>
              <mc:AlternateContent>
                <mc:Choice Requires="wps">
                  <w:drawing>
                    <wp:anchor distT="0" distB="0" distL="114300" distR="114300" simplePos="0" relativeHeight="251659264" behindDoc="0" locked="0" layoutInCell="1" allowOverlap="1" wp14:anchorId="6AFFF7F8" wp14:editId="4D6416BC">
                      <wp:simplePos x="0" y="0"/>
                      <wp:positionH relativeFrom="column">
                        <wp:posOffset>-89535</wp:posOffset>
                      </wp:positionH>
                      <wp:positionV relativeFrom="paragraph">
                        <wp:posOffset>15240</wp:posOffset>
                      </wp:positionV>
                      <wp:extent cx="615950" cy="292100"/>
                      <wp:effectExtent l="0" t="0" r="12700" b="12700"/>
                      <wp:wrapNone/>
                      <wp:docPr id="1" name="Caixa de texto 1"/>
                      <wp:cNvGraphicFramePr/>
                      <a:graphic xmlns:a="http://schemas.openxmlformats.org/drawingml/2006/main">
                        <a:graphicData uri="http://schemas.microsoft.com/office/word/2010/wordprocessingShape">
                          <wps:wsp>
                            <wps:cNvSpPr txBox="1"/>
                            <wps:spPr>
                              <a:xfrm>
                                <a:off x="0" y="0"/>
                                <a:ext cx="615950"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26EB66" w14:textId="33845658" w:rsidR="00153F5A" w:rsidRDefault="00153F5A">
                                  <w:r>
                                    <w:rPr>
                                      <w:rFonts w:ascii="Times New Roman" w:eastAsia="Arial" w:hAnsi="Times New Roman"/>
                                      <w:b/>
                                      <w:bCs/>
                                      <w:color w:val="000000"/>
                                      <w:kern w:val="2"/>
                                      <w:sz w:val="16"/>
                                      <w:szCs w:val="16"/>
                                      <w:lang w:eastAsia="pt-BR"/>
                                    </w:rPr>
                                    <w:t>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7.05pt;margin-top:1.2pt;width:48.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" fillcolor="white [3201]" strokeweight=".5pt">
                      <v:textbox>
                        <w:txbxContent>
                          <w:p w14:paraId="0326EB66" w14:textId="33845658" w:rsidR="00153F5A" w:rsidRDefault="00153F5A">
                            <w:r>
                              <w:rPr>
                                <w:rFonts w:ascii="Times New Roman" w:eastAsia="Arial" w:hAnsi="Times New Roman"/>
                                <w:b/>
                                <w:bCs/>
                                <w:color w:val="000000"/>
                                <w:kern w:val="2"/>
                                <w:sz w:val="16"/>
                                <w:szCs w:val="16"/>
                                <w:lang w:eastAsia="pt-BR"/>
                              </w:rPr>
                              <w:t>ITEM</w:t>
                            </w:r>
                          </w:p>
                        </w:txbxContent>
                      </v:textbox>
                    </v:shape>
                  </w:pict>
                </mc:Fallback>
              </mc:AlternateContent>
            </w:r>
            <w:r w:rsidRPr="00153F5A">
              <w:rPr>
                <w:rFonts w:ascii="Times New Roman" w:eastAsia="Arial" w:hAnsi="Times New Roman"/>
                <w:color w:val="000000"/>
                <w:kern w:val="2"/>
                <w:sz w:val="16"/>
                <w:szCs w:val="16"/>
                <w:lang w:eastAsia="pt-BR"/>
              </w:rPr>
              <w:t>I</w:t>
            </w:r>
            <w:r w:rsidRPr="00153F5A">
              <w:rPr>
                <w:rFonts w:ascii="Times New Roman" w:eastAsia="Arial" w:hAnsi="Times New Roman"/>
                <w:b w:val="0"/>
                <w:bCs w:val="0"/>
                <w:color w:val="000000"/>
                <w:kern w:val="2"/>
                <w:sz w:val="16"/>
                <w:szCs w:val="16"/>
                <w:lang w:eastAsia="pt-BR"/>
              </w:rPr>
              <w:t xml:space="preserve"> ITEM</w:t>
            </w:r>
            <w:r w:rsidRPr="00153F5A">
              <w:rPr>
                <w:rFonts w:ascii="Times New Roman" w:eastAsia="Arial" w:hAnsi="Times New Roman"/>
                <w:color w:val="000000"/>
                <w:kern w:val="2"/>
                <w:sz w:val="16"/>
                <w:szCs w:val="16"/>
                <w:lang w:eastAsia="pt-BR"/>
              </w:rPr>
              <w:t xml:space="preserve"> T</w:t>
            </w:r>
            <w:r>
              <w:rPr>
                <w:rFonts w:ascii="Times New Roman" w:eastAsia="Arial" w:hAnsi="Times New Roman"/>
                <w:color w:val="000000"/>
                <w:kern w:val="2"/>
                <w:sz w:val="16"/>
                <w:szCs w:val="16"/>
                <w:lang w:eastAsia="pt-BR"/>
              </w:rPr>
              <w:t>I</w:t>
            </w:r>
            <w:r w:rsidRPr="00153F5A">
              <w:rPr>
                <w:rFonts w:ascii="Times New Roman" w:eastAsia="Arial" w:hAnsi="Times New Roman"/>
                <w:color w:val="000000"/>
                <w:kern w:val="2"/>
                <w:sz w:val="16"/>
                <w:szCs w:val="16"/>
                <w:lang w:eastAsia="pt-BR"/>
              </w:rPr>
              <w:t>E</w:t>
            </w:r>
            <w:r>
              <w:rPr>
                <w:rFonts w:ascii="Times New Roman" w:eastAsia="Arial" w:hAnsi="Times New Roman"/>
                <w:color w:val="000000"/>
                <w:kern w:val="2"/>
                <w:sz w:val="16"/>
                <w:szCs w:val="16"/>
                <w:lang w:eastAsia="pt-BR"/>
              </w:rPr>
              <w:t>I</w:t>
            </w:r>
            <w:r w:rsidRPr="00153F5A">
              <w:rPr>
                <w:rFonts w:ascii="Times New Roman" w:eastAsia="Arial" w:hAnsi="Times New Roman"/>
                <w:color w:val="000000"/>
                <w:kern w:val="2"/>
                <w:sz w:val="16"/>
                <w:szCs w:val="16"/>
                <w:lang w:eastAsia="pt-BR"/>
              </w:rPr>
              <w:t>M</w:t>
            </w:r>
          </w:p>
        </w:tc>
        <w:tc>
          <w:tcPr>
            <w:tcW w:w="812" w:type="pct"/>
            <w:hideMark/>
          </w:tcPr>
          <w:p w14:paraId="5ABAB8A5" w14:textId="77777777" w:rsidR="00153F5A" w:rsidRPr="00153F5A" w:rsidRDefault="00153F5A" w:rsidP="004E600A">
            <w:pPr>
              <w:spacing w:after="0" w:line="240" w:lineRule="auto"/>
              <w:ind w:left="-113" w:right="-113"/>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QUANT</w:t>
            </w:r>
          </w:p>
        </w:tc>
        <w:tc>
          <w:tcPr>
            <w:tcW w:w="813" w:type="pct"/>
            <w:hideMark/>
          </w:tcPr>
          <w:p w14:paraId="484A7333" w14:textId="77777777" w:rsidR="00153F5A" w:rsidRPr="00153F5A" w:rsidRDefault="00153F5A" w:rsidP="004E600A">
            <w:pPr>
              <w:spacing w:after="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UNID</w:t>
            </w:r>
          </w:p>
        </w:tc>
        <w:tc>
          <w:tcPr>
            <w:tcW w:w="813" w:type="pct"/>
            <w:gridSpan w:val="2"/>
            <w:hideMark/>
          </w:tcPr>
          <w:p w14:paraId="6B323C86" w14:textId="77777777" w:rsidR="00153F5A" w:rsidRPr="00153F5A" w:rsidRDefault="00153F5A" w:rsidP="004E600A">
            <w:pPr>
              <w:spacing w:after="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PRODUTO/DESCRIÇÃO</w:t>
            </w:r>
          </w:p>
        </w:tc>
        <w:tc>
          <w:tcPr>
            <w:tcW w:w="406" w:type="pct"/>
          </w:tcPr>
          <w:p w14:paraId="0148C816" w14:textId="77777777" w:rsidR="00153F5A" w:rsidRPr="00153F5A" w:rsidRDefault="00153F5A" w:rsidP="004E600A">
            <w:pPr>
              <w:spacing w:after="0" w:line="240" w:lineRule="auto"/>
              <w:ind w:left="-57" w:right="-57"/>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MARCA</w:t>
            </w:r>
          </w:p>
        </w:tc>
        <w:tc>
          <w:tcPr>
            <w:tcW w:w="650" w:type="pct"/>
          </w:tcPr>
          <w:p w14:paraId="60309A94" w14:textId="77777777" w:rsidR="00153F5A" w:rsidRPr="00153F5A" w:rsidRDefault="00153F5A" w:rsidP="004E600A">
            <w:pPr>
              <w:spacing w:after="0" w:line="240" w:lineRule="auto"/>
              <w:ind w:left="-57" w:right="-57"/>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VALOR UNITÁRIO</w:t>
            </w:r>
          </w:p>
        </w:tc>
        <w:tc>
          <w:tcPr>
            <w:tcW w:w="955" w:type="pct"/>
          </w:tcPr>
          <w:p w14:paraId="43A70E83" w14:textId="77777777" w:rsidR="00153F5A" w:rsidRPr="00153F5A" w:rsidRDefault="00153F5A" w:rsidP="004E600A">
            <w:pPr>
              <w:spacing w:after="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VALOR TOTAL</w:t>
            </w:r>
          </w:p>
        </w:tc>
      </w:tr>
      <w:tr w:rsidR="00153F5A" w:rsidRPr="00153F5A" w14:paraId="393B658E" w14:textId="77777777" w:rsidTr="00153F5A">
        <w:trPr>
          <w:trHeight w:val="4435"/>
        </w:trPr>
        <w:tc>
          <w:tcPr>
            <w:tcW w:w="550" w:type="pct"/>
            <w:hideMark/>
          </w:tcPr>
          <w:p w14:paraId="2C502A48" w14:textId="77777777" w:rsidR="00153F5A" w:rsidRPr="00153F5A" w:rsidRDefault="00153F5A" w:rsidP="004E600A">
            <w:pPr>
              <w:spacing w:before="60" w:after="6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01</w:t>
            </w:r>
          </w:p>
        </w:tc>
        <w:tc>
          <w:tcPr>
            <w:tcW w:w="812" w:type="pct"/>
          </w:tcPr>
          <w:p w14:paraId="1A72E58C" w14:textId="77777777" w:rsidR="00153F5A" w:rsidRPr="00153F5A" w:rsidRDefault="00153F5A" w:rsidP="004E600A">
            <w:pPr>
              <w:spacing w:before="60" w:after="6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380</w:t>
            </w:r>
          </w:p>
        </w:tc>
        <w:tc>
          <w:tcPr>
            <w:tcW w:w="813" w:type="pct"/>
          </w:tcPr>
          <w:p w14:paraId="44DCFA16" w14:textId="77777777" w:rsidR="00153F5A" w:rsidRPr="00153F5A" w:rsidRDefault="00153F5A" w:rsidP="004E600A">
            <w:pPr>
              <w:spacing w:before="60" w:after="6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Litros</w:t>
            </w:r>
          </w:p>
        </w:tc>
        <w:tc>
          <w:tcPr>
            <w:tcW w:w="813" w:type="pct"/>
            <w:gridSpan w:val="2"/>
          </w:tcPr>
          <w:p w14:paraId="6C72E9BE" w14:textId="77777777" w:rsidR="00153F5A" w:rsidRPr="00153F5A" w:rsidRDefault="00153F5A" w:rsidP="004E600A">
            <w:pPr>
              <w:spacing w:before="60" w:after="60"/>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 xml:space="preserve">Leite integral zero lactose UHT </w:t>
            </w:r>
          </w:p>
          <w:p w14:paraId="0F7E105E" w14:textId="77777777" w:rsidR="00153F5A" w:rsidRPr="00153F5A" w:rsidRDefault="00153F5A" w:rsidP="004E600A">
            <w:pPr>
              <w:spacing w:before="60" w:after="60"/>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 xml:space="preserve">(embalagem tetra </w:t>
            </w:r>
            <w:proofErr w:type="spellStart"/>
            <w:r w:rsidRPr="00153F5A">
              <w:rPr>
                <w:rFonts w:ascii="Times New Roman" w:eastAsia="Arial" w:hAnsi="Times New Roman"/>
                <w:b/>
                <w:bCs/>
                <w:color w:val="000000"/>
                <w:kern w:val="2"/>
                <w:sz w:val="16"/>
                <w:szCs w:val="16"/>
                <w:lang w:eastAsia="pt-BR"/>
              </w:rPr>
              <w:t>pak</w:t>
            </w:r>
            <w:proofErr w:type="spellEnd"/>
            <w:r w:rsidRPr="00153F5A">
              <w:rPr>
                <w:rFonts w:ascii="Times New Roman" w:eastAsia="Arial" w:hAnsi="Times New Roman"/>
                <w:b/>
                <w:bCs/>
                <w:color w:val="000000"/>
                <w:kern w:val="2"/>
                <w:sz w:val="16"/>
                <w:szCs w:val="16"/>
                <w:lang w:eastAsia="pt-BR"/>
              </w:rPr>
              <w:t xml:space="preserve"> de 1 l)</w:t>
            </w:r>
          </w:p>
          <w:p w14:paraId="7246A0D1" w14:textId="77777777" w:rsidR="00153F5A" w:rsidRPr="00153F5A" w:rsidRDefault="00153F5A" w:rsidP="004E600A">
            <w:pPr>
              <w:spacing w:before="60" w:after="60"/>
              <w:jc w:val="both"/>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 xml:space="preserve">Leite longa vida SEM LACTOSE, esterilizado e contendo enzima </w:t>
            </w:r>
            <w:proofErr w:type="spellStart"/>
            <w:r w:rsidRPr="00153F5A">
              <w:rPr>
                <w:rFonts w:ascii="Times New Roman" w:eastAsia="Arial" w:hAnsi="Times New Roman"/>
                <w:b/>
                <w:bCs/>
                <w:color w:val="000000"/>
                <w:kern w:val="2"/>
                <w:sz w:val="16"/>
                <w:szCs w:val="16"/>
                <w:lang w:eastAsia="pt-BR"/>
              </w:rPr>
              <w:t>lactase</w:t>
            </w:r>
            <w:proofErr w:type="spellEnd"/>
            <w:r w:rsidRPr="00153F5A">
              <w:rPr>
                <w:rFonts w:ascii="Times New Roman" w:eastAsia="Arial" w:hAnsi="Times New Roman"/>
                <w:b/>
                <w:bCs/>
                <w:color w:val="000000"/>
                <w:kern w:val="2"/>
                <w:sz w:val="16"/>
                <w:szCs w:val="16"/>
                <w:lang w:eastAsia="pt-BR"/>
              </w:rPr>
              <w:t xml:space="preserve">. Podendo conter: </w:t>
            </w:r>
            <w:proofErr w:type="gramStart"/>
            <w:r w:rsidRPr="00153F5A">
              <w:rPr>
                <w:rFonts w:ascii="Times New Roman" w:eastAsia="Arial" w:hAnsi="Times New Roman"/>
                <w:b/>
                <w:bCs/>
                <w:color w:val="000000"/>
                <w:kern w:val="2"/>
                <w:sz w:val="16"/>
                <w:szCs w:val="16"/>
                <w:lang w:eastAsia="pt-BR"/>
              </w:rPr>
              <w:t>estabilizantes trifosfato</w:t>
            </w:r>
            <w:proofErr w:type="gramEnd"/>
            <w:r w:rsidRPr="00153F5A">
              <w:rPr>
                <w:rFonts w:ascii="Times New Roman" w:eastAsia="Arial" w:hAnsi="Times New Roman"/>
                <w:b/>
                <w:bCs/>
                <w:color w:val="000000"/>
                <w:kern w:val="2"/>
                <w:sz w:val="16"/>
                <w:szCs w:val="16"/>
                <w:lang w:eastAsia="pt-BR"/>
              </w:rPr>
              <w:t xml:space="preserve"> de sódio, </w:t>
            </w:r>
            <w:proofErr w:type="spellStart"/>
            <w:r w:rsidRPr="00153F5A">
              <w:rPr>
                <w:rFonts w:ascii="Times New Roman" w:eastAsia="Arial" w:hAnsi="Times New Roman"/>
                <w:b/>
                <w:bCs/>
                <w:color w:val="000000"/>
                <w:kern w:val="2"/>
                <w:sz w:val="16"/>
                <w:szCs w:val="16"/>
                <w:lang w:eastAsia="pt-BR"/>
              </w:rPr>
              <w:t>citrato</w:t>
            </w:r>
            <w:proofErr w:type="spellEnd"/>
            <w:r w:rsidRPr="00153F5A">
              <w:rPr>
                <w:rFonts w:ascii="Times New Roman" w:eastAsia="Arial" w:hAnsi="Times New Roman"/>
                <w:b/>
                <w:bCs/>
                <w:color w:val="000000"/>
                <w:kern w:val="2"/>
                <w:sz w:val="16"/>
                <w:szCs w:val="16"/>
                <w:lang w:eastAsia="pt-BR"/>
              </w:rPr>
              <w:t xml:space="preserve"> de sódio, </w:t>
            </w:r>
            <w:proofErr w:type="spellStart"/>
            <w:r w:rsidRPr="00153F5A">
              <w:rPr>
                <w:rFonts w:ascii="Times New Roman" w:eastAsia="Arial" w:hAnsi="Times New Roman"/>
                <w:b/>
                <w:bCs/>
                <w:color w:val="000000"/>
                <w:kern w:val="2"/>
                <w:sz w:val="16"/>
                <w:szCs w:val="16"/>
                <w:lang w:eastAsia="pt-BR"/>
              </w:rPr>
              <w:t>monofosfato</w:t>
            </w:r>
            <w:proofErr w:type="spellEnd"/>
            <w:r w:rsidRPr="00153F5A">
              <w:rPr>
                <w:rFonts w:ascii="Times New Roman" w:eastAsia="Arial" w:hAnsi="Times New Roman"/>
                <w:b/>
                <w:bCs/>
                <w:color w:val="000000"/>
                <w:kern w:val="2"/>
                <w:sz w:val="16"/>
                <w:szCs w:val="16"/>
                <w:lang w:eastAsia="pt-BR"/>
              </w:rPr>
              <w:t xml:space="preserve"> de sódio e difosfato de sódio. Identificação do produto: marca do fabricante, prazo de validade e peso líquido do produto. Deverá ter registro no Ministério da Agricultura e/ou Ministério da Saúde.</w:t>
            </w:r>
          </w:p>
          <w:p w14:paraId="1A945462" w14:textId="77777777" w:rsidR="00153F5A" w:rsidRPr="00153F5A" w:rsidRDefault="00153F5A" w:rsidP="004E600A">
            <w:pPr>
              <w:spacing w:before="60" w:after="60"/>
              <w:jc w:val="both"/>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Marca de referência: Itambé</w:t>
            </w:r>
          </w:p>
        </w:tc>
        <w:tc>
          <w:tcPr>
            <w:tcW w:w="406" w:type="pct"/>
          </w:tcPr>
          <w:p w14:paraId="47760127" w14:textId="77777777" w:rsidR="00153F5A" w:rsidRPr="00153F5A" w:rsidRDefault="00153F5A" w:rsidP="004E600A">
            <w:pPr>
              <w:spacing w:before="60" w:after="60"/>
              <w:jc w:val="center"/>
              <w:rPr>
                <w:rFonts w:ascii="Times New Roman" w:eastAsia="Arial" w:hAnsi="Times New Roman"/>
                <w:b/>
                <w:bCs/>
                <w:color w:val="000000"/>
                <w:kern w:val="2"/>
                <w:sz w:val="14"/>
                <w:szCs w:val="16"/>
                <w:lang w:eastAsia="pt-BR"/>
              </w:rPr>
            </w:pPr>
          </w:p>
        </w:tc>
        <w:tc>
          <w:tcPr>
            <w:tcW w:w="650" w:type="pct"/>
          </w:tcPr>
          <w:p w14:paraId="15170EEF" w14:textId="77777777" w:rsidR="00153F5A" w:rsidRPr="00153F5A" w:rsidRDefault="00153F5A" w:rsidP="004E600A">
            <w:pPr>
              <w:spacing w:before="60" w:after="6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 xml:space="preserve">R$ </w:t>
            </w:r>
          </w:p>
        </w:tc>
        <w:tc>
          <w:tcPr>
            <w:tcW w:w="955" w:type="pct"/>
          </w:tcPr>
          <w:p w14:paraId="30A4B187" w14:textId="77777777" w:rsidR="00153F5A" w:rsidRPr="00153F5A" w:rsidRDefault="00153F5A" w:rsidP="004E600A">
            <w:pPr>
              <w:spacing w:before="60" w:after="60"/>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 xml:space="preserve">R$ </w:t>
            </w:r>
          </w:p>
        </w:tc>
      </w:tr>
      <w:tr w:rsidR="00153F5A" w:rsidRPr="00153F5A" w14:paraId="58C26F8F" w14:textId="77777777" w:rsidTr="00153F5A">
        <w:trPr>
          <w:trHeight w:val="175"/>
        </w:trPr>
        <w:tc>
          <w:tcPr>
            <w:tcW w:w="550" w:type="pct"/>
          </w:tcPr>
          <w:p w14:paraId="36B3C670" w14:textId="77777777" w:rsidR="00153F5A" w:rsidRPr="00153F5A" w:rsidRDefault="00153F5A" w:rsidP="004E600A">
            <w:pPr>
              <w:spacing w:before="60" w:after="60" w:line="240" w:lineRule="auto"/>
              <w:ind w:left="-57"/>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02</w:t>
            </w:r>
          </w:p>
        </w:tc>
        <w:tc>
          <w:tcPr>
            <w:tcW w:w="812" w:type="pct"/>
          </w:tcPr>
          <w:p w14:paraId="29D085F7" w14:textId="77777777" w:rsidR="00153F5A" w:rsidRPr="00153F5A" w:rsidRDefault="00153F5A" w:rsidP="004E600A">
            <w:pPr>
              <w:spacing w:before="60" w:after="6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50</w:t>
            </w:r>
          </w:p>
        </w:tc>
        <w:tc>
          <w:tcPr>
            <w:tcW w:w="813" w:type="pct"/>
          </w:tcPr>
          <w:p w14:paraId="3FB00EF3" w14:textId="77777777" w:rsidR="00153F5A" w:rsidRPr="00153F5A" w:rsidRDefault="00153F5A" w:rsidP="004E600A">
            <w:pPr>
              <w:spacing w:before="60" w:after="60" w:line="240" w:lineRule="auto"/>
              <w:jc w:val="center"/>
              <w:rPr>
                <w:rFonts w:ascii="Times New Roman" w:eastAsia="Arial" w:hAnsi="Times New Roman"/>
                <w:b/>
                <w:bCs/>
                <w:color w:val="000000"/>
                <w:kern w:val="2"/>
                <w:sz w:val="16"/>
                <w:szCs w:val="16"/>
                <w:lang w:eastAsia="pt-BR"/>
              </w:rPr>
            </w:pPr>
            <w:proofErr w:type="gramStart"/>
            <w:r w:rsidRPr="00153F5A">
              <w:rPr>
                <w:rFonts w:ascii="Times New Roman" w:eastAsia="Arial" w:hAnsi="Times New Roman"/>
                <w:b/>
                <w:bCs/>
                <w:color w:val="000000"/>
                <w:kern w:val="2"/>
                <w:sz w:val="16"/>
                <w:szCs w:val="16"/>
                <w:lang w:eastAsia="pt-BR"/>
              </w:rPr>
              <w:t>kg</w:t>
            </w:r>
            <w:proofErr w:type="gramEnd"/>
          </w:p>
        </w:tc>
        <w:tc>
          <w:tcPr>
            <w:tcW w:w="813" w:type="pct"/>
            <w:gridSpan w:val="2"/>
          </w:tcPr>
          <w:p w14:paraId="603A5F49" w14:textId="77777777" w:rsidR="00153F5A" w:rsidRPr="00153F5A" w:rsidRDefault="00153F5A" w:rsidP="004E600A">
            <w:pPr>
              <w:pStyle w:val="TableParagraph"/>
              <w:spacing w:line="256" w:lineRule="auto"/>
              <w:ind w:right="190"/>
              <w:jc w:val="center"/>
              <w:rPr>
                <w:rFonts w:ascii="Times New Roman" w:eastAsia="Arial" w:hAnsi="Times New Roman" w:cs="Times New Roman"/>
                <w:b/>
                <w:bCs/>
                <w:color w:val="000000"/>
                <w:kern w:val="2"/>
                <w:sz w:val="16"/>
                <w:szCs w:val="16"/>
                <w:lang w:val="pt-BR" w:eastAsia="pt-BR"/>
              </w:rPr>
            </w:pPr>
            <w:proofErr w:type="gramStart"/>
            <w:r w:rsidRPr="00153F5A">
              <w:rPr>
                <w:rFonts w:ascii="Times New Roman" w:eastAsia="Arial" w:hAnsi="Times New Roman" w:cs="Times New Roman"/>
                <w:b/>
                <w:bCs/>
                <w:color w:val="000000"/>
                <w:kern w:val="2"/>
                <w:sz w:val="16"/>
                <w:szCs w:val="16"/>
                <w:lang w:val="pt-BR" w:eastAsia="pt-BR"/>
              </w:rPr>
              <w:t>leite</w:t>
            </w:r>
            <w:proofErr w:type="gramEnd"/>
            <w:r w:rsidRPr="00153F5A">
              <w:rPr>
                <w:rFonts w:ascii="Times New Roman" w:eastAsia="Arial" w:hAnsi="Times New Roman" w:cs="Times New Roman"/>
                <w:b/>
                <w:bCs/>
                <w:color w:val="000000"/>
                <w:kern w:val="2"/>
                <w:sz w:val="16"/>
                <w:szCs w:val="16"/>
                <w:lang w:val="pt-BR" w:eastAsia="pt-BR"/>
              </w:rPr>
              <w:t xml:space="preserve"> integral zero lactose em pó </w:t>
            </w:r>
          </w:p>
          <w:p w14:paraId="3A6659A6" w14:textId="77777777" w:rsidR="00153F5A" w:rsidRPr="00153F5A" w:rsidRDefault="00153F5A" w:rsidP="004E600A">
            <w:pPr>
              <w:pStyle w:val="TableParagraph"/>
              <w:spacing w:line="256" w:lineRule="auto"/>
              <w:ind w:right="190"/>
              <w:jc w:val="center"/>
              <w:rPr>
                <w:rFonts w:ascii="Times New Roman" w:eastAsia="Arial" w:hAnsi="Times New Roman" w:cs="Times New Roman"/>
                <w:b/>
                <w:bCs/>
                <w:color w:val="000000"/>
                <w:kern w:val="2"/>
                <w:sz w:val="16"/>
                <w:szCs w:val="16"/>
                <w:lang w:val="pt-BR" w:eastAsia="pt-BR"/>
              </w:rPr>
            </w:pPr>
            <w:r w:rsidRPr="00153F5A">
              <w:rPr>
                <w:rFonts w:ascii="Times New Roman" w:eastAsia="Arial" w:hAnsi="Times New Roman" w:cs="Times New Roman"/>
                <w:b/>
                <w:bCs/>
                <w:color w:val="000000"/>
                <w:kern w:val="2"/>
                <w:sz w:val="16"/>
                <w:szCs w:val="16"/>
                <w:lang w:val="pt-BR" w:eastAsia="pt-BR"/>
              </w:rPr>
              <w:t>(lata ou sachê 300 g)</w:t>
            </w:r>
          </w:p>
          <w:p w14:paraId="0389FEE3" w14:textId="77777777" w:rsidR="00153F5A" w:rsidRPr="00153F5A" w:rsidRDefault="00153F5A" w:rsidP="004E600A">
            <w:pPr>
              <w:spacing w:before="60" w:after="60"/>
              <w:jc w:val="both"/>
              <w:rPr>
                <w:rFonts w:ascii="Times New Roman" w:eastAsia="Arial" w:hAnsi="Times New Roman"/>
                <w:b/>
                <w:bCs/>
                <w:color w:val="000000"/>
                <w:kern w:val="2"/>
                <w:sz w:val="16"/>
                <w:szCs w:val="16"/>
                <w:lang w:eastAsia="pt-BR"/>
              </w:rPr>
            </w:pPr>
            <w:proofErr w:type="gramStart"/>
            <w:r w:rsidRPr="00153F5A">
              <w:rPr>
                <w:rFonts w:ascii="Times New Roman" w:eastAsia="Arial" w:hAnsi="Times New Roman"/>
                <w:b/>
                <w:bCs/>
                <w:color w:val="000000"/>
                <w:kern w:val="2"/>
                <w:sz w:val="16"/>
                <w:szCs w:val="16"/>
                <w:lang w:eastAsia="pt-BR"/>
              </w:rPr>
              <w:t>leite</w:t>
            </w:r>
            <w:proofErr w:type="gramEnd"/>
            <w:r w:rsidRPr="00153F5A">
              <w:rPr>
                <w:rFonts w:ascii="Times New Roman" w:eastAsia="Arial" w:hAnsi="Times New Roman"/>
                <w:b/>
                <w:bCs/>
                <w:color w:val="000000"/>
                <w:kern w:val="2"/>
                <w:sz w:val="16"/>
                <w:szCs w:val="16"/>
                <w:lang w:eastAsia="pt-BR"/>
              </w:rPr>
              <w:t xml:space="preserve"> integral sem lactose em pó instantâneo. </w:t>
            </w:r>
            <w:proofErr w:type="gramStart"/>
            <w:r w:rsidRPr="00153F5A">
              <w:rPr>
                <w:rFonts w:ascii="Times New Roman" w:eastAsia="Arial" w:hAnsi="Times New Roman"/>
                <w:b/>
                <w:bCs/>
                <w:color w:val="000000"/>
                <w:kern w:val="2"/>
                <w:sz w:val="16"/>
                <w:szCs w:val="16"/>
                <w:lang w:eastAsia="pt-BR"/>
              </w:rPr>
              <w:t>contendo</w:t>
            </w:r>
            <w:proofErr w:type="gramEnd"/>
            <w:r w:rsidRPr="00153F5A">
              <w:rPr>
                <w:rFonts w:ascii="Times New Roman" w:eastAsia="Arial" w:hAnsi="Times New Roman"/>
                <w:b/>
                <w:bCs/>
                <w:color w:val="000000"/>
                <w:kern w:val="2"/>
                <w:sz w:val="16"/>
                <w:szCs w:val="16"/>
                <w:lang w:eastAsia="pt-BR"/>
              </w:rPr>
              <w:t xml:space="preserve"> enzima </w:t>
            </w:r>
            <w:proofErr w:type="spellStart"/>
            <w:r w:rsidRPr="00153F5A">
              <w:rPr>
                <w:rFonts w:ascii="Times New Roman" w:eastAsia="Arial" w:hAnsi="Times New Roman"/>
                <w:b/>
                <w:bCs/>
                <w:color w:val="000000"/>
                <w:kern w:val="2"/>
                <w:sz w:val="16"/>
                <w:szCs w:val="16"/>
                <w:lang w:eastAsia="pt-BR"/>
              </w:rPr>
              <w:t>lactase</w:t>
            </w:r>
            <w:proofErr w:type="spellEnd"/>
            <w:r w:rsidRPr="00153F5A">
              <w:rPr>
                <w:rFonts w:ascii="Times New Roman" w:eastAsia="Arial" w:hAnsi="Times New Roman"/>
                <w:b/>
                <w:bCs/>
                <w:color w:val="000000"/>
                <w:kern w:val="2"/>
                <w:sz w:val="16"/>
                <w:szCs w:val="16"/>
                <w:lang w:eastAsia="pt-BR"/>
              </w:rPr>
              <w:t xml:space="preserve">, vitaminas e </w:t>
            </w:r>
            <w:r w:rsidRPr="00153F5A">
              <w:rPr>
                <w:rFonts w:ascii="Times New Roman" w:eastAsia="Arial" w:hAnsi="Times New Roman"/>
                <w:b/>
                <w:bCs/>
                <w:color w:val="000000"/>
                <w:kern w:val="2"/>
                <w:sz w:val="16"/>
                <w:szCs w:val="16"/>
                <w:lang w:eastAsia="pt-BR"/>
              </w:rPr>
              <w:lastRenderedPageBreak/>
              <w:t xml:space="preserve">emulsificante lecitina de soja. </w:t>
            </w:r>
            <w:proofErr w:type="gramStart"/>
            <w:r w:rsidRPr="00153F5A">
              <w:rPr>
                <w:rFonts w:ascii="Times New Roman" w:eastAsia="Arial" w:hAnsi="Times New Roman"/>
                <w:b/>
                <w:bCs/>
                <w:color w:val="000000"/>
                <w:kern w:val="2"/>
                <w:sz w:val="16"/>
                <w:szCs w:val="16"/>
                <w:lang w:eastAsia="pt-BR"/>
              </w:rPr>
              <w:t>identificação</w:t>
            </w:r>
            <w:proofErr w:type="gramEnd"/>
            <w:r w:rsidRPr="00153F5A">
              <w:rPr>
                <w:rFonts w:ascii="Times New Roman" w:eastAsia="Arial" w:hAnsi="Times New Roman"/>
                <w:b/>
                <w:bCs/>
                <w:color w:val="000000"/>
                <w:kern w:val="2"/>
                <w:sz w:val="16"/>
                <w:szCs w:val="16"/>
                <w:lang w:eastAsia="pt-BR"/>
              </w:rPr>
              <w:t xml:space="preserve"> do produto: marca do fabricante, prazo de validade e peso bruto do produto. </w:t>
            </w:r>
            <w:proofErr w:type="gramStart"/>
            <w:r w:rsidRPr="00153F5A">
              <w:rPr>
                <w:rFonts w:ascii="Times New Roman" w:eastAsia="Arial" w:hAnsi="Times New Roman"/>
                <w:b/>
                <w:bCs/>
                <w:color w:val="000000"/>
                <w:kern w:val="2"/>
                <w:sz w:val="16"/>
                <w:szCs w:val="16"/>
                <w:lang w:eastAsia="pt-BR"/>
              </w:rPr>
              <w:t>deverá</w:t>
            </w:r>
            <w:proofErr w:type="gramEnd"/>
            <w:r w:rsidRPr="00153F5A">
              <w:rPr>
                <w:rFonts w:ascii="Times New Roman" w:eastAsia="Arial" w:hAnsi="Times New Roman"/>
                <w:b/>
                <w:bCs/>
                <w:color w:val="000000"/>
                <w:kern w:val="2"/>
                <w:sz w:val="16"/>
                <w:szCs w:val="16"/>
                <w:lang w:eastAsia="pt-BR"/>
              </w:rPr>
              <w:t xml:space="preserve"> ter registro no ministério da agricultura e/ou da saúde.</w:t>
            </w:r>
          </w:p>
          <w:p w14:paraId="60040C2D" w14:textId="77777777" w:rsidR="00153F5A" w:rsidRPr="00153F5A" w:rsidRDefault="00153F5A" w:rsidP="004E600A">
            <w:pPr>
              <w:spacing w:before="60" w:after="60"/>
              <w:jc w:val="both"/>
              <w:rPr>
                <w:rFonts w:ascii="Times New Roman" w:eastAsia="Arial" w:hAnsi="Times New Roman"/>
                <w:b/>
                <w:bCs/>
                <w:color w:val="000000"/>
                <w:kern w:val="2"/>
                <w:sz w:val="16"/>
                <w:szCs w:val="16"/>
                <w:lang w:eastAsia="pt-BR"/>
              </w:rPr>
            </w:pPr>
            <w:proofErr w:type="gramStart"/>
            <w:r w:rsidRPr="00153F5A">
              <w:rPr>
                <w:rFonts w:ascii="Times New Roman" w:eastAsia="Arial" w:hAnsi="Times New Roman"/>
                <w:b/>
                <w:bCs/>
                <w:color w:val="000000"/>
                <w:kern w:val="2"/>
                <w:sz w:val="16"/>
                <w:szCs w:val="16"/>
                <w:lang w:eastAsia="pt-BR"/>
              </w:rPr>
              <w:t>marca</w:t>
            </w:r>
            <w:proofErr w:type="gramEnd"/>
            <w:r w:rsidRPr="00153F5A">
              <w:rPr>
                <w:rFonts w:ascii="Times New Roman" w:eastAsia="Arial" w:hAnsi="Times New Roman"/>
                <w:b/>
                <w:bCs/>
                <w:color w:val="000000"/>
                <w:kern w:val="2"/>
                <w:sz w:val="16"/>
                <w:szCs w:val="16"/>
                <w:lang w:eastAsia="pt-BR"/>
              </w:rPr>
              <w:t xml:space="preserve"> de referência: </w:t>
            </w:r>
            <w:proofErr w:type="spellStart"/>
            <w:r w:rsidRPr="00153F5A">
              <w:rPr>
                <w:rFonts w:ascii="Times New Roman" w:eastAsia="Arial" w:hAnsi="Times New Roman"/>
                <w:b/>
                <w:bCs/>
                <w:color w:val="000000"/>
                <w:kern w:val="2"/>
                <w:sz w:val="16"/>
                <w:szCs w:val="16"/>
                <w:lang w:eastAsia="pt-BR"/>
              </w:rPr>
              <w:t>itambé</w:t>
            </w:r>
            <w:proofErr w:type="spellEnd"/>
          </w:p>
        </w:tc>
        <w:tc>
          <w:tcPr>
            <w:tcW w:w="406" w:type="pct"/>
          </w:tcPr>
          <w:p w14:paraId="1653FFA7" w14:textId="77777777" w:rsidR="00153F5A" w:rsidRPr="00153F5A" w:rsidRDefault="00153F5A" w:rsidP="004E600A">
            <w:pPr>
              <w:spacing w:before="60" w:after="60"/>
              <w:jc w:val="center"/>
              <w:rPr>
                <w:rFonts w:ascii="Times New Roman" w:eastAsia="Arial" w:hAnsi="Times New Roman"/>
                <w:b/>
                <w:bCs/>
                <w:color w:val="000000"/>
                <w:kern w:val="2"/>
                <w:sz w:val="16"/>
                <w:szCs w:val="16"/>
                <w:lang w:eastAsia="pt-BR"/>
              </w:rPr>
            </w:pPr>
          </w:p>
        </w:tc>
        <w:tc>
          <w:tcPr>
            <w:tcW w:w="650" w:type="pct"/>
          </w:tcPr>
          <w:p w14:paraId="2F837353" w14:textId="77777777" w:rsidR="00153F5A" w:rsidRPr="00153F5A" w:rsidRDefault="00153F5A" w:rsidP="004E600A">
            <w:pPr>
              <w:spacing w:before="60" w:after="6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R$</w:t>
            </w:r>
          </w:p>
        </w:tc>
        <w:tc>
          <w:tcPr>
            <w:tcW w:w="955" w:type="pct"/>
          </w:tcPr>
          <w:p w14:paraId="60EBFFD5" w14:textId="77777777" w:rsidR="00153F5A" w:rsidRPr="00153F5A" w:rsidRDefault="00153F5A" w:rsidP="004E600A">
            <w:pPr>
              <w:spacing w:before="60" w:after="6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R$</w:t>
            </w:r>
          </w:p>
        </w:tc>
      </w:tr>
      <w:tr w:rsidR="00153F5A" w:rsidRPr="00153F5A" w14:paraId="5CD4966D" w14:textId="77777777" w:rsidTr="00153F5A">
        <w:trPr>
          <w:trHeight w:val="88"/>
        </w:trPr>
        <w:tc>
          <w:tcPr>
            <w:tcW w:w="550" w:type="pct"/>
          </w:tcPr>
          <w:p w14:paraId="363EB158" w14:textId="77777777" w:rsidR="00153F5A" w:rsidRPr="00153F5A" w:rsidRDefault="00153F5A" w:rsidP="004E600A">
            <w:pPr>
              <w:spacing w:before="60" w:after="60" w:line="240" w:lineRule="auto"/>
              <w:ind w:left="-57"/>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lastRenderedPageBreak/>
              <w:t>03</w:t>
            </w:r>
          </w:p>
        </w:tc>
        <w:tc>
          <w:tcPr>
            <w:tcW w:w="812" w:type="pct"/>
          </w:tcPr>
          <w:p w14:paraId="1E264221" w14:textId="77777777" w:rsidR="00153F5A" w:rsidRPr="00153F5A" w:rsidRDefault="00153F5A" w:rsidP="004E600A">
            <w:pPr>
              <w:spacing w:before="60" w:after="60" w:line="240" w:lineRule="auto"/>
              <w:jc w:val="center"/>
              <w:rPr>
                <w:rFonts w:ascii="Times New Roman" w:eastAsia="Arial" w:hAnsi="Times New Roman"/>
                <w:b/>
                <w:bCs/>
                <w:color w:val="000000"/>
                <w:kern w:val="2"/>
                <w:sz w:val="16"/>
                <w:szCs w:val="16"/>
                <w:lang w:eastAsia="pt-BR"/>
              </w:rPr>
            </w:pPr>
            <w:r w:rsidRPr="00153F5A">
              <w:rPr>
                <w:rFonts w:ascii="Times New Roman" w:eastAsia="Arial" w:hAnsi="Times New Roman"/>
                <w:b/>
                <w:bCs/>
                <w:color w:val="000000"/>
                <w:kern w:val="2"/>
                <w:sz w:val="16"/>
                <w:szCs w:val="16"/>
                <w:lang w:eastAsia="pt-BR"/>
              </w:rPr>
              <w:t>800</w:t>
            </w:r>
          </w:p>
        </w:tc>
        <w:tc>
          <w:tcPr>
            <w:tcW w:w="813" w:type="pct"/>
          </w:tcPr>
          <w:p w14:paraId="3CC3B891" w14:textId="77777777" w:rsidR="00153F5A" w:rsidRPr="00153F5A" w:rsidRDefault="00153F5A" w:rsidP="004E600A">
            <w:pPr>
              <w:spacing w:before="60" w:after="60" w:line="240" w:lineRule="auto"/>
              <w:jc w:val="center"/>
              <w:rPr>
                <w:rFonts w:ascii="Times New Roman" w:eastAsia="Arial" w:hAnsi="Times New Roman"/>
                <w:b/>
                <w:bCs/>
                <w:color w:val="000000"/>
                <w:kern w:val="2"/>
                <w:sz w:val="16"/>
                <w:szCs w:val="16"/>
                <w:lang w:eastAsia="pt-BR"/>
              </w:rPr>
            </w:pPr>
            <w:proofErr w:type="gramStart"/>
            <w:r w:rsidRPr="00153F5A">
              <w:rPr>
                <w:rFonts w:ascii="Times New Roman" w:eastAsia="Arial" w:hAnsi="Times New Roman"/>
                <w:b/>
                <w:bCs/>
                <w:color w:val="000000"/>
                <w:kern w:val="2"/>
                <w:sz w:val="16"/>
                <w:szCs w:val="16"/>
                <w:lang w:eastAsia="pt-BR"/>
              </w:rPr>
              <w:t>litros</w:t>
            </w:r>
            <w:proofErr w:type="gramEnd"/>
          </w:p>
        </w:tc>
        <w:tc>
          <w:tcPr>
            <w:tcW w:w="813" w:type="pct"/>
            <w:gridSpan w:val="2"/>
          </w:tcPr>
          <w:p w14:paraId="3B8C5E94" w14:textId="77777777" w:rsidR="00153F5A" w:rsidRPr="00153F5A" w:rsidRDefault="00153F5A" w:rsidP="004E600A">
            <w:pPr>
              <w:pStyle w:val="TableParagraph"/>
              <w:spacing w:line="256" w:lineRule="auto"/>
              <w:ind w:right="190"/>
              <w:jc w:val="center"/>
              <w:rPr>
                <w:rFonts w:ascii="Times New Roman" w:eastAsia="Arial" w:hAnsi="Times New Roman" w:cs="Times New Roman"/>
                <w:b/>
                <w:bCs/>
                <w:color w:val="000000"/>
                <w:kern w:val="2"/>
                <w:sz w:val="16"/>
                <w:szCs w:val="16"/>
                <w:lang w:val="pt-BR" w:eastAsia="pt-BR"/>
              </w:rPr>
            </w:pPr>
            <w:proofErr w:type="gramStart"/>
            <w:r w:rsidRPr="00153F5A">
              <w:rPr>
                <w:rFonts w:ascii="Times New Roman" w:eastAsia="Arial" w:hAnsi="Times New Roman" w:cs="Times New Roman"/>
                <w:b/>
                <w:bCs/>
                <w:color w:val="000000"/>
                <w:kern w:val="2"/>
                <w:sz w:val="16"/>
                <w:szCs w:val="16"/>
                <w:lang w:val="pt-BR" w:eastAsia="pt-BR"/>
              </w:rPr>
              <w:t>bebida</w:t>
            </w:r>
            <w:proofErr w:type="gramEnd"/>
            <w:r w:rsidRPr="00153F5A">
              <w:rPr>
                <w:rFonts w:ascii="Times New Roman" w:eastAsia="Arial" w:hAnsi="Times New Roman" w:cs="Times New Roman"/>
                <w:b/>
                <w:bCs/>
                <w:color w:val="000000"/>
                <w:kern w:val="2"/>
                <w:sz w:val="16"/>
                <w:szCs w:val="16"/>
                <w:lang w:val="pt-BR" w:eastAsia="pt-BR"/>
              </w:rPr>
              <w:t xml:space="preserve"> vegetal </w:t>
            </w:r>
            <w:proofErr w:type="spellStart"/>
            <w:r w:rsidRPr="00153F5A">
              <w:rPr>
                <w:rFonts w:ascii="Times New Roman" w:eastAsia="Arial" w:hAnsi="Times New Roman" w:cs="Times New Roman"/>
                <w:b/>
                <w:bCs/>
                <w:color w:val="000000"/>
                <w:kern w:val="2"/>
                <w:sz w:val="16"/>
                <w:szCs w:val="16"/>
                <w:lang w:val="pt-BR" w:eastAsia="pt-BR"/>
              </w:rPr>
              <w:t>uht</w:t>
            </w:r>
            <w:proofErr w:type="spellEnd"/>
            <w:r w:rsidRPr="00153F5A">
              <w:rPr>
                <w:rFonts w:ascii="Times New Roman" w:eastAsia="Arial" w:hAnsi="Times New Roman" w:cs="Times New Roman"/>
                <w:b/>
                <w:bCs/>
                <w:color w:val="000000"/>
                <w:kern w:val="2"/>
                <w:sz w:val="16"/>
                <w:szCs w:val="16"/>
                <w:lang w:val="pt-BR" w:eastAsia="pt-BR"/>
              </w:rPr>
              <w:t xml:space="preserve"> </w:t>
            </w:r>
          </w:p>
          <w:p w14:paraId="13152DAF" w14:textId="77777777" w:rsidR="00153F5A" w:rsidRPr="00153F5A" w:rsidRDefault="00153F5A" w:rsidP="004E600A">
            <w:pPr>
              <w:pStyle w:val="TableParagraph"/>
              <w:spacing w:line="256" w:lineRule="auto"/>
              <w:ind w:right="190"/>
              <w:jc w:val="center"/>
              <w:rPr>
                <w:rFonts w:ascii="Times New Roman" w:eastAsia="Arial" w:hAnsi="Times New Roman" w:cs="Times New Roman"/>
                <w:b/>
                <w:bCs/>
                <w:color w:val="000000"/>
                <w:kern w:val="2"/>
                <w:sz w:val="16"/>
                <w:szCs w:val="16"/>
                <w:lang w:val="pt-BR" w:eastAsia="pt-BR"/>
              </w:rPr>
            </w:pPr>
            <w:proofErr w:type="gramStart"/>
            <w:r w:rsidRPr="00153F5A">
              <w:rPr>
                <w:rFonts w:ascii="Times New Roman" w:eastAsia="Arial" w:hAnsi="Times New Roman" w:cs="Times New Roman"/>
                <w:b/>
                <w:bCs/>
                <w:color w:val="000000"/>
                <w:kern w:val="2"/>
                <w:sz w:val="16"/>
                <w:szCs w:val="16"/>
                <w:lang w:val="pt-BR" w:eastAsia="pt-BR"/>
              </w:rPr>
              <w:t>embalagem</w:t>
            </w:r>
            <w:proofErr w:type="gramEnd"/>
            <w:r w:rsidRPr="00153F5A">
              <w:rPr>
                <w:rFonts w:ascii="Times New Roman" w:eastAsia="Arial" w:hAnsi="Times New Roman" w:cs="Times New Roman"/>
                <w:b/>
                <w:bCs/>
                <w:color w:val="000000"/>
                <w:kern w:val="2"/>
                <w:sz w:val="16"/>
                <w:szCs w:val="16"/>
                <w:lang w:val="pt-BR" w:eastAsia="pt-BR"/>
              </w:rPr>
              <w:t xml:space="preserve"> tetra </w:t>
            </w:r>
            <w:proofErr w:type="spellStart"/>
            <w:r w:rsidRPr="00153F5A">
              <w:rPr>
                <w:rFonts w:ascii="Times New Roman" w:eastAsia="Arial" w:hAnsi="Times New Roman" w:cs="Times New Roman"/>
                <w:b/>
                <w:bCs/>
                <w:color w:val="000000"/>
                <w:kern w:val="2"/>
                <w:sz w:val="16"/>
                <w:szCs w:val="16"/>
                <w:lang w:val="pt-BR" w:eastAsia="pt-BR"/>
              </w:rPr>
              <w:t>pak</w:t>
            </w:r>
            <w:proofErr w:type="spellEnd"/>
          </w:p>
          <w:p w14:paraId="2E8644DA" w14:textId="77777777" w:rsidR="00153F5A" w:rsidRPr="00153F5A" w:rsidRDefault="00153F5A" w:rsidP="004E600A">
            <w:pPr>
              <w:pStyle w:val="TableParagraph"/>
              <w:spacing w:line="256" w:lineRule="auto"/>
              <w:ind w:right="190"/>
              <w:jc w:val="both"/>
              <w:rPr>
                <w:rFonts w:ascii="Times New Roman" w:eastAsia="Arial" w:hAnsi="Times New Roman" w:cs="Times New Roman"/>
                <w:b/>
                <w:bCs/>
                <w:color w:val="000000"/>
                <w:kern w:val="2"/>
                <w:sz w:val="16"/>
                <w:szCs w:val="16"/>
                <w:lang w:val="pt-BR" w:eastAsia="pt-BR"/>
              </w:rPr>
            </w:pPr>
            <w:proofErr w:type="gramStart"/>
            <w:r w:rsidRPr="00153F5A">
              <w:rPr>
                <w:rFonts w:ascii="Times New Roman" w:eastAsia="Arial" w:hAnsi="Times New Roman" w:cs="Times New Roman"/>
                <w:b/>
                <w:bCs/>
                <w:color w:val="000000"/>
                <w:kern w:val="2"/>
                <w:sz w:val="16"/>
                <w:szCs w:val="16"/>
                <w:lang w:val="pt-BR" w:eastAsia="pt-BR"/>
              </w:rPr>
              <w:t>bebida</w:t>
            </w:r>
            <w:proofErr w:type="gramEnd"/>
            <w:r w:rsidRPr="00153F5A">
              <w:rPr>
                <w:rFonts w:ascii="Times New Roman" w:eastAsia="Arial" w:hAnsi="Times New Roman" w:cs="Times New Roman"/>
                <w:b/>
                <w:bCs/>
                <w:color w:val="000000"/>
                <w:kern w:val="2"/>
                <w:sz w:val="16"/>
                <w:szCs w:val="16"/>
                <w:lang w:val="pt-BR" w:eastAsia="pt-BR"/>
              </w:rPr>
              <w:t xml:space="preserve"> de origem não animal produzida a partir de castanhas, sementes, raízes, grãos ou farelos. </w:t>
            </w:r>
            <w:proofErr w:type="gramStart"/>
            <w:r w:rsidRPr="00153F5A">
              <w:rPr>
                <w:rFonts w:ascii="Times New Roman" w:eastAsia="Arial" w:hAnsi="Times New Roman" w:cs="Times New Roman"/>
                <w:b/>
                <w:bCs/>
                <w:color w:val="000000"/>
                <w:kern w:val="2"/>
                <w:sz w:val="16"/>
                <w:szCs w:val="16"/>
                <w:lang w:val="pt-BR" w:eastAsia="pt-BR"/>
              </w:rPr>
              <w:t>embalagem</w:t>
            </w:r>
            <w:proofErr w:type="gramEnd"/>
            <w:r w:rsidRPr="00153F5A">
              <w:rPr>
                <w:rFonts w:ascii="Times New Roman" w:eastAsia="Arial" w:hAnsi="Times New Roman" w:cs="Times New Roman"/>
                <w:b/>
                <w:bCs/>
                <w:color w:val="000000"/>
                <w:kern w:val="2"/>
                <w:sz w:val="16"/>
                <w:szCs w:val="16"/>
                <w:lang w:val="pt-BR" w:eastAsia="pt-BR"/>
              </w:rPr>
              <w:t xml:space="preserve"> tetra </w:t>
            </w:r>
            <w:proofErr w:type="spellStart"/>
            <w:r w:rsidRPr="00153F5A">
              <w:rPr>
                <w:rFonts w:ascii="Times New Roman" w:eastAsia="Arial" w:hAnsi="Times New Roman" w:cs="Times New Roman"/>
                <w:b/>
                <w:bCs/>
                <w:color w:val="000000"/>
                <w:kern w:val="2"/>
                <w:sz w:val="16"/>
                <w:szCs w:val="16"/>
                <w:lang w:val="pt-BR" w:eastAsia="pt-BR"/>
              </w:rPr>
              <w:t>pak</w:t>
            </w:r>
            <w:proofErr w:type="spellEnd"/>
            <w:r w:rsidRPr="00153F5A">
              <w:rPr>
                <w:rFonts w:ascii="Times New Roman" w:eastAsia="Arial" w:hAnsi="Times New Roman" w:cs="Times New Roman"/>
                <w:b/>
                <w:bCs/>
                <w:color w:val="000000"/>
                <w:kern w:val="2"/>
                <w:sz w:val="16"/>
                <w:szCs w:val="16"/>
                <w:lang w:val="pt-BR" w:eastAsia="pt-BR"/>
              </w:rPr>
              <w:t xml:space="preserve"> ou de vidro (1 litro), contendo alguns dos ingredientes descritos e com o mínimo possível de aditivos ou conservantes químicos, deverá conter também identificação do produto, marca do fabricante, prazo de validade e registro no órgão competente. </w:t>
            </w:r>
            <w:proofErr w:type="spellStart"/>
            <w:proofErr w:type="gramStart"/>
            <w:r w:rsidRPr="00153F5A">
              <w:rPr>
                <w:rFonts w:ascii="Times New Roman" w:eastAsia="Arial" w:hAnsi="Times New Roman" w:cs="Times New Roman"/>
                <w:b/>
                <w:bCs/>
                <w:color w:val="000000"/>
                <w:kern w:val="2"/>
                <w:sz w:val="16"/>
                <w:szCs w:val="16"/>
                <w:lang w:val="pt-BR" w:eastAsia="pt-BR"/>
              </w:rPr>
              <w:t>obs</w:t>
            </w:r>
            <w:proofErr w:type="spellEnd"/>
            <w:proofErr w:type="gramEnd"/>
            <w:r w:rsidRPr="00153F5A">
              <w:rPr>
                <w:rFonts w:ascii="Times New Roman" w:eastAsia="Arial" w:hAnsi="Times New Roman" w:cs="Times New Roman"/>
                <w:b/>
                <w:bCs/>
                <w:color w:val="000000"/>
                <w:kern w:val="2"/>
                <w:sz w:val="16"/>
                <w:szCs w:val="16"/>
                <w:lang w:val="pt-BR" w:eastAsia="pt-BR"/>
              </w:rPr>
              <w:t>: preferencialmente não transgênicos.</w:t>
            </w:r>
          </w:p>
          <w:p w14:paraId="700C3476" w14:textId="77777777" w:rsidR="00153F5A" w:rsidRPr="00153F5A" w:rsidRDefault="00153F5A" w:rsidP="004E600A">
            <w:pPr>
              <w:spacing w:before="60" w:after="60"/>
              <w:jc w:val="both"/>
              <w:rPr>
                <w:rFonts w:ascii="Times New Roman" w:eastAsia="Arial" w:hAnsi="Times New Roman"/>
                <w:b/>
                <w:bCs/>
                <w:color w:val="000000"/>
                <w:kern w:val="2"/>
                <w:sz w:val="16"/>
                <w:szCs w:val="16"/>
                <w:lang w:eastAsia="pt-BR"/>
              </w:rPr>
            </w:pPr>
            <w:proofErr w:type="gramStart"/>
            <w:r w:rsidRPr="00153F5A">
              <w:rPr>
                <w:rFonts w:ascii="Times New Roman" w:eastAsia="Arial" w:hAnsi="Times New Roman"/>
                <w:b/>
                <w:bCs/>
                <w:color w:val="000000"/>
                <w:kern w:val="2"/>
                <w:sz w:val="16"/>
                <w:szCs w:val="16"/>
                <w:lang w:eastAsia="pt-BR"/>
              </w:rPr>
              <w:t>marca</w:t>
            </w:r>
            <w:proofErr w:type="gramEnd"/>
            <w:r w:rsidRPr="00153F5A">
              <w:rPr>
                <w:rFonts w:ascii="Times New Roman" w:eastAsia="Arial" w:hAnsi="Times New Roman"/>
                <w:b/>
                <w:bCs/>
                <w:color w:val="000000"/>
                <w:kern w:val="2"/>
                <w:sz w:val="16"/>
                <w:szCs w:val="16"/>
                <w:lang w:eastAsia="pt-BR"/>
              </w:rPr>
              <w:t xml:space="preserve"> de </w:t>
            </w:r>
            <w:r w:rsidRPr="00153F5A">
              <w:rPr>
                <w:rFonts w:ascii="Times New Roman" w:eastAsia="Arial" w:hAnsi="Times New Roman"/>
                <w:b/>
                <w:bCs/>
                <w:color w:val="000000"/>
                <w:kern w:val="2"/>
                <w:sz w:val="16"/>
                <w:szCs w:val="16"/>
                <w:lang w:eastAsia="pt-BR"/>
              </w:rPr>
              <w:lastRenderedPageBreak/>
              <w:t>referência: a tal da castanha 100% natural</w:t>
            </w:r>
          </w:p>
        </w:tc>
        <w:tc>
          <w:tcPr>
            <w:tcW w:w="406" w:type="pct"/>
          </w:tcPr>
          <w:p w14:paraId="1F4587D5" w14:textId="77777777" w:rsidR="00153F5A" w:rsidRPr="00153F5A" w:rsidRDefault="00153F5A" w:rsidP="004E600A">
            <w:pPr>
              <w:spacing w:before="60" w:after="60"/>
              <w:jc w:val="center"/>
              <w:rPr>
                <w:rFonts w:ascii="Times New Roman" w:eastAsia="Arial" w:hAnsi="Times New Roman"/>
                <w:b/>
                <w:bCs/>
                <w:color w:val="000000"/>
                <w:kern w:val="2"/>
                <w:sz w:val="16"/>
                <w:szCs w:val="16"/>
                <w:lang w:eastAsia="pt-BR"/>
              </w:rPr>
            </w:pPr>
          </w:p>
        </w:tc>
        <w:tc>
          <w:tcPr>
            <w:tcW w:w="650" w:type="pct"/>
          </w:tcPr>
          <w:p w14:paraId="4978BEAF" w14:textId="77777777" w:rsidR="00153F5A" w:rsidRPr="00153F5A" w:rsidRDefault="00153F5A" w:rsidP="004E600A">
            <w:pPr>
              <w:spacing w:before="60" w:after="6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R$</w:t>
            </w:r>
            <w:r w:rsidRPr="00153F5A">
              <w:rPr>
                <w:rFonts w:ascii="Times New Roman" w:eastAsia="Arial" w:hAnsi="Times New Roman"/>
                <w:b/>
                <w:bCs/>
                <w:color w:val="000000"/>
                <w:kern w:val="2"/>
                <w:sz w:val="16"/>
                <w:szCs w:val="16"/>
                <w:lang w:eastAsia="pt-BR"/>
              </w:rPr>
              <w:t xml:space="preserve"> </w:t>
            </w:r>
          </w:p>
        </w:tc>
        <w:tc>
          <w:tcPr>
            <w:tcW w:w="955" w:type="pct"/>
          </w:tcPr>
          <w:p w14:paraId="38382447" w14:textId="77777777" w:rsidR="00153F5A" w:rsidRPr="00153F5A" w:rsidRDefault="00153F5A" w:rsidP="004E600A">
            <w:pPr>
              <w:spacing w:before="60" w:after="6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R$</w:t>
            </w:r>
          </w:p>
        </w:tc>
      </w:tr>
      <w:tr w:rsidR="00153F5A" w:rsidRPr="00153F5A" w14:paraId="2BB4B0BE" w14:textId="77777777" w:rsidTr="00153F5A">
        <w:trPr>
          <w:trHeight w:val="385"/>
        </w:trPr>
        <w:tc>
          <w:tcPr>
            <w:tcW w:w="2928" w:type="pct"/>
            <w:gridSpan w:val="4"/>
          </w:tcPr>
          <w:p w14:paraId="629BBD3F" w14:textId="77777777" w:rsidR="00153F5A" w:rsidRPr="00153F5A" w:rsidRDefault="00153F5A" w:rsidP="004E600A">
            <w:pPr>
              <w:spacing w:after="0"/>
              <w:ind w:left="340"/>
              <w:jc w:val="center"/>
              <w:rPr>
                <w:rFonts w:ascii="Times New Roman" w:eastAsia="Arial" w:hAnsi="Times New Roman"/>
                <w:b/>
                <w:bCs/>
                <w:color w:val="000000"/>
                <w:kern w:val="2"/>
                <w:sz w:val="16"/>
                <w:szCs w:val="16"/>
                <w:lang w:eastAsia="pt-BR"/>
              </w:rPr>
            </w:pPr>
          </w:p>
        </w:tc>
        <w:tc>
          <w:tcPr>
            <w:tcW w:w="2072" w:type="pct"/>
            <w:gridSpan w:val="4"/>
          </w:tcPr>
          <w:p w14:paraId="0BB7F813" w14:textId="77777777" w:rsidR="00153F5A" w:rsidRPr="00153F5A" w:rsidRDefault="00153F5A" w:rsidP="004E600A">
            <w:pPr>
              <w:spacing w:after="0"/>
              <w:ind w:left="340"/>
              <w:jc w:val="center"/>
              <w:rPr>
                <w:rFonts w:ascii="Times New Roman" w:eastAsia="Arial" w:hAnsi="Times New Roman"/>
                <w:b/>
                <w:bCs/>
                <w:color w:val="000000"/>
                <w:kern w:val="2"/>
                <w:sz w:val="16"/>
                <w:szCs w:val="16"/>
                <w:lang w:eastAsia="pt-BR"/>
              </w:rPr>
            </w:pPr>
            <w:r>
              <w:rPr>
                <w:rFonts w:ascii="Times New Roman" w:eastAsia="Arial" w:hAnsi="Times New Roman"/>
                <w:b/>
                <w:bCs/>
                <w:color w:val="000000"/>
                <w:kern w:val="2"/>
                <w:sz w:val="16"/>
                <w:szCs w:val="16"/>
                <w:lang w:eastAsia="pt-BR"/>
              </w:rPr>
              <w:t xml:space="preserve">VALOR TOTAL R$ </w:t>
            </w:r>
          </w:p>
        </w:tc>
      </w:tr>
    </w:tbl>
    <w:p w14:paraId="4DED3992" w14:textId="77777777" w:rsidR="00153F5A" w:rsidRPr="00153F5A" w:rsidRDefault="00153F5A" w:rsidP="00153F5A">
      <w:pPr>
        <w:spacing w:after="0" w:line="240" w:lineRule="auto"/>
        <w:jc w:val="both"/>
        <w:rPr>
          <w:rFonts w:ascii="Times New Roman" w:hAnsi="Times New Roman"/>
          <w:sz w:val="16"/>
          <w:szCs w:val="16"/>
        </w:rPr>
      </w:pPr>
    </w:p>
    <w:p w14:paraId="1058674C" w14:textId="77777777" w:rsidR="00D129CB" w:rsidRDefault="00D129CB" w:rsidP="00D129CB">
      <w:pPr>
        <w:spacing w:after="0" w:line="240" w:lineRule="auto"/>
        <w:jc w:val="both"/>
        <w:rPr>
          <w:rFonts w:ascii="Times New Roman" w:hAnsi="Times New Roman"/>
        </w:rPr>
      </w:pPr>
    </w:p>
    <w:p w14:paraId="3AEE7A85" w14:textId="3DE04063"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ÓRGÃO(S) GERENCIADOR E</w:t>
      </w:r>
      <w:proofErr w:type="gramStart"/>
      <w:r w:rsidRPr="00965C0C">
        <w:rPr>
          <w:rFonts w:ascii="Times New Roman" w:eastAsia="Calibri" w:hAnsi="Times New Roman" w:cs="Times New Roman"/>
          <w:b w:val="0"/>
          <w:bCs w:val="0"/>
          <w:sz w:val="22"/>
          <w:szCs w:val="22"/>
        </w:rPr>
        <w:t xml:space="preserve">  </w:t>
      </w:r>
      <w:proofErr w:type="gramEnd"/>
      <w:r w:rsidRPr="00965C0C">
        <w:rPr>
          <w:rFonts w:ascii="Times New Roman" w:eastAsia="Calibri" w:hAnsi="Times New Roman" w:cs="Times New Roman"/>
          <w:b w:val="0"/>
          <w:bCs w:val="0"/>
          <w:sz w:val="22"/>
          <w:szCs w:val="22"/>
        </w:rPr>
        <w:t>PARTICIPANTE(S</w:t>
      </w:r>
      <w:r w:rsidR="00153F5A">
        <w:rPr>
          <w:rFonts w:ascii="Times New Roman" w:eastAsia="Calibri" w:hAnsi="Times New Roman" w:cs="Times New Roman"/>
          <w:b w:val="0"/>
          <w:bCs w:val="0"/>
          <w:sz w:val="22"/>
          <w:szCs w:val="22"/>
        </w:rPr>
        <w:t>)</w:t>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órgão gerenciador será </w:t>
      </w:r>
      <w:proofErr w:type="gramStart"/>
      <w:r w:rsidRPr="00965C0C">
        <w:rPr>
          <w:rFonts w:ascii="Times New Roman" w:eastAsia="Calibri" w:hAnsi="Times New Roman" w:cs="Times New Roman"/>
          <w:sz w:val="22"/>
          <w:szCs w:val="22"/>
          <w:lang w:eastAsia="en-US"/>
        </w:rPr>
        <w:t>a ´PREFEITURA</w:t>
      </w:r>
      <w:proofErr w:type="gramEnd"/>
      <w:r w:rsidRPr="00965C0C">
        <w:rPr>
          <w:rFonts w:ascii="Times New Roman" w:eastAsia="Calibri" w:hAnsi="Times New Roman" w:cs="Times New Roman"/>
          <w:sz w:val="22"/>
          <w:szCs w:val="22"/>
          <w:lang w:eastAsia="en-US"/>
        </w:rPr>
        <w:t xml:space="preserve">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lastRenderedPageBreak/>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VALIDADE, FORMALIZAÇÃO DA ATA DE REGISTRO DE PREÇOS E CADASTRO RESERVA</w:t>
      </w:r>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1 (um) ano, contado a </w:t>
      </w:r>
      <w:commentRangeStart w:id="10"/>
      <w:r w:rsidRPr="00965C0C">
        <w:rPr>
          <w:rFonts w:ascii="Times New Roman" w:eastAsia="Calibri" w:hAnsi="Times New Roman" w:cs="Times New Roman"/>
          <w:sz w:val="22"/>
          <w:szCs w:val="22"/>
          <w:lang w:eastAsia="en-US"/>
        </w:rPr>
        <w:t>partir</w:t>
      </w:r>
      <w:commentRangeEnd w:id="10"/>
      <w:r w:rsidRPr="00965C0C">
        <w:rPr>
          <w:rFonts w:ascii="Times New Roman" w:eastAsia="Calibri" w:hAnsi="Times New Roman" w:cs="Times New Roman"/>
          <w:sz w:val="22"/>
          <w:szCs w:val="22"/>
          <w:lang w:eastAsia="en-US"/>
        </w:rPr>
        <w:commentReference w:id="10"/>
      </w:r>
      <w:r w:rsidRPr="00965C0C">
        <w:rPr>
          <w:rFonts w:ascii="Times New Roman" w:eastAsia="Calibri" w:hAnsi="Times New Roman" w:cs="Times New Roman"/>
          <w:sz w:val="22"/>
          <w:szCs w:val="22"/>
          <w:lang w:eastAsia="en-US"/>
        </w:rPr>
        <w:t xml:space="preserve">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 xml:space="preserve"> O instrumento contratual de que trata o item 5.2. deverá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w:t>
      </w:r>
      <w:commentRangeStart w:id="11"/>
      <w:r w:rsidRPr="00965C0C">
        <w:rPr>
          <w:rFonts w:ascii="Times New Roman" w:eastAsia="Calibri" w:hAnsi="Times New Roman" w:cs="Times New Roman"/>
          <w:sz w:val="22"/>
          <w:szCs w:val="22"/>
          <w:lang w:eastAsia="en-US"/>
        </w:rPr>
        <w:t>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commentRangeEnd w:id="11"/>
      <w:r w:rsidRPr="00965C0C">
        <w:rPr>
          <w:rFonts w:ascii="Times New Roman" w:eastAsia="Calibri" w:hAnsi="Times New Roman" w:cs="Times New Roman"/>
          <w:sz w:val="22"/>
          <w:szCs w:val="22"/>
          <w:lang w:eastAsia="en-US"/>
        </w:rPr>
        <w:commentReference w:id="11"/>
      </w:r>
      <w:r w:rsidRPr="00965C0C">
        <w:rPr>
          <w:rFonts w:ascii="Times New Roman" w:eastAsia="Calibri" w:hAnsi="Times New Roman" w:cs="Times New Roman"/>
          <w:sz w:val="22"/>
          <w:szCs w:val="22"/>
          <w:lang w:eastAsia="en-US"/>
        </w:rPr>
        <w:t>;</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 xml:space="preserve">No caso do reajustamento, deverá ser respeitada a contagem da anualidade e o índice previstos para a contratação;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w:t>
      </w:r>
      <w:proofErr w:type="gramEnd"/>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prevista no item anterior, o gerenciador convocará os fornecedores do cadastro de reserva, na ordem de classificação, para verificar se aceitam reduzir seus preços aos valores de mercado e não convocará o</w:t>
      </w:r>
      <w:commentRangeStart w:id="12"/>
      <w:r w:rsidRPr="00965C0C">
        <w:rPr>
          <w:rFonts w:ascii="Times New Roman" w:eastAsia="Calibri" w:hAnsi="Times New Roman" w:cs="Times New Roman"/>
          <w:sz w:val="22"/>
          <w:szCs w:val="22"/>
          <w:lang w:eastAsia="en-US"/>
        </w:rPr>
        <w:t>s licitantes ou fornecedores que tiveram seu registro cancelado.</w:t>
      </w:r>
      <w:commentRangeEnd w:id="12"/>
      <w:r w:rsidRPr="00965C0C">
        <w:rPr>
          <w:rFonts w:ascii="Times New Roman" w:eastAsia="Calibri" w:hAnsi="Times New Roman" w:cs="Times New Roman"/>
          <w:sz w:val="22"/>
          <w:szCs w:val="22"/>
          <w:lang w:eastAsia="en-US"/>
        </w:rPr>
        <w:commentReference w:id="12"/>
      </w:r>
      <w:r w:rsidRPr="00965C0C">
        <w:rPr>
          <w:rFonts w:ascii="Times New Roman" w:eastAsia="Calibri" w:hAnsi="Times New Roman" w:cs="Times New Roman"/>
          <w:sz w:val="22"/>
          <w:szCs w:val="22"/>
          <w:lang w:eastAsia="en-US"/>
        </w:rPr>
        <w:t xml:space="preserve">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cancelamento do registro do fornecedor, nos termos do item anterior, o gerenciador convocará os fornecedores do cadastro de reserva, na ordem de </w:t>
      </w:r>
      <w:r w:rsidRPr="00965C0C">
        <w:rPr>
          <w:rFonts w:ascii="Times New Roman" w:eastAsia="Calibri" w:hAnsi="Times New Roman" w:cs="Times New Roman"/>
          <w:sz w:val="22"/>
          <w:szCs w:val="22"/>
          <w:lang w:eastAsia="en-US"/>
        </w:rPr>
        <w:lastRenderedPageBreak/>
        <w:t>classificação, para verificar se aceitam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13"/>
      <w:r w:rsidRPr="00965C0C">
        <w:rPr>
          <w:rFonts w:ascii="Times New Roman" w:eastAsia="Calibri" w:hAnsi="Times New Roman" w:cs="Times New Roman"/>
          <w:b w:val="0"/>
          <w:bCs w:val="0"/>
          <w:sz w:val="22"/>
          <w:szCs w:val="22"/>
        </w:rPr>
        <w:t>REMANEJAMENTO DAS QUANTIDADES REGISTRADAS NA ATA DE REGISTRO DE PREÇOS</w:t>
      </w:r>
      <w:commentRangeEnd w:id="13"/>
      <w:r w:rsidRPr="00965C0C">
        <w:rPr>
          <w:rFonts w:ascii="Times New Roman" w:eastAsia="Calibri" w:hAnsi="Times New Roman" w:cs="Times New Roman"/>
          <w:b w:val="0"/>
          <w:bCs w:val="0"/>
          <w:sz w:val="22"/>
          <w:szCs w:val="22"/>
        </w:rPr>
        <w:commentReference w:id="13"/>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participante; ou</w:t>
      </w:r>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remanejamento de órgão ou entidade participante para órgão ou entidade não participante, serão observados os limites previstos no </w:t>
      </w:r>
      <w:commentRangeStart w:id="14"/>
      <w:r w:rsidRPr="00965C0C">
        <w:rPr>
          <w:rFonts w:ascii="Times New Roman" w:eastAsia="Calibri" w:hAnsi="Times New Roman" w:cs="Times New Roman"/>
          <w:sz w:val="22"/>
          <w:szCs w:val="22"/>
          <w:lang w:eastAsia="en-US"/>
        </w:rPr>
        <w:t>art. 32 do Decreto nº 11.462, de 2023</w:t>
      </w:r>
      <w:commentRangeEnd w:id="14"/>
      <w:r w:rsidRPr="00965C0C">
        <w:rPr>
          <w:rFonts w:ascii="Times New Roman" w:eastAsia="Calibri" w:hAnsi="Times New Roman" w:cs="Times New Roman"/>
          <w:sz w:val="22"/>
          <w:szCs w:val="22"/>
          <w:lang w:eastAsia="en-US"/>
        </w:rPr>
        <w:commentReference w:id="14"/>
      </w:r>
      <w:r w:rsidRPr="00965C0C">
        <w:rPr>
          <w:rFonts w:ascii="Times New Roman" w:eastAsia="Calibri" w:hAnsi="Times New Roman" w:cs="Times New Roman"/>
          <w:sz w:val="22"/>
          <w:szCs w:val="22"/>
          <w:lang w:eastAsia="en-US"/>
        </w:rPr>
        <w:t>.</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CANCELAMENTO DO REGISTRO DO LICITANTE VENCEDOR E DOS PREÇOS REGISTRADOS</w:t>
      </w:r>
    </w:p>
    <w:p w14:paraId="07E16FFF"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pedido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DAS PENALIDADES</w:t>
      </w:r>
    </w:p>
    <w:p w14:paraId="7E9BBF3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3803F94D"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 xml:space="preserve">As sanções também se aplicam aos integrantes do cadastro de reserva no registro de preços que, convocados, não honrarem o compromisso assumido </w:t>
      </w:r>
      <w:commentRangeStart w:id="15"/>
      <w:r w:rsidRPr="00965C0C">
        <w:rPr>
          <w:rFonts w:ascii="Times New Roman" w:eastAsia="Calibri" w:hAnsi="Times New Roman" w:cs="Times New Roman"/>
          <w:sz w:val="22"/>
          <w:szCs w:val="22"/>
          <w:lang w:eastAsia="en-US"/>
        </w:rPr>
        <w:t>injustificadamente</w:t>
      </w:r>
      <w:commentRangeEnd w:id="15"/>
      <w:r w:rsidRPr="00965C0C">
        <w:rPr>
          <w:rFonts w:ascii="Times New Roman" w:eastAsia="Calibri" w:hAnsi="Times New Roman" w:cs="Times New Roman"/>
          <w:sz w:val="22"/>
          <w:szCs w:val="22"/>
          <w:lang w:eastAsia="en-US"/>
        </w:rPr>
        <w:commentReference w:id="15"/>
      </w:r>
      <w:r w:rsidRPr="00965C0C">
        <w:rPr>
          <w:rFonts w:ascii="Times New Roman" w:eastAsia="Calibri" w:hAnsi="Times New Roman" w:cs="Times New Roman"/>
          <w:sz w:val="22"/>
          <w:szCs w:val="22"/>
          <w:lang w:eastAsia="en-US"/>
        </w:rPr>
        <w:t xml:space="preserve"> após terem assinado a ata. </w:t>
      </w:r>
    </w:p>
    <w:p w14:paraId="0B7FC1B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3F381D1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CONDIÇÕES GERAIS</w:t>
      </w:r>
    </w:p>
    <w:p w14:paraId="6CAE793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C6CE2DB" w14:textId="77777777" w:rsidR="00FD4F55" w:rsidRPr="00C7115E" w:rsidRDefault="00FD4F55" w:rsidP="00FD4F55">
      <w:pPr>
        <w:tabs>
          <w:tab w:val="left" w:pos="600"/>
        </w:tabs>
        <w:spacing w:after="0" w:line="240" w:lineRule="auto"/>
        <w:jc w:val="center"/>
        <w:rPr>
          <w:rFonts w:ascii="Times New Roman" w:hAnsi="Times New Roman"/>
        </w:rPr>
      </w:pPr>
      <w:r w:rsidRPr="00C7115E">
        <w:rPr>
          <w:rFonts w:ascii="Times New Roman" w:hAnsi="Times New Roman"/>
        </w:rPr>
        <w:t xml:space="preserve">MUNICÍPIO DE </w:t>
      </w:r>
      <w:r w:rsidR="00AD4145" w:rsidRPr="00C7115E">
        <w:rPr>
          <w:rFonts w:ascii="Times New Roman" w:hAnsi="Times New Roman"/>
        </w:rPr>
        <w:t>RIFAINA</w:t>
      </w:r>
      <w:r w:rsidRPr="00C7115E">
        <w:rPr>
          <w:rFonts w:ascii="Times New Roman" w:hAnsi="Times New Roman"/>
        </w:rPr>
        <w:t>, .... DE ........ DE .......</w:t>
      </w:r>
    </w:p>
    <w:p w14:paraId="7847EE75" w14:textId="77777777" w:rsidR="00C7115E" w:rsidRPr="00965C0C" w:rsidRDefault="00C7115E" w:rsidP="00FD4F55">
      <w:pPr>
        <w:spacing w:after="0" w:line="240" w:lineRule="auto"/>
        <w:jc w:val="center"/>
        <w:rPr>
          <w:rFonts w:ascii="Times New Roman" w:hAnsi="Times New Roman"/>
        </w:rPr>
      </w:pPr>
    </w:p>
    <w:p w14:paraId="7A93E4ED" w14:textId="77777777" w:rsidR="00C7115E" w:rsidRPr="00965C0C" w:rsidRDefault="00C7115E" w:rsidP="00FD4F55">
      <w:pPr>
        <w:spacing w:after="0" w:line="240" w:lineRule="auto"/>
        <w:jc w:val="center"/>
        <w:rPr>
          <w:rFonts w:ascii="Times New Roman" w:hAnsi="Times New Roman"/>
        </w:rPr>
      </w:pPr>
    </w:p>
    <w:p w14:paraId="16C263FE" w14:textId="77777777" w:rsidR="00C7115E" w:rsidRPr="00965C0C" w:rsidRDefault="00C7115E" w:rsidP="00FD4F55">
      <w:pPr>
        <w:spacing w:after="0" w:line="240" w:lineRule="auto"/>
        <w:jc w:val="center"/>
        <w:rPr>
          <w:rFonts w:ascii="Times New Roman" w:hAnsi="Times New Roman"/>
        </w:rPr>
      </w:pPr>
    </w:p>
    <w:p w14:paraId="3A82BF8C"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 xml:space="preserve">MUNICÍPIO DE </w:t>
      </w:r>
      <w:r w:rsidR="00AD4145" w:rsidRPr="00965C0C">
        <w:rPr>
          <w:rFonts w:ascii="Times New Roman" w:hAnsi="Times New Roman"/>
        </w:rPr>
        <w:t>RIFAINA</w:t>
      </w:r>
    </w:p>
    <w:p w14:paraId="44FB2125"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rPr>
      </w:pPr>
      <w:r w:rsidRPr="00965C0C">
        <w:rPr>
          <w:rFonts w:ascii="Times New Roman" w:eastAsia="Calibri" w:hAnsi="Times New Roman"/>
          <w:color w:val="auto"/>
        </w:rPr>
        <w:t>ÓRGÃO GERENCIADOR</w:t>
      </w:r>
    </w:p>
    <w:p w14:paraId="713366A0" w14:textId="77777777" w:rsidR="00C7115E" w:rsidRPr="00965C0C" w:rsidRDefault="00C7115E" w:rsidP="001E7E35">
      <w:pPr>
        <w:spacing w:after="0" w:line="240" w:lineRule="auto"/>
        <w:rPr>
          <w:rFonts w:ascii="Times New Roman" w:hAnsi="Times New Roman"/>
        </w:rPr>
      </w:pPr>
    </w:p>
    <w:p w14:paraId="5BF4EE53" w14:textId="77777777" w:rsidR="00C7115E" w:rsidRPr="00965C0C" w:rsidRDefault="00C7115E" w:rsidP="001E7E35">
      <w:pPr>
        <w:spacing w:after="0" w:line="240" w:lineRule="auto"/>
        <w:rPr>
          <w:rFonts w:ascii="Times New Roman" w:hAnsi="Times New Roman"/>
        </w:rPr>
      </w:pPr>
    </w:p>
    <w:p w14:paraId="5E67DD10"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FORNECEDOR</w:t>
      </w:r>
    </w:p>
    <w:p w14:paraId="519892C4" w14:textId="77777777" w:rsidR="00CD6B12" w:rsidRPr="00965C0C" w:rsidRDefault="00FD4F55" w:rsidP="00FD4F55">
      <w:pPr>
        <w:spacing w:after="0" w:line="240" w:lineRule="auto"/>
        <w:jc w:val="center"/>
        <w:rPr>
          <w:rFonts w:ascii="Times New Roman" w:hAnsi="Times New Roman"/>
        </w:rPr>
      </w:pPr>
      <w:r w:rsidRPr="00965C0C">
        <w:rPr>
          <w:rFonts w:ascii="Times New Roman" w:hAnsi="Times New Roman"/>
        </w:rPr>
        <w:t>DETENTOR DA ATA DE REGISTRO DE PREÇOS</w:t>
      </w:r>
    </w:p>
    <w:p w14:paraId="4BCDAA3C" w14:textId="77777777" w:rsidR="000B5915" w:rsidRDefault="000B5915" w:rsidP="001E7E35">
      <w:pPr>
        <w:widowControl w:val="0"/>
        <w:autoSpaceDE w:val="0"/>
        <w:autoSpaceDN w:val="0"/>
        <w:adjustRightInd w:val="0"/>
        <w:spacing w:line="360" w:lineRule="auto"/>
        <w:ind w:right="-30"/>
        <w:jc w:val="center"/>
        <w:rPr>
          <w:rFonts w:ascii="Times New Roman" w:hAnsi="Times New Roman"/>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Pr>
          <w:rFonts w:ascii="Times New Roman" w:hAnsi="Times New Roman"/>
        </w:rPr>
        <w:br w:type="page"/>
      </w:r>
      <w:r w:rsidR="000B5915" w:rsidRPr="00A515E3">
        <w:rPr>
          <w:rFonts w:ascii="Times New Roman" w:hAnsi="Times New Roman"/>
          <w:b/>
          <w:bCs/>
        </w:rPr>
        <w:lastRenderedPageBreak/>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59DC16F9"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PREGÃO</w:t>
      </w:r>
      <w:proofErr w:type="gramStart"/>
      <w:r w:rsidRPr="00965C0C">
        <w:rPr>
          <w:rFonts w:ascii="Times New Roman" w:hAnsi="Times New Roman"/>
        </w:rPr>
        <w:t xml:space="preserve">  </w:t>
      </w:r>
      <w:proofErr w:type="gramEnd"/>
      <w:r w:rsidRPr="00965C0C">
        <w:rPr>
          <w:rFonts w:ascii="Times New Roman" w:hAnsi="Times New Roman"/>
        </w:rPr>
        <w:t xml:space="preserve">ELETRÕNICO Nº </w:t>
      </w:r>
      <w:r w:rsidR="00DC3834">
        <w:rPr>
          <w:rFonts w:ascii="Times New Roman" w:hAnsi="Times New Roman"/>
        </w:rPr>
        <w:t>01</w:t>
      </w:r>
      <w:r w:rsidR="000629CE">
        <w:rPr>
          <w:rFonts w:ascii="Times New Roman" w:hAnsi="Times New Roman"/>
        </w:rPr>
        <w:t>9</w:t>
      </w:r>
      <w:r w:rsidR="00E80BD1">
        <w:rPr>
          <w:rFonts w:ascii="Times New Roman" w:hAnsi="Times New Roman"/>
        </w:rPr>
        <w:t>/2024</w:t>
      </w:r>
    </w:p>
    <w:p w14:paraId="1B162A52" w14:textId="6295DD69"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PROCESSO</w:t>
      </w:r>
      <w:proofErr w:type="gramStart"/>
      <w:r w:rsidRPr="00965C0C">
        <w:rPr>
          <w:rFonts w:ascii="Times New Roman" w:hAnsi="Times New Roman"/>
        </w:rPr>
        <w:t xml:space="preserve"> </w:t>
      </w:r>
      <w:r w:rsidR="000629CE">
        <w:rPr>
          <w:rFonts w:ascii="Times New Roman" w:hAnsi="Times New Roman"/>
        </w:rPr>
        <w:t xml:space="preserve"> </w:t>
      </w:r>
      <w:proofErr w:type="gramEnd"/>
      <w:r w:rsidR="000629CE">
        <w:rPr>
          <w:rFonts w:ascii="Times New Roman" w:hAnsi="Times New Roman"/>
        </w:rPr>
        <w:t>201</w:t>
      </w:r>
      <w:r w:rsidR="00651286">
        <w:rPr>
          <w:rFonts w:ascii="Times New Roman" w:hAnsi="Times New Roman"/>
        </w:rPr>
        <w:t>/2024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030BEED3" w14:textId="77777777" w:rsidR="00E64BE6" w:rsidRPr="008F207B" w:rsidRDefault="008C1AB0" w:rsidP="00E64BE6">
      <w:pPr>
        <w:spacing w:after="0" w:line="240" w:lineRule="auto"/>
        <w:jc w:val="both"/>
        <w:rPr>
          <w:rFonts w:ascii="Times New Roman" w:hAnsi="Times New Roman"/>
          <w:b/>
        </w:rPr>
      </w:pPr>
      <w:r w:rsidRPr="00965C0C">
        <w:rPr>
          <w:rFonts w:ascii="Times New Roman" w:hAnsi="Times New Roman"/>
        </w:rPr>
        <w:t>OBJETO</w:t>
      </w:r>
      <w:r w:rsidR="00F216F8">
        <w:rPr>
          <w:rFonts w:ascii="Times New Roman" w:hAnsi="Times New Roman"/>
        </w:rPr>
        <w:t xml:space="preserve"> </w:t>
      </w:r>
      <w:r w:rsidR="00E64BE6" w:rsidRPr="008F207B">
        <w:rPr>
          <w:rFonts w:ascii="Times New Roman" w:hAnsi="Times New Roman"/>
          <w:b/>
        </w:rPr>
        <w:t xml:space="preserve">REGISTRO DE PREÇOS </w:t>
      </w:r>
      <w:r w:rsidR="00E64BE6">
        <w:rPr>
          <w:rFonts w:ascii="Times New Roman" w:hAnsi="Times New Roman"/>
          <w:b/>
        </w:rPr>
        <w:t xml:space="preserve">FORNECIMENTO DE </w:t>
      </w:r>
      <w:r w:rsidR="00E64BE6" w:rsidRPr="00153F5A">
        <w:rPr>
          <w:rFonts w:ascii="Times New Roman" w:hAnsi="Times New Roman"/>
          <w:b/>
        </w:rPr>
        <w:t>LÁCTEOS PARA O DEPARTAMENTO DE ALIMENTAÇÃO ESCOLAR (DAE)</w:t>
      </w:r>
      <w:r w:rsidR="00E64BE6">
        <w:rPr>
          <w:rFonts w:ascii="Times New Roman" w:hAnsi="Times New Roman"/>
          <w:b/>
        </w:rPr>
        <w:t>.</w:t>
      </w:r>
    </w:p>
    <w:p w14:paraId="7B3C84BB" w14:textId="5DBEFD65" w:rsidR="008C1AB0" w:rsidRPr="00965C0C" w:rsidRDefault="008C1AB0" w:rsidP="00E64BE6">
      <w:pPr>
        <w:spacing w:after="0" w:line="240" w:lineRule="auto"/>
        <w:jc w:val="both"/>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r w:rsidRPr="00965C0C">
        <w:rPr>
          <w:rFonts w:ascii="Times New Roman" w:hAnsi="Times New Roman"/>
        </w:rPr>
        <w:t xml:space="preserve">as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r w:rsidRPr="00965C0C">
        <w:rPr>
          <w:rFonts w:ascii="Times New Roman" w:hAnsi="Times New Roman"/>
        </w:rPr>
        <w:t>é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lastRenderedPageBreak/>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 xml:space="preserve">LOCAL e DATA:  </w:t>
      </w:r>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lastRenderedPageBreak/>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GESTOR(ES)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  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Tipo de ato sob sua responsabilidade:  </w:t>
      </w:r>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 O Termo de Ciência e Notificação e/ou Cadastro do(s) Responsável(</w:t>
      </w:r>
      <w:proofErr w:type="spellStart"/>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593E52">
      <w:headerReference w:type="default" r:id="rId17"/>
      <w:footerReference w:type="default" r:id="rId18"/>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or" w:initials="A">
    <w:p w14:paraId="7B571F48" w14:textId="77777777" w:rsidR="000629CE" w:rsidRPr="00965C0C" w:rsidRDefault="000629CE" w:rsidP="00D129CB">
      <w:pPr>
        <w:pStyle w:val="Textodecomentrio"/>
        <w:rPr>
          <w:color w:val="000000"/>
        </w:rPr>
      </w:pPr>
      <w:r>
        <w:rPr>
          <w:rStyle w:val="Refdecomentrio"/>
        </w:rPr>
        <w:annotationRef/>
      </w:r>
      <w:r w:rsidRPr="00965C0C">
        <w:rPr>
          <w:b/>
          <w:color w:val="000000"/>
        </w:rPr>
        <w:t>Nota Explicativa:</w:t>
      </w:r>
      <w:r w:rsidRPr="00965C0C">
        <w:rPr>
          <w:color w:val="000000"/>
        </w:rPr>
        <w:t xml:space="preserve"> </w:t>
      </w:r>
      <w:r w:rsidRPr="00965C0C">
        <w:rPr>
          <w:i/>
          <w:iCs/>
          <w:color w:val="000000"/>
        </w:rPr>
        <w:t>O preço registrado, com a indicação dos fornecedores, será divulgado no PNCP e disponibilizado durante a vigência da ata de registro de preços</w:t>
      </w:r>
      <w:r w:rsidRPr="00965C0C">
        <w:rPr>
          <w:color w:val="000000"/>
        </w:rPr>
        <w:t>. (§ 4º, art. 18 do Decreto Nº11.462, de 2023.)</w:t>
      </w:r>
    </w:p>
  </w:comment>
  <w:comment w:id="8" w:author="EMARTARE ." w:date="2024-04-04T23:45:00Z" w:initials="E.">
    <w:p w14:paraId="58580172" w14:textId="77777777" w:rsidR="000629CE" w:rsidRDefault="000629CE" w:rsidP="00D129CB">
      <w:pPr>
        <w:pStyle w:val="Textodecomentrio"/>
      </w:pPr>
      <w:r>
        <w:rPr>
          <w:rStyle w:val="Refdecomentrio"/>
        </w:rPr>
        <w:annotationRef/>
      </w:r>
    </w:p>
  </w:comment>
  <w:comment w:id="9" w:author="Autor" w:initials="A">
    <w:p w14:paraId="433C48A8" w14:textId="77777777" w:rsidR="000629CE" w:rsidRDefault="000629CE" w:rsidP="00D129CB">
      <w:pPr>
        <w:pStyle w:val="Textodecomentrio"/>
      </w:pPr>
      <w:r>
        <w:rPr>
          <w:rStyle w:val="Refdecomentrio"/>
        </w:rPr>
        <w:annotationRef/>
      </w:r>
      <w:r w:rsidRPr="00A5121D">
        <w:rPr>
          <w:b/>
        </w:rPr>
        <w:t>Nota Explicativa</w:t>
      </w:r>
      <w:r>
        <w:t>. No artigo 82, § 3º, da Lei 14.133, permite-se o registro de preços com indicação limitada a unidades de contratação,</w:t>
      </w:r>
      <w:r>
        <w:rPr>
          <w:b/>
          <w:bCs/>
        </w:rPr>
        <w:t xml:space="preserve"> sem indicação do total a ser adquirido</w:t>
      </w:r>
      <w:r>
        <w:t>, apenas nas seguintes situações:</w:t>
      </w:r>
    </w:p>
    <w:p w14:paraId="7ABC317D" w14:textId="77777777" w:rsidR="000629CE" w:rsidRDefault="000629CE" w:rsidP="00D129CB">
      <w:pPr>
        <w:pStyle w:val="Textodecomentrio"/>
      </w:pPr>
      <w:r>
        <w:t>I - quando for a primeira licitação para o objeto e o órgão ou entidade não tiver registro de demandas anteriores;</w:t>
      </w:r>
    </w:p>
    <w:p w14:paraId="20C38E29" w14:textId="77777777" w:rsidR="000629CE" w:rsidRDefault="000629CE" w:rsidP="00D129CB">
      <w:pPr>
        <w:pStyle w:val="Textodecomentrio"/>
      </w:pPr>
      <w:r>
        <w:t>II - no caso de alimento perecível;</w:t>
      </w:r>
    </w:p>
    <w:p w14:paraId="09317737" w14:textId="77777777" w:rsidR="000629CE" w:rsidRDefault="000629CE" w:rsidP="00D129CB">
      <w:pPr>
        <w:pStyle w:val="Textodecomentrio"/>
      </w:pPr>
      <w:r>
        <w:t>III - no caso em que o serviço estiver integrado ao fornecimento de bens.</w:t>
      </w:r>
    </w:p>
    <w:p w14:paraId="49B734EC" w14:textId="77777777" w:rsidR="000629CE" w:rsidRDefault="000629CE" w:rsidP="00D129CB">
      <w:pPr>
        <w:pStyle w:val="Textodecomentrio"/>
      </w:pPr>
      <w:r>
        <w:t>Nessas situações, é obrigatória a indicação do valor máximo da despesa e é vedada a participação de outro órgão ou entidade na ata.</w:t>
      </w:r>
    </w:p>
    <w:p w14:paraId="14762791" w14:textId="77777777" w:rsidR="000629CE" w:rsidRDefault="000629CE" w:rsidP="00D129CB">
      <w:pPr>
        <w:pStyle w:val="Textodecomentrio"/>
      </w:pPr>
      <w:r>
        <w:t>O artigo 4º do Decreto 11.462, de 31/3/2023, possui a mesma redação da lei.</w:t>
      </w:r>
    </w:p>
  </w:comment>
  <w:comment w:id="10" w:author="Autor" w:initials="A">
    <w:p w14:paraId="1124614B" w14:textId="77777777" w:rsidR="000629CE" w:rsidRDefault="000629CE" w:rsidP="001E7E35">
      <w:pPr>
        <w:pStyle w:val="Textodecomentrio"/>
      </w:pPr>
      <w:r w:rsidRPr="00C82CB6">
        <w:rPr>
          <w:rStyle w:val="Refdecomentrio"/>
          <w:b/>
        </w:rPr>
        <w:annotationRef/>
      </w:r>
      <w:r w:rsidRPr="00C82CB6">
        <w:rPr>
          <w:b/>
        </w:rPr>
        <w:t>Nota Explicativa</w:t>
      </w:r>
      <w:r>
        <w:t>:</w:t>
      </w:r>
      <w:r w:rsidRPr="00C82CB6">
        <w:t xml:space="preserve"> </w:t>
      </w:r>
      <w:r>
        <w:t xml:space="preserve">O artigo 84 da Lei 14.133 fixa o prazo de </w:t>
      </w:r>
      <w:proofErr w:type="gramStart"/>
      <w:r>
        <w:t>1</w:t>
      </w:r>
      <w:proofErr w:type="gramEnd"/>
      <w:r>
        <w:t xml:space="preserve"> (um) ano para a ata de registro de preços, admitindo a prorrogação por igual período.</w:t>
      </w:r>
    </w:p>
  </w:comment>
  <w:comment w:id="11" w:author="Autor" w:initials="A">
    <w:p w14:paraId="3BB54181" w14:textId="77777777" w:rsidR="000629CE" w:rsidRDefault="000629CE" w:rsidP="001E7E35">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12" w:author="Autor" w:initials="A">
    <w:p w14:paraId="339EC1BD" w14:textId="77777777" w:rsidR="000629CE" w:rsidRDefault="000629CE" w:rsidP="001E7E35">
      <w:pPr>
        <w:pStyle w:val="Textodecomentrio"/>
      </w:pPr>
      <w:r w:rsidRPr="00C82CB6">
        <w:rPr>
          <w:rStyle w:val="Refdecomentrio"/>
          <w:b/>
        </w:rPr>
        <w:annotationRef/>
      </w:r>
      <w:r w:rsidRPr="00C82CB6">
        <w:rPr>
          <w:b/>
        </w:rPr>
        <w:t>Nota Explicativa:</w:t>
      </w:r>
      <w:r w:rsidRPr="00C82CB6">
        <w:t xml:space="preserve"> </w:t>
      </w:r>
      <w:r>
        <w:t xml:space="preserve">O §3º do art. 28 do </w:t>
      </w:r>
      <w:r w:rsidRPr="00C82CB6">
        <w:t>Decreto nº 11.462/2023</w:t>
      </w:r>
      <w:r>
        <w:t>, prevê: "§ 3º</w:t>
      </w:r>
      <w:proofErr w:type="gramStart"/>
      <w:r>
        <w:t xml:space="preserve">  </w:t>
      </w:r>
      <w:proofErr w:type="gramEnd"/>
      <w:r>
        <w:t>Na hipótese de cancelamento do registro do fornecedor, o órgão ou a entidade gerenciadora poderá convocar os licitantes que compõem o cadastro de reserva, observada a ordem de classificação."</w:t>
      </w:r>
    </w:p>
  </w:comment>
  <w:comment w:id="13" w:author="Autor" w:initials="A">
    <w:p w14:paraId="6C7B3B43" w14:textId="77777777" w:rsidR="000629CE" w:rsidRDefault="000629CE" w:rsidP="001E7E35">
      <w:pPr>
        <w:pStyle w:val="Textodecomentrio"/>
      </w:pPr>
      <w:r>
        <w:rPr>
          <w:rStyle w:val="Refdecomentrio"/>
        </w:rPr>
        <w:annotationRef/>
      </w:r>
      <w:r w:rsidRPr="00C82CB6">
        <w:rPr>
          <w:b/>
        </w:rPr>
        <w:t>Nota Explicativa:</w:t>
      </w:r>
      <w:r>
        <w:t xml:space="preserve"> A possibilidade de remanejamento está prevista no art. 30 do Decreto nº 11.462/2023</w:t>
      </w:r>
    </w:p>
  </w:comment>
  <w:comment w:id="14" w:author="Autor" w:initials="A">
    <w:p w14:paraId="4E9D5DBE" w14:textId="77777777" w:rsidR="000629CE" w:rsidRDefault="000629CE" w:rsidP="001E7E35">
      <w:pPr>
        <w:pStyle w:val="Textodecomentrio"/>
      </w:pPr>
      <w:r w:rsidRPr="00C82CB6">
        <w:rPr>
          <w:rStyle w:val="Refdecomentrio"/>
          <w:b/>
        </w:rPr>
        <w:annotationRef/>
      </w:r>
      <w:r w:rsidRPr="00C82CB6">
        <w:rPr>
          <w:b/>
        </w:rPr>
        <w:t>Nota Explicativa:</w:t>
      </w:r>
      <w:r>
        <w:t xml:space="preserve"> Art. 32. </w:t>
      </w:r>
      <w:r>
        <w:rPr>
          <w:color w:val="000000"/>
        </w:rPr>
        <w:t> Serão observadas as seguintes regras de controle para a adesão à ata de registro de preços de que trata o art. 31:</w:t>
      </w:r>
    </w:p>
    <w:p w14:paraId="06222B27" w14:textId="77777777" w:rsidR="000629CE" w:rsidRDefault="000629CE" w:rsidP="001E7E35">
      <w:pPr>
        <w:pStyle w:val="Textodecomentrio"/>
      </w:pPr>
      <w:r>
        <w:rPr>
          <w:color w:val="000000"/>
        </w:rPr>
        <w:t xml:space="preserve">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w:t>
      </w:r>
      <w:proofErr w:type="gramStart"/>
      <w:r>
        <w:rPr>
          <w:color w:val="000000"/>
        </w:rPr>
        <w:t>e</w:t>
      </w:r>
      <w:proofErr w:type="gramEnd"/>
    </w:p>
    <w:p w14:paraId="67DE2493" w14:textId="77777777" w:rsidR="000629CE" w:rsidRDefault="000629CE" w:rsidP="001E7E35">
      <w:pPr>
        <w:pStyle w:val="Textodecomentrio"/>
      </w:pPr>
      <w:r>
        <w:rPr>
          <w:color w:val="000000"/>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comment>
  <w:comment w:id="15" w:author="Autor" w:initials="A">
    <w:p w14:paraId="502DF817" w14:textId="77777777" w:rsidR="000629CE" w:rsidRDefault="000629CE" w:rsidP="001E7E35">
      <w:pPr>
        <w:pStyle w:val="Textodecomentrio"/>
      </w:pPr>
      <w:r w:rsidRPr="00C82CB6">
        <w:rPr>
          <w:rStyle w:val="Refdecomentrio"/>
          <w:b/>
        </w:rPr>
        <w:annotationRef/>
      </w:r>
      <w:r w:rsidRPr="00C82CB6">
        <w:rPr>
          <w:b/>
        </w:rPr>
        <w:t xml:space="preserve">Nota Explicativa: </w:t>
      </w:r>
      <w: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0E935849" w14:textId="77777777" w:rsidR="000629CE" w:rsidRDefault="000629CE" w:rsidP="001E7E35">
      <w:pPr>
        <w:pStyle w:val="Textodecomentrio"/>
      </w:pPr>
      <w:r>
        <w:t>§ 5º A regra do § 4º não se aplicará aos licitantes remanescentes convocados na forma do inciso I do § 3º."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7C87E" w14:textId="77777777" w:rsidR="00C327FA" w:rsidRDefault="00C327FA" w:rsidP="009A1543">
      <w:pPr>
        <w:spacing w:after="0" w:line="240" w:lineRule="auto"/>
      </w:pPr>
      <w:r>
        <w:separator/>
      </w:r>
    </w:p>
  </w:endnote>
  <w:endnote w:type="continuationSeparator" w:id="0">
    <w:p w14:paraId="6AC1F798" w14:textId="77777777" w:rsidR="00C327FA" w:rsidRDefault="00C327FA"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IDFont+F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0629CE" w:rsidRDefault="000629CE" w:rsidP="00AD4145">
    <w:pPr>
      <w:pStyle w:val="Rodap"/>
      <w:jc w:val="center"/>
      <w:rPr>
        <w:b/>
        <w:bCs/>
        <w:sz w:val="18"/>
      </w:rPr>
    </w:pPr>
    <w:r>
      <w:tab/>
    </w:r>
    <w:bookmarkStart w:id="17" w:name="_Hlk162823156"/>
    <w:r w:rsidRPr="0027155A">
      <w:rPr>
        <w:b/>
        <w:bCs/>
        <w:sz w:val="18"/>
      </w:rPr>
      <w:t xml:space="preserve">Rua Barão de Rifaina nº 251 – CEP 14.490-000 – Centro - Rifaina-SP – Tel. </w:t>
    </w:r>
    <w:r>
      <w:rPr>
        <w:b/>
        <w:bCs/>
        <w:sz w:val="18"/>
      </w:rPr>
      <w:t>(16) 3135 9500</w:t>
    </w:r>
  </w:p>
  <w:bookmarkEnd w:id="17"/>
  <w:p w14:paraId="0EB444C0" w14:textId="77777777" w:rsidR="000629CE" w:rsidRDefault="000629CE"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7B93C" w14:textId="77777777" w:rsidR="00C327FA" w:rsidRDefault="00C327FA" w:rsidP="009A1543">
      <w:pPr>
        <w:spacing w:after="0" w:line="240" w:lineRule="auto"/>
      </w:pPr>
      <w:r>
        <w:separator/>
      </w:r>
    </w:p>
  </w:footnote>
  <w:footnote w:type="continuationSeparator" w:id="0">
    <w:p w14:paraId="7DDCD628" w14:textId="77777777" w:rsidR="00C327FA" w:rsidRDefault="00C327FA"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6" w:name="_Hlk162822927"/>
  <w:p w14:paraId="561AA2CA" w14:textId="0001AD9F" w:rsidR="000629CE" w:rsidRPr="004C1D35" w:rsidRDefault="000629CE"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0629CE" w:rsidRPr="00C11AB3" w:rsidRDefault="000629CE"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7"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CGbgIAAOY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" fillcolor="window" strokeweight=".5pt">
              <v:path arrowok="t"/>
              <v:textbox>
                <w:txbxContent>
                  <w:p w14:paraId="2639BA0B" w14:textId="77777777" w:rsidR="000629CE" w:rsidRPr="00C11AB3" w:rsidRDefault="000629CE"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0629CE" w:rsidRPr="00C11AB3" w:rsidRDefault="000629CE"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8"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">
              <v:textbox>
                <w:txbxContent>
                  <w:p w14:paraId="7C8BA072" w14:textId="77777777" w:rsidR="000629CE" w:rsidRPr="00C11AB3" w:rsidRDefault="000629CE"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0629CE" w:rsidRPr="00C11AB3" w:rsidRDefault="000629CE"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" fillcolor="window" strokeweight=".5pt">
              <v:path arrowok="t"/>
              <v:textbox>
                <w:txbxContent>
                  <w:p w14:paraId="2CB6EBB7" w14:textId="77777777" w:rsidR="000629CE" w:rsidRPr="00C11AB3" w:rsidRDefault="000629CE"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03DC" w14:textId="77777777" w:rsidR="000629CE" w:rsidRDefault="000629CE"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27AF642B" w14:textId="77777777" w:rsidR="00153F5A" w:rsidRPr="004C1D35" w:rsidRDefault="00153F5A" w:rsidP="00AD4145">
    <w:pPr>
      <w:pStyle w:val="Cabealho"/>
      <w:rPr>
        <w:b/>
        <w:bCs/>
        <w:sz w:val="48"/>
        <w:szCs w:val="48"/>
      </w:rPr>
    </w:pPr>
  </w:p>
  <w:p w14:paraId="0474FF05" w14:textId="77777777" w:rsidR="000629CE" w:rsidRPr="004832EF" w:rsidRDefault="000629CE" w:rsidP="00AD4145">
    <w:pPr>
      <w:pStyle w:val="Cabealho"/>
      <w:jc w:val="center"/>
      <w:rPr>
        <w:b/>
        <w:bCs/>
        <w:sz w:val="32"/>
        <w:szCs w:val="32"/>
      </w:rPr>
    </w:pPr>
    <w:r w:rsidRPr="004832EF">
      <w:rPr>
        <w:b/>
        <w:bCs/>
        <w:sz w:val="32"/>
        <w:szCs w:val="32"/>
      </w:rPr>
      <w:t>CNPJ 45.318.995/0001-71</w:t>
    </w:r>
  </w:p>
  <w:bookmarkEnd w:id="16"/>
  <w:p w14:paraId="17680C1B" w14:textId="77777777" w:rsidR="000629CE" w:rsidRDefault="000629CE" w:rsidP="00AD4145">
    <w:pPr>
      <w:spacing w:line="200" w:lineRule="exact"/>
    </w:pPr>
  </w:p>
  <w:p w14:paraId="0DA51E82" w14:textId="77777777" w:rsidR="000629CE" w:rsidRPr="00AD4145" w:rsidRDefault="000629CE"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6">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18">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61E6C5E"/>
    <w:multiLevelType w:val="hybridMultilevel"/>
    <w:tmpl w:val="1E760B22"/>
    <w:lvl w:ilvl="0" w:tplc="81181382">
      <w:start w:val="8"/>
      <w:numFmt w:val="lowerLetter"/>
      <w:lvlText w:val="%1)"/>
      <w:lvlJc w:val="left"/>
      <w:pPr>
        <w:ind w:left="1320" w:hanging="327"/>
      </w:pPr>
      <w:rPr>
        <w:rFonts w:hint="default"/>
        <w:b/>
        <w:bCs/>
        <w:w w:val="100"/>
        <w:lang w:val="pt-PT" w:eastAsia="en-US" w:bidi="ar-SA"/>
      </w:rPr>
    </w:lvl>
    <w:lvl w:ilvl="1" w:tplc="C4883B68">
      <w:start w:val="1"/>
      <w:numFmt w:val="decimal"/>
      <w:lvlText w:val="%2"/>
      <w:lvlJc w:val="left"/>
      <w:pPr>
        <w:ind w:left="1606" w:hanging="197"/>
      </w:pPr>
      <w:rPr>
        <w:rFonts w:ascii="Arial MT" w:eastAsia="Arial MT" w:hAnsi="Arial MT" w:cs="Arial MT" w:hint="default"/>
        <w:w w:val="100"/>
        <w:sz w:val="22"/>
        <w:szCs w:val="22"/>
        <w:lang w:val="pt-PT" w:eastAsia="en-US" w:bidi="ar-SA"/>
      </w:rPr>
    </w:lvl>
    <w:lvl w:ilvl="2" w:tplc="51103D4E">
      <w:numFmt w:val="bullet"/>
      <w:lvlText w:val="•"/>
      <w:lvlJc w:val="left"/>
      <w:pPr>
        <w:ind w:left="2603" w:hanging="197"/>
      </w:pPr>
      <w:rPr>
        <w:rFonts w:hint="default"/>
        <w:lang w:val="pt-PT" w:eastAsia="en-US" w:bidi="ar-SA"/>
      </w:rPr>
    </w:lvl>
    <w:lvl w:ilvl="3" w:tplc="58F8B308">
      <w:numFmt w:val="bullet"/>
      <w:lvlText w:val="•"/>
      <w:lvlJc w:val="left"/>
      <w:pPr>
        <w:ind w:left="3595" w:hanging="197"/>
      </w:pPr>
      <w:rPr>
        <w:rFonts w:hint="default"/>
        <w:lang w:val="pt-PT" w:eastAsia="en-US" w:bidi="ar-SA"/>
      </w:rPr>
    </w:lvl>
    <w:lvl w:ilvl="4" w:tplc="B33EF712">
      <w:numFmt w:val="bullet"/>
      <w:lvlText w:val="•"/>
      <w:lvlJc w:val="left"/>
      <w:pPr>
        <w:ind w:left="4587" w:hanging="197"/>
      </w:pPr>
      <w:rPr>
        <w:rFonts w:hint="default"/>
        <w:lang w:val="pt-PT" w:eastAsia="en-US" w:bidi="ar-SA"/>
      </w:rPr>
    </w:lvl>
    <w:lvl w:ilvl="5" w:tplc="08889438">
      <w:numFmt w:val="bullet"/>
      <w:lvlText w:val="•"/>
      <w:lvlJc w:val="left"/>
      <w:pPr>
        <w:ind w:left="5579" w:hanging="197"/>
      </w:pPr>
      <w:rPr>
        <w:rFonts w:hint="default"/>
        <w:lang w:val="pt-PT" w:eastAsia="en-US" w:bidi="ar-SA"/>
      </w:rPr>
    </w:lvl>
    <w:lvl w:ilvl="6" w:tplc="D2EC47A0">
      <w:numFmt w:val="bullet"/>
      <w:lvlText w:val="•"/>
      <w:lvlJc w:val="left"/>
      <w:pPr>
        <w:ind w:left="6571" w:hanging="197"/>
      </w:pPr>
      <w:rPr>
        <w:rFonts w:hint="default"/>
        <w:lang w:val="pt-PT" w:eastAsia="en-US" w:bidi="ar-SA"/>
      </w:rPr>
    </w:lvl>
    <w:lvl w:ilvl="7" w:tplc="47784534">
      <w:numFmt w:val="bullet"/>
      <w:lvlText w:val="•"/>
      <w:lvlJc w:val="left"/>
      <w:pPr>
        <w:ind w:left="7562" w:hanging="197"/>
      </w:pPr>
      <w:rPr>
        <w:rFonts w:hint="default"/>
        <w:lang w:val="pt-PT" w:eastAsia="en-US" w:bidi="ar-SA"/>
      </w:rPr>
    </w:lvl>
    <w:lvl w:ilvl="8" w:tplc="2E42F78A">
      <w:numFmt w:val="bullet"/>
      <w:lvlText w:val="•"/>
      <w:lvlJc w:val="left"/>
      <w:pPr>
        <w:ind w:left="8554" w:hanging="197"/>
      </w:pPr>
      <w:rPr>
        <w:rFonts w:hint="default"/>
        <w:lang w:val="pt-PT" w:eastAsia="en-US" w:bidi="ar-SA"/>
      </w:rPr>
    </w:lvl>
  </w:abstractNum>
  <w:abstractNum w:abstractNumId="20">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1">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4">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3"/>
  </w:num>
  <w:num w:numId="3">
    <w:abstractNumId w:val="10"/>
  </w:num>
  <w:num w:numId="4">
    <w:abstractNumId w:val="12"/>
  </w:num>
  <w:num w:numId="5">
    <w:abstractNumId w:val="23"/>
  </w:num>
  <w:num w:numId="6">
    <w:abstractNumId w:val="5"/>
  </w:num>
  <w:num w:numId="7">
    <w:abstractNumId w:val="20"/>
  </w:num>
  <w:num w:numId="8">
    <w:abstractNumId w:val="16"/>
  </w:num>
  <w:num w:numId="9">
    <w:abstractNumId w:val="17"/>
  </w:num>
  <w:num w:numId="10">
    <w:abstractNumId w:val="3"/>
  </w:num>
  <w:num w:numId="11">
    <w:abstractNumId w:val="7"/>
  </w:num>
  <w:num w:numId="12">
    <w:abstractNumId w:val="6"/>
  </w:num>
  <w:num w:numId="13">
    <w:abstractNumId w:val="21"/>
  </w:num>
  <w:num w:numId="14">
    <w:abstractNumId w:val="24"/>
  </w:num>
  <w:num w:numId="15">
    <w:abstractNumId w:val="4"/>
  </w:num>
  <w:num w:numId="16">
    <w:abstractNumId w:val="8"/>
  </w:num>
  <w:num w:numId="17">
    <w:abstractNumId w:val="15"/>
  </w:num>
  <w:num w:numId="18">
    <w:abstractNumId w:val="1"/>
  </w:num>
  <w:num w:numId="19">
    <w:abstractNumId w:val="11"/>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6730"/>
    <w:rsid w:val="00057BE7"/>
    <w:rsid w:val="000629CE"/>
    <w:rsid w:val="000724A4"/>
    <w:rsid w:val="000774E5"/>
    <w:rsid w:val="00087173"/>
    <w:rsid w:val="000A61D3"/>
    <w:rsid w:val="000B5915"/>
    <w:rsid w:val="000B6140"/>
    <w:rsid w:val="000B6671"/>
    <w:rsid w:val="000C2B0A"/>
    <w:rsid w:val="000C3426"/>
    <w:rsid w:val="000C633A"/>
    <w:rsid w:val="000C66C6"/>
    <w:rsid w:val="000C704D"/>
    <w:rsid w:val="000D0FD7"/>
    <w:rsid w:val="000D22CC"/>
    <w:rsid w:val="000E5263"/>
    <w:rsid w:val="000E6078"/>
    <w:rsid w:val="000F01CE"/>
    <w:rsid w:val="000F0E2E"/>
    <w:rsid w:val="001026A3"/>
    <w:rsid w:val="00103476"/>
    <w:rsid w:val="0010439A"/>
    <w:rsid w:val="00104AB3"/>
    <w:rsid w:val="00112846"/>
    <w:rsid w:val="00114C84"/>
    <w:rsid w:val="00116812"/>
    <w:rsid w:val="00125D46"/>
    <w:rsid w:val="00131F1A"/>
    <w:rsid w:val="001331FE"/>
    <w:rsid w:val="00133973"/>
    <w:rsid w:val="001448DA"/>
    <w:rsid w:val="001462FA"/>
    <w:rsid w:val="00147BD5"/>
    <w:rsid w:val="00153F5A"/>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2519"/>
    <w:rsid w:val="001F305C"/>
    <w:rsid w:val="001F3FCE"/>
    <w:rsid w:val="00224E19"/>
    <w:rsid w:val="00227A8B"/>
    <w:rsid w:val="00233331"/>
    <w:rsid w:val="00236B51"/>
    <w:rsid w:val="00254D77"/>
    <w:rsid w:val="002605D2"/>
    <w:rsid w:val="00262394"/>
    <w:rsid w:val="00267214"/>
    <w:rsid w:val="00272800"/>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7ED"/>
    <w:rsid w:val="00317C3E"/>
    <w:rsid w:val="00320B0C"/>
    <w:rsid w:val="00321680"/>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681D"/>
    <w:rsid w:val="003D6A99"/>
    <w:rsid w:val="003E179F"/>
    <w:rsid w:val="003E4FA3"/>
    <w:rsid w:val="003E4FFD"/>
    <w:rsid w:val="003E657D"/>
    <w:rsid w:val="00401619"/>
    <w:rsid w:val="00406B43"/>
    <w:rsid w:val="004266C2"/>
    <w:rsid w:val="0043043A"/>
    <w:rsid w:val="004315AC"/>
    <w:rsid w:val="00433E6D"/>
    <w:rsid w:val="004355A3"/>
    <w:rsid w:val="00443A1A"/>
    <w:rsid w:val="00451212"/>
    <w:rsid w:val="00455CC0"/>
    <w:rsid w:val="00457585"/>
    <w:rsid w:val="00460092"/>
    <w:rsid w:val="00461D92"/>
    <w:rsid w:val="00465908"/>
    <w:rsid w:val="0047479C"/>
    <w:rsid w:val="00476419"/>
    <w:rsid w:val="00484BB9"/>
    <w:rsid w:val="00492D37"/>
    <w:rsid w:val="004A5742"/>
    <w:rsid w:val="004B147A"/>
    <w:rsid w:val="004B149D"/>
    <w:rsid w:val="004B1B61"/>
    <w:rsid w:val="004D23DA"/>
    <w:rsid w:val="004E3F8E"/>
    <w:rsid w:val="004E4770"/>
    <w:rsid w:val="004E552E"/>
    <w:rsid w:val="004F4CAC"/>
    <w:rsid w:val="004F6DC2"/>
    <w:rsid w:val="005000F9"/>
    <w:rsid w:val="00501B24"/>
    <w:rsid w:val="0050296B"/>
    <w:rsid w:val="0050486A"/>
    <w:rsid w:val="00505169"/>
    <w:rsid w:val="0052321A"/>
    <w:rsid w:val="005350B2"/>
    <w:rsid w:val="00542F17"/>
    <w:rsid w:val="005447A7"/>
    <w:rsid w:val="00550E6B"/>
    <w:rsid w:val="005550F7"/>
    <w:rsid w:val="00557081"/>
    <w:rsid w:val="00560569"/>
    <w:rsid w:val="00560D52"/>
    <w:rsid w:val="00563F3F"/>
    <w:rsid w:val="00564ADA"/>
    <w:rsid w:val="00573D4B"/>
    <w:rsid w:val="00575E47"/>
    <w:rsid w:val="0058474B"/>
    <w:rsid w:val="005902B5"/>
    <w:rsid w:val="00593E52"/>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41A50"/>
    <w:rsid w:val="0064237F"/>
    <w:rsid w:val="00642AD3"/>
    <w:rsid w:val="00643E95"/>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70603A"/>
    <w:rsid w:val="00706C3C"/>
    <w:rsid w:val="00706CD2"/>
    <w:rsid w:val="00710881"/>
    <w:rsid w:val="00711D7E"/>
    <w:rsid w:val="00713F71"/>
    <w:rsid w:val="0071493B"/>
    <w:rsid w:val="007260FC"/>
    <w:rsid w:val="00734C46"/>
    <w:rsid w:val="00737BA0"/>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A5591"/>
    <w:rsid w:val="007C66AB"/>
    <w:rsid w:val="007C6A3C"/>
    <w:rsid w:val="007D076F"/>
    <w:rsid w:val="007D74BB"/>
    <w:rsid w:val="007E1EB8"/>
    <w:rsid w:val="007E5E89"/>
    <w:rsid w:val="007F79A2"/>
    <w:rsid w:val="00821305"/>
    <w:rsid w:val="008222CF"/>
    <w:rsid w:val="00822A20"/>
    <w:rsid w:val="00832587"/>
    <w:rsid w:val="00833015"/>
    <w:rsid w:val="00833267"/>
    <w:rsid w:val="00833862"/>
    <w:rsid w:val="008374A4"/>
    <w:rsid w:val="008400A7"/>
    <w:rsid w:val="008402C6"/>
    <w:rsid w:val="00843A65"/>
    <w:rsid w:val="00856E78"/>
    <w:rsid w:val="00860CBE"/>
    <w:rsid w:val="008748A1"/>
    <w:rsid w:val="00880B23"/>
    <w:rsid w:val="00882252"/>
    <w:rsid w:val="008846A6"/>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53FB"/>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23E75"/>
    <w:rsid w:val="00A24A7A"/>
    <w:rsid w:val="00A24BC7"/>
    <w:rsid w:val="00A26576"/>
    <w:rsid w:val="00A43277"/>
    <w:rsid w:val="00A515E3"/>
    <w:rsid w:val="00A64A0C"/>
    <w:rsid w:val="00A64A8E"/>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327FA"/>
    <w:rsid w:val="00C33E07"/>
    <w:rsid w:val="00C455B4"/>
    <w:rsid w:val="00C515A1"/>
    <w:rsid w:val="00C51628"/>
    <w:rsid w:val="00C52B2C"/>
    <w:rsid w:val="00C62339"/>
    <w:rsid w:val="00C7115E"/>
    <w:rsid w:val="00C84A28"/>
    <w:rsid w:val="00C87C5F"/>
    <w:rsid w:val="00C91A39"/>
    <w:rsid w:val="00C9694F"/>
    <w:rsid w:val="00C97BCA"/>
    <w:rsid w:val="00CA300E"/>
    <w:rsid w:val="00CA4AC3"/>
    <w:rsid w:val="00CB119B"/>
    <w:rsid w:val="00CC12CD"/>
    <w:rsid w:val="00CC1B26"/>
    <w:rsid w:val="00CD6B12"/>
    <w:rsid w:val="00CE0AE5"/>
    <w:rsid w:val="00CE19C0"/>
    <w:rsid w:val="00CF3CF8"/>
    <w:rsid w:val="00CF51E6"/>
    <w:rsid w:val="00D00869"/>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0635"/>
    <w:rsid w:val="00E02278"/>
    <w:rsid w:val="00E031A9"/>
    <w:rsid w:val="00E143C6"/>
    <w:rsid w:val="00E16A7E"/>
    <w:rsid w:val="00E21DE4"/>
    <w:rsid w:val="00E22FE6"/>
    <w:rsid w:val="00E23871"/>
    <w:rsid w:val="00E30E61"/>
    <w:rsid w:val="00E31676"/>
    <w:rsid w:val="00E3591A"/>
    <w:rsid w:val="00E36269"/>
    <w:rsid w:val="00E37D31"/>
    <w:rsid w:val="00E40BB2"/>
    <w:rsid w:val="00E46A7F"/>
    <w:rsid w:val="00E60840"/>
    <w:rsid w:val="00E62717"/>
    <w:rsid w:val="00E64BE6"/>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3F4D"/>
    <w:rsid w:val="00F3674E"/>
    <w:rsid w:val="00F37EE7"/>
    <w:rsid w:val="00F426C6"/>
    <w:rsid w:val="00F5107C"/>
    <w:rsid w:val="00F82BBE"/>
    <w:rsid w:val="00F838BE"/>
    <w:rsid w:val="00F861FF"/>
    <w:rsid w:val="00F87041"/>
    <w:rsid w:val="00F871E0"/>
    <w:rsid w:val="00F9725E"/>
    <w:rsid w:val="00FA7A41"/>
    <w:rsid w:val="00FB02B4"/>
    <w:rsid w:val="00FB12B9"/>
    <w:rsid w:val="00FB7D74"/>
    <w:rsid w:val="00FC13BB"/>
    <w:rsid w:val="00FC3A0F"/>
    <w:rsid w:val="00FD4F55"/>
    <w:rsid w:val="00FE1BD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8107-50A3-4AA1-8D01-7EB67B94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15190</Words>
  <Characters>82032</Characters>
  <Application>Microsoft Office Word</Application>
  <DocSecurity>0</DocSecurity>
  <Lines>683</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97028</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4</cp:revision>
  <cp:lastPrinted>2024-07-31T18:34:00Z</cp:lastPrinted>
  <dcterms:created xsi:type="dcterms:W3CDTF">2024-07-31T18:42:00Z</dcterms:created>
  <dcterms:modified xsi:type="dcterms:W3CDTF">2024-07-31T18:45:00Z</dcterms:modified>
</cp:coreProperties>
</file>