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29903DF0"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06250">
        <w:rPr>
          <w:b/>
          <w:spacing w:val="-2"/>
          <w:w w:val="115"/>
        </w:rPr>
        <w:t>1</w:t>
      </w:r>
      <w:r w:rsidR="00911890">
        <w:rPr>
          <w:b/>
          <w:spacing w:val="-2"/>
          <w:w w:val="115"/>
        </w:rPr>
        <w:t>8</w:t>
      </w:r>
      <w:r w:rsidR="004334AA">
        <w:rPr>
          <w:b/>
          <w:spacing w:val="-2"/>
          <w:w w:val="115"/>
        </w:rPr>
        <w:t>/</w:t>
      </w:r>
      <w:r w:rsidR="005708EA">
        <w:rPr>
          <w:b/>
          <w:spacing w:val="-2"/>
          <w:w w:val="115"/>
        </w:rPr>
        <w:t>2025</w:t>
      </w:r>
      <w:r w:rsidR="00AA3761">
        <w:rPr>
          <w:b/>
          <w:spacing w:val="-2"/>
          <w:w w:val="115"/>
        </w:rPr>
        <w:t xml:space="preserve"> PROCESSO ADM Nº</w:t>
      </w:r>
      <w:r w:rsidR="00911890">
        <w:rPr>
          <w:b/>
          <w:spacing w:val="-2"/>
          <w:w w:val="115"/>
        </w:rPr>
        <w:t>37</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7BD5B38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911890">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2B78085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11890">
        <w:rPr>
          <w:b/>
          <w:w w:val="115"/>
        </w:rPr>
        <w:t>14</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DAA1879"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911890">
        <w:rPr>
          <w:b/>
          <w:w w:val="110"/>
        </w:rPr>
        <w:t>20</w:t>
      </w:r>
      <w:r>
        <w:rPr>
          <w:b/>
          <w:spacing w:val="-14"/>
          <w:w w:val="110"/>
        </w:rPr>
        <w:t xml:space="preserve"> </w:t>
      </w:r>
      <w:r>
        <w:rPr>
          <w:b/>
          <w:w w:val="110"/>
        </w:rPr>
        <w:t>/</w:t>
      </w:r>
      <w:r>
        <w:rPr>
          <w:b/>
          <w:spacing w:val="-14"/>
          <w:w w:val="110"/>
        </w:rPr>
        <w:t xml:space="preserve"> </w:t>
      </w:r>
      <w:r w:rsidR="00012458">
        <w:rPr>
          <w:b/>
          <w:w w:val="110"/>
        </w:rPr>
        <w:t>0</w:t>
      </w:r>
      <w:r w:rsidR="00106250">
        <w:rPr>
          <w:b/>
          <w:w w:val="110"/>
        </w:rPr>
        <w:t>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424409D"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911890">
        <w:rPr>
          <w:b/>
          <w:w w:val="110"/>
        </w:rPr>
        <w:t>20</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106250">
        <w:rPr>
          <w:b/>
          <w:w w:val="110"/>
        </w:rPr>
        <w:t>2</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F7D29B6" w14:textId="77777777" w:rsidR="00911890" w:rsidRPr="00911890" w:rsidRDefault="00911890" w:rsidP="00911890">
      <w:pPr>
        <w:spacing w:line="360" w:lineRule="auto"/>
        <w:jc w:val="both"/>
        <w:rPr>
          <w:w w:val="110"/>
        </w:rPr>
      </w:pPr>
      <w:r w:rsidRPr="00911890">
        <w:rPr>
          <w:w w:val="110"/>
        </w:rPr>
        <w:t>02 09 SECRETARIA MUNICIPAL DE ESPORTE E LAZER</w:t>
      </w:r>
    </w:p>
    <w:p w14:paraId="7FB6173C" w14:textId="77777777" w:rsidR="00911890" w:rsidRPr="00911890" w:rsidRDefault="00911890" w:rsidP="00911890">
      <w:pPr>
        <w:spacing w:line="360" w:lineRule="auto"/>
        <w:jc w:val="both"/>
        <w:rPr>
          <w:w w:val="110"/>
        </w:rPr>
      </w:pPr>
      <w:r w:rsidRPr="00911890">
        <w:rPr>
          <w:w w:val="110"/>
        </w:rPr>
        <w:t>27.812.0029.2121.0000 EVENTOS E ATIVIDADES DE ESPORTE E LAZER</w:t>
      </w:r>
    </w:p>
    <w:p w14:paraId="07A65D33" w14:textId="77777777" w:rsidR="00911890" w:rsidRPr="00911890" w:rsidRDefault="00911890" w:rsidP="00911890">
      <w:pPr>
        <w:spacing w:line="360" w:lineRule="auto"/>
        <w:jc w:val="both"/>
        <w:rPr>
          <w:w w:val="110"/>
        </w:rPr>
      </w:pPr>
      <w:r w:rsidRPr="00911890">
        <w:rPr>
          <w:w w:val="110"/>
        </w:rPr>
        <w:t>3.3.90.36.00 OUTROS SERVIÇOS DE TERCEIOS-PESSOA JURIDICA</w:t>
      </w:r>
    </w:p>
    <w:p w14:paraId="17EB88EF" w14:textId="77777777" w:rsidR="00CB49E7" w:rsidRDefault="00CB49E7" w:rsidP="00CB49E7">
      <w:pPr>
        <w:pStyle w:val="Ttulo1"/>
        <w:tabs>
          <w:tab w:val="left" w:pos="809"/>
        </w:tabs>
        <w:ind w:left="809"/>
        <w:jc w:val="both"/>
        <w:rPr>
          <w:w w:val="115"/>
        </w:rPr>
      </w:pPr>
    </w:p>
    <w:p w14:paraId="555DB859" w14:textId="77777777" w:rsidR="00CB49E7" w:rsidRDefault="00CB49E7" w:rsidP="00CB49E7">
      <w:pPr>
        <w:pStyle w:val="Ttulo1"/>
        <w:tabs>
          <w:tab w:val="left" w:pos="809"/>
        </w:tabs>
        <w:ind w:left="809"/>
        <w:jc w:val="both"/>
        <w:rPr>
          <w:w w:val="115"/>
        </w:rPr>
      </w:pPr>
    </w:p>
    <w:p w14:paraId="5618D22C" w14:textId="77777777" w:rsidR="00CB49E7" w:rsidRDefault="00CB49E7" w:rsidP="00CB49E7">
      <w:pPr>
        <w:pStyle w:val="Ttulo1"/>
        <w:tabs>
          <w:tab w:val="left" w:pos="809"/>
        </w:tabs>
        <w:ind w:left="809"/>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CC4E7A0"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bookmarkStart w:id="2" w:name="_Hlk190339183"/>
      <w:r w:rsidR="00911890">
        <w:rPr>
          <w:rFonts w:ascii="Arial" w:hAnsi="Arial" w:cs="Arial"/>
          <w:b/>
          <w:bCs/>
          <w:sz w:val="20"/>
          <w:szCs w:val="20"/>
        </w:rPr>
        <w:t>REFERENTE A CONTRATAÇÃO DE EMPRESA ESPECIALIZADA NA MANUTENÇÃO DE EQUIPAMENTOS DE ACADEMIA</w:t>
      </w:r>
      <w:bookmarkEnd w:id="2"/>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2139B97"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911890">
        <w:rPr>
          <w:b/>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DECF2F9" w:rsidR="00671BF7" w:rsidRDefault="00E07666">
      <w:pPr>
        <w:pStyle w:val="PargrafodaLista"/>
        <w:numPr>
          <w:ilvl w:val="2"/>
          <w:numId w:val="10"/>
        </w:numPr>
        <w:tabs>
          <w:tab w:val="left" w:pos="1198"/>
        </w:tabs>
        <w:spacing w:before="8"/>
        <w:ind w:right="197" w:firstLine="0"/>
      </w:pPr>
      <w:r>
        <w:lastRenderedPageBreak/>
        <w:t xml:space="preserve">Os trabalhos serão conduzidos por funcionário Municipal da Administração, </w:t>
      </w:r>
      <w:r>
        <w:rPr>
          <w:b/>
        </w:rPr>
        <w:t>Sr</w:t>
      </w:r>
      <w:r w:rsidR="00B1521D">
        <w:rPr>
          <w:b/>
        </w:rPr>
        <w:t>a</w:t>
      </w:r>
      <w:r>
        <w:rPr>
          <w:b/>
        </w:rPr>
        <w:t xml:space="preserve">. </w:t>
      </w:r>
      <w:r w:rsidR="00911890">
        <w:rPr>
          <w:b/>
        </w:rPr>
        <w:t>HÉVELYN RODRIGUES MALTA RIBEIRO</w:t>
      </w:r>
      <w:r>
        <w:t>, denominado “</w:t>
      </w:r>
      <w:r>
        <w:rPr>
          <w:b/>
        </w:rPr>
        <w:t>Agente de contratação</w:t>
      </w:r>
      <w:r>
        <w:t>”, nomeado nos autos do processo conforme</w:t>
      </w:r>
      <w:r w:rsidR="00B1521D">
        <w:t xml:space="preserve"> Portaria</w:t>
      </w:r>
      <w:r w:rsidR="001A3C6C">
        <w:t xml:space="preserve"> n°0</w:t>
      </w:r>
      <w:r w:rsidR="00911890">
        <w:t>68</w:t>
      </w:r>
      <w:r w:rsidR="001A3C6C">
        <w:t xml:space="preserve">/2025 de </w:t>
      </w:r>
      <w:r w:rsidR="00911890">
        <w:t>12</w:t>
      </w:r>
      <w:r w:rsidR="001A3C6C">
        <w:t xml:space="preserve"> de </w:t>
      </w:r>
      <w:r w:rsidR="00911890">
        <w:t>fevereiro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lastRenderedPageBreak/>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w:t>
      </w:r>
      <w:r w:rsidRPr="00012458">
        <w:rPr>
          <w:b/>
          <w:w w:val="110"/>
          <w:highlight w:val="yellow"/>
        </w:rPr>
        <w:lastRenderedPageBreak/>
        <w:t xml:space="preserve">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lastRenderedPageBreak/>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 xml:space="preserve">Será inabilitado o fornecedor que não comprovar sua habilitação, seja por não apresentar </w:t>
      </w:r>
      <w:r>
        <w:rPr>
          <w:w w:val="110"/>
        </w:rPr>
        <w:lastRenderedPageBreak/>
        <w:t>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lastRenderedPageBreak/>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lastRenderedPageBreak/>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3CAD61C" w:rsidR="00671BF7" w:rsidRPr="00012458" w:rsidRDefault="00B1521D">
      <w:pPr>
        <w:pStyle w:val="Corpodetexto"/>
        <w:ind w:left="1341" w:right="889"/>
        <w:jc w:val="center"/>
        <w:rPr>
          <w:sz w:val="18"/>
          <w:szCs w:val="18"/>
        </w:rPr>
      </w:pPr>
      <w:bookmarkStart w:id="3" w:name="_Hlk189576754"/>
      <w:r w:rsidRPr="00012458">
        <w:rPr>
          <w:w w:val="115"/>
          <w:sz w:val="18"/>
          <w:szCs w:val="18"/>
        </w:rPr>
        <w:t>RIFAINA/SP,</w:t>
      </w:r>
      <w:r w:rsidRPr="00012458">
        <w:rPr>
          <w:spacing w:val="-2"/>
          <w:w w:val="115"/>
          <w:sz w:val="18"/>
          <w:szCs w:val="18"/>
        </w:rPr>
        <w:t xml:space="preserve"> </w:t>
      </w:r>
      <w:r w:rsidR="005736B7">
        <w:rPr>
          <w:w w:val="115"/>
          <w:sz w:val="18"/>
          <w:szCs w:val="18"/>
        </w:rPr>
        <w:t>1</w:t>
      </w:r>
      <w:r w:rsidR="00911890">
        <w:rPr>
          <w:w w:val="115"/>
          <w:sz w:val="18"/>
          <w:szCs w:val="18"/>
        </w:rPr>
        <w:t>3</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3"/>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27FA0C44" w14:textId="4A30B910" w:rsidR="00FD4689" w:rsidRDefault="002C410C" w:rsidP="00FD4689">
      <w:pPr>
        <w:spacing w:line="360" w:lineRule="auto"/>
        <w:ind w:right="-428"/>
        <w:jc w:val="both"/>
        <w:rPr>
          <w:rFonts w:ascii="Arial" w:eastAsia="Arial-BoldMT" w:hAnsi="Arial" w:cs="Arial"/>
          <w:b/>
          <w:bCs/>
          <w:sz w:val="24"/>
          <w:szCs w:val="24"/>
        </w:rPr>
      </w:pPr>
      <w:r>
        <w:rPr>
          <w:b/>
          <w:spacing w:val="4"/>
          <w:w w:val="110"/>
          <w:sz w:val="24"/>
        </w:rPr>
        <w:t>OBJETO:</w:t>
      </w:r>
      <w:r w:rsidR="00CB49E7" w:rsidRPr="00CB49E7">
        <w:rPr>
          <w:rFonts w:ascii="Arial" w:hAnsi="Arial" w:cs="Arial"/>
          <w:b/>
          <w:w w:val="115"/>
          <w:sz w:val="18"/>
          <w:szCs w:val="18"/>
        </w:rPr>
        <w:t xml:space="preserve"> </w:t>
      </w:r>
      <w:r w:rsidR="00911890" w:rsidRPr="00911890">
        <w:rPr>
          <w:b/>
          <w:bCs/>
          <w:sz w:val="20"/>
          <w:szCs w:val="20"/>
        </w:rPr>
        <w:t>REFERENTE A CONTRATAÇÃO DE EMPRESA ESPECIALIZADA NA MANUTENÇÃO DE EQUIPAMENTOS DE ACADEMIA</w:t>
      </w:r>
      <w:r w:rsidR="00911890">
        <w:rPr>
          <w:rFonts w:ascii="Arial" w:hAnsi="Arial" w:cs="Arial"/>
          <w:b/>
          <w:bCs/>
          <w:sz w:val="20"/>
          <w:szCs w:val="20"/>
        </w:rPr>
        <w:t>.</w:t>
      </w:r>
    </w:p>
    <w:p w14:paraId="6F73373D" w14:textId="77777777" w:rsidR="00911890" w:rsidRPr="0066509D" w:rsidRDefault="00911890" w:rsidP="00911890">
      <w:pPr>
        <w:pStyle w:val="PargrafodaLista"/>
        <w:widowControl/>
        <w:numPr>
          <w:ilvl w:val="1"/>
          <w:numId w:val="44"/>
        </w:numPr>
        <w:autoSpaceDE/>
        <w:autoSpaceDN/>
        <w:spacing w:line="360" w:lineRule="auto"/>
        <w:contextualSpacing/>
        <w:rPr>
          <w:rFonts w:ascii="Arial" w:hAnsi="Arial" w:cs="Arial"/>
          <w:b/>
          <w:bCs/>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4253"/>
        <w:gridCol w:w="1417"/>
        <w:gridCol w:w="1418"/>
      </w:tblGrid>
      <w:tr w:rsidR="00911890" w:rsidRPr="00A814DE" w14:paraId="5DEC51B2" w14:textId="77777777" w:rsidTr="007E6453">
        <w:tc>
          <w:tcPr>
            <w:tcW w:w="993" w:type="dxa"/>
            <w:shd w:val="clear" w:color="auto" w:fill="auto"/>
          </w:tcPr>
          <w:p w14:paraId="321B1480" w14:textId="77777777" w:rsidR="00911890" w:rsidRPr="001D391A" w:rsidRDefault="00911890" w:rsidP="007E6453">
            <w:pPr>
              <w:rPr>
                <w:rFonts w:ascii="Arial" w:hAnsi="Arial" w:cs="Arial"/>
                <w:b/>
                <w:sz w:val="20"/>
                <w:szCs w:val="20"/>
              </w:rPr>
            </w:pPr>
            <w:r>
              <w:rPr>
                <w:rFonts w:cs="Calibri"/>
                <w:b/>
                <w:sz w:val="24"/>
                <w:szCs w:val="24"/>
              </w:rPr>
              <w:t>ITEM</w:t>
            </w:r>
          </w:p>
        </w:tc>
        <w:tc>
          <w:tcPr>
            <w:tcW w:w="1276" w:type="dxa"/>
            <w:shd w:val="clear" w:color="auto" w:fill="auto"/>
          </w:tcPr>
          <w:p w14:paraId="53EE375C" w14:textId="77777777" w:rsidR="00911890" w:rsidRPr="001D391A" w:rsidRDefault="00911890" w:rsidP="007E6453">
            <w:pPr>
              <w:rPr>
                <w:rFonts w:ascii="Arial" w:hAnsi="Arial" w:cs="Arial"/>
                <w:b/>
                <w:sz w:val="20"/>
                <w:szCs w:val="20"/>
              </w:rPr>
            </w:pPr>
            <w:r>
              <w:rPr>
                <w:rFonts w:cs="Calibri"/>
                <w:b/>
                <w:sz w:val="24"/>
                <w:szCs w:val="24"/>
              </w:rPr>
              <w:t>QUANT.</w:t>
            </w:r>
          </w:p>
        </w:tc>
        <w:tc>
          <w:tcPr>
            <w:tcW w:w="1275" w:type="dxa"/>
            <w:shd w:val="clear" w:color="auto" w:fill="auto"/>
          </w:tcPr>
          <w:p w14:paraId="74CE9B7C" w14:textId="77777777" w:rsidR="00911890" w:rsidRPr="001D391A" w:rsidRDefault="00911890" w:rsidP="007E6453">
            <w:pPr>
              <w:rPr>
                <w:rFonts w:ascii="Arial" w:hAnsi="Arial" w:cs="Arial"/>
                <w:b/>
                <w:sz w:val="20"/>
                <w:szCs w:val="20"/>
              </w:rPr>
            </w:pPr>
            <w:r>
              <w:rPr>
                <w:rFonts w:cs="Calibri"/>
                <w:b/>
                <w:sz w:val="24"/>
                <w:szCs w:val="24"/>
              </w:rPr>
              <w:t>UNID. DE MEDIDA</w:t>
            </w:r>
          </w:p>
        </w:tc>
        <w:tc>
          <w:tcPr>
            <w:tcW w:w="4253" w:type="dxa"/>
            <w:shd w:val="clear" w:color="auto" w:fill="auto"/>
          </w:tcPr>
          <w:p w14:paraId="352FE6CC" w14:textId="77777777" w:rsidR="00911890" w:rsidRPr="001D391A" w:rsidRDefault="00911890" w:rsidP="007E6453">
            <w:pPr>
              <w:rPr>
                <w:rFonts w:ascii="Arial" w:hAnsi="Arial" w:cs="Arial"/>
                <w:b/>
                <w:sz w:val="20"/>
                <w:szCs w:val="20"/>
              </w:rPr>
            </w:pPr>
            <w:r>
              <w:rPr>
                <w:rFonts w:cs="Calibri"/>
                <w:b/>
                <w:sz w:val="24"/>
                <w:szCs w:val="24"/>
              </w:rPr>
              <w:t>DESCRIÇÃO DOS MATERIAIS</w:t>
            </w:r>
          </w:p>
        </w:tc>
        <w:tc>
          <w:tcPr>
            <w:tcW w:w="1417" w:type="dxa"/>
          </w:tcPr>
          <w:p w14:paraId="09B5F89A" w14:textId="77777777" w:rsidR="00911890" w:rsidRPr="001D391A" w:rsidRDefault="00911890" w:rsidP="007E6453">
            <w:pPr>
              <w:rPr>
                <w:rFonts w:ascii="Arial" w:hAnsi="Arial" w:cs="Arial"/>
                <w:b/>
                <w:sz w:val="20"/>
                <w:szCs w:val="20"/>
              </w:rPr>
            </w:pPr>
            <w:r w:rsidRPr="001D391A">
              <w:rPr>
                <w:rFonts w:ascii="Arial" w:hAnsi="Arial" w:cs="Arial"/>
                <w:b/>
                <w:sz w:val="20"/>
                <w:szCs w:val="20"/>
              </w:rPr>
              <w:t>VALOR UNITÁRIO</w:t>
            </w:r>
          </w:p>
        </w:tc>
        <w:tc>
          <w:tcPr>
            <w:tcW w:w="1418" w:type="dxa"/>
          </w:tcPr>
          <w:p w14:paraId="250EF347" w14:textId="77777777" w:rsidR="00911890" w:rsidRPr="001D391A" w:rsidRDefault="00911890" w:rsidP="007E6453">
            <w:pPr>
              <w:rPr>
                <w:rFonts w:ascii="Arial" w:hAnsi="Arial" w:cs="Arial"/>
                <w:b/>
              </w:rPr>
            </w:pPr>
            <w:r w:rsidRPr="001D391A">
              <w:rPr>
                <w:rFonts w:ascii="Arial" w:hAnsi="Arial" w:cs="Arial"/>
                <w:b/>
              </w:rPr>
              <w:t>VALOR</w:t>
            </w:r>
          </w:p>
          <w:p w14:paraId="4997C1A2" w14:textId="77777777" w:rsidR="00911890" w:rsidRDefault="00911890" w:rsidP="007E6453">
            <w:pPr>
              <w:rPr>
                <w:rFonts w:cs="Calibri"/>
                <w:b/>
                <w:sz w:val="24"/>
                <w:szCs w:val="24"/>
              </w:rPr>
            </w:pPr>
            <w:r w:rsidRPr="001D391A">
              <w:rPr>
                <w:rFonts w:ascii="Arial" w:hAnsi="Arial" w:cs="Arial"/>
                <w:b/>
              </w:rPr>
              <w:t>TOTAL</w:t>
            </w:r>
          </w:p>
        </w:tc>
      </w:tr>
      <w:tr w:rsidR="00911890" w:rsidRPr="00A814DE" w14:paraId="73864656" w14:textId="77777777" w:rsidTr="007E6453">
        <w:tc>
          <w:tcPr>
            <w:tcW w:w="993" w:type="dxa"/>
            <w:shd w:val="clear" w:color="auto" w:fill="auto"/>
          </w:tcPr>
          <w:p w14:paraId="4E06FE71" w14:textId="77777777" w:rsidR="00911890" w:rsidRDefault="00911890" w:rsidP="007E6453">
            <w:pPr>
              <w:rPr>
                <w:rFonts w:cs="Calibri"/>
                <w:sz w:val="24"/>
                <w:szCs w:val="24"/>
                <w:highlight w:val="yellow"/>
              </w:rPr>
            </w:pPr>
            <w:r w:rsidRPr="009C3D29">
              <w:rPr>
                <w:rFonts w:cs="Calibri"/>
                <w:sz w:val="24"/>
                <w:szCs w:val="24"/>
              </w:rPr>
              <w:t>1</w:t>
            </w:r>
          </w:p>
        </w:tc>
        <w:tc>
          <w:tcPr>
            <w:tcW w:w="1276" w:type="dxa"/>
            <w:shd w:val="clear" w:color="auto" w:fill="auto"/>
          </w:tcPr>
          <w:p w14:paraId="7D5C1AA6"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51775E32"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6B6582CC" w14:textId="77777777" w:rsidR="00911890" w:rsidRDefault="00911890" w:rsidP="007E6453">
            <w:pPr>
              <w:rPr>
                <w:rFonts w:cs="Calibri"/>
                <w:sz w:val="24"/>
                <w:szCs w:val="24"/>
              </w:rPr>
            </w:pPr>
            <w:r>
              <w:rPr>
                <w:rFonts w:cs="Calibri"/>
                <w:sz w:val="24"/>
                <w:szCs w:val="24"/>
              </w:rPr>
              <w:t>Manutenção e peças de reparo para a Esteira xt 5800 (</w:t>
            </w:r>
            <w:r w:rsidRPr="0057260E">
              <w:rPr>
                <w:rFonts w:cs="Calibri"/>
                <w:sz w:val="24"/>
                <w:szCs w:val="24"/>
              </w:rPr>
              <w:t>Teclado membrana</w:t>
            </w:r>
            <w:r>
              <w:rPr>
                <w:rFonts w:cs="Calibri"/>
                <w:sz w:val="24"/>
                <w:szCs w:val="24"/>
              </w:rPr>
              <w:t>, deck, lona, hand grip, estribo e serviços de manutenção)</w:t>
            </w:r>
          </w:p>
        </w:tc>
        <w:tc>
          <w:tcPr>
            <w:tcW w:w="1417" w:type="dxa"/>
          </w:tcPr>
          <w:p w14:paraId="3057B5C2" w14:textId="77777777" w:rsidR="00911890" w:rsidRPr="0057260E"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2FE4B1D0" w14:textId="77777777" w:rsidR="00911890" w:rsidRPr="0057260E" w:rsidRDefault="00911890" w:rsidP="007E6453">
            <w:pPr>
              <w:rPr>
                <w:rFonts w:cs="Calibri"/>
                <w:sz w:val="24"/>
                <w:szCs w:val="24"/>
              </w:rPr>
            </w:pPr>
            <w:r w:rsidRPr="007A2A2B">
              <w:rPr>
                <w:rFonts w:cs="Calibri"/>
                <w:sz w:val="24"/>
                <w:szCs w:val="24"/>
              </w:rPr>
              <w:t>R$</w:t>
            </w:r>
            <w:r>
              <w:rPr>
                <w:rFonts w:cs="Calibri"/>
                <w:sz w:val="24"/>
                <w:szCs w:val="24"/>
              </w:rPr>
              <w:t>1.832,67</w:t>
            </w:r>
          </w:p>
        </w:tc>
      </w:tr>
      <w:tr w:rsidR="00911890" w:rsidRPr="00A814DE" w14:paraId="06092A2B" w14:textId="77777777" w:rsidTr="007E6453">
        <w:tc>
          <w:tcPr>
            <w:tcW w:w="993" w:type="dxa"/>
            <w:shd w:val="clear" w:color="auto" w:fill="auto"/>
          </w:tcPr>
          <w:p w14:paraId="01453FEA" w14:textId="77777777" w:rsidR="00911890" w:rsidRPr="00BC4211" w:rsidRDefault="00911890" w:rsidP="007E6453">
            <w:pPr>
              <w:rPr>
                <w:rFonts w:cs="Calibri"/>
                <w:sz w:val="24"/>
                <w:szCs w:val="24"/>
              </w:rPr>
            </w:pPr>
            <w:r>
              <w:rPr>
                <w:rFonts w:cs="Calibri"/>
                <w:sz w:val="24"/>
                <w:szCs w:val="24"/>
              </w:rPr>
              <w:t>2</w:t>
            </w:r>
          </w:p>
        </w:tc>
        <w:tc>
          <w:tcPr>
            <w:tcW w:w="1276" w:type="dxa"/>
            <w:shd w:val="clear" w:color="auto" w:fill="auto"/>
          </w:tcPr>
          <w:p w14:paraId="58B1B26C"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3416BED7"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67A408BB"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lona, hand grip, estribo, borracha pegador e serviços de manutenção)</w:t>
            </w:r>
          </w:p>
        </w:tc>
        <w:tc>
          <w:tcPr>
            <w:tcW w:w="1417" w:type="dxa"/>
          </w:tcPr>
          <w:p w14:paraId="1AEFEAD7" w14:textId="77777777" w:rsidR="00911890"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01110C15" w14:textId="77777777" w:rsidR="00911890" w:rsidRDefault="00911890" w:rsidP="007E6453">
            <w:pPr>
              <w:rPr>
                <w:rFonts w:cs="Calibri"/>
                <w:sz w:val="24"/>
                <w:szCs w:val="24"/>
              </w:rPr>
            </w:pPr>
            <w:r w:rsidRPr="007A2A2B">
              <w:rPr>
                <w:rFonts w:cs="Calibri"/>
                <w:sz w:val="24"/>
                <w:szCs w:val="24"/>
              </w:rPr>
              <w:t>R$</w:t>
            </w:r>
            <w:r>
              <w:rPr>
                <w:rFonts w:cs="Calibri"/>
                <w:sz w:val="24"/>
                <w:szCs w:val="24"/>
              </w:rPr>
              <w:t>1.832,67</w:t>
            </w:r>
          </w:p>
        </w:tc>
      </w:tr>
      <w:tr w:rsidR="00911890" w:rsidRPr="00A814DE" w14:paraId="7C54055D" w14:textId="77777777" w:rsidTr="007E6453">
        <w:tc>
          <w:tcPr>
            <w:tcW w:w="993" w:type="dxa"/>
            <w:shd w:val="clear" w:color="auto" w:fill="auto"/>
          </w:tcPr>
          <w:p w14:paraId="28A3715D" w14:textId="77777777" w:rsidR="00911890" w:rsidRPr="00BC4211" w:rsidRDefault="00911890" w:rsidP="007E6453">
            <w:pPr>
              <w:rPr>
                <w:rFonts w:cs="Calibri"/>
                <w:sz w:val="24"/>
                <w:szCs w:val="24"/>
              </w:rPr>
            </w:pPr>
            <w:r>
              <w:rPr>
                <w:rFonts w:cs="Calibri"/>
                <w:sz w:val="24"/>
                <w:szCs w:val="24"/>
              </w:rPr>
              <w:t>3</w:t>
            </w:r>
          </w:p>
        </w:tc>
        <w:tc>
          <w:tcPr>
            <w:tcW w:w="1276" w:type="dxa"/>
            <w:shd w:val="clear" w:color="auto" w:fill="auto"/>
          </w:tcPr>
          <w:p w14:paraId="2140D589"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4F4CADAA"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4BAF407D"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hand grip, estribo e serviços de manutenção)</w:t>
            </w:r>
          </w:p>
        </w:tc>
        <w:tc>
          <w:tcPr>
            <w:tcW w:w="1417" w:type="dxa"/>
          </w:tcPr>
          <w:p w14:paraId="1D49E8F5"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1.793,33</w:t>
            </w:r>
          </w:p>
        </w:tc>
        <w:tc>
          <w:tcPr>
            <w:tcW w:w="1418" w:type="dxa"/>
          </w:tcPr>
          <w:p w14:paraId="377AC7E9"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1.793,33</w:t>
            </w:r>
          </w:p>
        </w:tc>
      </w:tr>
      <w:tr w:rsidR="00911890" w:rsidRPr="00A814DE" w14:paraId="4ABEC8DD" w14:textId="77777777" w:rsidTr="007E6453">
        <w:tc>
          <w:tcPr>
            <w:tcW w:w="993" w:type="dxa"/>
            <w:shd w:val="clear" w:color="auto" w:fill="auto"/>
          </w:tcPr>
          <w:p w14:paraId="3E5ECB2E" w14:textId="77777777" w:rsidR="00911890" w:rsidRPr="00BC4211" w:rsidRDefault="00911890" w:rsidP="007E6453">
            <w:pPr>
              <w:rPr>
                <w:rFonts w:cs="Calibri"/>
                <w:sz w:val="24"/>
                <w:szCs w:val="24"/>
              </w:rPr>
            </w:pPr>
            <w:r>
              <w:rPr>
                <w:rFonts w:cs="Calibri"/>
                <w:sz w:val="24"/>
                <w:szCs w:val="24"/>
              </w:rPr>
              <w:t>4</w:t>
            </w:r>
          </w:p>
        </w:tc>
        <w:tc>
          <w:tcPr>
            <w:tcW w:w="1276" w:type="dxa"/>
            <w:shd w:val="clear" w:color="auto" w:fill="auto"/>
          </w:tcPr>
          <w:p w14:paraId="55A56A11"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45E2FD85"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3024AE02"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estribo e serviços de manutenção)</w:t>
            </w:r>
          </w:p>
        </w:tc>
        <w:tc>
          <w:tcPr>
            <w:tcW w:w="1417" w:type="dxa"/>
          </w:tcPr>
          <w:p w14:paraId="0A3462A3"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1.832,67</w:t>
            </w:r>
          </w:p>
        </w:tc>
        <w:tc>
          <w:tcPr>
            <w:tcW w:w="1418" w:type="dxa"/>
          </w:tcPr>
          <w:p w14:paraId="16B8CDE0"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1.832,67</w:t>
            </w:r>
          </w:p>
        </w:tc>
      </w:tr>
      <w:tr w:rsidR="00911890" w:rsidRPr="00A814DE" w14:paraId="492C51FC" w14:textId="77777777" w:rsidTr="007E6453">
        <w:tc>
          <w:tcPr>
            <w:tcW w:w="993" w:type="dxa"/>
            <w:shd w:val="clear" w:color="auto" w:fill="auto"/>
          </w:tcPr>
          <w:p w14:paraId="142CB2DC" w14:textId="77777777" w:rsidR="00911890" w:rsidRPr="00BC4211" w:rsidRDefault="00911890" w:rsidP="007E6453">
            <w:pPr>
              <w:rPr>
                <w:rFonts w:cs="Calibri"/>
                <w:sz w:val="24"/>
                <w:szCs w:val="24"/>
              </w:rPr>
            </w:pPr>
            <w:r>
              <w:rPr>
                <w:rFonts w:cs="Calibri"/>
                <w:sz w:val="24"/>
                <w:szCs w:val="24"/>
              </w:rPr>
              <w:t>5</w:t>
            </w:r>
          </w:p>
        </w:tc>
        <w:tc>
          <w:tcPr>
            <w:tcW w:w="1276" w:type="dxa"/>
            <w:shd w:val="clear" w:color="auto" w:fill="auto"/>
          </w:tcPr>
          <w:p w14:paraId="11D65CF8"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67B94EAA"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4B0BAEEB" w14:textId="77777777" w:rsidR="00911890" w:rsidRDefault="00911890" w:rsidP="007E6453">
            <w:pPr>
              <w:rPr>
                <w:rFonts w:ascii="Arial" w:hAnsi="Arial" w:cs="Arial"/>
                <w:color w:val="000000"/>
                <w:lang w:eastAsia="pt-BR"/>
              </w:rPr>
            </w:pPr>
            <w:r>
              <w:rPr>
                <w:rFonts w:cs="Calibri"/>
                <w:sz w:val="24"/>
                <w:szCs w:val="24"/>
              </w:rPr>
              <w:t>Manutenção e peças de reparo para o Elipitico 210 (Painel, correia e serviços de manutenção)</w:t>
            </w:r>
          </w:p>
        </w:tc>
        <w:tc>
          <w:tcPr>
            <w:tcW w:w="1417" w:type="dxa"/>
          </w:tcPr>
          <w:p w14:paraId="1A423B13"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1.726,00</w:t>
            </w:r>
          </w:p>
        </w:tc>
        <w:tc>
          <w:tcPr>
            <w:tcW w:w="1418" w:type="dxa"/>
          </w:tcPr>
          <w:p w14:paraId="79E1093D"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1.726,00</w:t>
            </w:r>
          </w:p>
        </w:tc>
      </w:tr>
      <w:tr w:rsidR="00911890" w:rsidRPr="00A814DE" w14:paraId="2292852F" w14:textId="77777777" w:rsidTr="007E6453">
        <w:tc>
          <w:tcPr>
            <w:tcW w:w="993" w:type="dxa"/>
            <w:shd w:val="clear" w:color="auto" w:fill="auto"/>
          </w:tcPr>
          <w:p w14:paraId="44520EE2" w14:textId="77777777" w:rsidR="00911890" w:rsidRDefault="00911890" w:rsidP="007E6453">
            <w:pPr>
              <w:rPr>
                <w:rFonts w:cs="Calibri"/>
                <w:sz w:val="24"/>
                <w:szCs w:val="24"/>
              </w:rPr>
            </w:pPr>
            <w:r>
              <w:rPr>
                <w:rFonts w:cs="Calibri"/>
                <w:sz w:val="24"/>
                <w:szCs w:val="24"/>
              </w:rPr>
              <w:t>6</w:t>
            </w:r>
          </w:p>
        </w:tc>
        <w:tc>
          <w:tcPr>
            <w:tcW w:w="1276" w:type="dxa"/>
            <w:shd w:val="clear" w:color="auto" w:fill="auto"/>
          </w:tcPr>
          <w:p w14:paraId="1B11C1E1"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13479D0C"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3D6093B3" w14:textId="77777777" w:rsidR="00911890" w:rsidRDefault="00911890" w:rsidP="007E6453">
            <w:pPr>
              <w:rPr>
                <w:rFonts w:cs="Calibri"/>
                <w:sz w:val="24"/>
                <w:szCs w:val="24"/>
              </w:rPr>
            </w:pPr>
            <w:r>
              <w:rPr>
                <w:rFonts w:cs="Calibri"/>
                <w:sz w:val="24"/>
                <w:szCs w:val="24"/>
              </w:rPr>
              <w:t>Manutenção e peças de reparo para Bike vertical (Fonte, painel, correia, acabamento redondo e serviços de manutenção)</w:t>
            </w:r>
          </w:p>
        </w:tc>
        <w:tc>
          <w:tcPr>
            <w:tcW w:w="1417" w:type="dxa"/>
          </w:tcPr>
          <w:p w14:paraId="3D0F18AA" w14:textId="77777777" w:rsidR="00911890" w:rsidRPr="007A2A2B" w:rsidRDefault="00911890" w:rsidP="007E6453">
            <w:pPr>
              <w:rPr>
                <w:rFonts w:cs="Calibri"/>
                <w:sz w:val="24"/>
                <w:szCs w:val="24"/>
              </w:rPr>
            </w:pPr>
            <w:r w:rsidRPr="007A2A2B">
              <w:rPr>
                <w:rFonts w:cs="Calibri"/>
                <w:sz w:val="24"/>
                <w:szCs w:val="24"/>
              </w:rPr>
              <w:t>R$</w:t>
            </w:r>
            <w:r>
              <w:rPr>
                <w:rFonts w:cs="Calibri"/>
                <w:sz w:val="24"/>
                <w:szCs w:val="24"/>
              </w:rPr>
              <w:t>1.726,00</w:t>
            </w:r>
          </w:p>
        </w:tc>
        <w:tc>
          <w:tcPr>
            <w:tcW w:w="1418" w:type="dxa"/>
          </w:tcPr>
          <w:p w14:paraId="0731F50C" w14:textId="77777777" w:rsidR="00911890" w:rsidRPr="003B43C4" w:rsidRDefault="00911890" w:rsidP="007E6453">
            <w:pPr>
              <w:rPr>
                <w:rFonts w:cs="Calibri"/>
                <w:sz w:val="24"/>
                <w:szCs w:val="24"/>
              </w:rPr>
            </w:pPr>
            <w:r w:rsidRPr="007A2A2B">
              <w:rPr>
                <w:rFonts w:cs="Calibri"/>
                <w:sz w:val="24"/>
                <w:szCs w:val="24"/>
              </w:rPr>
              <w:t>R$</w:t>
            </w:r>
            <w:r>
              <w:rPr>
                <w:rFonts w:cs="Calibri"/>
                <w:sz w:val="24"/>
                <w:szCs w:val="24"/>
              </w:rPr>
              <w:t>1.726,00</w:t>
            </w:r>
          </w:p>
        </w:tc>
      </w:tr>
      <w:tr w:rsidR="00911890" w:rsidRPr="00A814DE" w14:paraId="0D2300CD" w14:textId="77777777" w:rsidTr="007E6453">
        <w:tc>
          <w:tcPr>
            <w:tcW w:w="993" w:type="dxa"/>
            <w:shd w:val="clear" w:color="auto" w:fill="auto"/>
          </w:tcPr>
          <w:p w14:paraId="6A0C1BE9" w14:textId="77777777" w:rsidR="00911890" w:rsidRDefault="00911890" w:rsidP="007E6453">
            <w:pPr>
              <w:rPr>
                <w:rFonts w:cs="Calibri"/>
                <w:sz w:val="24"/>
                <w:szCs w:val="24"/>
              </w:rPr>
            </w:pPr>
            <w:r>
              <w:rPr>
                <w:rFonts w:cs="Calibri"/>
                <w:sz w:val="24"/>
                <w:szCs w:val="24"/>
              </w:rPr>
              <w:t>7</w:t>
            </w:r>
          </w:p>
        </w:tc>
        <w:tc>
          <w:tcPr>
            <w:tcW w:w="1276" w:type="dxa"/>
            <w:shd w:val="clear" w:color="auto" w:fill="auto"/>
          </w:tcPr>
          <w:p w14:paraId="6D97B08E"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6F5D1B8A"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61F662F5" w14:textId="77777777" w:rsidR="00911890" w:rsidRDefault="00911890" w:rsidP="007E6453">
            <w:pPr>
              <w:rPr>
                <w:rFonts w:cs="Calibri"/>
                <w:sz w:val="24"/>
                <w:szCs w:val="24"/>
              </w:rPr>
            </w:pPr>
            <w:r>
              <w:rPr>
                <w:rFonts w:cs="Calibri"/>
                <w:sz w:val="24"/>
                <w:szCs w:val="24"/>
              </w:rPr>
              <w:t>Manutenção e peças de reparo para Bike horizontal (Hand grip, painel, pé de vela, bolinha de regulagem, acabamento, borracha e serviços de manutenção</w:t>
            </w:r>
          </w:p>
        </w:tc>
        <w:tc>
          <w:tcPr>
            <w:tcW w:w="1417" w:type="dxa"/>
          </w:tcPr>
          <w:p w14:paraId="443F4B83" w14:textId="77777777" w:rsidR="00911890" w:rsidRPr="007A2A2B"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4B40B9C1" w14:textId="77777777" w:rsidR="00911890" w:rsidRPr="003B43C4" w:rsidRDefault="00911890" w:rsidP="007E6453">
            <w:pPr>
              <w:rPr>
                <w:rFonts w:cs="Calibri"/>
                <w:sz w:val="24"/>
                <w:szCs w:val="24"/>
              </w:rPr>
            </w:pPr>
            <w:r w:rsidRPr="007A2A2B">
              <w:rPr>
                <w:rFonts w:cs="Calibri"/>
                <w:sz w:val="24"/>
                <w:szCs w:val="24"/>
              </w:rPr>
              <w:t>R$</w:t>
            </w:r>
            <w:r>
              <w:rPr>
                <w:rFonts w:cs="Calibri"/>
                <w:sz w:val="24"/>
                <w:szCs w:val="24"/>
              </w:rPr>
              <w:t>1.832,67</w:t>
            </w:r>
          </w:p>
        </w:tc>
      </w:tr>
    </w:tbl>
    <w:p w14:paraId="772B8EBE" w14:textId="70895FCB" w:rsidR="00FA2F18" w:rsidRDefault="00FA2F18" w:rsidP="00911890">
      <w:pPr>
        <w:pStyle w:val="PargrafodaLista"/>
        <w:numPr>
          <w:ilvl w:val="2"/>
          <w:numId w:val="21"/>
        </w:numPr>
        <w:tabs>
          <w:tab w:val="left" w:pos="806"/>
        </w:tabs>
        <w:rPr>
          <w:b/>
          <w:i/>
        </w:rPr>
        <w:sectPr w:rsidR="00FA2F18">
          <w:headerReference w:type="default" r:id="rId18"/>
          <w:footerReference w:type="default" r:id="rId19"/>
          <w:pgSz w:w="11920" w:h="16850"/>
          <w:pgMar w:top="2280" w:right="283" w:bottom="280" w:left="992" w:header="138" w:footer="0" w:gutter="0"/>
          <w:cols w:space="720"/>
        </w:sectPr>
      </w:pP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790D55A" w14:textId="1FD10AF6" w:rsidR="00911890" w:rsidRDefault="00911890" w:rsidP="00911890">
      <w:pPr>
        <w:spacing w:line="360" w:lineRule="auto"/>
        <w:jc w:val="center"/>
        <w:rPr>
          <w:rFonts w:ascii="Arial" w:hAnsi="Arial" w:cs="Arial"/>
          <w:b/>
          <w:bCs/>
          <w:sz w:val="24"/>
          <w:szCs w:val="24"/>
        </w:rPr>
      </w:pPr>
      <w:r>
        <w:rPr>
          <w:rFonts w:ascii="Arial" w:hAnsi="Arial" w:cs="Arial"/>
          <w:b/>
          <w:bCs/>
          <w:sz w:val="24"/>
          <w:szCs w:val="24"/>
        </w:rPr>
        <w:lastRenderedPageBreak/>
        <w:t>ANEXO V</w:t>
      </w:r>
    </w:p>
    <w:p w14:paraId="38D1FF28" w14:textId="2C25F766" w:rsidR="00911890" w:rsidRDefault="00911890" w:rsidP="00911890">
      <w:pPr>
        <w:spacing w:line="360" w:lineRule="auto"/>
        <w:jc w:val="center"/>
        <w:rPr>
          <w:rFonts w:ascii="Arial" w:hAnsi="Arial" w:cs="Arial"/>
          <w:b/>
          <w:bCs/>
          <w:sz w:val="24"/>
          <w:szCs w:val="24"/>
        </w:rPr>
      </w:pPr>
      <w:r>
        <w:rPr>
          <w:rFonts w:ascii="Arial" w:hAnsi="Arial" w:cs="Arial"/>
          <w:b/>
          <w:bCs/>
          <w:sz w:val="24"/>
          <w:szCs w:val="24"/>
        </w:rPr>
        <w:t xml:space="preserve">TERMO DE REFERÊNCIA </w:t>
      </w:r>
    </w:p>
    <w:p w14:paraId="6B36706E" w14:textId="77777777" w:rsidR="00911890" w:rsidRDefault="00911890" w:rsidP="00911890">
      <w:pPr>
        <w:spacing w:line="360" w:lineRule="auto"/>
        <w:jc w:val="center"/>
        <w:rPr>
          <w:rFonts w:ascii="Arial" w:hAnsi="Arial" w:cs="Arial"/>
          <w:b/>
          <w:bCs/>
          <w:sz w:val="24"/>
          <w:szCs w:val="24"/>
        </w:rPr>
      </w:pPr>
    </w:p>
    <w:p w14:paraId="22841011" w14:textId="77777777" w:rsidR="00911890" w:rsidRDefault="00911890" w:rsidP="00911890">
      <w:pPr>
        <w:spacing w:line="360" w:lineRule="auto"/>
        <w:jc w:val="center"/>
        <w:rPr>
          <w:rFonts w:ascii="Arial" w:hAnsi="Arial" w:cs="Arial"/>
          <w:sz w:val="24"/>
          <w:szCs w:val="24"/>
        </w:rPr>
      </w:pPr>
      <w:r w:rsidRPr="005D51F9">
        <w:rPr>
          <w:rFonts w:ascii="Arial" w:hAnsi="Arial" w:cs="Arial"/>
          <w:b/>
          <w:bCs/>
          <w:sz w:val="24"/>
          <w:szCs w:val="24"/>
        </w:rPr>
        <w:t>UNIDADE SOLICITANTE</w:t>
      </w:r>
      <w:r>
        <w:rPr>
          <w:rFonts w:ascii="Arial" w:hAnsi="Arial" w:cs="Arial"/>
          <w:sz w:val="24"/>
          <w:szCs w:val="24"/>
        </w:rPr>
        <w:t>: Secretaria de Esporte e Lazer</w:t>
      </w:r>
    </w:p>
    <w:p w14:paraId="3F69296D" w14:textId="77777777" w:rsidR="00911890" w:rsidRDefault="00911890" w:rsidP="00911890">
      <w:pPr>
        <w:spacing w:line="360" w:lineRule="auto"/>
        <w:jc w:val="center"/>
        <w:rPr>
          <w:rFonts w:ascii="Arial" w:hAnsi="Arial" w:cs="Arial"/>
          <w:sz w:val="24"/>
          <w:szCs w:val="24"/>
        </w:rPr>
      </w:pPr>
    </w:p>
    <w:p w14:paraId="40671EDA" w14:textId="77777777" w:rsidR="00911890" w:rsidRPr="007B4A8C" w:rsidRDefault="00911890" w:rsidP="00911890">
      <w:pPr>
        <w:spacing w:line="360" w:lineRule="auto"/>
        <w:jc w:val="center"/>
        <w:rPr>
          <w:rFonts w:ascii="Arial" w:eastAsia="Arial-BoldMT" w:hAnsi="Arial" w:cs="Arial"/>
          <w:sz w:val="24"/>
          <w:szCs w:val="24"/>
        </w:rPr>
      </w:pPr>
      <w:r>
        <w:rPr>
          <w:rFonts w:ascii="Arial" w:eastAsia="Arial-BoldMT" w:hAnsi="Arial" w:cs="Arial"/>
          <w:b/>
          <w:bCs/>
          <w:sz w:val="24"/>
          <w:szCs w:val="24"/>
        </w:rPr>
        <w:t>A</w:t>
      </w:r>
      <w:r w:rsidRPr="00B46F89">
        <w:rPr>
          <w:rFonts w:ascii="Arial" w:eastAsia="Arial-BoldMT" w:hAnsi="Arial" w:cs="Arial"/>
          <w:b/>
          <w:bCs/>
          <w:sz w:val="24"/>
          <w:szCs w:val="24"/>
        </w:rPr>
        <w:t>gente responsável:</w:t>
      </w:r>
      <w:r>
        <w:rPr>
          <w:rFonts w:ascii="Arial" w:eastAsia="Arial-BoldMT" w:hAnsi="Arial" w:cs="Arial"/>
          <w:b/>
          <w:bCs/>
          <w:sz w:val="24"/>
          <w:szCs w:val="24"/>
        </w:rPr>
        <w:t xml:space="preserve"> </w:t>
      </w:r>
      <w:r w:rsidRPr="002846E5">
        <w:rPr>
          <w:rFonts w:ascii="Arial" w:eastAsia="Arial-BoldMT" w:hAnsi="Arial" w:cs="Arial"/>
          <w:sz w:val="24"/>
          <w:szCs w:val="24"/>
        </w:rPr>
        <w:t>Sudário Luiz Lopes Filho</w:t>
      </w:r>
    </w:p>
    <w:p w14:paraId="4F176C62" w14:textId="77777777" w:rsidR="00911890" w:rsidRPr="007B4A8C" w:rsidRDefault="00911890" w:rsidP="00911890">
      <w:pPr>
        <w:spacing w:line="360" w:lineRule="auto"/>
        <w:jc w:val="center"/>
        <w:rPr>
          <w:rFonts w:ascii="Arial" w:eastAsia="Arial-BoldMT" w:hAnsi="Arial" w:cs="Arial"/>
          <w:sz w:val="24"/>
          <w:szCs w:val="24"/>
        </w:rPr>
      </w:pPr>
    </w:p>
    <w:p w14:paraId="50A5C79D" w14:textId="77777777" w:rsidR="00911890" w:rsidRPr="00FD6719" w:rsidRDefault="00911890" w:rsidP="00911890">
      <w:pPr>
        <w:spacing w:line="360" w:lineRule="auto"/>
        <w:jc w:val="both"/>
        <w:rPr>
          <w:rFonts w:ascii="Arial" w:hAnsi="Arial" w:cs="Arial"/>
          <w:b/>
          <w:bCs/>
          <w:sz w:val="24"/>
          <w:szCs w:val="24"/>
        </w:rPr>
      </w:pPr>
      <w:r w:rsidRPr="00FD6719">
        <w:rPr>
          <w:rFonts w:ascii="Arial" w:hAnsi="Arial" w:cs="Arial"/>
          <w:b/>
          <w:bCs/>
          <w:sz w:val="24"/>
          <w:szCs w:val="24"/>
        </w:rPr>
        <w:t>1. OBJETO</w:t>
      </w:r>
    </w:p>
    <w:p w14:paraId="02E7ADFA" w14:textId="77777777" w:rsidR="00911890" w:rsidRPr="0066509D" w:rsidRDefault="00911890" w:rsidP="00911890">
      <w:pPr>
        <w:pStyle w:val="PargrafodaLista"/>
        <w:widowControl/>
        <w:numPr>
          <w:ilvl w:val="1"/>
          <w:numId w:val="44"/>
        </w:numPr>
        <w:autoSpaceDE/>
        <w:autoSpaceDN/>
        <w:spacing w:line="360" w:lineRule="auto"/>
        <w:contextualSpacing/>
        <w:rPr>
          <w:rFonts w:ascii="Arial" w:hAnsi="Arial" w:cs="Arial"/>
          <w:b/>
          <w:bCs/>
          <w:sz w:val="24"/>
          <w:szCs w:val="24"/>
        </w:rPr>
      </w:pPr>
      <w:r w:rsidRPr="008B537C">
        <w:rPr>
          <w:rFonts w:ascii="Arial" w:hAnsi="Arial" w:cs="Arial"/>
          <w:b/>
          <w:bCs/>
          <w:sz w:val="24"/>
          <w:szCs w:val="24"/>
        </w:rPr>
        <w:t>Especificação</w:t>
      </w:r>
      <w:r w:rsidRPr="0066509D">
        <w:rPr>
          <w:rFonts w:ascii="Arial" w:hAnsi="Arial" w:cs="Arial"/>
          <w:b/>
          <w:bCs/>
          <w:sz w:val="24"/>
          <w:szCs w:val="24"/>
        </w:rPr>
        <w:tab/>
        <w:t>1.2. Quantidade</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4253"/>
        <w:gridCol w:w="1417"/>
        <w:gridCol w:w="1418"/>
      </w:tblGrid>
      <w:tr w:rsidR="00911890" w:rsidRPr="00A814DE" w14:paraId="4CE521DD" w14:textId="77777777" w:rsidTr="007E6453">
        <w:tc>
          <w:tcPr>
            <w:tcW w:w="993" w:type="dxa"/>
            <w:shd w:val="clear" w:color="auto" w:fill="auto"/>
          </w:tcPr>
          <w:p w14:paraId="0D09FE6E" w14:textId="77777777" w:rsidR="00911890" w:rsidRPr="001D391A" w:rsidRDefault="00911890" w:rsidP="007E6453">
            <w:pPr>
              <w:rPr>
                <w:rFonts w:ascii="Arial" w:hAnsi="Arial" w:cs="Arial"/>
                <w:b/>
                <w:sz w:val="20"/>
                <w:szCs w:val="20"/>
              </w:rPr>
            </w:pPr>
            <w:r>
              <w:rPr>
                <w:rFonts w:cs="Calibri"/>
                <w:b/>
                <w:sz w:val="24"/>
                <w:szCs w:val="24"/>
              </w:rPr>
              <w:t>ITEM</w:t>
            </w:r>
          </w:p>
        </w:tc>
        <w:tc>
          <w:tcPr>
            <w:tcW w:w="1276" w:type="dxa"/>
            <w:shd w:val="clear" w:color="auto" w:fill="auto"/>
          </w:tcPr>
          <w:p w14:paraId="537274B0" w14:textId="77777777" w:rsidR="00911890" w:rsidRPr="001D391A" w:rsidRDefault="00911890" w:rsidP="007E6453">
            <w:pPr>
              <w:rPr>
                <w:rFonts w:ascii="Arial" w:hAnsi="Arial" w:cs="Arial"/>
                <w:b/>
                <w:sz w:val="20"/>
                <w:szCs w:val="20"/>
              </w:rPr>
            </w:pPr>
            <w:r>
              <w:rPr>
                <w:rFonts w:cs="Calibri"/>
                <w:b/>
                <w:sz w:val="24"/>
                <w:szCs w:val="24"/>
              </w:rPr>
              <w:t>QUANT.</w:t>
            </w:r>
          </w:p>
        </w:tc>
        <w:tc>
          <w:tcPr>
            <w:tcW w:w="1275" w:type="dxa"/>
            <w:shd w:val="clear" w:color="auto" w:fill="auto"/>
          </w:tcPr>
          <w:p w14:paraId="68F373A5" w14:textId="77777777" w:rsidR="00911890" w:rsidRPr="001D391A" w:rsidRDefault="00911890" w:rsidP="007E6453">
            <w:pPr>
              <w:rPr>
                <w:rFonts w:ascii="Arial" w:hAnsi="Arial" w:cs="Arial"/>
                <w:b/>
                <w:sz w:val="20"/>
                <w:szCs w:val="20"/>
              </w:rPr>
            </w:pPr>
            <w:r>
              <w:rPr>
                <w:rFonts w:cs="Calibri"/>
                <w:b/>
                <w:sz w:val="24"/>
                <w:szCs w:val="24"/>
              </w:rPr>
              <w:t>UNID. DE MEDIDA</w:t>
            </w:r>
          </w:p>
        </w:tc>
        <w:tc>
          <w:tcPr>
            <w:tcW w:w="4253" w:type="dxa"/>
            <w:shd w:val="clear" w:color="auto" w:fill="auto"/>
          </w:tcPr>
          <w:p w14:paraId="5EA86B30" w14:textId="77777777" w:rsidR="00911890" w:rsidRPr="001D391A" w:rsidRDefault="00911890" w:rsidP="007E6453">
            <w:pPr>
              <w:rPr>
                <w:rFonts w:ascii="Arial" w:hAnsi="Arial" w:cs="Arial"/>
                <w:b/>
                <w:sz w:val="20"/>
                <w:szCs w:val="20"/>
              </w:rPr>
            </w:pPr>
            <w:r>
              <w:rPr>
                <w:rFonts w:cs="Calibri"/>
                <w:b/>
                <w:sz w:val="24"/>
                <w:szCs w:val="24"/>
              </w:rPr>
              <w:t>DESCRIÇÃO DOS MATERIAIS</w:t>
            </w:r>
          </w:p>
        </w:tc>
        <w:tc>
          <w:tcPr>
            <w:tcW w:w="1417" w:type="dxa"/>
          </w:tcPr>
          <w:p w14:paraId="7E250001" w14:textId="77777777" w:rsidR="00911890" w:rsidRPr="001D391A" w:rsidRDefault="00911890" w:rsidP="007E6453">
            <w:pPr>
              <w:rPr>
                <w:rFonts w:ascii="Arial" w:hAnsi="Arial" w:cs="Arial"/>
                <w:b/>
                <w:sz w:val="20"/>
                <w:szCs w:val="20"/>
              </w:rPr>
            </w:pPr>
            <w:r w:rsidRPr="001D391A">
              <w:rPr>
                <w:rFonts w:ascii="Arial" w:hAnsi="Arial" w:cs="Arial"/>
                <w:b/>
                <w:sz w:val="20"/>
                <w:szCs w:val="20"/>
              </w:rPr>
              <w:t>VALOR UNITÁRIO</w:t>
            </w:r>
          </w:p>
        </w:tc>
        <w:tc>
          <w:tcPr>
            <w:tcW w:w="1418" w:type="dxa"/>
          </w:tcPr>
          <w:p w14:paraId="6C7E11F5" w14:textId="77777777" w:rsidR="00911890" w:rsidRPr="001D391A" w:rsidRDefault="00911890" w:rsidP="007E6453">
            <w:pPr>
              <w:rPr>
                <w:rFonts w:ascii="Arial" w:hAnsi="Arial" w:cs="Arial"/>
                <w:b/>
              </w:rPr>
            </w:pPr>
            <w:r w:rsidRPr="001D391A">
              <w:rPr>
                <w:rFonts w:ascii="Arial" w:hAnsi="Arial" w:cs="Arial"/>
                <w:b/>
              </w:rPr>
              <w:t>VALOR</w:t>
            </w:r>
          </w:p>
          <w:p w14:paraId="3B83DDEA" w14:textId="77777777" w:rsidR="00911890" w:rsidRDefault="00911890" w:rsidP="007E6453">
            <w:pPr>
              <w:rPr>
                <w:rFonts w:cs="Calibri"/>
                <w:b/>
                <w:sz w:val="24"/>
                <w:szCs w:val="24"/>
              </w:rPr>
            </w:pPr>
            <w:r w:rsidRPr="001D391A">
              <w:rPr>
                <w:rFonts w:ascii="Arial" w:hAnsi="Arial" w:cs="Arial"/>
                <w:b/>
              </w:rPr>
              <w:t>TOTAL</w:t>
            </w:r>
          </w:p>
        </w:tc>
      </w:tr>
      <w:tr w:rsidR="00911890" w:rsidRPr="00A814DE" w14:paraId="328B47AA" w14:textId="77777777" w:rsidTr="007E6453">
        <w:tc>
          <w:tcPr>
            <w:tcW w:w="993" w:type="dxa"/>
            <w:shd w:val="clear" w:color="auto" w:fill="auto"/>
          </w:tcPr>
          <w:p w14:paraId="0D50FC8C" w14:textId="77777777" w:rsidR="00911890" w:rsidRDefault="00911890" w:rsidP="007E6453">
            <w:pPr>
              <w:rPr>
                <w:rFonts w:cs="Calibri"/>
                <w:sz w:val="24"/>
                <w:szCs w:val="24"/>
                <w:highlight w:val="yellow"/>
              </w:rPr>
            </w:pPr>
            <w:r w:rsidRPr="009C3D29">
              <w:rPr>
                <w:rFonts w:cs="Calibri"/>
                <w:sz w:val="24"/>
                <w:szCs w:val="24"/>
              </w:rPr>
              <w:t>1</w:t>
            </w:r>
          </w:p>
        </w:tc>
        <w:tc>
          <w:tcPr>
            <w:tcW w:w="1276" w:type="dxa"/>
            <w:shd w:val="clear" w:color="auto" w:fill="auto"/>
          </w:tcPr>
          <w:p w14:paraId="76F5317E"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3778962D"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2826094D" w14:textId="77777777" w:rsidR="00911890" w:rsidRDefault="00911890" w:rsidP="007E6453">
            <w:pPr>
              <w:rPr>
                <w:rFonts w:cs="Calibri"/>
                <w:sz w:val="24"/>
                <w:szCs w:val="24"/>
              </w:rPr>
            </w:pPr>
            <w:r>
              <w:rPr>
                <w:rFonts w:cs="Calibri"/>
                <w:sz w:val="24"/>
                <w:szCs w:val="24"/>
              </w:rPr>
              <w:t>Manutenção e peças de reparo para a Esteira xt 5800 (</w:t>
            </w:r>
            <w:r w:rsidRPr="0057260E">
              <w:rPr>
                <w:rFonts w:cs="Calibri"/>
                <w:sz w:val="24"/>
                <w:szCs w:val="24"/>
              </w:rPr>
              <w:t>Teclado membrana</w:t>
            </w:r>
            <w:r>
              <w:rPr>
                <w:rFonts w:cs="Calibri"/>
                <w:sz w:val="24"/>
                <w:szCs w:val="24"/>
              </w:rPr>
              <w:t>, deck, lona, hand grip, estribo e serviços de manutenção)</w:t>
            </w:r>
          </w:p>
        </w:tc>
        <w:tc>
          <w:tcPr>
            <w:tcW w:w="1417" w:type="dxa"/>
          </w:tcPr>
          <w:p w14:paraId="563F975A" w14:textId="77777777" w:rsidR="00911890" w:rsidRPr="0057260E"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609E435E" w14:textId="77777777" w:rsidR="00911890" w:rsidRPr="0057260E" w:rsidRDefault="00911890" w:rsidP="007E6453">
            <w:pPr>
              <w:rPr>
                <w:rFonts w:cs="Calibri"/>
                <w:sz w:val="24"/>
                <w:szCs w:val="24"/>
              </w:rPr>
            </w:pPr>
            <w:r w:rsidRPr="007A2A2B">
              <w:rPr>
                <w:rFonts w:cs="Calibri"/>
                <w:sz w:val="24"/>
                <w:szCs w:val="24"/>
              </w:rPr>
              <w:t>R$</w:t>
            </w:r>
            <w:r>
              <w:rPr>
                <w:rFonts w:cs="Calibri"/>
                <w:sz w:val="24"/>
                <w:szCs w:val="24"/>
              </w:rPr>
              <w:t>1.832,67</w:t>
            </w:r>
          </w:p>
        </w:tc>
      </w:tr>
      <w:tr w:rsidR="00911890" w:rsidRPr="00A814DE" w14:paraId="2152279F" w14:textId="77777777" w:rsidTr="007E6453">
        <w:tc>
          <w:tcPr>
            <w:tcW w:w="993" w:type="dxa"/>
            <w:shd w:val="clear" w:color="auto" w:fill="auto"/>
          </w:tcPr>
          <w:p w14:paraId="2449086C" w14:textId="77777777" w:rsidR="00911890" w:rsidRPr="00BC4211" w:rsidRDefault="00911890" w:rsidP="007E6453">
            <w:pPr>
              <w:rPr>
                <w:rFonts w:cs="Calibri"/>
                <w:sz w:val="24"/>
                <w:szCs w:val="24"/>
              </w:rPr>
            </w:pPr>
            <w:r>
              <w:rPr>
                <w:rFonts w:cs="Calibri"/>
                <w:sz w:val="24"/>
                <w:szCs w:val="24"/>
              </w:rPr>
              <w:t>2</w:t>
            </w:r>
          </w:p>
        </w:tc>
        <w:tc>
          <w:tcPr>
            <w:tcW w:w="1276" w:type="dxa"/>
            <w:shd w:val="clear" w:color="auto" w:fill="auto"/>
          </w:tcPr>
          <w:p w14:paraId="20D4CB89"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1E91185E"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3F60A092"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lona, hand grip, estribo, borracha pegador e serviços de manutenção)</w:t>
            </w:r>
          </w:p>
        </w:tc>
        <w:tc>
          <w:tcPr>
            <w:tcW w:w="1417" w:type="dxa"/>
          </w:tcPr>
          <w:p w14:paraId="78FCD362" w14:textId="77777777" w:rsidR="00911890"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16464858" w14:textId="77777777" w:rsidR="00911890" w:rsidRDefault="00911890" w:rsidP="007E6453">
            <w:pPr>
              <w:rPr>
                <w:rFonts w:cs="Calibri"/>
                <w:sz w:val="24"/>
                <w:szCs w:val="24"/>
              </w:rPr>
            </w:pPr>
            <w:r w:rsidRPr="007A2A2B">
              <w:rPr>
                <w:rFonts w:cs="Calibri"/>
                <w:sz w:val="24"/>
                <w:szCs w:val="24"/>
              </w:rPr>
              <w:t>R$</w:t>
            </w:r>
            <w:r>
              <w:rPr>
                <w:rFonts w:cs="Calibri"/>
                <w:sz w:val="24"/>
                <w:szCs w:val="24"/>
              </w:rPr>
              <w:t>1.832,67</w:t>
            </w:r>
          </w:p>
        </w:tc>
      </w:tr>
      <w:tr w:rsidR="00911890" w:rsidRPr="00A814DE" w14:paraId="213946D9" w14:textId="77777777" w:rsidTr="007E6453">
        <w:tc>
          <w:tcPr>
            <w:tcW w:w="993" w:type="dxa"/>
            <w:shd w:val="clear" w:color="auto" w:fill="auto"/>
          </w:tcPr>
          <w:p w14:paraId="67C6B575" w14:textId="77777777" w:rsidR="00911890" w:rsidRPr="00BC4211" w:rsidRDefault="00911890" w:rsidP="007E6453">
            <w:pPr>
              <w:rPr>
                <w:rFonts w:cs="Calibri"/>
                <w:sz w:val="24"/>
                <w:szCs w:val="24"/>
              </w:rPr>
            </w:pPr>
            <w:r>
              <w:rPr>
                <w:rFonts w:cs="Calibri"/>
                <w:sz w:val="24"/>
                <w:szCs w:val="24"/>
              </w:rPr>
              <w:t>3</w:t>
            </w:r>
          </w:p>
        </w:tc>
        <w:tc>
          <w:tcPr>
            <w:tcW w:w="1276" w:type="dxa"/>
            <w:shd w:val="clear" w:color="auto" w:fill="auto"/>
          </w:tcPr>
          <w:p w14:paraId="4D2C3A45"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34C45111"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6A66D782"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hand grip, estribo e serviços de manutenção)</w:t>
            </w:r>
          </w:p>
        </w:tc>
        <w:tc>
          <w:tcPr>
            <w:tcW w:w="1417" w:type="dxa"/>
          </w:tcPr>
          <w:p w14:paraId="06668A5F"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1.793,33</w:t>
            </w:r>
          </w:p>
        </w:tc>
        <w:tc>
          <w:tcPr>
            <w:tcW w:w="1418" w:type="dxa"/>
          </w:tcPr>
          <w:p w14:paraId="26D70075"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1.793,33</w:t>
            </w:r>
          </w:p>
        </w:tc>
      </w:tr>
      <w:tr w:rsidR="00911890" w:rsidRPr="00A814DE" w14:paraId="71857FD8" w14:textId="77777777" w:rsidTr="007E6453">
        <w:tc>
          <w:tcPr>
            <w:tcW w:w="993" w:type="dxa"/>
            <w:shd w:val="clear" w:color="auto" w:fill="auto"/>
          </w:tcPr>
          <w:p w14:paraId="2D5FAB1B" w14:textId="77777777" w:rsidR="00911890" w:rsidRPr="00BC4211" w:rsidRDefault="00911890" w:rsidP="007E6453">
            <w:pPr>
              <w:rPr>
                <w:rFonts w:cs="Calibri"/>
                <w:sz w:val="24"/>
                <w:szCs w:val="24"/>
              </w:rPr>
            </w:pPr>
            <w:r>
              <w:rPr>
                <w:rFonts w:cs="Calibri"/>
                <w:sz w:val="24"/>
                <w:szCs w:val="24"/>
              </w:rPr>
              <w:t>4</w:t>
            </w:r>
          </w:p>
        </w:tc>
        <w:tc>
          <w:tcPr>
            <w:tcW w:w="1276" w:type="dxa"/>
            <w:shd w:val="clear" w:color="auto" w:fill="auto"/>
          </w:tcPr>
          <w:p w14:paraId="4A33EE18"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4541ECE7"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0D2A4020"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estribo e serviços de manutenção)</w:t>
            </w:r>
          </w:p>
        </w:tc>
        <w:tc>
          <w:tcPr>
            <w:tcW w:w="1417" w:type="dxa"/>
          </w:tcPr>
          <w:p w14:paraId="28EAB5D0"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1.832,67</w:t>
            </w:r>
          </w:p>
        </w:tc>
        <w:tc>
          <w:tcPr>
            <w:tcW w:w="1418" w:type="dxa"/>
          </w:tcPr>
          <w:p w14:paraId="4F4DAA27"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1.832,67</w:t>
            </w:r>
          </w:p>
        </w:tc>
      </w:tr>
      <w:tr w:rsidR="00911890" w:rsidRPr="00A814DE" w14:paraId="7F5C096B" w14:textId="77777777" w:rsidTr="007E6453">
        <w:tc>
          <w:tcPr>
            <w:tcW w:w="993" w:type="dxa"/>
            <w:shd w:val="clear" w:color="auto" w:fill="auto"/>
          </w:tcPr>
          <w:p w14:paraId="29866DF7" w14:textId="77777777" w:rsidR="00911890" w:rsidRPr="00BC4211" w:rsidRDefault="00911890" w:rsidP="007E6453">
            <w:pPr>
              <w:rPr>
                <w:rFonts w:cs="Calibri"/>
                <w:sz w:val="24"/>
                <w:szCs w:val="24"/>
              </w:rPr>
            </w:pPr>
            <w:r>
              <w:rPr>
                <w:rFonts w:cs="Calibri"/>
                <w:sz w:val="24"/>
                <w:szCs w:val="24"/>
              </w:rPr>
              <w:t>5</w:t>
            </w:r>
          </w:p>
        </w:tc>
        <w:tc>
          <w:tcPr>
            <w:tcW w:w="1276" w:type="dxa"/>
            <w:shd w:val="clear" w:color="auto" w:fill="auto"/>
          </w:tcPr>
          <w:p w14:paraId="2535772C"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0F298FAE"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4879BEA2" w14:textId="77777777" w:rsidR="00911890" w:rsidRDefault="00911890" w:rsidP="007E6453">
            <w:pPr>
              <w:rPr>
                <w:rFonts w:ascii="Arial" w:hAnsi="Arial" w:cs="Arial"/>
                <w:color w:val="000000"/>
                <w:lang w:eastAsia="pt-BR"/>
              </w:rPr>
            </w:pPr>
            <w:r>
              <w:rPr>
                <w:rFonts w:cs="Calibri"/>
                <w:sz w:val="24"/>
                <w:szCs w:val="24"/>
              </w:rPr>
              <w:t>Manutenção e peças de reparo para o Elipitico 210 (Painel, correia e serviços de manutenção)</w:t>
            </w:r>
          </w:p>
        </w:tc>
        <w:tc>
          <w:tcPr>
            <w:tcW w:w="1417" w:type="dxa"/>
          </w:tcPr>
          <w:p w14:paraId="01931E14"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1.726,00</w:t>
            </w:r>
          </w:p>
        </w:tc>
        <w:tc>
          <w:tcPr>
            <w:tcW w:w="1418" w:type="dxa"/>
          </w:tcPr>
          <w:p w14:paraId="03F594D9" w14:textId="77777777" w:rsidR="00911890" w:rsidRDefault="00911890" w:rsidP="007E6453">
            <w:pPr>
              <w:rPr>
                <w:rFonts w:ascii="Arial" w:hAnsi="Arial" w:cs="Arial"/>
                <w:color w:val="000000"/>
                <w:lang w:eastAsia="pt-BR"/>
              </w:rPr>
            </w:pPr>
            <w:r w:rsidRPr="007A2A2B">
              <w:rPr>
                <w:rFonts w:cs="Calibri"/>
                <w:sz w:val="24"/>
                <w:szCs w:val="24"/>
              </w:rPr>
              <w:t>R$</w:t>
            </w:r>
            <w:r>
              <w:rPr>
                <w:rFonts w:cs="Calibri"/>
                <w:sz w:val="24"/>
                <w:szCs w:val="24"/>
              </w:rPr>
              <w:t>1.726,00</w:t>
            </w:r>
          </w:p>
        </w:tc>
      </w:tr>
      <w:tr w:rsidR="00911890" w:rsidRPr="00A814DE" w14:paraId="686E3A59" w14:textId="77777777" w:rsidTr="007E6453">
        <w:tc>
          <w:tcPr>
            <w:tcW w:w="993" w:type="dxa"/>
            <w:shd w:val="clear" w:color="auto" w:fill="auto"/>
          </w:tcPr>
          <w:p w14:paraId="08E2493D" w14:textId="77777777" w:rsidR="00911890" w:rsidRDefault="00911890" w:rsidP="007E6453">
            <w:pPr>
              <w:rPr>
                <w:rFonts w:cs="Calibri"/>
                <w:sz w:val="24"/>
                <w:szCs w:val="24"/>
              </w:rPr>
            </w:pPr>
            <w:r>
              <w:rPr>
                <w:rFonts w:cs="Calibri"/>
                <w:sz w:val="24"/>
                <w:szCs w:val="24"/>
              </w:rPr>
              <w:t>6</w:t>
            </w:r>
          </w:p>
        </w:tc>
        <w:tc>
          <w:tcPr>
            <w:tcW w:w="1276" w:type="dxa"/>
            <w:shd w:val="clear" w:color="auto" w:fill="auto"/>
          </w:tcPr>
          <w:p w14:paraId="6C206B05"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32B6920F"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210E0B04" w14:textId="77777777" w:rsidR="00911890" w:rsidRDefault="00911890" w:rsidP="007E6453">
            <w:pPr>
              <w:rPr>
                <w:rFonts w:cs="Calibri"/>
                <w:sz w:val="24"/>
                <w:szCs w:val="24"/>
              </w:rPr>
            </w:pPr>
            <w:r>
              <w:rPr>
                <w:rFonts w:cs="Calibri"/>
                <w:sz w:val="24"/>
                <w:szCs w:val="24"/>
              </w:rPr>
              <w:t>Manutenção e peças de reparo para Bike vertical (Fonte, painel, correia, acabamento redondo e serviços de manutenção)</w:t>
            </w:r>
          </w:p>
        </w:tc>
        <w:tc>
          <w:tcPr>
            <w:tcW w:w="1417" w:type="dxa"/>
          </w:tcPr>
          <w:p w14:paraId="32C94975" w14:textId="77777777" w:rsidR="00911890" w:rsidRPr="007A2A2B" w:rsidRDefault="00911890" w:rsidP="007E6453">
            <w:pPr>
              <w:rPr>
                <w:rFonts w:cs="Calibri"/>
                <w:sz w:val="24"/>
                <w:szCs w:val="24"/>
              </w:rPr>
            </w:pPr>
            <w:r w:rsidRPr="007A2A2B">
              <w:rPr>
                <w:rFonts w:cs="Calibri"/>
                <w:sz w:val="24"/>
                <w:szCs w:val="24"/>
              </w:rPr>
              <w:t>R$</w:t>
            </w:r>
            <w:r>
              <w:rPr>
                <w:rFonts w:cs="Calibri"/>
                <w:sz w:val="24"/>
                <w:szCs w:val="24"/>
              </w:rPr>
              <w:t>1.726,00</w:t>
            </w:r>
          </w:p>
        </w:tc>
        <w:tc>
          <w:tcPr>
            <w:tcW w:w="1418" w:type="dxa"/>
          </w:tcPr>
          <w:p w14:paraId="6F13DF66" w14:textId="77777777" w:rsidR="00911890" w:rsidRPr="003B43C4" w:rsidRDefault="00911890" w:rsidP="007E6453">
            <w:pPr>
              <w:rPr>
                <w:rFonts w:cs="Calibri"/>
                <w:sz w:val="24"/>
                <w:szCs w:val="24"/>
              </w:rPr>
            </w:pPr>
            <w:r w:rsidRPr="007A2A2B">
              <w:rPr>
                <w:rFonts w:cs="Calibri"/>
                <w:sz w:val="24"/>
                <w:szCs w:val="24"/>
              </w:rPr>
              <w:t>R$</w:t>
            </w:r>
            <w:r>
              <w:rPr>
                <w:rFonts w:cs="Calibri"/>
                <w:sz w:val="24"/>
                <w:szCs w:val="24"/>
              </w:rPr>
              <w:t>1.726,00</w:t>
            </w:r>
          </w:p>
        </w:tc>
      </w:tr>
      <w:tr w:rsidR="00911890" w:rsidRPr="00A814DE" w14:paraId="172EAC67" w14:textId="77777777" w:rsidTr="007E6453">
        <w:tc>
          <w:tcPr>
            <w:tcW w:w="993" w:type="dxa"/>
            <w:shd w:val="clear" w:color="auto" w:fill="auto"/>
          </w:tcPr>
          <w:p w14:paraId="67C1508E" w14:textId="77777777" w:rsidR="00911890" w:rsidRDefault="00911890" w:rsidP="007E6453">
            <w:pPr>
              <w:rPr>
                <w:rFonts w:cs="Calibri"/>
                <w:sz w:val="24"/>
                <w:szCs w:val="24"/>
              </w:rPr>
            </w:pPr>
            <w:r>
              <w:rPr>
                <w:rFonts w:cs="Calibri"/>
                <w:sz w:val="24"/>
                <w:szCs w:val="24"/>
              </w:rPr>
              <w:t>7</w:t>
            </w:r>
          </w:p>
        </w:tc>
        <w:tc>
          <w:tcPr>
            <w:tcW w:w="1276" w:type="dxa"/>
            <w:shd w:val="clear" w:color="auto" w:fill="auto"/>
          </w:tcPr>
          <w:p w14:paraId="7E3C4AD2"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6A0F686D"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6C260D77" w14:textId="77777777" w:rsidR="00911890" w:rsidRDefault="00911890" w:rsidP="007E6453">
            <w:pPr>
              <w:rPr>
                <w:rFonts w:cs="Calibri"/>
                <w:sz w:val="24"/>
                <w:szCs w:val="24"/>
              </w:rPr>
            </w:pPr>
            <w:r>
              <w:rPr>
                <w:rFonts w:cs="Calibri"/>
                <w:sz w:val="24"/>
                <w:szCs w:val="24"/>
              </w:rPr>
              <w:t>Manutenção e peças de reparo para Bike horizontal (Hand grip, painel, pé de vela, bolinha de regulagem, acabamento, borracha e serviços de manutenção</w:t>
            </w:r>
          </w:p>
        </w:tc>
        <w:tc>
          <w:tcPr>
            <w:tcW w:w="1417" w:type="dxa"/>
          </w:tcPr>
          <w:p w14:paraId="0ADF6F57" w14:textId="77777777" w:rsidR="00911890" w:rsidRPr="007A2A2B" w:rsidRDefault="00911890" w:rsidP="007E6453">
            <w:pPr>
              <w:rPr>
                <w:rFonts w:cs="Calibri"/>
                <w:sz w:val="24"/>
                <w:szCs w:val="24"/>
              </w:rPr>
            </w:pPr>
            <w:r w:rsidRPr="007A2A2B">
              <w:rPr>
                <w:rFonts w:cs="Calibri"/>
                <w:sz w:val="24"/>
                <w:szCs w:val="24"/>
              </w:rPr>
              <w:t>R$</w:t>
            </w:r>
            <w:r>
              <w:rPr>
                <w:rFonts w:cs="Calibri"/>
                <w:sz w:val="24"/>
                <w:szCs w:val="24"/>
              </w:rPr>
              <w:t>1.832,67</w:t>
            </w:r>
          </w:p>
        </w:tc>
        <w:tc>
          <w:tcPr>
            <w:tcW w:w="1418" w:type="dxa"/>
          </w:tcPr>
          <w:p w14:paraId="38BF1FAB" w14:textId="77777777" w:rsidR="00911890" w:rsidRPr="003B43C4" w:rsidRDefault="00911890" w:rsidP="007E6453">
            <w:pPr>
              <w:rPr>
                <w:rFonts w:cs="Calibri"/>
                <w:sz w:val="24"/>
                <w:szCs w:val="24"/>
              </w:rPr>
            </w:pPr>
            <w:r w:rsidRPr="007A2A2B">
              <w:rPr>
                <w:rFonts w:cs="Calibri"/>
                <w:sz w:val="24"/>
                <w:szCs w:val="24"/>
              </w:rPr>
              <w:t>R$</w:t>
            </w:r>
            <w:r>
              <w:rPr>
                <w:rFonts w:cs="Calibri"/>
                <w:sz w:val="24"/>
                <w:szCs w:val="24"/>
              </w:rPr>
              <w:t>1.832,67</w:t>
            </w:r>
          </w:p>
        </w:tc>
      </w:tr>
    </w:tbl>
    <w:p w14:paraId="7498B79E" w14:textId="77777777" w:rsidR="00911890" w:rsidRDefault="00911890" w:rsidP="00911890">
      <w:pPr>
        <w:jc w:val="center"/>
        <w:rPr>
          <w:rFonts w:cstheme="minorHAnsi"/>
          <w:b/>
          <w:bCs/>
          <w:sz w:val="32"/>
          <w:szCs w:val="32"/>
        </w:rPr>
      </w:pPr>
      <w:r w:rsidRPr="008B1764">
        <w:rPr>
          <w:rFonts w:cstheme="minorHAnsi"/>
          <w:b/>
          <w:bCs/>
          <w:sz w:val="32"/>
          <w:szCs w:val="32"/>
        </w:rPr>
        <w:t xml:space="preserve">TOTAL DE R$ </w:t>
      </w:r>
      <w:r>
        <w:rPr>
          <w:rFonts w:cstheme="minorHAnsi"/>
          <w:b/>
          <w:bCs/>
          <w:sz w:val="32"/>
          <w:szCs w:val="32"/>
        </w:rPr>
        <w:t>12.576,01</w:t>
      </w:r>
    </w:p>
    <w:p w14:paraId="21C91E30" w14:textId="77777777" w:rsidR="00911890" w:rsidRDefault="00911890" w:rsidP="00911890">
      <w:pPr>
        <w:spacing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B97DF98" w14:textId="77777777" w:rsidR="00911890" w:rsidRDefault="00911890" w:rsidP="00911890">
      <w:pPr>
        <w:spacing w:line="360" w:lineRule="auto"/>
        <w:jc w:val="both"/>
        <w:rPr>
          <w:rFonts w:ascii="Arial" w:hAnsi="Arial" w:cs="Arial"/>
          <w:b/>
          <w:bCs/>
          <w:sz w:val="24"/>
          <w:szCs w:val="24"/>
        </w:rPr>
      </w:pPr>
    </w:p>
    <w:p w14:paraId="4C69A0FC" w14:textId="77777777" w:rsidR="00911890" w:rsidRPr="00FD6719" w:rsidRDefault="00911890" w:rsidP="00911890">
      <w:pPr>
        <w:spacing w:line="360" w:lineRule="auto"/>
        <w:jc w:val="both"/>
        <w:rPr>
          <w:rFonts w:ascii="Arial" w:hAnsi="Arial" w:cs="Arial"/>
          <w:b/>
          <w:bCs/>
          <w:sz w:val="24"/>
          <w:szCs w:val="24"/>
        </w:rPr>
      </w:pPr>
    </w:p>
    <w:p w14:paraId="0B51CA6D" w14:textId="77777777" w:rsidR="00911890" w:rsidRDefault="00911890" w:rsidP="00911890">
      <w:pPr>
        <w:tabs>
          <w:tab w:val="left" w:pos="1065"/>
        </w:tabs>
        <w:spacing w:line="360" w:lineRule="auto"/>
        <w:jc w:val="both"/>
        <w:rPr>
          <w:rFonts w:ascii="Arial" w:hAnsi="Arial" w:cs="Arial"/>
          <w:b/>
          <w:bCs/>
          <w:sz w:val="24"/>
          <w:szCs w:val="24"/>
        </w:rPr>
      </w:pPr>
      <w:r>
        <w:rPr>
          <w:rFonts w:ascii="Arial" w:hAnsi="Arial" w:cs="Arial"/>
          <w:b/>
          <w:bCs/>
          <w:sz w:val="24"/>
          <w:szCs w:val="24"/>
        </w:rPr>
        <w:lastRenderedPageBreak/>
        <w:t>2. JUSTIFICATIVA E OBJETIVO DA CONTRATAÇÃO</w:t>
      </w:r>
    </w:p>
    <w:p w14:paraId="5BCF7A22" w14:textId="77777777" w:rsidR="00911890" w:rsidRPr="00C870EE" w:rsidRDefault="00911890" w:rsidP="00911890">
      <w:pPr>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 </w:t>
      </w:r>
      <w:r w:rsidRPr="00C870EE">
        <w:rPr>
          <w:rFonts w:ascii="Arial" w:hAnsi="Arial" w:cs="Arial"/>
          <w:color w:val="0D0D0D"/>
          <w:sz w:val="24"/>
          <w:szCs w:val="24"/>
          <w:shd w:val="clear" w:color="auto" w:fill="FFFFFF"/>
        </w:rPr>
        <w:t xml:space="preserve">solicitação tem como objetivo a contratação de uma empresa especializada na manutenção de equipamentos de academia, garantindo a conservação, segurança e funcionalidade dos aparelhos utilizados pelos </w:t>
      </w:r>
      <w:r>
        <w:rPr>
          <w:rFonts w:ascii="Arial" w:hAnsi="Arial" w:cs="Arial"/>
          <w:color w:val="0D0D0D"/>
          <w:sz w:val="24"/>
          <w:szCs w:val="24"/>
          <w:shd w:val="clear" w:color="auto" w:fill="FFFFFF"/>
        </w:rPr>
        <w:t>cidadãos</w:t>
      </w:r>
      <w:r w:rsidRPr="00C870EE">
        <w:rPr>
          <w:rFonts w:ascii="Arial" w:hAnsi="Arial" w:cs="Arial"/>
          <w:color w:val="0D0D0D"/>
          <w:sz w:val="24"/>
          <w:szCs w:val="24"/>
          <w:shd w:val="clear" w:color="auto" w:fill="FFFFFF"/>
        </w:rPr>
        <w:t>.</w:t>
      </w:r>
    </w:p>
    <w:p w14:paraId="418D4F94" w14:textId="77777777" w:rsidR="00911890" w:rsidRPr="00C870EE" w:rsidRDefault="00911890" w:rsidP="00911890">
      <w:pPr>
        <w:jc w:val="both"/>
        <w:rPr>
          <w:rFonts w:ascii="Arial" w:hAnsi="Arial" w:cs="Arial"/>
          <w:color w:val="0D0D0D"/>
          <w:sz w:val="24"/>
          <w:szCs w:val="24"/>
          <w:shd w:val="clear" w:color="auto" w:fill="FFFFFF"/>
        </w:rPr>
      </w:pPr>
      <w:r w:rsidRPr="00C870EE">
        <w:rPr>
          <w:rFonts w:ascii="Arial" w:hAnsi="Arial" w:cs="Arial"/>
          <w:color w:val="0D0D0D"/>
          <w:sz w:val="24"/>
          <w:szCs w:val="24"/>
          <w:shd w:val="clear" w:color="auto" w:fill="FFFFFF"/>
        </w:rPr>
        <w:t>Os equipamentos de academias estão sujeitos ao desgaste natural devido ao uso contínuo, exigindo revisões periódicas e manutenções preventivas e corretivas para evitar falhas que possam comprometer a experiência e a segurança dos praticantes. A falta de manutenção adequada pode resultar em danos estruturais nos aparelhos, aumentando o risco de acidentes e a necessidade de substituições dispendiosas.</w:t>
      </w:r>
    </w:p>
    <w:p w14:paraId="6532C9D0" w14:textId="77777777" w:rsidR="00911890" w:rsidRPr="00C870EE" w:rsidRDefault="00911890" w:rsidP="00911890">
      <w:pPr>
        <w:jc w:val="both"/>
        <w:rPr>
          <w:rFonts w:ascii="Arial" w:hAnsi="Arial" w:cs="Arial"/>
          <w:color w:val="0D0D0D"/>
          <w:sz w:val="24"/>
          <w:szCs w:val="24"/>
          <w:shd w:val="clear" w:color="auto" w:fill="FFFFFF"/>
        </w:rPr>
      </w:pPr>
      <w:r w:rsidRPr="00C870EE">
        <w:rPr>
          <w:rFonts w:ascii="Arial" w:hAnsi="Arial" w:cs="Arial"/>
          <w:color w:val="0D0D0D"/>
          <w:sz w:val="24"/>
          <w:szCs w:val="24"/>
          <w:shd w:val="clear" w:color="auto" w:fill="FFFFFF"/>
        </w:rPr>
        <w:t>Além disso, contar com uma empresa especializada assegura que os serviços sejam realizados por profissionais qualificados, utilizando peças adequadas e seguindo normas técnicas de segurança. Isso contribui para a longevidade dos equipamentos, reduzindo custos operacionais a longo prazo e garantindo um ambiente seguro e adequado para a prática de atividades físicas.</w:t>
      </w:r>
    </w:p>
    <w:p w14:paraId="687523BA" w14:textId="77777777" w:rsidR="00911890" w:rsidRDefault="00911890" w:rsidP="00911890">
      <w:pPr>
        <w:tabs>
          <w:tab w:val="left" w:pos="1628"/>
        </w:tabs>
        <w:rPr>
          <w:rFonts w:ascii="Arial" w:hAnsi="Arial" w:cs="Arial"/>
          <w:b/>
          <w:bCs/>
          <w:sz w:val="24"/>
          <w:szCs w:val="24"/>
        </w:rPr>
      </w:pPr>
      <w:r>
        <w:rPr>
          <w:rFonts w:ascii="Arial" w:hAnsi="Arial" w:cs="Arial"/>
          <w:b/>
          <w:bCs/>
          <w:sz w:val="24"/>
          <w:szCs w:val="24"/>
        </w:rPr>
        <w:tab/>
      </w:r>
    </w:p>
    <w:p w14:paraId="70E87760" w14:textId="77777777" w:rsidR="00911890" w:rsidRPr="00883F6D" w:rsidRDefault="00911890" w:rsidP="00911890">
      <w:pPr>
        <w:spacing w:line="360" w:lineRule="auto"/>
        <w:jc w:val="both"/>
        <w:rPr>
          <w:rFonts w:ascii="Arial" w:hAnsi="Arial" w:cs="Arial"/>
          <w:b/>
          <w:bCs/>
          <w:sz w:val="24"/>
          <w:szCs w:val="24"/>
        </w:rPr>
      </w:pPr>
      <w:r w:rsidRPr="00883F6D">
        <w:rPr>
          <w:rFonts w:ascii="Arial" w:hAnsi="Arial" w:cs="Arial"/>
          <w:b/>
          <w:bCs/>
          <w:sz w:val="24"/>
          <w:szCs w:val="24"/>
        </w:rPr>
        <w:t>3. ESTIMATIVA DE PREÇOS E PREÇOS REFERENCIAIS</w:t>
      </w:r>
    </w:p>
    <w:p w14:paraId="213891CB" w14:textId="77777777" w:rsidR="00911890" w:rsidRPr="004E6A7D" w:rsidRDefault="00911890" w:rsidP="00911890">
      <w:pPr>
        <w:spacing w:after="120"/>
        <w:jc w:val="both"/>
        <w:rPr>
          <w:rFonts w:ascii="Arial" w:hAnsi="Arial" w:cs="Arial"/>
          <w:sz w:val="24"/>
          <w:szCs w:val="24"/>
        </w:rPr>
      </w:pPr>
      <w:bookmarkStart w:id="5" w:name="_Hlk157774909"/>
      <w:r w:rsidRPr="004E6A7D">
        <w:rPr>
          <w:rFonts w:ascii="Arial" w:hAnsi="Arial" w:cs="Arial"/>
          <w:sz w:val="24"/>
          <w:szCs w:val="24"/>
        </w:rPr>
        <w:t xml:space="preserve">O custo estimado da compra é de </w:t>
      </w:r>
      <w:r w:rsidRPr="00D3777A">
        <w:rPr>
          <w:rFonts w:ascii="Arial" w:hAnsi="Arial" w:cs="Arial"/>
          <w:sz w:val="24"/>
          <w:szCs w:val="24"/>
        </w:rPr>
        <w:t>R$</w:t>
      </w:r>
      <w:r>
        <w:rPr>
          <w:rFonts w:ascii="Arial" w:hAnsi="Arial" w:cs="Arial"/>
          <w:sz w:val="24"/>
          <w:szCs w:val="24"/>
        </w:rPr>
        <w:t>12.576,01</w:t>
      </w:r>
      <w:r w:rsidRPr="004E6A7D">
        <w:rPr>
          <w:rFonts w:ascii="Arial" w:hAnsi="Arial" w:cs="Arial"/>
          <w:sz w:val="24"/>
          <w:szCs w:val="24"/>
        </w:rPr>
        <w:t xml:space="preserve"> calculado com base em uma pesquisa de mercado abrangente. Essa pesquisa incluiu análises de preços com potenciais fornecedores, consulta a estudos de mercado publicados em mídias especializadas e sites confiáveis. Essa abordagem abrangente permitiu uma estimativa precisa e fundamentada dos custos envolvidos na compra.</w:t>
      </w:r>
    </w:p>
    <w:p w14:paraId="123DCC3A" w14:textId="77777777" w:rsidR="00911890" w:rsidRDefault="00911890" w:rsidP="00911890">
      <w:pPr>
        <w:jc w:val="both"/>
        <w:rPr>
          <w:rFonts w:ascii="Arial" w:hAnsi="Arial" w:cs="Arial"/>
          <w:sz w:val="24"/>
          <w:szCs w:val="24"/>
        </w:rPr>
      </w:pPr>
      <w:r w:rsidRPr="004E6A7D">
        <w:rPr>
          <w:rFonts w:ascii="Arial" w:hAnsi="Arial" w:cs="Arial"/>
          <w:sz w:val="24"/>
          <w:szCs w:val="24"/>
        </w:rPr>
        <w:t>Declaramos que os valores apresentados são referenciais e passíveis de ajustes, visando garantir a eficiência e economicidade na utilização dos recursos públicos.</w:t>
      </w:r>
      <w:bookmarkEnd w:id="5"/>
    </w:p>
    <w:p w14:paraId="67D07860" w14:textId="77777777" w:rsidR="00911890" w:rsidRPr="00C401C7" w:rsidRDefault="00911890" w:rsidP="00911890">
      <w:pPr>
        <w:spacing w:line="360" w:lineRule="auto"/>
        <w:jc w:val="both"/>
        <w:rPr>
          <w:rFonts w:ascii="Arial" w:hAnsi="Arial" w:cs="Arial"/>
          <w:sz w:val="24"/>
          <w:szCs w:val="24"/>
        </w:rPr>
      </w:pPr>
    </w:p>
    <w:p w14:paraId="43A6FAA1" w14:textId="77777777" w:rsidR="00911890" w:rsidRPr="00C401C7" w:rsidRDefault="00911890" w:rsidP="00911890">
      <w:pPr>
        <w:spacing w:line="360" w:lineRule="auto"/>
        <w:jc w:val="both"/>
        <w:rPr>
          <w:rFonts w:ascii="Arial" w:hAnsi="Arial" w:cs="Arial"/>
          <w:b/>
          <w:bCs/>
          <w:sz w:val="24"/>
          <w:szCs w:val="24"/>
        </w:rPr>
      </w:pPr>
      <w:r>
        <w:rPr>
          <w:rFonts w:ascii="Arial" w:hAnsi="Arial" w:cs="Arial"/>
          <w:b/>
          <w:bCs/>
          <w:sz w:val="24"/>
          <w:szCs w:val="24"/>
        </w:rPr>
        <w:t>4</w:t>
      </w:r>
      <w:r w:rsidRPr="00C401C7">
        <w:rPr>
          <w:rFonts w:ascii="Arial" w:hAnsi="Arial" w:cs="Arial"/>
          <w:b/>
          <w:bCs/>
          <w:sz w:val="24"/>
          <w:szCs w:val="24"/>
        </w:rPr>
        <w:t>. OBRIGAÇÕES DA CONTRATANTE</w:t>
      </w:r>
    </w:p>
    <w:p w14:paraId="77E9C0B6" w14:textId="77777777" w:rsidR="00911890" w:rsidRDefault="00911890" w:rsidP="00911890">
      <w:pPr>
        <w:spacing w:line="360" w:lineRule="auto"/>
        <w:jc w:val="both"/>
        <w:rPr>
          <w:rFonts w:ascii="Arial" w:hAnsi="Arial" w:cs="Arial"/>
          <w:sz w:val="24"/>
          <w:szCs w:val="24"/>
        </w:rPr>
      </w:pPr>
      <w:r w:rsidRPr="00A90E50">
        <w:rPr>
          <w:rFonts w:ascii="Arial" w:hAnsi="Arial" w:cs="Arial"/>
          <w:sz w:val="24"/>
          <w:szCs w:val="24"/>
        </w:rPr>
        <w:t>4.1. São obrigações da contratante:</w:t>
      </w:r>
    </w:p>
    <w:p w14:paraId="5D92F83B" w14:textId="77777777" w:rsidR="00911890" w:rsidRPr="004E6A7D" w:rsidRDefault="00911890" w:rsidP="00911890">
      <w:pPr>
        <w:spacing w:line="360" w:lineRule="auto"/>
        <w:jc w:val="both"/>
        <w:rPr>
          <w:rFonts w:ascii="Arial" w:hAnsi="Arial" w:cs="Arial"/>
          <w:sz w:val="24"/>
          <w:szCs w:val="24"/>
        </w:rPr>
      </w:pPr>
      <w:r>
        <w:rPr>
          <w:rFonts w:ascii="Arial" w:hAnsi="Arial" w:cs="Arial"/>
          <w:sz w:val="24"/>
          <w:szCs w:val="24"/>
        </w:rPr>
        <w:t xml:space="preserve">4.1.1 </w:t>
      </w:r>
      <w:r w:rsidRPr="004E6A7D">
        <w:rPr>
          <w:rFonts w:ascii="Arial" w:hAnsi="Arial" w:cs="Arial"/>
          <w:sz w:val="24"/>
          <w:szCs w:val="24"/>
        </w:rPr>
        <w:t>Disponibilizar acesso às dependências da academia para a realização dos serviços de manutenção</w:t>
      </w:r>
    </w:p>
    <w:p w14:paraId="6A49E1D9" w14:textId="77777777" w:rsidR="00911890" w:rsidRPr="004E6A7D" w:rsidRDefault="00911890" w:rsidP="00911890">
      <w:pPr>
        <w:spacing w:line="360" w:lineRule="auto"/>
        <w:jc w:val="both"/>
        <w:rPr>
          <w:rFonts w:ascii="Arial" w:hAnsi="Arial" w:cs="Arial"/>
          <w:sz w:val="24"/>
          <w:szCs w:val="24"/>
        </w:rPr>
      </w:pPr>
      <w:r>
        <w:rPr>
          <w:rFonts w:ascii="Arial" w:hAnsi="Arial" w:cs="Arial"/>
          <w:sz w:val="24"/>
          <w:szCs w:val="24"/>
        </w:rPr>
        <w:t xml:space="preserve">4.1.2 </w:t>
      </w:r>
      <w:r w:rsidRPr="004E6A7D">
        <w:rPr>
          <w:rFonts w:ascii="Arial" w:hAnsi="Arial" w:cs="Arial"/>
          <w:sz w:val="24"/>
          <w:szCs w:val="24"/>
        </w:rPr>
        <w:t>Fornece</w:t>
      </w:r>
      <w:r>
        <w:rPr>
          <w:rFonts w:ascii="Arial" w:hAnsi="Arial" w:cs="Arial"/>
          <w:sz w:val="24"/>
          <w:szCs w:val="24"/>
        </w:rPr>
        <w:t>r</w:t>
      </w:r>
      <w:r w:rsidRPr="004E6A7D">
        <w:rPr>
          <w:rFonts w:ascii="Arial" w:hAnsi="Arial" w:cs="Arial"/>
          <w:sz w:val="24"/>
          <w:szCs w:val="24"/>
        </w:rPr>
        <w:t xml:space="preserve"> todas as informações necessárias sobre o histórico de uso e estado atual dos equipamentos</w:t>
      </w:r>
    </w:p>
    <w:p w14:paraId="2F6A29AF" w14:textId="77777777" w:rsidR="00911890" w:rsidRPr="004E6A7D" w:rsidRDefault="00911890" w:rsidP="00911890">
      <w:pPr>
        <w:spacing w:line="360" w:lineRule="auto"/>
        <w:jc w:val="both"/>
        <w:rPr>
          <w:rFonts w:ascii="Arial" w:hAnsi="Arial" w:cs="Arial"/>
          <w:sz w:val="24"/>
          <w:szCs w:val="24"/>
        </w:rPr>
      </w:pPr>
      <w:r>
        <w:rPr>
          <w:rFonts w:ascii="Arial" w:hAnsi="Arial" w:cs="Arial"/>
          <w:sz w:val="24"/>
          <w:szCs w:val="24"/>
        </w:rPr>
        <w:t xml:space="preserve">4.1.3 </w:t>
      </w:r>
      <w:r w:rsidRPr="004E6A7D">
        <w:rPr>
          <w:rFonts w:ascii="Arial" w:hAnsi="Arial" w:cs="Arial"/>
          <w:sz w:val="24"/>
          <w:szCs w:val="24"/>
        </w:rPr>
        <w:t>Garantir o cumprimento dos prazos acordados para a execução dos serviços, evitando atrasos na manutenção</w:t>
      </w:r>
    </w:p>
    <w:p w14:paraId="16CDEEFA" w14:textId="77777777" w:rsidR="00911890" w:rsidRPr="004E6A7D" w:rsidRDefault="00911890" w:rsidP="00911890">
      <w:pPr>
        <w:spacing w:line="360" w:lineRule="auto"/>
        <w:jc w:val="both"/>
        <w:rPr>
          <w:rFonts w:ascii="Arial" w:hAnsi="Arial" w:cs="Arial"/>
          <w:sz w:val="24"/>
          <w:szCs w:val="24"/>
        </w:rPr>
      </w:pPr>
      <w:r>
        <w:rPr>
          <w:rFonts w:ascii="Arial" w:hAnsi="Arial" w:cs="Arial"/>
          <w:sz w:val="24"/>
          <w:szCs w:val="24"/>
        </w:rPr>
        <w:t xml:space="preserve">4.1.4 </w:t>
      </w:r>
      <w:r w:rsidRPr="004E6A7D">
        <w:rPr>
          <w:rFonts w:ascii="Arial" w:hAnsi="Arial" w:cs="Arial"/>
          <w:sz w:val="24"/>
          <w:szCs w:val="24"/>
        </w:rPr>
        <w:t>Designar um responsável para acompanhar a execução dos serviços e verificar a qualidade das manutenções realizadas</w:t>
      </w:r>
    </w:p>
    <w:p w14:paraId="75559C79" w14:textId="77777777" w:rsidR="00911890" w:rsidRPr="004E6A7D" w:rsidRDefault="00911890" w:rsidP="00911890">
      <w:pPr>
        <w:spacing w:line="360" w:lineRule="auto"/>
        <w:ind w:right="-227"/>
        <w:jc w:val="both"/>
        <w:rPr>
          <w:rFonts w:ascii="Arial" w:hAnsi="Arial" w:cs="Arial"/>
          <w:sz w:val="24"/>
          <w:szCs w:val="24"/>
        </w:rPr>
      </w:pPr>
      <w:r>
        <w:rPr>
          <w:rFonts w:ascii="Arial" w:hAnsi="Arial" w:cs="Arial"/>
          <w:sz w:val="24"/>
          <w:szCs w:val="24"/>
        </w:rPr>
        <w:t xml:space="preserve">4.1.5 </w:t>
      </w:r>
      <w:r w:rsidRPr="004E6A7D">
        <w:rPr>
          <w:rFonts w:ascii="Arial" w:hAnsi="Arial" w:cs="Arial"/>
          <w:sz w:val="24"/>
          <w:szCs w:val="24"/>
        </w:rPr>
        <w:t>Cumprir as recomendações técnicas fornecidas pela empresa especializada para a conservação adequada dos equipamentos</w:t>
      </w:r>
    </w:p>
    <w:p w14:paraId="7060BBE0" w14:textId="77777777" w:rsidR="00911890" w:rsidRPr="004E6A7D" w:rsidRDefault="00911890" w:rsidP="00911890">
      <w:pPr>
        <w:spacing w:line="360" w:lineRule="auto"/>
        <w:jc w:val="both"/>
        <w:rPr>
          <w:rFonts w:ascii="Arial" w:hAnsi="Arial" w:cs="Arial"/>
          <w:sz w:val="24"/>
          <w:szCs w:val="24"/>
        </w:rPr>
      </w:pPr>
      <w:r>
        <w:rPr>
          <w:rFonts w:ascii="Arial" w:hAnsi="Arial" w:cs="Arial"/>
          <w:sz w:val="24"/>
          <w:szCs w:val="24"/>
        </w:rPr>
        <w:t xml:space="preserve">4.1.6 </w:t>
      </w:r>
      <w:r w:rsidRPr="004E6A7D">
        <w:rPr>
          <w:rFonts w:ascii="Arial" w:hAnsi="Arial" w:cs="Arial"/>
          <w:sz w:val="24"/>
          <w:szCs w:val="24"/>
        </w:rPr>
        <w:t>Notificar a empresa contratada sobre qualquer falha ou necessidade de reparo nos equipamentos dentro do período de vigência do contrato</w:t>
      </w:r>
    </w:p>
    <w:p w14:paraId="4A146C32"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 xml:space="preserve">4.1.7 </w:t>
      </w:r>
      <w:r w:rsidRPr="004E6A7D">
        <w:rPr>
          <w:rFonts w:ascii="Arial" w:hAnsi="Arial" w:cs="Arial"/>
          <w:sz w:val="24"/>
          <w:szCs w:val="24"/>
        </w:rPr>
        <w:t xml:space="preserve">Manter um ambiente seguro e adequado para a realização dos serviços, garantindo que a </w:t>
      </w:r>
      <w:r w:rsidRPr="004E6A7D">
        <w:rPr>
          <w:rFonts w:ascii="Arial" w:hAnsi="Arial" w:cs="Arial"/>
          <w:sz w:val="24"/>
          <w:szCs w:val="24"/>
        </w:rPr>
        <w:lastRenderedPageBreak/>
        <w:t>manutenção ocorra sem interferências ou riscos adicionais</w:t>
      </w:r>
    </w:p>
    <w:p w14:paraId="0C87A2B1" w14:textId="77777777" w:rsidR="00911890" w:rsidRPr="00C401C7" w:rsidRDefault="00911890" w:rsidP="00911890">
      <w:pPr>
        <w:spacing w:line="360" w:lineRule="auto"/>
        <w:ind w:right="-113"/>
        <w:jc w:val="both"/>
        <w:rPr>
          <w:rFonts w:ascii="Arial" w:hAnsi="Arial" w:cs="Arial"/>
          <w:sz w:val="24"/>
          <w:szCs w:val="24"/>
        </w:rPr>
      </w:pPr>
      <w:r>
        <w:rPr>
          <w:rFonts w:ascii="Arial" w:hAnsi="Arial" w:cs="Arial"/>
          <w:sz w:val="24"/>
          <w:szCs w:val="24"/>
        </w:rPr>
        <w:t>4</w:t>
      </w:r>
      <w:r w:rsidRPr="00C401C7">
        <w:rPr>
          <w:rFonts w:ascii="Arial" w:hAnsi="Arial" w:cs="Arial"/>
          <w:sz w:val="24"/>
          <w:szCs w:val="24"/>
        </w:rPr>
        <w:t>.1.3.</w:t>
      </w:r>
      <w:r>
        <w:rPr>
          <w:rFonts w:ascii="Arial" w:hAnsi="Arial" w:cs="Arial"/>
          <w:sz w:val="24"/>
          <w:szCs w:val="24"/>
        </w:rPr>
        <w:t xml:space="preserve"> </w:t>
      </w:r>
      <w:r w:rsidRPr="00C401C7">
        <w:rPr>
          <w:rFonts w:ascii="Arial" w:hAnsi="Arial" w:cs="Arial"/>
          <w:sz w:val="24"/>
          <w:szCs w:val="24"/>
        </w:rPr>
        <w:t>Efetuar o pagamento à Contratada no valor correspondente a</w:t>
      </w:r>
      <w:r>
        <w:rPr>
          <w:rFonts w:ascii="Arial" w:hAnsi="Arial" w:cs="Arial"/>
          <w:sz w:val="24"/>
          <w:szCs w:val="24"/>
        </w:rPr>
        <w:t xml:space="preserve"> manutenção dos aparelhos</w:t>
      </w:r>
      <w:r w:rsidRPr="00C401C7">
        <w:rPr>
          <w:rFonts w:ascii="Arial" w:hAnsi="Arial" w:cs="Arial"/>
          <w:sz w:val="24"/>
          <w:szCs w:val="24"/>
        </w:rPr>
        <w:t>, no prazo e forma estabelecidos no Edital e seus anexos;</w:t>
      </w:r>
    </w:p>
    <w:p w14:paraId="4A7922B0" w14:textId="77777777" w:rsidR="00911890" w:rsidRPr="00C401C7" w:rsidRDefault="00911890" w:rsidP="00911890">
      <w:pPr>
        <w:spacing w:line="360" w:lineRule="auto"/>
        <w:jc w:val="both"/>
        <w:rPr>
          <w:rFonts w:ascii="Arial" w:hAnsi="Arial" w:cs="Arial"/>
          <w:b/>
          <w:bCs/>
          <w:sz w:val="24"/>
          <w:szCs w:val="24"/>
        </w:rPr>
      </w:pPr>
    </w:p>
    <w:p w14:paraId="2434913B" w14:textId="77777777" w:rsidR="00911890" w:rsidRPr="00C401C7" w:rsidRDefault="00911890" w:rsidP="00911890">
      <w:pPr>
        <w:spacing w:line="360" w:lineRule="auto"/>
        <w:jc w:val="both"/>
        <w:rPr>
          <w:rFonts w:ascii="Arial" w:hAnsi="Arial" w:cs="Arial"/>
          <w:b/>
          <w:bCs/>
          <w:sz w:val="24"/>
          <w:szCs w:val="24"/>
        </w:rPr>
      </w:pPr>
      <w:r>
        <w:rPr>
          <w:rFonts w:ascii="Arial" w:hAnsi="Arial" w:cs="Arial"/>
          <w:b/>
          <w:bCs/>
          <w:sz w:val="24"/>
          <w:szCs w:val="24"/>
        </w:rPr>
        <w:t>5</w:t>
      </w:r>
      <w:r w:rsidRPr="00C401C7">
        <w:rPr>
          <w:rFonts w:ascii="Arial" w:hAnsi="Arial" w:cs="Arial"/>
          <w:b/>
          <w:bCs/>
          <w:sz w:val="24"/>
          <w:szCs w:val="24"/>
        </w:rPr>
        <w:t>. OBRIGAÇÕES DA CONTRATADA</w:t>
      </w:r>
    </w:p>
    <w:p w14:paraId="0FB44F5D" w14:textId="77777777" w:rsidR="00911890" w:rsidRPr="00C401C7" w:rsidRDefault="00911890" w:rsidP="00911890">
      <w:pPr>
        <w:spacing w:line="360" w:lineRule="auto"/>
        <w:jc w:val="both"/>
        <w:rPr>
          <w:rFonts w:ascii="Arial" w:hAnsi="Arial" w:cs="Arial"/>
          <w:sz w:val="24"/>
          <w:szCs w:val="24"/>
        </w:rPr>
      </w:pPr>
      <w:r>
        <w:rPr>
          <w:rFonts w:ascii="Arial" w:hAnsi="Arial" w:cs="Arial"/>
          <w:sz w:val="24"/>
          <w:szCs w:val="24"/>
        </w:rPr>
        <w:t>5</w:t>
      </w:r>
      <w:r w:rsidRPr="00C401C7">
        <w:rPr>
          <w:rFonts w:ascii="Arial" w:hAnsi="Arial" w:cs="Arial"/>
          <w:sz w:val="24"/>
          <w:szCs w:val="24"/>
        </w:rPr>
        <w:t>.1. A Contratada deve cumprir todas as obrigações constantes da proposta aceita e, ainda:</w:t>
      </w:r>
    </w:p>
    <w:p w14:paraId="13556ED7"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5</w:t>
      </w:r>
      <w:r w:rsidRPr="00C401C7">
        <w:rPr>
          <w:rFonts w:ascii="Arial" w:hAnsi="Arial" w:cs="Arial"/>
          <w:sz w:val="24"/>
          <w:szCs w:val="24"/>
        </w:rPr>
        <w:t>.1.</w:t>
      </w:r>
      <w:r>
        <w:rPr>
          <w:rFonts w:ascii="Arial" w:hAnsi="Arial" w:cs="Arial"/>
          <w:sz w:val="24"/>
          <w:szCs w:val="24"/>
        </w:rPr>
        <w:t xml:space="preserve">1 </w:t>
      </w:r>
      <w:r w:rsidRPr="00A065F5">
        <w:rPr>
          <w:rFonts w:ascii="Arial" w:hAnsi="Arial" w:cs="Arial"/>
          <w:sz w:val="24"/>
          <w:szCs w:val="24"/>
        </w:rPr>
        <w:t>Executar os serviços de manutenção preventiva e corretiva conforme as especificações técnicas e prazos estabelecidos no contrato</w:t>
      </w:r>
      <w:r>
        <w:rPr>
          <w:rFonts w:ascii="Arial" w:hAnsi="Arial" w:cs="Arial"/>
          <w:sz w:val="24"/>
          <w:szCs w:val="24"/>
        </w:rPr>
        <w:t>.</w:t>
      </w:r>
    </w:p>
    <w:p w14:paraId="4F89EF98"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 xml:space="preserve">5.1.2 </w:t>
      </w:r>
      <w:r w:rsidRPr="00A065F5">
        <w:rPr>
          <w:rFonts w:ascii="Arial" w:hAnsi="Arial" w:cs="Arial"/>
          <w:sz w:val="24"/>
          <w:szCs w:val="24"/>
        </w:rPr>
        <w:t>Fornecer profissionais qualificados e capacitados para a realização dos serviços, garantindo a qualidade e segurança dos equipamentos</w:t>
      </w:r>
      <w:r>
        <w:rPr>
          <w:rFonts w:ascii="Arial" w:hAnsi="Arial" w:cs="Arial"/>
          <w:sz w:val="24"/>
          <w:szCs w:val="24"/>
        </w:rPr>
        <w:t>.</w:t>
      </w:r>
    </w:p>
    <w:p w14:paraId="79B96A9D"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 xml:space="preserve">5.1.3 </w:t>
      </w:r>
      <w:r w:rsidRPr="00A065F5">
        <w:rPr>
          <w:rFonts w:ascii="Arial" w:hAnsi="Arial" w:cs="Arial"/>
          <w:sz w:val="24"/>
          <w:szCs w:val="24"/>
        </w:rPr>
        <w:t>Utilizar peças originais ou de qualidade equivalente sempre que for necessária a substituição de componentes</w:t>
      </w:r>
      <w:r>
        <w:rPr>
          <w:rFonts w:ascii="Arial" w:hAnsi="Arial" w:cs="Arial"/>
          <w:sz w:val="24"/>
          <w:szCs w:val="24"/>
        </w:rPr>
        <w:t>.</w:t>
      </w:r>
    </w:p>
    <w:p w14:paraId="593C056A"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 xml:space="preserve">5.1.4 </w:t>
      </w:r>
      <w:r w:rsidRPr="00A065F5">
        <w:rPr>
          <w:rFonts w:ascii="Arial" w:hAnsi="Arial" w:cs="Arial"/>
          <w:sz w:val="24"/>
          <w:szCs w:val="24"/>
        </w:rPr>
        <w:t>Apresentar relatórios detalhados sobre as manutenções realizadas, apontando as condições dos equipamentos e possíveis recomendações técnicas</w:t>
      </w:r>
      <w:r>
        <w:rPr>
          <w:rFonts w:ascii="Arial" w:hAnsi="Arial" w:cs="Arial"/>
          <w:sz w:val="24"/>
          <w:szCs w:val="24"/>
        </w:rPr>
        <w:t>.</w:t>
      </w:r>
    </w:p>
    <w:p w14:paraId="6EA8A16D"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 xml:space="preserve">5.1.5 </w:t>
      </w:r>
      <w:r w:rsidRPr="00A065F5">
        <w:rPr>
          <w:rFonts w:ascii="Arial" w:hAnsi="Arial" w:cs="Arial"/>
          <w:sz w:val="24"/>
          <w:szCs w:val="24"/>
        </w:rPr>
        <w:t>Garantir a conformidade dos serviços prestados com as normas técnicas e regulamentações vigentes no setor</w:t>
      </w:r>
      <w:r>
        <w:rPr>
          <w:rFonts w:ascii="Arial" w:hAnsi="Arial" w:cs="Arial"/>
          <w:sz w:val="24"/>
          <w:szCs w:val="24"/>
        </w:rPr>
        <w:t>.</w:t>
      </w:r>
    </w:p>
    <w:p w14:paraId="5645BE58"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 xml:space="preserve">5.1.6 </w:t>
      </w:r>
      <w:r w:rsidRPr="00A065F5">
        <w:rPr>
          <w:rFonts w:ascii="Arial" w:hAnsi="Arial" w:cs="Arial"/>
          <w:sz w:val="24"/>
          <w:szCs w:val="24"/>
        </w:rPr>
        <w:t>Disponibilizar atendimento ágil para reparos emergenciais, minimizando o tempo de inatividade dos equipamentos</w:t>
      </w:r>
      <w:r>
        <w:rPr>
          <w:rFonts w:ascii="Arial" w:hAnsi="Arial" w:cs="Arial"/>
          <w:sz w:val="24"/>
          <w:szCs w:val="24"/>
        </w:rPr>
        <w:t>.</w:t>
      </w:r>
    </w:p>
    <w:p w14:paraId="4CA4179A" w14:textId="77777777" w:rsidR="00911890" w:rsidRPr="00A065F5" w:rsidRDefault="00911890" w:rsidP="00911890">
      <w:pPr>
        <w:spacing w:line="360" w:lineRule="auto"/>
        <w:jc w:val="both"/>
        <w:rPr>
          <w:rFonts w:ascii="Arial" w:hAnsi="Arial" w:cs="Arial"/>
          <w:sz w:val="24"/>
          <w:szCs w:val="24"/>
        </w:rPr>
      </w:pPr>
      <w:r>
        <w:rPr>
          <w:rFonts w:ascii="Arial" w:hAnsi="Arial" w:cs="Arial"/>
          <w:sz w:val="24"/>
          <w:szCs w:val="24"/>
        </w:rPr>
        <w:t>5.1.7</w:t>
      </w:r>
      <w:r w:rsidRPr="00A065F5">
        <w:rPr>
          <w:rFonts w:ascii="Arial" w:hAnsi="Arial" w:cs="Arial"/>
          <w:sz w:val="24"/>
          <w:szCs w:val="24"/>
        </w:rPr>
        <w:t xml:space="preserve"> </w:t>
      </w:r>
      <w:r>
        <w:rPr>
          <w:rFonts w:ascii="Arial" w:hAnsi="Arial" w:cs="Arial"/>
          <w:sz w:val="24"/>
          <w:szCs w:val="24"/>
        </w:rPr>
        <w:t>R</w:t>
      </w:r>
      <w:r w:rsidRPr="00A065F5">
        <w:rPr>
          <w:rFonts w:ascii="Arial" w:hAnsi="Arial" w:cs="Arial"/>
          <w:sz w:val="24"/>
          <w:szCs w:val="24"/>
        </w:rPr>
        <w:t>esponsabilidade por qualquer dano causado aos equipamentos devido a falhas na execução dos serviços</w:t>
      </w:r>
      <w:r>
        <w:rPr>
          <w:rFonts w:ascii="Arial" w:hAnsi="Arial" w:cs="Arial"/>
          <w:sz w:val="24"/>
          <w:szCs w:val="24"/>
        </w:rPr>
        <w:t>.</w:t>
      </w:r>
    </w:p>
    <w:p w14:paraId="4E2A3C6C"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 xml:space="preserve">5.1.8 </w:t>
      </w:r>
      <w:r w:rsidRPr="00A065F5">
        <w:rPr>
          <w:rFonts w:ascii="Arial" w:hAnsi="Arial" w:cs="Arial"/>
          <w:sz w:val="24"/>
          <w:szCs w:val="24"/>
        </w:rPr>
        <w:t>Cumprir todas as normas de segurança durante a realização das manutenções, garantindo a integridade dos profissionais e dos usuários da academia</w:t>
      </w:r>
      <w:r>
        <w:rPr>
          <w:rFonts w:ascii="Arial" w:hAnsi="Arial" w:cs="Arial"/>
          <w:sz w:val="24"/>
          <w:szCs w:val="24"/>
        </w:rPr>
        <w:t>.</w:t>
      </w:r>
    </w:p>
    <w:p w14:paraId="455CCE08" w14:textId="77777777" w:rsidR="00911890" w:rsidRDefault="00911890" w:rsidP="00911890">
      <w:pPr>
        <w:spacing w:line="360" w:lineRule="auto"/>
        <w:jc w:val="both"/>
        <w:rPr>
          <w:rFonts w:ascii="Arial" w:hAnsi="Arial" w:cs="Arial"/>
          <w:sz w:val="24"/>
          <w:szCs w:val="24"/>
        </w:rPr>
      </w:pPr>
    </w:p>
    <w:p w14:paraId="1458D7BC" w14:textId="77777777" w:rsidR="00911890" w:rsidRDefault="00911890" w:rsidP="00911890">
      <w:pPr>
        <w:spacing w:line="360" w:lineRule="auto"/>
        <w:jc w:val="both"/>
        <w:rPr>
          <w:rFonts w:ascii="Arial" w:hAnsi="Arial" w:cs="Arial"/>
          <w:sz w:val="24"/>
          <w:szCs w:val="24"/>
        </w:rPr>
      </w:pPr>
    </w:p>
    <w:p w14:paraId="2F58FE12" w14:textId="77777777" w:rsidR="00911890" w:rsidRPr="00D3777A" w:rsidRDefault="00911890" w:rsidP="00911890">
      <w:pPr>
        <w:spacing w:line="360" w:lineRule="auto"/>
        <w:jc w:val="both"/>
        <w:rPr>
          <w:rFonts w:ascii="Arial" w:hAnsi="Arial" w:cs="Arial"/>
          <w:sz w:val="24"/>
          <w:szCs w:val="24"/>
        </w:rPr>
      </w:pPr>
    </w:p>
    <w:p w14:paraId="0417C9EA" w14:textId="77777777" w:rsidR="00911890" w:rsidRPr="00C172DD" w:rsidRDefault="00911890" w:rsidP="00911890">
      <w:pPr>
        <w:spacing w:line="360" w:lineRule="auto"/>
        <w:jc w:val="both"/>
        <w:rPr>
          <w:rFonts w:ascii="Arial" w:hAnsi="Arial" w:cs="Arial"/>
          <w:b/>
          <w:bCs/>
          <w:sz w:val="24"/>
          <w:szCs w:val="24"/>
        </w:rPr>
      </w:pPr>
      <w:r>
        <w:rPr>
          <w:rFonts w:ascii="Arial" w:hAnsi="Arial" w:cs="Arial"/>
          <w:b/>
          <w:bCs/>
          <w:sz w:val="24"/>
          <w:szCs w:val="24"/>
        </w:rPr>
        <w:t>6</w:t>
      </w:r>
      <w:r w:rsidRPr="00C401C7">
        <w:rPr>
          <w:rFonts w:ascii="Arial" w:hAnsi="Arial" w:cs="Arial"/>
          <w:b/>
          <w:bCs/>
          <w:sz w:val="24"/>
          <w:szCs w:val="24"/>
        </w:rPr>
        <w:t>. FORMA E PRAZO DE PAGAMENTO</w:t>
      </w:r>
    </w:p>
    <w:p w14:paraId="1FA9D387"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 xml:space="preserve">.1. O pagamento será realizado no prazo máximo de até </w:t>
      </w:r>
      <w:r w:rsidRPr="00B461A8">
        <w:rPr>
          <w:rFonts w:ascii="Arial" w:hAnsi="Arial" w:cs="Arial"/>
          <w:sz w:val="24"/>
          <w:szCs w:val="24"/>
        </w:rPr>
        <w:t>15 dias,</w:t>
      </w:r>
      <w:r w:rsidRPr="00C401C7">
        <w:rPr>
          <w:rFonts w:ascii="Arial" w:hAnsi="Arial" w:cs="Arial"/>
          <w:sz w:val="24"/>
          <w:szCs w:val="24"/>
        </w:rPr>
        <w:t xml:space="preserve"> contados a partir do recebimento da Nota Fiscal ou Fatura, através de ordem bancária, para crédito em banco, agência e conta corrente indicados pelo contratado.</w:t>
      </w:r>
    </w:p>
    <w:p w14:paraId="51249A63" w14:textId="77777777" w:rsidR="00911890" w:rsidRPr="00C401C7" w:rsidRDefault="00911890" w:rsidP="00911890">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.1.1. A Nota Fiscal/Fatura liquidada, deverá, obrigatoriamente, conter o mesmo CNPJ/MF do vencedor da contratação e atestada pelo fiscal do contrato.</w:t>
      </w:r>
    </w:p>
    <w:p w14:paraId="0443B896"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 xml:space="preserve">.2. Considera-se ocorrido o recebimento da nota fiscal ou fatura no momento em que o órgão </w:t>
      </w:r>
      <w:r w:rsidRPr="00C401C7">
        <w:rPr>
          <w:rFonts w:ascii="Arial" w:hAnsi="Arial" w:cs="Arial"/>
          <w:sz w:val="24"/>
          <w:szCs w:val="24"/>
        </w:rPr>
        <w:lastRenderedPageBreak/>
        <w:t>contratante atestar a execução do objeto do contrato.</w:t>
      </w:r>
    </w:p>
    <w:p w14:paraId="350D0632" w14:textId="77777777" w:rsidR="00911890" w:rsidRPr="00C401C7" w:rsidRDefault="00911890" w:rsidP="00911890">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.3. Constatando-se alguma irregularidade da contratada, será providenciada sua notificação, por escrito, para que, no prazo de 5 (cinco) dias úteis, regularize sua situação ou, no mesmo prazo, apresente sua defesa.</w:t>
      </w:r>
    </w:p>
    <w:p w14:paraId="4FB36C61" w14:textId="77777777" w:rsidR="00911890" w:rsidRPr="00C401C7" w:rsidRDefault="00911890" w:rsidP="00911890">
      <w:pPr>
        <w:spacing w:line="360" w:lineRule="auto"/>
        <w:jc w:val="both"/>
        <w:rPr>
          <w:rFonts w:ascii="Arial" w:hAnsi="Arial" w:cs="Arial"/>
          <w:b/>
          <w:bCs/>
          <w:sz w:val="24"/>
          <w:szCs w:val="24"/>
        </w:rPr>
      </w:pPr>
    </w:p>
    <w:p w14:paraId="31519244" w14:textId="77777777" w:rsidR="00911890" w:rsidRPr="00C401C7" w:rsidRDefault="00911890" w:rsidP="00911890">
      <w:pPr>
        <w:spacing w:line="360" w:lineRule="auto"/>
        <w:jc w:val="both"/>
        <w:rPr>
          <w:rFonts w:ascii="Arial" w:hAnsi="Arial" w:cs="Arial"/>
          <w:b/>
          <w:bCs/>
          <w:sz w:val="24"/>
          <w:szCs w:val="24"/>
        </w:rPr>
      </w:pPr>
      <w:r>
        <w:rPr>
          <w:rFonts w:ascii="Arial" w:hAnsi="Arial" w:cs="Arial"/>
          <w:b/>
          <w:bCs/>
          <w:sz w:val="24"/>
          <w:szCs w:val="24"/>
        </w:rPr>
        <w:t>7</w:t>
      </w:r>
      <w:r w:rsidRPr="00C401C7">
        <w:rPr>
          <w:rFonts w:ascii="Arial" w:hAnsi="Arial" w:cs="Arial"/>
          <w:b/>
          <w:bCs/>
          <w:sz w:val="24"/>
          <w:szCs w:val="24"/>
        </w:rPr>
        <w:t>. RECURSOS ORÇAMENTÁRIOS</w:t>
      </w:r>
    </w:p>
    <w:p w14:paraId="21650A0E" w14:textId="77777777" w:rsidR="00911890" w:rsidRDefault="00911890" w:rsidP="00911890">
      <w:pPr>
        <w:spacing w:line="360" w:lineRule="auto"/>
        <w:jc w:val="both"/>
        <w:rPr>
          <w:rFonts w:ascii="Arial" w:hAnsi="Arial" w:cs="Arial"/>
          <w:sz w:val="24"/>
          <w:szCs w:val="24"/>
        </w:rPr>
      </w:pPr>
      <w:r w:rsidRPr="007C0EEB">
        <w:rPr>
          <w:rFonts w:ascii="Arial" w:hAnsi="Arial" w:cs="Arial"/>
          <w:sz w:val="24"/>
          <w:szCs w:val="24"/>
        </w:rPr>
        <w:t>02 09 SECRETARIA MUNICIPAL DE ESPORTE E LAZER</w:t>
      </w:r>
    </w:p>
    <w:p w14:paraId="3C3F7C46"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27.812.0029.2121.0000 EVENTOS E ATIVIDADES DE ESPORTE E LAZER</w:t>
      </w:r>
    </w:p>
    <w:p w14:paraId="6A8F6451" w14:textId="77777777" w:rsidR="00911890" w:rsidRDefault="00911890" w:rsidP="00911890">
      <w:pPr>
        <w:spacing w:line="360" w:lineRule="auto"/>
        <w:jc w:val="both"/>
        <w:rPr>
          <w:rFonts w:ascii="Arial" w:hAnsi="Arial" w:cs="Arial"/>
          <w:sz w:val="24"/>
          <w:szCs w:val="24"/>
        </w:rPr>
      </w:pPr>
      <w:r>
        <w:rPr>
          <w:rFonts w:ascii="Arial" w:hAnsi="Arial" w:cs="Arial"/>
          <w:sz w:val="24"/>
          <w:szCs w:val="24"/>
        </w:rPr>
        <w:t>3.3.90.36.00 OUTROS SERVIÇOS DE TERCEIOS-PESSOA JURIDICA</w:t>
      </w:r>
    </w:p>
    <w:p w14:paraId="1A085DEE" w14:textId="77777777" w:rsidR="00911890" w:rsidRDefault="00911890" w:rsidP="00911890">
      <w:pPr>
        <w:spacing w:line="360" w:lineRule="auto"/>
        <w:jc w:val="both"/>
        <w:rPr>
          <w:rFonts w:ascii="Arial" w:hAnsi="Arial" w:cs="Arial"/>
          <w:sz w:val="24"/>
          <w:szCs w:val="24"/>
        </w:rPr>
      </w:pPr>
    </w:p>
    <w:p w14:paraId="4E083985" w14:textId="77777777" w:rsidR="00911890" w:rsidRPr="00A90E50" w:rsidRDefault="00911890" w:rsidP="00911890">
      <w:pPr>
        <w:spacing w:line="360" w:lineRule="auto"/>
        <w:jc w:val="both"/>
        <w:rPr>
          <w:rFonts w:ascii="Arial" w:hAnsi="Arial" w:cs="Arial"/>
          <w:sz w:val="24"/>
          <w:szCs w:val="24"/>
        </w:rPr>
      </w:pPr>
    </w:p>
    <w:p w14:paraId="2C9376CA" w14:textId="77777777" w:rsidR="00911890" w:rsidRPr="00C22B0B" w:rsidRDefault="00911890" w:rsidP="00911890">
      <w:pPr>
        <w:spacing w:line="360" w:lineRule="auto"/>
        <w:ind w:hanging="2"/>
        <w:jc w:val="both"/>
        <w:rPr>
          <w:rFonts w:ascii="Arial" w:eastAsia="Arial" w:hAnsi="Arial" w:cs="Arial"/>
          <w:sz w:val="24"/>
          <w:szCs w:val="24"/>
        </w:rPr>
      </w:pPr>
      <w:r>
        <w:rPr>
          <w:rFonts w:ascii="Arial" w:eastAsia="Arial" w:hAnsi="Arial" w:cs="Arial"/>
          <w:b/>
          <w:sz w:val="24"/>
          <w:szCs w:val="24"/>
        </w:rPr>
        <w:t>8. AUTORIZAÇÃO</w:t>
      </w:r>
    </w:p>
    <w:p w14:paraId="3040E432" w14:textId="77777777" w:rsidR="00911890" w:rsidRPr="005D51F9" w:rsidRDefault="00911890" w:rsidP="00911890">
      <w:pPr>
        <w:spacing w:line="360" w:lineRule="auto"/>
        <w:jc w:val="both"/>
        <w:rPr>
          <w:rFonts w:ascii="Arial" w:hAnsi="Arial" w:cs="Arial"/>
          <w:sz w:val="24"/>
          <w:szCs w:val="24"/>
        </w:rPr>
      </w:pPr>
      <w:bookmarkStart w:id="6" w:name="_Hlk157775015"/>
      <w:r w:rsidRPr="00C30375">
        <w:rPr>
          <w:rFonts w:ascii="Arial" w:hAnsi="Arial" w:cs="Arial"/>
          <w:sz w:val="24"/>
          <w:szCs w:val="24"/>
        </w:rPr>
        <w:t xml:space="preserve">Rifaina, </w:t>
      </w:r>
      <w:r>
        <w:rPr>
          <w:rFonts w:ascii="Arial" w:hAnsi="Arial" w:cs="Arial"/>
          <w:sz w:val="24"/>
          <w:szCs w:val="24"/>
        </w:rPr>
        <w:t>7</w:t>
      </w:r>
      <w:r w:rsidRPr="00C30375">
        <w:rPr>
          <w:rFonts w:ascii="Arial" w:hAnsi="Arial" w:cs="Arial"/>
          <w:sz w:val="24"/>
          <w:szCs w:val="24"/>
        </w:rPr>
        <w:t xml:space="preserve"> de</w:t>
      </w:r>
      <w:r>
        <w:rPr>
          <w:rFonts w:ascii="Arial" w:hAnsi="Arial" w:cs="Arial"/>
          <w:sz w:val="24"/>
          <w:szCs w:val="24"/>
        </w:rPr>
        <w:t xml:space="preserve"> fevereiro</w:t>
      </w:r>
      <w:r w:rsidRPr="00C30375">
        <w:rPr>
          <w:rFonts w:ascii="Arial" w:hAnsi="Arial" w:cs="Arial"/>
          <w:sz w:val="24"/>
          <w:szCs w:val="24"/>
        </w:rPr>
        <w:t xml:space="preserve"> de</w:t>
      </w:r>
      <w:r>
        <w:rPr>
          <w:rFonts w:ascii="Arial" w:hAnsi="Arial" w:cs="Arial"/>
          <w:sz w:val="24"/>
          <w:szCs w:val="24"/>
        </w:rPr>
        <w:t xml:space="preserve"> 2</w:t>
      </w:r>
      <w:r w:rsidRPr="00C30375">
        <w:rPr>
          <w:rFonts w:ascii="Arial" w:hAnsi="Arial" w:cs="Arial"/>
          <w:sz w:val="24"/>
          <w:szCs w:val="24"/>
        </w:rPr>
        <w:t>02</w:t>
      </w:r>
      <w:r>
        <w:rPr>
          <w:rFonts w:ascii="Arial" w:hAnsi="Arial" w:cs="Arial"/>
          <w:sz w:val="24"/>
          <w:szCs w:val="24"/>
        </w:rPr>
        <w:t>5</w:t>
      </w:r>
      <w:r w:rsidRPr="00C30375">
        <w:rPr>
          <w:rFonts w:ascii="Arial" w:hAnsi="Arial" w:cs="Arial"/>
          <w:sz w:val="24"/>
          <w:szCs w:val="24"/>
        </w:rPr>
        <w:t>.</w:t>
      </w:r>
    </w:p>
    <w:p w14:paraId="447F3093" w14:textId="77777777" w:rsidR="00911890" w:rsidRDefault="00911890" w:rsidP="00911890">
      <w:pPr>
        <w:spacing w:line="360" w:lineRule="auto"/>
        <w:ind w:hanging="2"/>
        <w:jc w:val="both"/>
        <w:rPr>
          <w:rFonts w:ascii="Arial" w:eastAsia="Arial" w:hAnsi="Arial" w:cs="Arial"/>
          <w:sz w:val="24"/>
          <w:szCs w:val="24"/>
        </w:rPr>
      </w:pPr>
    </w:p>
    <w:p w14:paraId="5E774C25" w14:textId="77777777" w:rsidR="00911890" w:rsidRPr="00C401C7" w:rsidRDefault="00911890" w:rsidP="00911890">
      <w:pPr>
        <w:spacing w:line="360" w:lineRule="auto"/>
        <w:jc w:val="both"/>
        <w:rPr>
          <w:rFonts w:ascii="Arial" w:hAnsi="Arial" w:cs="Arial"/>
          <w:b/>
          <w:bCs/>
          <w:sz w:val="24"/>
          <w:szCs w:val="24"/>
        </w:rPr>
      </w:pPr>
    </w:p>
    <w:p w14:paraId="21B111FE" w14:textId="77777777" w:rsidR="00911890" w:rsidRPr="00C401C7" w:rsidRDefault="00911890" w:rsidP="00911890">
      <w:pPr>
        <w:spacing w:line="360" w:lineRule="auto"/>
        <w:jc w:val="both"/>
        <w:rPr>
          <w:rFonts w:ascii="Arial" w:hAnsi="Arial" w:cs="Arial"/>
          <w:sz w:val="24"/>
          <w:szCs w:val="24"/>
        </w:rPr>
      </w:pPr>
      <w:r w:rsidRPr="00C401C7">
        <w:rPr>
          <w:rFonts w:ascii="Arial" w:hAnsi="Arial" w:cs="Arial"/>
          <w:sz w:val="24"/>
          <w:szCs w:val="24"/>
        </w:rPr>
        <w:t>__________________________________________________</w:t>
      </w:r>
    </w:p>
    <w:p w14:paraId="210BFBFE" w14:textId="77777777" w:rsidR="00911890" w:rsidRDefault="00911890" w:rsidP="00911890">
      <w:pPr>
        <w:spacing w:line="360" w:lineRule="auto"/>
        <w:jc w:val="both"/>
        <w:rPr>
          <w:rFonts w:ascii="Arial" w:hAnsi="Arial" w:cs="Arial"/>
          <w:sz w:val="24"/>
          <w:szCs w:val="24"/>
        </w:rPr>
      </w:pPr>
      <w:r w:rsidRPr="00955679">
        <w:rPr>
          <w:rFonts w:ascii="Arial" w:hAnsi="Arial" w:cs="Arial"/>
          <w:sz w:val="24"/>
          <w:szCs w:val="24"/>
        </w:rPr>
        <w:t>Wilson Alves da Silva Junior</w:t>
      </w:r>
    </w:p>
    <w:p w14:paraId="63CEF405" w14:textId="77777777" w:rsidR="00911890" w:rsidRPr="00C401C7" w:rsidRDefault="00911890" w:rsidP="00911890">
      <w:pPr>
        <w:spacing w:line="360" w:lineRule="auto"/>
        <w:jc w:val="both"/>
        <w:rPr>
          <w:rFonts w:ascii="Arial" w:hAnsi="Arial" w:cs="Arial"/>
          <w:sz w:val="24"/>
          <w:szCs w:val="24"/>
        </w:rPr>
      </w:pPr>
      <w:r w:rsidRPr="00C401C7">
        <w:rPr>
          <w:rFonts w:ascii="Arial" w:hAnsi="Arial" w:cs="Arial"/>
          <w:sz w:val="24"/>
          <w:szCs w:val="24"/>
        </w:rPr>
        <w:t xml:space="preserve">Prefeito </w:t>
      </w:r>
    </w:p>
    <w:p w14:paraId="15745F3A" w14:textId="77777777" w:rsidR="00911890" w:rsidRPr="00C401C7" w:rsidRDefault="00911890" w:rsidP="00911890">
      <w:pPr>
        <w:spacing w:line="360" w:lineRule="auto"/>
        <w:jc w:val="both"/>
        <w:rPr>
          <w:rFonts w:ascii="Arial" w:hAnsi="Arial" w:cs="Arial"/>
          <w:sz w:val="24"/>
          <w:szCs w:val="24"/>
        </w:rPr>
      </w:pPr>
    </w:p>
    <w:p w14:paraId="2C75EDC4" w14:textId="77777777" w:rsidR="00911890" w:rsidRPr="00C401C7" w:rsidRDefault="00911890" w:rsidP="00911890">
      <w:pPr>
        <w:spacing w:line="360" w:lineRule="auto"/>
        <w:jc w:val="both"/>
        <w:rPr>
          <w:rFonts w:ascii="Arial" w:hAnsi="Arial" w:cs="Arial"/>
          <w:sz w:val="24"/>
          <w:szCs w:val="24"/>
        </w:rPr>
      </w:pPr>
      <w:r w:rsidRPr="00C401C7">
        <w:rPr>
          <w:rFonts w:ascii="Arial" w:hAnsi="Arial" w:cs="Arial"/>
          <w:sz w:val="24"/>
          <w:szCs w:val="24"/>
        </w:rPr>
        <w:t>__________________________________________</w:t>
      </w:r>
    </w:p>
    <w:bookmarkEnd w:id="6"/>
    <w:p w14:paraId="432F4CCC" w14:textId="77777777" w:rsidR="00911890" w:rsidRDefault="00911890" w:rsidP="00911890">
      <w:pPr>
        <w:spacing w:line="360" w:lineRule="auto"/>
        <w:rPr>
          <w:rFonts w:ascii="Arial" w:hAnsi="Arial" w:cs="Arial"/>
          <w:sz w:val="24"/>
          <w:szCs w:val="24"/>
        </w:rPr>
      </w:pPr>
      <w:r w:rsidRPr="00EB2A38">
        <w:rPr>
          <w:rFonts w:ascii="Arial" w:hAnsi="Arial" w:cs="Arial"/>
          <w:sz w:val="24"/>
          <w:szCs w:val="24"/>
        </w:rPr>
        <w:t xml:space="preserve">Sudário Luiz Lopes Filho </w:t>
      </w:r>
    </w:p>
    <w:p w14:paraId="08A20AB9" w14:textId="77777777" w:rsidR="00911890" w:rsidRPr="00C172DD" w:rsidRDefault="00911890" w:rsidP="00911890">
      <w:pPr>
        <w:spacing w:line="360" w:lineRule="auto"/>
        <w:rPr>
          <w:rFonts w:ascii="Arial" w:hAnsi="Arial" w:cs="Arial"/>
          <w:sz w:val="24"/>
          <w:szCs w:val="24"/>
        </w:rPr>
      </w:pPr>
      <w:r w:rsidRPr="00EB2A38">
        <w:rPr>
          <w:rFonts w:ascii="Arial" w:hAnsi="Arial" w:cs="Arial"/>
          <w:sz w:val="24"/>
          <w:szCs w:val="24"/>
        </w:rPr>
        <w:t>Secretário Municipal de Esporte e Lazer</w:t>
      </w:r>
    </w:p>
    <w:p w14:paraId="17DA4EAE" w14:textId="77777777" w:rsidR="00FD4689" w:rsidRDefault="00FD4689" w:rsidP="00FD4689">
      <w:pPr>
        <w:spacing w:line="360" w:lineRule="auto"/>
        <w:ind w:right="-428"/>
        <w:jc w:val="both"/>
        <w:rPr>
          <w:rFonts w:ascii="Arial" w:hAnsi="Arial" w:cs="Arial"/>
          <w:sz w:val="24"/>
          <w:szCs w:val="24"/>
        </w:rPr>
      </w:pPr>
    </w:p>
    <w:p w14:paraId="2D091D23" w14:textId="77777777" w:rsidR="00FD4689" w:rsidRDefault="00FD4689" w:rsidP="00FD4689">
      <w:pPr>
        <w:spacing w:line="360" w:lineRule="auto"/>
        <w:ind w:right="-428"/>
        <w:jc w:val="both"/>
        <w:rPr>
          <w:rFonts w:ascii="Arial" w:hAnsi="Arial" w:cs="Arial"/>
          <w:sz w:val="24"/>
          <w:szCs w:val="24"/>
        </w:rPr>
      </w:pPr>
    </w:p>
    <w:p w14:paraId="5B50B878" w14:textId="77777777" w:rsidR="00FD4689" w:rsidRDefault="00FD4689" w:rsidP="00FD4689">
      <w:pPr>
        <w:ind w:right="-428"/>
        <w:jc w:val="both"/>
        <w:rPr>
          <w:rFonts w:ascii="Arial" w:hAnsi="Arial" w:cs="Arial"/>
          <w:sz w:val="24"/>
          <w:szCs w:val="24"/>
        </w:rPr>
      </w:pPr>
    </w:p>
    <w:p w14:paraId="42C1AD5C" w14:textId="77777777" w:rsidR="00FD4689" w:rsidRDefault="00FD4689" w:rsidP="00FD4689">
      <w:pPr>
        <w:spacing w:line="360" w:lineRule="auto"/>
        <w:ind w:right="-428"/>
        <w:jc w:val="both"/>
        <w:rPr>
          <w:rFonts w:ascii="Arial" w:hAnsi="Arial" w:cs="Arial"/>
          <w:sz w:val="24"/>
          <w:szCs w:val="24"/>
        </w:rPr>
      </w:pPr>
    </w:p>
    <w:p w14:paraId="1B246D21" w14:textId="77777777" w:rsidR="00FD4689" w:rsidRDefault="00FD4689" w:rsidP="00FD4689">
      <w:pPr>
        <w:spacing w:line="360" w:lineRule="auto"/>
        <w:ind w:right="-428"/>
        <w:jc w:val="center"/>
        <w:rPr>
          <w:rFonts w:ascii="Arial" w:hAnsi="Arial" w:cs="Arial"/>
          <w:b/>
          <w:bCs/>
          <w:sz w:val="24"/>
          <w:szCs w:val="24"/>
        </w:rPr>
      </w:pPr>
    </w:p>
    <w:p w14:paraId="5F7B4222" w14:textId="77777777" w:rsidR="00FD4689" w:rsidRDefault="00FD4689" w:rsidP="00FD4689">
      <w:pPr>
        <w:spacing w:line="360" w:lineRule="auto"/>
        <w:ind w:right="-428"/>
        <w:jc w:val="center"/>
        <w:rPr>
          <w:rFonts w:ascii="Arial" w:hAnsi="Arial" w:cs="Arial"/>
          <w:b/>
          <w:bCs/>
          <w:sz w:val="24"/>
          <w:szCs w:val="24"/>
        </w:rPr>
      </w:pPr>
    </w:p>
    <w:p w14:paraId="16A50691" w14:textId="77777777" w:rsidR="00FD4689" w:rsidRDefault="00FD4689" w:rsidP="00FD4689">
      <w:pPr>
        <w:spacing w:line="360" w:lineRule="auto"/>
        <w:ind w:right="-428"/>
        <w:jc w:val="center"/>
        <w:rPr>
          <w:rFonts w:ascii="Arial" w:hAnsi="Arial" w:cs="Arial"/>
          <w:b/>
          <w:bCs/>
          <w:sz w:val="24"/>
          <w:szCs w:val="24"/>
        </w:rPr>
      </w:pPr>
    </w:p>
    <w:p w14:paraId="53F9B7F3" w14:textId="77777777" w:rsidR="00FD4689" w:rsidRDefault="00FD4689" w:rsidP="00FD4689">
      <w:pPr>
        <w:spacing w:line="360" w:lineRule="auto"/>
        <w:ind w:right="-428"/>
        <w:jc w:val="center"/>
        <w:rPr>
          <w:rFonts w:ascii="Arial" w:hAnsi="Arial" w:cs="Arial"/>
          <w:b/>
          <w:bCs/>
          <w:sz w:val="24"/>
          <w:szCs w:val="24"/>
        </w:rPr>
      </w:pPr>
    </w:p>
    <w:p w14:paraId="2E12C5DD" w14:textId="77777777" w:rsidR="00FD4689" w:rsidRDefault="00FD4689" w:rsidP="00FD4689">
      <w:pPr>
        <w:spacing w:line="360" w:lineRule="auto"/>
        <w:ind w:right="-428"/>
        <w:rPr>
          <w:rFonts w:ascii="Arial" w:hAnsi="Arial" w:cs="Arial"/>
          <w:b/>
          <w:bCs/>
          <w:sz w:val="24"/>
          <w:szCs w:val="24"/>
        </w:rPr>
      </w:pPr>
    </w:p>
    <w:p w14:paraId="1E73121C" w14:textId="77777777" w:rsidR="00FA2F18" w:rsidRDefault="00FA2F18" w:rsidP="002C410C">
      <w:pPr>
        <w:pStyle w:val="Ttulo1"/>
        <w:spacing w:before="71"/>
        <w:ind w:left="0" w:right="889"/>
        <w:rPr>
          <w:b w:val="0"/>
          <w:bCs w:val="0"/>
        </w:rPr>
      </w:pPr>
    </w:p>
    <w:p w14:paraId="643D1277" w14:textId="424B3471"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488ADB0D"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D4689">
        <w:rPr>
          <w:b/>
          <w:bCs/>
        </w:rPr>
        <w:t>1</w:t>
      </w:r>
      <w:r w:rsidR="00911890">
        <w:rPr>
          <w:b/>
          <w:bCs/>
        </w:rPr>
        <w:t>8</w:t>
      </w:r>
      <w:r w:rsidR="002C410C">
        <w:rPr>
          <w:b/>
          <w:bCs/>
        </w:rPr>
        <w:t>/</w:t>
      </w:r>
      <w:r w:rsidRPr="00E07666">
        <w:rPr>
          <w:b/>
          <w:bCs/>
        </w:rPr>
        <w:t>2025</w:t>
      </w:r>
      <w:r w:rsidR="00AA3761">
        <w:rPr>
          <w:b/>
          <w:bCs/>
        </w:rPr>
        <w:t xml:space="preserve"> PROCESSO ADM N°</w:t>
      </w:r>
      <w:r w:rsidR="00911890">
        <w:rPr>
          <w:b/>
          <w:bCs/>
        </w:rPr>
        <w:t>37</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6B022C14" w14:textId="77777777" w:rsidR="006F4395" w:rsidRDefault="00E07666" w:rsidP="006F4395">
      <w:pPr>
        <w:widowControl/>
        <w:adjustRightInd w:val="0"/>
        <w:ind w:right="145"/>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21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5"/>
        <w:gridCol w:w="4253"/>
        <w:gridCol w:w="1418"/>
      </w:tblGrid>
      <w:tr w:rsidR="00911890" w:rsidRPr="00A814DE" w14:paraId="51BBE6A2" w14:textId="77777777" w:rsidTr="00911890">
        <w:tc>
          <w:tcPr>
            <w:tcW w:w="993" w:type="dxa"/>
            <w:shd w:val="clear" w:color="auto" w:fill="auto"/>
          </w:tcPr>
          <w:p w14:paraId="6C0E39D5" w14:textId="77777777" w:rsidR="00911890" w:rsidRPr="001D391A" w:rsidRDefault="00911890" w:rsidP="007E6453">
            <w:pPr>
              <w:rPr>
                <w:rFonts w:ascii="Arial" w:hAnsi="Arial" w:cs="Arial"/>
                <w:b/>
                <w:sz w:val="20"/>
                <w:szCs w:val="20"/>
              </w:rPr>
            </w:pPr>
            <w:r>
              <w:rPr>
                <w:rFonts w:cs="Calibri"/>
                <w:b/>
                <w:sz w:val="24"/>
                <w:szCs w:val="24"/>
              </w:rPr>
              <w:t>ITEM</w:t>
            </w:r>
          </w:p>
        </w:tc>
        <w:tc>
          <w:tcPr>
            <w:tcW w:w="1276" w:type="dxa"/>
            <w:shd w:val="clear" w:color="auto" w:fill="auto"/>
          </w:tcPr>
          <w:p w14:paraId="78CDA347" w14:textId="77777777" w:rsidR="00911890" w:rsidRPr="001D391A" w:rsidRDefault="00911890" w:rsidP="007E6453">
            <w:pPr>
              <w:rPr>
                <w:rFonts w:ascii="Arial" w:hAnsi="Arial" w:cs="Arial"/>
                <w:b/>
                <w:sz w:val="20"/>
                <w:szCs w:val="20"/>
              </w:rPr>
            </w:pPr>
            <w:r>
              <w:rPr>
                <w:rFonts w:cs="Calibri"/>
                <w:b/>
                <w:sz w:val="24"/>
                <w:szCs w:val="24"/>
              </w:rPr>
              <w:t>QUANT.</w:t>
            </w:r>
          </w:p>
        </w:tc>
        <w:tc>
          <w:tcPr>
            <w:tcW w:w="1275" w:type="dxa"/>
            <w:shd w:val="clear" w:color="auto" w:fill="auto"/>
          </w:tcPr>
          <w:p w14:paraId="03FDC139" w14:textId="77777777" w:rsidR="00911890" w:rsidRPr="001D391A" w:rsidRDefault="00911890" w:rsidP="007E6453">
            <w:pPr>
              <w:rPr>
                <w:rFonts w:ascii="Arial" w:hAnsi="Arial" w:cs="Arial"/>
                <w:b/>
                <w:sz w:val="20"/>
                <w:szCs w:val="20"/>
              </w:rPr>
            </w:pPr>
            <w:r>
              <w:rPr>
                <w:rFonts w:cs="Calibri"/>
                <w:b/>
                <w:sz w:val="24"/>
                <w:szCs w:val="24"/>
              </w:rPr>
              <w:t>UNID. DE MEDIDA</w:t>
            </w:r>
          </w:p>
        </w:tc>
        <w:tc>
          <w:tcPr>
            <w:tcW w:w="4253" w:type="dxa"/>
            <w:shd w:val="clear" w:color="auto" w:fill="auto"/>
          </w:tcPr>
          <w:p w14:paraId="38EA66DF" w14:textId="77777777" w:rsidR="00911890" w:rsidRPr="001D391A" w:rsidRDefault="00911890" w:rsidP="007E6453">
            <w:pPr>
              <w:rPr>
                <w:rFonts w:ascii="Arial" w:hAnsi="Arial" w:cs="Arial"/>
                <w:b/>
                <w:sz w:val="20"/>
                <w:szCs w:val="20"/>
              </w:rPr>
            </w:pPr>
            <w:r>
              <w:rPr>
                <w:rFonts w:cs="Calibri"/>
                <w:b/>
                <w:sz w:val="24"/>
                <w:szCs w:val="24"/>
              </w:rPr>
              <w:t>DESCRIÇÃO DOS MATERIAIS</w:t>
            </w:r>
          </w:p>
        </w:tc>
        <w:tc>
          <w:tcPr>
            <w:tcW w:w="1418" w:type="dxa"/>
          </w:tcPr>
          <w:p w14:paraId="31215EB9" w14:textId="77777777" w:rsidR="00911890" w:rsidRPr="001D391A" w:rsidRDefault="00911890" w:rsidP="007E6453">
            <w:pPr>
              <w:rPr>
                <w:rFonts w:ascii="Arial" w:hAnsi="Arial" w:cs="Arial"/>
                <w:b/>
              </w:rPr>
            </w:pPr>
            <w:r w:rsidRPr="001D391A">
              <w:rPr>
                <w:rFonts w:ascii="Arial" w:hAnsi="Arial" w:cs="Arial"/>
                <w:b/>
              </w:rPr>
              <w:t>VALOR</w:t>
            </w:r>
          </w:p>
          <w:p w14:paraId="683B9B26" w14:textId="77777777" w:rsidR="00911890" w:rsidRDefault="00911890" w:rsidP="007E6453">
            <w:pPr>
              <w:rPr>
                <w:rFonts w:cs="Calibri"/>
                <w:b/>
                <w:sz w:val="24"/>
                <w:szCs w:val="24"/>
              </w:rPr>
            </w:pPr>
            <w:r w:rsidRPr="001D391A">
              <w:rPr>
                <w:rFonts w:ascii="Arial" w:hAnsi="Arial" w:cs="Arial"/>
                <w:b/>
              </w:rPr>
              <w:t>TOTAL</w:t>
            </w:r>
          </w:p>
        </w:tc>
      </w:tr>
      <w:tr w:rsidR="00911890" w:rsidRPr="00A814DE" w14:paraId="301E1BA4" w14:textId="77777777" w:rsidTr="00911890">
        <w:tc>
          <w:tcPr>
            <w:tcW w:w="993" w:type="dxa"/>
            <w:shd w:val="clear" w:color="auto" w:fill="auto"/>
          </w:tcPr>
          <w:p w14:paraId="308BA8EC" w14:textId="77777777" w:rsidR="00911890" w:rsidRDefault="00911890" w:rsidP="007E6453">
            <w:pPr>
              <w:rPr>
                <w:rFonts w:cs="Calibri"/>
                <w:sz w:val="24"/>
                <w:szCs w:val="24"/>
                <w:highlight w:val="yellow"/>
              </w:rPr>
            </w:pPr>
            <w:r w:rsidRPr="009C3D29">
              <w:rPr>
                <w:rFonts w:cs="Calibri"/>
                <w:sz w:val="24"/>
                <w:szCs w:val="24"/>
              </w:rPr>
              <w:t>1</w:t>
            </w:r>
          </w:p>
        </w:tc>
        <w:tc>
          <w:tcPr>
            <w:tcW w:w="1276" w:type="dxa"/>
            <w:shd w:val="clear" w:color="auto" w:fill="auto"/>
          </w:tcPr>
          <w:p w14:paraId="78DC37ED"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335A8944"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3350CD72" w14:textId="77777777" w:rsidR="00911890" w:rsidRDefault="00911890" w:rsidP="007E6453">
            <w:pPr>
              <w:rPr>
                <w:rFonts w:cs="Calibri"/>
                <w:sz w:val="24"/>
                <w:szCs w:val="24"/>
              </w:rPr>
            </w:pPr>
            <w:r>
              <w:rPr>
                <w:rFonts w:cs="Calibri"/>
                <w:sz w:val="24"/>
                <w:szCs w:val="24"/>
              </w:rPr>
              <w:t>Manutenção e peças de reparo para a Esteira xt 5800 (</w:t>
            </w:r>
            <w:r w:rsidRPr="0057260E">
              <w:rPr>
                <w:rFonts w:cs="Calibri"/>
                <w:sz w:val="24"/>
                <w:szCs w:val="24"/>
              </w:rPr>
              <w:t>Teclado membrana</w:t>
            </w:r>
            <w:r>
              <w:rPr>
                <w:rFonts w:cs="Calibri"/>
                <w:sz w:val="24"/>
                <w:szCs w:val="24"/>
              </w:rPr>
              <w:t>, deck, lona, hand grip, estribo e serviços de manutenção)</w:t>
            </w:r>
          </w:p>
        </w:tc>
        <w:tc>
          <w:tcPr>
            <w:tcW w:w="1418" w:type="dxa"/>
          </w:tcPr>
          <w:p w14:paraId="49828B12" w14:textId="5322C7C0" w:rsidR="00911890" w:rsidRPr="0057260E" w:rsidRDefault="00911890" w:rsidP="007E6453">
            <w:pPr>
              <w:rPr>
                <w:rFonts w:cs="Calibri"/>
                <w:sz w:val="24"/>
                <w:szCs w:val="24"/>
              </w:rPr>
            </w:pPr>
            <w:r w:rsidRPr="007A2A2B">
              <w:rPr>
                <w:rFonts w:cs="Calibri"/>
                <w:sz w:val="24"/>
                <w:szCs w:val="24"/>
              </w:rPr>
              <w:t>R$</w:t>
            </w:r>
          </w:p>
        </w:tc>
      </w:tr>
      <w:tr w:rsidR="00911890" w:rsidRPr="00A814DE" w14:paraId="6BB39FAD" w14:textId="77777777" w:rsidTr="00911890">
        <w:tc>
          <w:tcPr>
            <w:tcW w:w="993" w:type="dxa"/>
            <w:shd w:val="clear" w:color="auto" w:fill="auto"/>
          </w:tcPr>
          <w:p w14:paraId="0E171DDA" w14:textId="77777777" w:rsidR="00911890" w:rsidRPr="00BC4211" w:rsidRDefault="00911890" w:rsidP="007E6453">
            <w:pPr>
              <w:rPr>
                <w:rFonts w:cs="Calibri"/>
                <w:sz w:val="24"/>
                <w:szCs w:val="24"/>
              </w:rPr>
            </w:pPr>
            <w:r>
              <w:rPr>
                <w:rFonts w:cs="Calibri"/>
                <w:sz w:val="24"/>
                <w:szCs w:val="24"/>
              </w:rPr>
              <w:t>2</w:t>
            </w:r>
          </w:p>
        </w:tc>
        <w:tc>
          <w:tcPr>
            <w:tcW w:w="1276" w:type="dxa"/>
            <w:shd w:val="clear" w:color="auto" w:fill="auto"/>
          </w:tcPr>
          <w:p w14:paraId="27E0DB4F"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784A387E"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52662EF6"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lona, hand grip, estribo, borracha pegador e serviços de manutenção)</w:t>
            </w:r>
          </w:p>
        </w:tc>
        <w:tc>
          <w:tcPr>
            <w:tcW w:w="1418" w:type="dxa"/>
          </w:tcPr>
          <w:p w14:paraId="51FCD63C" w14:textId="68C8E90F" w:rsidR="00911890" w:rsidRDefault="00911890" w:rsidP="007E6453">
            <w:pPr>
              <w:rPr>
                <w:rFonts w:cs="Calibri"/>
                <w:sz w:val="24"/>
                <w:szCs w:val="24"/>
              </w:rPr>
            </w:pPr>
            <w:r w:rsidRPr="007A2A2B">
              <w:rPr>
                <w:rFonts w:cs="Calibri"/>
                <w:sz w:val="24"/>
                <w:szCs w:val="24"/>
              </w:rPr>
              <w:t>R$</w:t>
            </w:r>
          </w:p>
        </w:tc>
      </w:tr>
      <w:tr w:rsidR="00911890" w:rsidRPr="00A814DE" w14:paraId="3FD3AE5D" w14:textId="77777777" w:rsidTr="00911890">
        <w:tc>
          <w:tcPr>
            <w:tcW w:w="993" w:type="dxa"/>
            <w:shd w:val="clear" w:color="auto" w:fill="auto"/>
          </w:tcPr>
          <w:p w14:paraId="65018E8E" w14:textId="77777777" w:rsidR="00911890" w:rsidRPr="00BC4211" w:rsidRDefault="00911890" w:rsidP="007E6453">
            <w:pPr>
              <w:rPr>
                <w:rFonts w:cs="Calibri"/>
                <w:sz w:val="24"/>
                <w:szCs w:val="24"/>
              </w:rPr>
            </w:pPr>
            <w:r>
              <w:rPr>
                <w:rFonts w:cs="Calibri"/>
                <w:sz w:val="24"/>
                <w:szCs w:val="24"/>
              </w:rPr>
              <w:t>3</w:t>
            </w:r>
          </w:p>
        </w:tc>
        <w:tc>
          <w:tcPr>
            <w:tcW w:w="1276" w:type="dxa"/>
            <w:shd w:val="clear" w:color="auto" w:fill="auto"/>
          </w:tcPr>
          <w:p w14:paraId="07C6CE35"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70E17AF4"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1536C938"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hand grip, estribo e serviços de manutenção)</w:t>
            </w:r>
          </w:p>
        </w:tc>
        <w:tc>
          <w:tcPr>
            <w:tcW w:w="1418" w:type="dxa"/>
          </w:tcPr>
          <w:p w14:paraId="287F89BC" w14:textId="1ED8961F" w:rsidR="00911890" w:rsidRDefault="00911890" w:rsidP="007E6453">
            <w:pPr>
              <w:rPr>
                <w:rFonts w:ascii="Arial" w:hAnsi="Arial" w:cs="Arial"/>
                <w:color w:val="000000"/>
                <w:lang w:eastAsia="pt-BR"/>
              </w:rPr>
            </w:pPr>
            <w:r w:rsidRPr="007A2A2B">
              <w:rPr>
                <w:rFonts w:cs="Calibri"/>
                <w:sz w:val="24"/>
                <w:szCs w:val="24"/>
              </w:rPr>
              <w:t>R</w:t>
            </w:r>
          </w:p>
        </w:tc>
      </w:tr>
      <w:tr w:rsidR="00911890" w:rsidRPr="00A814DE" w14:paraId="06FC41CF" w14:textId="77777777" w:rsidTr="00911890">
        <w:tc>
          <w:tcPr>
            <w:tcW w:w="993" w:type="dxa"/>
            <w:shd w:val="clear" w:color="auto" w:fill="auto"/>
          </w:tcPr>
          <w:p w14:paraId="36D5010C" w14:textId="77777777" w:rsidR="00911890" w:rsidRPr="00BC4211" w:rsidRDefault="00911890" w:rsidP="007E6453">
            <w:pPr>
              <w:rPr>
                <w:rFonts w:cs="Calibri"/>
                <w:sz w:val="24"/>
                <w:szCs w:val="24"/>
              </w:rPr>
            </w:pPr>
            <w:r>
              <w:rPr>
                <w:rFonts w:cs="Calibri"/>
                <w:sz w:val="24"/>
                <w:szCs w:val="24"/>
              </w:rPr>
              <w:t>4</w:t>
            </w:r>
          </w:p>
        </w:tc>
        <w:tc>
          <w:tcPr>
            <w:tcW w:w="1276" w:type="dxa"/>
            <w:shd w:val="clear" w:color="auto" w:fill="auto"/>
          </w:tcPr>
          <w:p w14:paraId="24960C57"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2B643D6C"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3F952D94" w14:textId="77777777" w:rsidR="00911890" w:rsidRDefault="00911890" w:rsidP="007E6453">
            <w:pPr>
              <w:rPr>
                <w:rFonts w:ascii="Arial" w:hAnsi="Arial" w:cs="Arial"/>
                <w:color w:val="000000"/>
                <w:lang w:eastAsia="pt-BR"/>
              </w:rPr>
            </w:pPr>
            <w:r>
              <w:rPr>
                <w:rFonts w:cs="Calibri"/>
                <w:sz w:val="24"/>
                <w:szCs w:val="24"/>
              </w:rPr>
              <w:t>Manutenção e peças de reparo para a Esteira 562 (Lona, deck, correia, estribo e serviços de manutenção)</w:t>
            </w:r>
          </w:p>
        </w:tc>
        <w:tc>
          <w:tcPr>
            <w:tcW w:w="1418" w:type="dxa"/>
          </w:tcPr>
          <w:p w14:paraId="4A9D135A" w14:textId="29F93221" w:rsidR="00911890" w:rsidRDefault="00911890" w:rsidP="007E6453">
            <w:pPr>
              <w:rPr>
                <w:rFonts w:ascii="Arial" w:hAnsi="Arial" w:cs="Arial"/>
                <w:color w:val="000000"/>
                <w:lang w:eastAsia="pt-BR"/>
              </w:rPr>
            </w:pPr>
            <w:r w:rsidRPr="007A2A2B">
              <w:rPr>
                <w:rFonts w:cs="Calibri"/>
                <w:sz w:val="24"/>
                <w:szCs w:val="24"/>
              </w:rPr>
              <w:t>R$</w:t>
            </w:r>
          </w:p>
        </w:tc>
      </w:tr>
      <w:tr w:rsidR="00911890" w:rsidRPr="00A814DE" w14:paraId="2F9C0143" w14:textId="77777777" w:rsidTr="00911890">
        <w:tc>
          <w:tcPr>
            <w:tcW w:w="993" w:type="dxa"/>
            <w:shd w:val="clear" w:color="auto" w:fill="auto"/>
          </w:tcPr>
          <w:p w14:paraId="16755B13" w14:textId="77777777" w:rsidR="00911890" w:rsidRPr="00BC4211" w:rsidRDefault="00911890" w:rsidP="007E6453">
            <w:pPr>
              <w:rPr>
                <w:rFonts w:cs="Calibri"/>
                <w:sz w:val="24"/>
                <w:szCs w:val="24"/>
              </w:rPr>
            </w:pPr>
            <w:r>
              <w:rPr>
                <w:rFonts w:cs="Calibri"/>
                <w:sz w:val="24"/>
                <w:szCs w:val="24"/>
              </w:rPr>
              <w:t>5</w:t>
            </w:r>
          </w:p>
        </w:tc>
        <w:tc>
          <w:tcPr>
            <w:tcW w:w="1276" w:type="dxa"/>
            <w:shd w:val="clear" w:color="auto" w:fill="auto"/>
          </w:tcPr>
          <w:p w14:paraId="2F339636"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691652D5"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18749E95" w14:textId="77777777" w:rsidR="00911890" w:rsidRDefault="00911890" w:rsidP="007E6453">
            <w:pPr>
              <w:rPr>
                <w:rFonts w:ascii="Arial" w:hAnsi="Arial" w:cs="Arial"/>
                <w:color w:val="000000"/>
                <w:lang w:eastAsia="pt-BR"/>
              </w:rPr>
            </w:pPr>
            <w:r>
              <w:rPr>
                <w:rFonts w:cs="Calibri"/>
                <w:sz w:val="24"/>
                <w:szCs w:val="24"/>
              </w:rPr>
              <w:t>Manutenção e peças de reparo para o Elipitico 210 (Painel, correia e serviços de manutenção)</w:t>
            </w:r>
          </w:p>
        </w:tc>
        <w:tc>
          <w:tcPr>
            <w:tcW w:w="1418" w:type="dxa"/>
          </w:tcPr>
          <w:p w14:paraId="5840236D" w14:textId="6BAB362A" w:rsidR="00911890" w:rsidRDefault="00911890" w:rsidP="007E6453">
            <w:pPr>
              <w:rPr>
                <w:rFonts w:ascii="Arial" w:hAnsi="Arial" w:cs="Arial"/>
                <w:color w:val="000000"/>
                <w:lang w:eastAsia="pt-BR"/>
              </w:rPr>
            </w:pPr>
            <w:r w:rsidRPr="007A2A2B">
              <w:rPr>
                <w:rFonts w:cs="Calibri"/>
                <w:sz w:val="24"/>
                <w:szCs w:val="24"/>
              </w:rPr>
              <w:t>R$</w:t>
            </w:r>
          </w:p>
        </w:tc>
      </w:tr>
      <w:tr w:rsidR="00911890" w:rsidRPr="00A814DE" w14:paraId="7DC28E10" w14:textId="77777777" w:rsidTr="00911890">
        <w:tc>
          <w:tcPr>
            <w:tcW w:w="993" w:type="dxa"/>
            <w:shd w:val="clear" w:color="auto" w:fill="auto"/>
          </w:tcPr>
          <w:p w14:paraId="0EE93A10" w14:textId="77777777" w:rsidR="00911890" w:rsidRDefault="00911890" w:rsidP="007E6453">
            <w:pPr>
              <w:rPr>
                <w:rFonts w:cs="Calibri"/>
                <w:sz w:val="24"/>
                <w:szCs w:val="24"/>
              </w:rPr>
            </w:pPr>
            <w:r>
              <w:rPr>
                <w:rFonts w:cs="Calibri"/>
                <w:sz w:val="24"/>
                <w:szCs w:val="24"/>
              </w:rPr>
              <w:t>6</w:t>
            </w:r>
          </w:p>
        </w:tc>
        <w:tc>
          <w:tcPr>
            <w:tcW w:w="1276" w:type="dxa"/>
            <w:shd w:val="clear" w:color="auto" w:fill="auto"/>
          </w:tcPr>
          <w:p w14:paraId="24653FAC"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5B486460"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033FAE3D" w14:textId="77777777" w:rsidR="00911890" w:rsidRDefault="00911890" w:rsidP="007E6453">
            <w:pPr>
              <w:rPr>
                <w:rFonts w:cs="Calibri"/>
                <w:sz w:val="24"/>
                <w:szCs w:val="24"/>
              </w:rPr>
            </w:pPr>
            <w:r>
              <w:rPr>
                <w:rFonts w:cs="Calibri"/>
                <w:sz w:val="24"/>
                <w:szCs w:val="24"/>
              </w:rPr>
              <w:t>Manutenção e peças de reparo para Bike vertical (Fonte, painel, correia, acabamento redondo e serviços de manutenção)</w:t>
            </w:r>
          </w:p>
        </w:tc>
        <w:tc>
          <w:tcPr>
            <w:tcW w:w="1418" w:type="dxa"/>
          </w:tcPr>
          <w:p w14:paraId="147C407C" w14:textId="258DE1CA" w:rsidR="00911890" w:rsidRPr="003B43C4" w:rsidRDefault="00911890" w:rsidP="007E6453">
            <w:pPr>
              <w:rPr>
                <w:rFonts w:cs="Calibri"/>
                <w:sz w:val="24"/>
                <w:szCs w:val="24"/>
              </w:rPr>
            </w:pPr>
            <w:r w:rsidRPr="007A2A2B">
              <w:rPr>
                <w:rFonts w:cs="Calibri"/>
                <w:sz w:val="24"/>
                <w:szCs w:val="24"/>
              </w:rPr>
              <w:t>R$</w:t>
            </w:r>
          </w:p>
        </w:tc>
      </w:tr>
      <w:tr w:rsidR="00911890" w:rsidRPr="00A814DE" w14:paraId="1E8EB6B6" w14:textId="77777777" w:rsidTr="00911890">
        <w:tc>
          <w:tcPr>
            <w:tcW w:w="993" w:type="dxa"/>
            <w:shd w:val="clear" w:color="auto" w:fill="auto"/>
          </w:tcPr>
          <w:p w14:paraId="2BD104C8" w14:textId="77777777" w:rsidR="00911890" w:rsidRDefault="00911890" w:rsidP="007E6453">
            <w:pPr>
              <w:rPr>
                <w:rFonts w:cs="Calibri"/>
                <w:sz w:val="24"/>
                <w:szCs w:val="24"/>
              </w:rPr>
            </w:pPr>
            <w:r>
              <w:rPr>
                <w:rFonts w:cs="Calibri"/>
                <w:sz w:val="24"/>
                <w:szCs w:val="24"/>
              </w:rPr>
              <w:t>7</w:t>
            </w:r>
          </w:p>
        </w:tc>
        <w:tc>
          <w:tcPr>
            <w:tcW w:w="1276" w:type="dxa"/>
            <w:shd w:val="clear" w:color="auto" w:fill="auto"/>
          </w:tcPr>
          <w:p w14:paraId="0CB147FF" w14:textId="77777777" w:rsidR="00911890" w:rsidRDefault="00911890" w:rsidP="007E6453">
            <w:pPr>
              <w:rPr>
                <w:rFonts w:cs="Calibri"/>
                <w:sz w:val="24"/>
                <w:szCs w:val="24"/>
              </w:rPr>
            </w:pPr>
            <w:r>
              <w:rPr>
                <w:rFonts w:cs="Calibri"/>
                <w:sz w:val="24"/>
                <w:szCs w:val="24"/>
              </w:rPr>
              <w:t>01</w:t>
            </w:r>
          </w:p>
        </w:tc>
        <w:tc>
          <w:tcPr>
            <w:tcW w:w="1275" w:type="dxa"/>
            <w:shd w:val="clear" w:color="auto" w:fill="auto"/>
          </w:tcPr>
          <w:p w14:paraId="0823C53A" w14:textId="77777777" w:rsidR="00911890" w:rsidRDefault="00911890" w:rsidP="007E6453">
            <w:pPr>
              <w:rPr>
                <w:rFonts w:cs="Calibri"/>
                <w:sz w:val="24"/>
                <w:szCs w:val="24"/>
              </w:rPr>
            </w:pPr>
            <w:r>
              <w:rPr>
                <w:rFonts w:cs="Calibri"/>
                <w:sz w:val="24"/>
                <w:szCs w:val="24"/>
              </w:rPr>
              <w:t>SERVIÇO</w:t>
            </w:r>
          </w:p>
        </w:tc>
        <w:tc>
          <w:tcPr>
            <w:tcW w:w="4253" w:type="dxa"/>
            <w:shd w:val="clear" w:color="auto" w:fill="auto"/>
          </w:tcPr>
          <w:p w14:paraId="5F51EF66" w14:textId="77777777" w:rsidR="00911890" w:rsidRDefault="00911890" w:rsidP="007E6453">
            <w:pPr>
              <w:rPr>
                <w:rFonts w:cs="Calibri"/>
                <w:sz w:val="24"/>
                <w:szCs w:val="24"/>
              </w:rPr>
            </w:pPr>
            <w:r>
              <w:rPr>
                <w:rFonts w:cs="Calibri"/>
                <w:sz w:val="24"/>
                <w:szCs w:val="24"/>
              </w:rPr>
              <w:t>Manutenção e peças de reparo para Bike horizontal (Hand grip, painel, pé de vela, bolinha de regulagem, acabamento, borracha e serviços de manutenção</w:t>
            </w:r>
          </w:p>
        </w:tc>
        <w:tc>
          <w:tcPr>
            <w:tcW w:w="1418" w:type="dxa"/>
          </w:tcPr>
          <w:p w14:paraId="4C5CC8C3" w14:textId="21FB96E2" w:rsidR="00911890" w:rsidRPr="003B43C4" w:rsidRDefault="00911890" w:rsidP="007E6453">
            <w:pPr>
              <w:rPr>
                <w:rFonts w:cs="Calibri"/>
                <w:sz w:val="24"/>
                <w:szCs w:val="24"/>
              </w:rPr>
            </w:pPr>
            <w:r w:rsidRPr="007A2A2B">
              <w:rPr>
                <w:rFonts w:cs="Calibri"/>
                <w:sz w:val="24"/>
                <w:szCs w:val="24"/>
              </w:rPr>
              <w:t>R$</w:t>
            </w:r>
          </w:p>
        </w:tc>
      </w:tr>
    </w:tbl>
    <w:p w14:paraId="2D107967" w14:textId="77777777" w:rsidR="00911890" w:rsidRDefault="00911890" w:rsidP="006F4395">
      <w:pPr>
        <w:widowControl/>
        <w:adjustRightInd w:val="0"/>
        <w:ind w:right="145"/>
        <w:jc w:val="center"/>
        <w:rPr>
          <w:b/>
        </w:rPr>
      </w:pPr>
    </w:p>
    <w:p w14:paraId="7E56EE97" w14:textId="463E279D" w:rsidR="00FD4689" w:rsidRDefault="00911890" w:rsidP="006F4395">
      <w:pPr>
        <w:widowControl/>
        <w:adjustRightInd w:val="0"/>
        <w:ind w:right="145"/>
        <w:jc w:val="center"/>
        <w:rPr>
          <w:b/>
        </w:rPr>
      </w:pPr>
      <w:r>
        <w:rPr>
          <w:b/>
        </w:rPr>
        <w:t>VALOR TOTAL DA PROPOSTA:</w:t>
      </w:r>
    </w:p>
    <w:p w14:paraId="63E6989F" w14:textId="77777777" w:rsidR="00FA2F18" w:rsidRDefault="00FA2F18" w:rsidP="00FA2F18">
      <w:pPr>
        <w:jc w:val="both"/>
        <w:rPr>
          <w:rFonts w:ascii="Arial" w:hAnsi="Arial" w:cs="Arial"/>
          <w:b/>
          <w:sz w:val="24"/>
          <w:szCs w:val="24"/>
          <w:lang w:val="pt-BR"/>
        </w:rPr>
      </w:pPr>
    </w:p>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12086570" w14:textId="77777777" w:rsidR="00E07666" w:rsidRPr="00E07666" w:rsidRDefault="00E07666" w:rsidP="00E07666">
      <w:pPr>
        <w:spacing w:line="480" w:lineRule="auto"/>
        <w:jc w:val="both"/>
        <w:rPr>
          <w:b/>
          <w:bCs/>
        </w:rPr>
      </w:pPr>
    </w:p>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078DFC4" w14:textId="0B940F70" w:rsidR="00FD4689" w:rsidRPr="00106250" w:rsidRDefault="00FD4689" w:rsidP="00FD4689">
      <w:pPr>
        <w:pStyle w:val="Corpodetexto"/>
        <w:jc w:val="both"/>
        <w:rPr>
          <w:b/>
          <w:bCs/>
        </w:rPr>
      </w:pPr>
      <w:r w:rsidRPr="00E07666">
        <w:rPr>
          <w:b/>
          <w:bCs/>
        </w:rPr>
        <w:t xml:space="preserve">OBJETO </w:t>
      </w:r>
      <w:r>
        <w:rPr>
          <w:b/>
          <w:bCs/>
        </w:rPr>
        <w:t>:</w:t>
      </w:r>
      <w:r w:rsidRPr="00AA3761">
        <w:rPr>
          <w:rFonts w:eastAsia="Arial"/>
          <w:b/>
          <w:sz w:val="24"/>
          <w:szCs w:val="24"/>
        </w:rPr>
        <w:t xml:space="preserve"> </w:t>
      </w:r>
      <w:r w:rsidR="00911890" w:rsidRPr="00911890">
        <w:rPr>
          <w:b/>
          <w:bCs/>
          <w:sz w:val="20"/>
          <w:szCs w:val="20"/>
        </w:rPr>
        <w:t>REFERENTE A CONTRATAÇÃO DE EMPRESA ESPECIALIZADA NA MANUTENÇÃO DE EQUIPAMENTOS DE ACADEMIA</w:t>
      </w:r>
      <w:r w:rsidR="00911890">
        <w:rPr>
          <w:rFonts w:ascii="Arial" w:hAnsi="Arial" w:cs="Arial"/>
          <w:b/>
          <w:bCs/>
          <w:sz w:val="20"/>
          <w:szCs w:val="20"/>
        </w:rPr>
        <w:t>.</w:t>
      </w:r>
    </w:p>
    <w:p w14:paraId="323EAA30" w14:textId="77777777" w:rsidR="00FD4689" w:rsidRDefault="00FD4689" w:rsidP="00E07666">
      <w:pPr>
        <w:pStyle w:val="Corpodetexto"/>
        <w:spacing w:before="11"/>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4ED454E4" w14:textId="77777777" w:rsidR="00911890" w:rsidRDefault="00911890" w:rsidP="00E07666">
      <w:pPr>
        <w:pStyle w:val="SemEspaamento"/>
        <w:jc w:val="center"/>
        <w:rPr>
          <w:rFonts w:ascii="Calibri Light" w:hAnsi="Calibri Light" w:cs="Calibri Light"/>
          <w:b/>
          <w:bCs/>
          <w:sz w:val="20"/>
          <w:szCs w:val="20"/>
        </w:rPr>
      </w:pPr>
    </w:p>
    <w:p w14:paraId="478465B1" w14:textId="77777777" w:rsidR="00911890" w:rsidRDefault="00911890" w:rsidP="00E07666">
      <w:pPr>
        <w:pStyle w:val="SemEspaamento"/>
        <w:jc w:val="center"/>
        <w:rPr>
          <w:rFonts w:ascii="Calibri Light" w:hAnsi="Calibri Light" w:cs="Calibri Light"/>
          <w:b/>
          <w:bCs/>
          <w:sz w:val="20"/>
          <w:szCs w:val="20"/>
        </w:rPr>
      </w:pPr>
    </w:p>
    <w:p w14:paraId="1066AC4A" w14:textId="77777777" w:rsidR="00911890" w:rsidRDefault="00911890" w:rsidP="00E07666">
      <w:pPr>
        <w:pStyle w:val="SemEspaamento"/>
        <w:jc w:val="center"/>
        <w:rPr>
          <w:rFonts w:ascii="Calibri Light" w:hAnsi="Calibri Light" w:cs="Calibri Light"/>
          <w:b/>
          <w:bCs/>
          <w:sz w:val="20"/>
          <w:szCs w:val="20"/>
        </w:rPr>
      </w:pPr>
    </w:p>
    <w:p w14:paraId="7CC703EB" w14:textId="77777777" w:rsidR="00911890" w:rsidRDefault="00911890" w:rsidP="00E07666">
      <w:pPr>
        <w:pStyle w:val="SemEspaamento"/>
        <w:jc w:val="center"/>
        <w:rPr>
          <w:rFonts w:ascii="Calibri Light" w:hAnsi="Calibri Light" w:cs="Calibri Light"/>
          <w:b/>
          <w:bCs/>
          <w:sz w:val="20"/>
          <w:szCs w:val="20"/>
        </w:rPr>
      </w:pPr>
    </w:p>
    <w:p w14:paraId="44830395" w14:textId="77777777" w:rsidR="00911890" w:rsidRDefault="00911890" w:rsidP="00E07666">
      <w:pPr>
        <w:pStyle w:val="SemEspaamento"/>
        <w:jc w:val="center"/>
        <w:rPr>
          <w:rFonts w:ascii="Calibri Light" w:hAnsi="Calibri Light" w:cs="Calibri Light"/>
          <w:b/>
          <w:bCs/>
          <w:sz w:val="20"/>
          <w:szCs w:val="20"/>
        </w:rPr>
      </w:pPr>
    </w:p>
    <w:p w14:paraId="71906631" w14:textId="77777777" w:rsidR="00911890" w:rsidRDefault="00911890" w:rsidP="00E07666">
      <w:pPr>
        <w:pStyle w:val="SemEspaamento"/>
        <w:jc w:val="center"/>
        <w:rPr>
          <w:rFonts w:ascii="Calibri Light" w:hAnsi="Calibri Light" w:cs="Calibri Light"/>
          <w:b/>
          <w:bCs/>
          <w:sz w:val="20"/>
          <w:szCs w:val="20"/>
        </w:rPr>
      </w:pPr>
    </w:p>
    <w:p w14:paraId="56688386" w14:textId="77777777" w:rsidR="00911890" w:rsidRDefault="00911890" w:rsidP="00E07666">
      <w:pPr>
        <w:pStyle w:val="SemEspaamento"/>
        <w:jc w:val="center"/>
        <w:rPr>
          <w:rFonts w:ascii="Calibri Light" w:hAnsi="Calibri Light" w:cs="Calibri Light"/>
          <w:b/>
          <w:bCs/>
          <w:sz w:val="20"/>
          <w:szCs w:val="20"/>
        </w:rPr>
      </w:pPr>
    </w:p>
    <w:p w14:paraId="1750AF92" w14:textId="77777777" w:rsidR="00911890" w:rsidRDefault="00911890" w:rsidP="00E07666">
      <w:pPr>
        <w:pStyle w:val="SemEspaamento"/>
        <w:jc w:val="center"/>
        <w:rPr>
          <w:rFonts w:ascii="Calibri Light" w:hAnsi="Calibri Light" w:cs="Calibri Light"/>
          <w:b/>
          <w:bCs/>
          <w:sz w:val="20"/>
          <w:szCs w:val="20"/>
        </w:rPr>
      </w:pPr>
    </w:p>
    <w:p w14:paraId="0818486F" w14:textId="77777777" w:rsidR="00911890" w:rsidRDefault="00911890" w:rsidP="00E07666">
      <w:pPr>
        <w:pStyle w:val="SemEspaamento"/>
        <w:jc w:val="center"/>
        <w:rPr>
          <w:rFonts w:ascii="Calibri Light" w:hAnsi="Calibri Light" w:cs="Calibri Light"/>
          <w:b/>
          <w:bCs/>
          <w:sz w:val="20"/>
          <w:szCs w:val="20"/>
        </w:rPr>
      </w:pPr>
    </w:p>
    <w:p w14:paraId="51E3198A" w14:textId="77777777" w:rsidR="00911890" w:rsidRDefault="00911890" w:rsidP="00E07666">
      <w:pPr>
        <w:pStyle w:val="SemEspaamento"/>
        <w:jc w:val="center"/>
        <w:rPr>
          <w:rFonts w:ascii="Calibri Light" w:hAnsi="Calibri Light" w:cs="Calibri Light"/>
          <w:b/>
          <w:bCs/>
          <w:sz w:val="20"/>
          <w:szCs w:val="20"/>
        </w:rPr>
      </w:pPr>
    </w:p>
    <w:p w14:paraId="0A8FE0C1" w14:textId="77777777" w:rsidR="00911890" w:rsidRDefault="00911890" w:rsidP="00E07666">
      <w:pPr>
        <w:pStyle w:val="SemEspaamento"/>
        <w:jc w:val="center"/>
        <w:rPr>
          <w:rFonts w:ascii="Calibri Light" w:hAnsi="Calibri Light" w:cs="Calibri Light"/>
          <w:b/>
          <w:bCs/>
          <w:sz w:val="20"/>
          <w:szCs w:val="20"/>
        </w:rPr>
      </w:pPr>
    </w:p>
    <w:p w14:paraId="4CD3B744" w14:textId="77777777" w:rsidR="00911890" w:rsidRDefault="00911890" w:rsidP="00E07666">
      <w:pPr>
        <w:pStyle w:val="SemEspaamento"/>
        <w:jc w:val="center"/>
        <w:rPr>
          <w:rFonts w:ascii="Calibri Light" w:hAnsi="Calibri Light" w:cs="Calibri Light"/>
          <w:b/>
          <w:bCs/>
          <w:sz w:val="20"/>
          <w:szCs w:val="20"/>
        </w:rPr>
      </w:pPr>
    </w:p>
    <w:p w14:paraId="06778100" w14:textId="77777777" w:rsidR="00911890" w:rsidRDefault="00911890" w:rsidP="00E07666">
      <w:pPr>
        <w:pStyle w:val="SemEspaamento"/>
        <w:jc w:val="center"/>
        <w:rPr>
          <w:rFonts w:ascii="Calibri Light" w:hAnsi="Calibri Light" w:cs="Calibri Light"/>
          <w:b/>
          <w:bCs/>
          <w:sz w:val="20"/>
          <w:szCs w:val="20"/>
        </w:rPr>
      </w:pPr>
    </w:p>
    <w:p w14:paraId="5F455FA5" w14:textId="77777777" w:rsidR="00911890" w:rsidRDefault="00911890" w:rsidP="00E07666">
      <w:pPr>
        <w:pStyle w:val="SemEspaamento"/>
        <w:jc w:val="center"/>
        <w:rPr>
          <w:rFonts w:ascii="Calibri Light" w:hAnsi="Calibri Light" w:cs="Calibri Light"/>
          <w:b/>
          <w:bCs/>
          <w:sz w:val="20"/>
          <w:szCs w:val="20"/>
        </w:rPr>
      </w:pPr>
    </w:p>
    <w:p w14:paraId="73826E34" w14:textId="77777777" w:rsidR="00911890" w:rsidRDefault="00911890" w:rsidP="00E07666">
      <w:pPr>
        <w:pStyle w:val="SemEspaamento"/>
        <w:jc w:val="center"/>
        <w:rPr>
          <w:rFonts w:ascii="Calibri Light" w:hAnsi="Calibri Light" w:cs="Calibri Light"/>
          <w:b/>
          <w:bCs/>
          <w:sz w:val="20"/>
          <w:szCs w:val="20"/>
        </w:rPr>
      </w:pPr>
    </w:p>
    <w:p w14:paraId="1248368B" w14:textId="77777777" w:rsidR="00911890" w:rsidRDefault="00911890" w:rsidP="00E07666">
      <w:pPr>
        <w:pStyle w:val="SemEspaamento"/>
        <w:jc w:val="center"/>
        <w:rPr>
          <w:rFonts w:ascii="Calibri Light" w:hAnsi="Calibri Light" w:cs="Calibri Light"/>
          <w:b/>
          <w:bCs/>
          <w:sz w:val="20"/>
          <w:szCs w:val="20"/>
        </w:rPr>
      </w:pPr>
    </w:p>
    <w:p w14:paraId="668D0105" w14:textId="77777777" w:rsidR="00911890" w:rsidRDefault="00911890" w:rsidP="00E07666">
      <w:pPr>
        <w:pStyle w:val="SemEspaamento"/>
        <w:jc w:val="center"/>
        <w:rPr>
          <w:rFonts w:ascii="Calibri Light" w:hAnsi="Calibri Light" w:cs="Calibri Light"/>
          <w:b/>
          <w:bCs/>
          <w:sz w:val="20"/>
          <w:szCs w:val="20"/>
        </w:rPr>
      </w:pPr>
    </w:p>
    <w:p w14:paraId="56BA1D97" w14:textId="77777777" w:rsidR="00911890" w:rsidRDefault="00911890" w:rsidP="00E07666">
      <w:pPr>
        <w:pStyle w:val="SemEspaamento"/>
        <w:jc w:val="center"/>
        <w:rPr>
          <w:rFonts w:ascii="Calibri Light" w:hAnsi="Calibri Light" w:cs="Calibri Light"/>
          <w:b/>
          <w:bCs/>
          <w:sz w:val="20"/>
          <w:szCs w:val="20"/>
        </w:rPr>
      </w:pPr>
    </w:p>
    <w:p w14:paraId="60F22FD4" w14:textId="77777777" w:rsidR="00911890" w:rsidRDefault="00911890" w:rsidP="00E07666">
      <w:pPr>
        <w:pStyle w:val="SemEspaamento"/>
        <w:jc w:val="center"/>
        <w:rPr>
          <w:rFonts w:ascii="Calibri Light" w:hAnsi="Calibri Light" w:cs="Calibri Light"/>
          <w:b/>
          <w:bCs/>
          <w:sz w:val="20"/>
          <w:szCs w:val="20"/>
        </w:rPr>
      </w:pPr>
    </w:p>
    <w:p w14:paraId="1A7F38E2" w14:textId="77777777" w:rsidR="00911890" w:rsidRDefault="00911890" w:rsidP="00E07666">
      <w:pPr>
        <w:pStyle w:val="SemEspaamento"/>
        <w:jc w:val="center"/>
        <w:rPr>
          <w:rFonts w:ascii="Calibri Light" w:hAnsi="Calibri Light" w:cs="Calibri Light"/>
          <w:b/>
          <w:bCs/>
          <w:sz w:val="20"/>
          <w:szCs w:val="20"/>
        </w:rPr>
      </w:pPr>
    </w:p>
    <w:p w14:paraId="66DFE3A9" w14:textId="77777777" w:rsidR="00911890" w:rsidRDefault="00911890" w:rsidP="00E07666">
      <w:pPr>
        <w:pStyle w:val="SemEspaamento"/>
        <w:jc w:val="center"/>
        <w:rPr>
          <w:rFonts w:ascii="Calibri Light" w:hAnsi="Calibri Light" w:cs="Calibri Light"/>
          <w:b/>
          <w:bCs/>
          <w:sz w:val="20"/>
          <w:szCs w:val="20"/>
        </w:rPr>
      </w:pPr>
    </w:p>
    <w:p w14:paraId="11FC4CB6" w14:textId="77777777" w:rsidR="00911890" w:rsidRDefault="00911890" w:rsidP="00E07666">
      <w:pPr>
        <w:pStyle w:val="SemEspaamento"/>
        <w:jc w:val="center"/>
        <w:rPr>
          <w:rFonts w:ascii="Calibri Light" w:hAnsi="Calibri Light" w:cs="Calibri Light"/>
          <w:b/>
          <w:bCs/>
          <w:sz w:val="20"/>
          <w:szCs w:val="20"/>
        </w:rPr>
      </w:pPr>
    </w:p>
    <w:p w14:paraId="7F4B7475" w14:textId="77777777" w:rsidR="00911890" w:rsidRDefault="00911890" w:rsidP="00E07666">
      <w:pPr>
        <w:pStyle w:val="SemEspaamento"/>
        <w:jc w:val="center"/>
        <w:rPr>
          <w:rFonts w:ascii="Calibri Light" w:hAnsi="Calibri Light" w:cs="Calibri Light"/>
          <w:b/>
          <w:bCs/>
          <w:sz w:val="20"/>
          <w:szCs w:val="20"/>
        </w:rPr>
      </w:pPr>
    </w:p>
    <w:p w14:paraId="246A76B0" w14:textId="77777777" w:rsidR="00911890" w:rsidRDefault="00911890" w:rsidP="00E07666">
      <w:pPr>
        <w:pStyle w:val="SemEspaamento"/>
        <w:jc w:val="center"/>
        <w:rPr>
          <w:rFonts w:ascii="Calibri Light" w:hAnsi="Calibri Light" w:cs="Calibri Light"/>
          <w:b/>
          <w:bCs/>
          <w:sz w:val="20"/>
          <w:szCs w:val="20"/>
        </w:rPr>
      </w:pPr>
    </w:p>
    <w:p w14:paraId="13AE475E" w14:textId="77777777" w:rsidR="00B8685C" w:rsidRDefault="00B8685C"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1"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7"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6F2E70C3" w14:textId="77777777" w:rsidR="00515663" w:rsidRDefault="00515663" w:rsidP="00E07666">
      <w:pPr>
        <w:pStyle w:val="SemEspaamento"/>
        <w:jc w:val="both"/>
        <w:rPr>
          <w:rFonts w:ascii="Calibri Light" w:eastAsia="Arial MT" w:hAnsi="Calibri Light" w:cs="Calibri Light"/>
          <w:sz w:val="20"/>
          <w:szCs w:val="20"/>
          <w:lang w:val="pt-PT"/>
        </w:rPr>
      </w:pPr>
    </w:p>
    <w:p w14:paraId="617A02BF" w14:textId="77777777" w:rsidR="00515663" w:rsidRDefault="00515663" w:rsidP="00E07666">
      <w:pPr>
        <w:pStyle w:val="SemEspaamento"/>
        <w:jc w:val="both"/>
        <w:rPr>
          <w:rFonts w:ascii="Calibri Light" w:eastAsia="Arial MT" w:hAnsi="Calibri Light" w:cs="Calibri Light"/>
          <w:sz w:val="20"/>
          <w:szCs w:val="20"/>
          <w:lang w:val="pt-PT"/>
        </w:rPr>
      </w:pPr>
    </w:p>
    <w:p w14:paraId="3B98A749" w14:textId="77777777" w:rsidR="00515663" w:rsidRDefault="00515663" w:rsidP="00E07666">
      <w:pPr>
        <w:pStyle w:val="SemEspaamento"/>
        <w:jc w:val="both"/>
        <w:rPr>
          <w:rFonts w:ascii="Calibri Light" w:eastAsia="Arial MT" w:hAnsi="Calibri Light" w:cs="Calibri Light"/>
          <w:sz w:val="20"/>
          <w:szCs w:val="20"/>
          <w:lang w:val="pt-PT"/>
        </w:rPr>
      </w:pPr>
    </w:p>
    <w:p w14:paraId="11937F97" w14:textId="77777777" w:rsidR="00515663" w:rsidRDefault="00515663"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04BA94A6" w:rsidR="00E07666" w:rsidRPr="007C291F" w:rsidRDefault="00E07666" w:rsidP="00E07666">
      <w:pPr>
        <w:spacing w:line="360" w:lineRule="auto"/>
        <w:rPr>
          <w:rFonts w:eastAsia="Arial"/>
          <w:sz w:val="24"/>
          <w:szCs w:val="24"/>
        </w:rPr>
      </w:pPr>
      <w:r>
        <w:rPr>
          <w:rFonts w:eastAsia="Arial"/>
          <w:sz w:val="24"/>
          <w:szCs w:val="24"/>
        </w:rPr>
        <w:t>DISPENSA Nº</w:t>
      </w:r>
      <w:r w:rsidR="00515663">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515663">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E860DF4"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A628D1">
        <w:rPr>
          <w:b/>
          <w:sz w:val="26"/>
          <w:szCs w:val="26"/>
          <w:lang w:eastAsia="pt-BR"/>
        </w:rPr>
        <w:t>XXXXXXXXXXXXXXXXXXXXXXXXXXXXXXXX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lastRenderedPageBreak/>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42D8" w14:textId="77777777" w:rsidR="00E45BD0" w:rsidRDefault="00E45BD0">
      <w:r>
        <w:separator/>
      </w:r>
    </w:p>
  </w:endnote>
  <w:endnote w:type="continuationSeparator" w:id="0">
    <w:p w14:paraId="1E112F9A" w14:textId="77777777" w:rsidR="00E45BD0" w:rsidRDefault="00E4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5"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9"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3"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2AC15" w14:textId="77777777" w:rsidR="00E45BD0" w:rsidRDefault="00E45BD0">
      <w:r>
        <w:separator/>
      </w:r>
    </w:p>
  </w:footnote>
  <w:footnote w:type="continuationSeparator" w:id="0">
    <w:p w14:paraId="6A24666C" w14:textId="77777777" w:rsidR="00E45BD0" w:rsidRDefault="00E4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29"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0"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1"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2"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3"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4"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6"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7"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8"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0"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1"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2"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1"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4"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27"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0"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1"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3"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4"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7"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38"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1"/>
  </w:num>
  <w:num w:numId="2" w16cid:durableId="692075579">
    <w:abstractNumId w:val="36"/>
  </w:num>
  <w:num w:numId="3" w16cid:durableId="271983488">
    <w:abstractNumId w:val="33"/>
  </w:num>
  <w:num w:numId="4" w16cid:durableId="403383005">
    <w:abstractNumId w:val="42"/>
  </w:num>
  <w:num w:numId="5" w16cid:durableId="1727530932">
    <w:abstractNumId w:val="7"/>
  </w:num>
  <w:num w:numId="6" w16cid:durableId="1325158586">
    <w:abstractNumId w:val="32"/>
  </w:num>
  <w:num w:numId="7" w16cid:durableId="282659855">
    <w:abstractNumId w:val="10"/>
  </w:num>
  <w:num w:numId="8" w16cid:durableId="1798721990">
    <w:abstractNumId w:val="5"/>
  </w:num>
  <w:num w:numId="9" w16cid:durableId="1185945772">
    <w:abstractNumId w:val="6"/>
  </w:num>
  <w:num w:numId="10" w16cid:durableId="93062829">
    <w:abstractNumId w:val="29"/>
  </w:num>
  <w:num w:numId="11" w16cid:durableId="8992885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6"/>
  </w:num>
  <w:num w:numId="15" w16cid:durableId="2043166096">
    <w:abstractNumId w:val="22"/>
  </w:num>
  <w:num w:numId="16" w16cid:durableId="628047745">
    <w:abstractNumId w:val="25"/>
  </w:num>
  <w:num w:numId="17" w16cid:durableId="1743484468">
    <w:abstractNumId w:val="40"/>
  </w:num>
  <w:num w:numId="18" w16cid:durableId="1483041550">
    <w:abstractNumId w:val="35"/>
  </w:num>
  <w:num w:numId="19" w16cid:durableId="1423068682">
    <w:abstractNumId w:val="28"/>
  </w:num>
  <w:num w:numId="20" w16cid:durableId="1096828326">
    <w:abstractNumId w:val="15"/>
  </w:num>
  <w:num w:numId="21" w16cid:durableId="719743680">
    <w:abstractNumId w:val="24"/>
  </w:num>
  <w:num w:numId="22" w16cid:durableId="955520962">
    <w:abstractNumId w:val="8"/>
  </w:num>
  <w:num w:numId="23" w16cid:durableId="893465336">
    <w:abstractNumId w:val="17"/>
  </w:num>
  <w:num w:numId="24" w16cid:durableId="1731999166">
    <w:abstractNumId w:val="3"/>
  </w:num>
  <w:num w:numId="25" w16cid:durableId="684867901">
    <w:abstractNumId w:val="39"/>
  </w:num>
  <w:num w:numId="26" w16cid:durableId="1530340050">
    <w:abstractNumId w:val="38"/>
  </w:num>
  <w:num w:numId="27" w16cid:durableId="1905795584">
    <w:abstractNumId w:val="43"/>
  </w:num>
  <w:num w:numId="28" w16cid:durableId="1461532792">
    <w:abstractNumId w:val="4"/>
  </w:num>
  <w:num w:numId="29" w16cid:durableId="1678582887">
    <w:abstractNumId w:val="13"/>
  </w:num>
  <w:num w:numId="30" w16cid:durableId="795686767">
    <w:abstractNumId w:val="14"/>
  </w:num>
  <w:num w:numId="31" w16cid:durableId="34740391">
    <w:abstractNumId w:val="9"/>
  </w:num>
  <w:num w:numId="32" w16cid:durableId="1661806858">
    <w:abstractNumId w:val="1"/>
  </w:num>
  <w:num w:numId="33" w16cid:durableId="1841578963">
    <w:abstractNumId w:val="27"/>
  </w:num>
  <w:num w:numId="34" w16cid:durableId="1260604394">
    <w:abstractNumId w:val="0"/>
  </w:num>
  <w:num w:numId="35" w16cid:durableId="1454711799">
    <w:abstractNumId w:val="2"/>
  </w:num>
  <w:num w:numId="36" w16cid:durableId="1818379011">
    <w:abstractNumId w:val="18"/>
  </w:num>
  <w:num w:numId="37" w16cid:durableId="458912757">
    <w:abstractNumId w:val="31"/>
  </w:num>
  <w:num w:numId="38" w16cid:durableId="1324777017">
    <w:abstractNumId w:val="30"/>
  </w:num>
  <w:num w:numId="39" w16cid:durableId="2100985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3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B3CC8"/>
    <w:rsid w:val="001D0D3F"/>
    <w:rsid w:val="001D65A3"/>
    <w:rsid w:val="001F4DE1"/>
    <w:rsid w:val="00237215"/>
    <w:rsid w:val="00276237"/>
    <w:rsid w:val="00284FB2"/>
    <w:rsid w:val="002C410C"/>
    <w:rsid w:val="002F3103"/>
    <w:rsid w:val="00361892"/>
    <w:rsid w:val="003B5809"/>
    <w:rsid w:val="003E5220"/>
    <w:rsid w:val="00402C92"/>
    <w:rsid w:val="004111F5"/>
    <w:rsid w:val="004334AA"/>
    <w:rsid w:val="00454BFD"/>
    <w:rsid w:val="004A2345"/>
    <w:rsid w:val="00515663"/>
    <w:rsid w:val="005708EA"/>
    <w:rsid w:val="005736B7"/>
    <w:rsid w:val="00573914"/>
    <w:rsid w:val="005B68C7"/>
    <w:rsid w:val="0063419D"/>
    <w:rsid w:val="00647CBA"/>
    <w:rsid w:val="00656119"/>
    <w:rsid w:val="006608B0"/>
    <w:rsid w:val="00671BF7"/>
    <w:rsid w:val="00682D15"/>
    <w:rsid w:val="006F4395"/>
    <w:rsid w:val="0075432F"/>
    <w:rsid w:val="00911890"/>
    <w:rsid w:val="009317D1"/>
    <w:rsid w:val="009731B9"/>
    <w:rsid w:val="00975CC4"/>
    <w:rsid w:val="00984861"/>
    <w:rsid w:val="009C2CC4"/>
    <w:rsid w:val="009F6FA0"/>
    <w:rsid w:val="00A1672A"/>
    <w:rsid w:val="00A16AC1"/>
    <w:rsid w:val="00A628D1"/>
    <w:rsid w:val="00AA3761"/>
    <w:rsid w:val="00AD17B0"/>
    <w:rsid w:val="00B05988"/>
    <w:rsid w:val="00B1521D"/>
    <w:rsid w:val="00B45334"/>
    <w:rsid w:val="00B47CB7"/>
    <w:rsid w:val="00B6386C"/>
    <w:rsid w:val="00B74A8A"/>
    <w:rsid w:val="00B8685C"/>
    <w:rsid w:val="00BA6099"/>
    <w:rsid w:val="00BB407C"/>
    <w:rsid w:val="00BC4BFF"/>
    <w:rsid w:val="00BD2872"/>
    <w:rsid w:val="00C35E2D"/>
    <w:rsid w:val="00CB49E7"/>
    <w:rsid w:val="00CD4A45"/>
    <w:rsid w:val="00D35808"/>
    <w:rsid w:val="00DA389A"/>
    <w:rsid w:val="00DE402B"/>
    <w:rsid w:val="00E07666"/>
    <w:rsid w:val="00E45BD0"/>
    <w:rsid w:val="00E716F8"/>
    <w:rsid w:val="00E77291"/>
    <w:rsid w:val="00EC0267"/>
    <w:rsid w:val="00ED4691"/>
    <w:rsid w:val="00F6230A"/>
    <w:rsid w:val="00F870FF"/>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9621</Words>
  <Characters>51958</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4</cp:revision>
  <cp:lastPrinted>2025-01-09T18:42:00Z</cp:lastPrinted>
  <dcterms:created xsi:type="dcterms:W3CDTF">2025-02-13T14:59:00Z</dcterms:created>
  <dcterms:modified xsi:type="dcterms:W3CDTF">2025-02-13T19:51:00Z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