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2BDA5E3C"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Pr>
          <w:rFonts w:ascii="Calibri Light" w:hAnsi="Calibri Light" w:cs="Calibri Light"/>
          <w:b/>
          <w:bCs/>
        </w:rPr>
        <w:t>05</w:t>
      </w:r>
      <w:r w:rsidR="00F20C1B">
        <w:rPr>
          <w:rFonts w:ascii="Calibri Light" w:hAnsi="Calibri Light" w:cs="Calibri Light"/>
          <w:b/>
          <w:bCs/>
        </w:rPr>
        <w:t>7</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1878857"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w:t>
      </w:r>
      <w:r w:rsidR="00F20C1B">
        <w:rPr>
          <w:rFonts w:ascii="Calibri Light" w:hAnsi="Calibri Light" w:cs="Calibri Light"/>
          <w:b/>
          <w:bCs/>
        </w:rPr>
        <w:t>53</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E4745A2"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64266A">
        <w:rPr>
          <w:rFonts w:ascii="Calibri Light" w:hAnsi="Calibri Light" w:cs="Calibri Light"/>
        </w:rPr>
        <w:t>23</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2B41C5">
        <w:rPr>
          <w:rFonts w:ascii="Calibri Light" w:hAnsi="Calibri Light" w:cs="Calibri Light"/>
        </w:rPr>
        <w:t>26</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w:t>
      </w:r>
    </w:p>
    <w:p w14:paraId="0D60E8D9" w14:textId="18762D0D"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7566A6">
        <w:rPr>
          <w:rFonts w:ascii="Calibri Light" w:hAnsi="Calibri Light" w:cs="Calibri Light"/>
          <w:b/>
        </w:rPr>
        <w:t>29</w:t>
      </w:r>
      <w:r w:rsidRPr="00672AF9">
        <w:rPr>
          <w:rFonts w:ascii="Calibri Light" w:hAnsi="Calibri Light" w:cs="Calibri Light"/>
          <w:b/>
        </w:rPr>
        <w:t>/0</w:t>
      </w:r>
      <w:r>
        <w:rPr>
          <w:rFonts w:ascii="Calibri Light" w:hAnsi="Calibri Light" w:cs="Calibri Light"/>
          <w:b/>
        </w:rPr>
        <w:t>4</w:t>
      </w:r>
      <w:r w:rsidRPr="00672AF9">
        <w:rPr>
          <w:rFonts w:ascii="Calibri Light" w:hAnsi="Calibri Light" w:cs="Calibri Light"/>
          <w:b/>
        </w:rPr>
        <w:t xml:space="preserve">/2024 às </w:t>
      </w:r>
      <w:proofErr w:type="gramStart"/>
      <w:r w:rsidR="008644CF">
        <w:rPr>
          <w:rFonts w:ascii="Calibri Light" w:hAnsi="Calibri Light" w:cs="Calibri Light"/>
          <w:b/>
        </w:rPr>
        <w:t>09</w:t>
      </w:r>
      <w:r w:rsidRPr="00672AF9">
        <w:rPr>
          <w:rFonts w:ascii="Calibri Light" w:hAnsi="Calibri Light" w:cs="Calibri Light"/>
          <w:b/>
        </w:rPr>
        <w:t>:00</w:t>
      </w:r>
      <w:proofErr w:type="gramEnd"/>
      <w:r w:rsidRPr="00672AF9">
        <w:rPr>
          <w:rFonts w:ascii="Calibri Light" w:hAnsi="Calibri Light" w:cs="Calibri Light"/>
          <w:b/>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639FA103" w14:textId="777D1D59" w:rsidR="00F20C1B" w:rsidRPr="00F20C1B" w:rsidRDefault="00035FFB" w:rsidP="00F20C1B">
      <w:pPr>
        <w:pStyle w:val="SemEspaamento"/>
        <w:ind w:left="360"/>
        <w:jc w:val="both"/>
        <w:rPr>
          <w:rFonts w:ascii="Times New Roman" w:hAnsi="Times New Roman"/>
          <w:b/>
          <w:bCs/>
          <w:color w:val="000000"/>
          <w:lang w:eastAsia="pt-BR"/>
        </w:rPr>
      </w:pPr>
      <w:r w:rsidRPr="00672AF9">
        <w:rPr>
          <w:rFonts w:ascii="Calibri Light" w:hAnsi="Calibri Light" w:cs="Calibri Light"/>
        </w:rPr>
        <w:t xml:space="preserve">Constitui objeto do presente procedimento de dispensa de licitação obter proposta adicional de eventuais interessados para </w:t>
      </w:r>
      <w:r w:rsidR="00F928D4" w:rsidRPr="00F20C1B">
        <w:rPr>
          <w:rFonts w:ascii="Times New Roman" w:hAnsi="Times New Roman"/>
          <w:b/>
          <w:bCs/>
          <w:color w:val="000000"/>
          <w:lang w:eastAsia="pt-BR"/>
        </w:rPr>
        <w:t>LOCAÇÃO DE TRIO ELÉTRICO PARA O EVENTO “TRIO ELÉTRICO NA PRAIA – RIFAINA FOLIA” REALIZADO PELA PREFEITURA MUNICIPAL DE RIFAINA, CONFORME CONDIÇÕES E EXIGÊNCIAS ESTABELECIDAS NESTE INSTRUMENTO.</w:t>
      </w:r>
    </w:p>
    <w:p w14:paraId="545AF3F1" w14:textId="306E8D42" w:rsidR="00035FFB" w:rsidRPr="00BA731A" w:rsidRDefault="00035FFB" w:rsidP="00F928D4">
      <w:pPr>
        <w:spacing w:line="480" w:lineRule="auto"/>
        <w:jc w:val="both"/>
        <w:rPr>
          <w:rFonts w:ascii="Arial" w:hAnsi="Arial" w:cs="Arial"/>
          <w:b/>
          <w:bCs/>
        </w:rPr>
      </w:pP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856A7D">
      <w:pPr>
        <w:pStyle w:val="PargrafodaLista"/>
        <w:numPr>
          <w:ilvl w:val="1"/>
          <w:numId w:val="8"/>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856A7D">
      <w:pPr>
        <w:pStyle w:val="PargrafodaLista"/>
        <w:numPr>
          <w:ilvl w:val="2"/>
          <w:numId w:val="8"/>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856A7D">
      <w:pPr>
        <w:pStyle w:val="PargrafodaLista"/>
        <w:numPr>
          <w:ilvl w:val="2"/>
          <w:numId w:val="8"/>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856A7D">
      <w:pPr>
        <w:pStyle w:val="PargrafodaLista"/>
        <w:numPr>
          <w:ilvl w:val="2"/>
          <w:numId w:val="8"/>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0AB4848" w14:textId="69E976B5" w:rsidR="00035FFB" w:rsidRPr="00131A87" w:rsidRDefault="00035FFB" w:rsidP="00035FFB">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PROPRIO 021 </w:t>
      </w:r>
      <w:r w:rsidR="00F20C1B">
        <w:rPr>
          <w:rFonts w:ascii="Calibri Light" w:hAnsi="Calibri Light" w:cs="Calibri Light"/>
        </w:rPr>
        <w:t>101</w:t>
      </w:r>
      <w:r w:rsidRPr="00131A87">
        <w:rPr>
          <w:rFonts w:ascii="Calibri Light" w:hAnsi="Calibri Light" w:cs="Calibri Light"/>
        </w:rPr>
        <w:t xml:space="preserve"> FUNDETUR 23 695 0033 2020 0000 Implementação e Manutenção das Ações de Turismo</w:t>
      </w:r>
      <w:r>
        <w:rPr>
          <w:rFonts w:ascii="Calibri Light" w:hAnsi="Calibri Light" w:cs="Calibri Light"/>
        </w:rPr>
        <w:t xml:space="preserve"> </w:t>
      </w:r>
      <w:r w:rsidR="003B5278">
        <w:rPr>
          <w:rFonts w:ascii="Calibri Light" w:hAnsi="Calibri Light" w:cs="Calibri Light"/>
        </w:rPr>
        <w:t>210 3.3.90.39.00 OUTROS SERVIÇOS DE TERCEIROS- PESSOA JURIDICA</w:t>
      </w:r>
      <w:proofErr w:type="gramStart"/>
      <w:r w:rsidR="003B5278">
        <w:rPr>
          <w:rFonts w:ascii="Calibri Light" w:hAnsi="Calibri Light" w:cs="Calibri Light"/>
        </w:rPr>
        <w:t xml:space="preserve">  </w:t>
      </w:r>
      <w:proofErr w:type="gramEnd"/>
      <w:r w:rsidR="00F20C1B">
        <w:rPr>
          <w:rFonts w:ascii="Calibri Light" w:hAnsi="Calibri Light" w:cs="Calibri Light"/>
        </w:rPr>
        <w:t>0.01.00 110.000 GERAL</w:t>
      </w:r>
    </w:p>
    <w:p w14:paraId="3600CFD1" w14:textId="77777777" w:rsidR="00035FFB" w:rsidRPr="00672AF9" w:rsidRDefault="00035FFB" w:rsidP="00035FFB">
      <w:pPr>
        <w:pStyle w:val="SemEspaamento"/>
        <w:jc w:val="both"/>
        <w:rPr>
          <w:rFonts w:ascii="Calibri Light" w:hAnsi="Calibri Light" w:cs="Calibri Light"/>
          <w:sz w:val="20"/>
          <w:lang w:val="en-US"/>
        </w:rPr>
      </w:pPr>
    </w:p>
    <w:p w14:paraId="583160B6" w14:textId="77777777" w:rsidR="00035FFB" w:rsidRPr="00672AF9" w:rsidRDefault="00035FFB" w:rsidP="00856A7D">
      <w:pPr>
        <w:pStyle w:val="Ttulo1"/>
        <w:keepNext w:val="0"/>
        <w:widowControl w:val="0"/>
        <w:numPr>
          <w:ilvl w:val="1"/>
          <w:numId w:val="7"/>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130E777C" w:rsidR="00035FFB" w:rsidRPr="00672AF9" w:rsidRDefault="00035FFB" w:rsidP="00856A7D">
      <w:pPr>
        <w:pStyle w:val="PargrafodaLista"/>
        <w:numPr>
          <w:ilvl w:val="1"/>
          <w:numId w:val="7"/>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583988">
        <w:rPr>
          <w:rFonts w:ascii="Calibri Light" w:eastAsia="Times New Roman" w:hAnsi="Calibri Light" w:cs="Calibri Light"/>
          <w:sz w:val="20"/>
          <w:szCs w:val="20"/>
          <w:lang w:val="en-US"/>
        </w:rPr>
        <w:t>22.000</w:t>
      </w:r>
      <w:r>
        <w:rPr>
          <w:rFonts w:ascii="Calibri Light" w:eastAsia="Times New Roman" w:hAnsi="Calibri Light" w:cs="Calibri Light"/>
          <w:sz w:val="20"/>
          <w:szCs w:val="20"/>
          <w:lang w:val="en-US"/>
        </w:rPr>
        <w:t>,</w:t>
      </w:r>
      <w:r w:rsidR="00583988">
        <w:rPr>
          <w:rFonts w:ascii="Calibri Light" w:eastAsia="Times New Roman" w:hAnsi="Calibri Light" w:cs="Calibri Light"/>
          <w:sz w:val="20"/>
          <w:szCs w:val="20"/>
          <w:lang w:val="en-US"/>
        </w:rPr>
        <w:t>00</w:t>
      </w:r>
      <w:r w:rsidRPr="00672AF9">
        <w:rPr>
          <w:rFonts w:ascii="Calibri Light" w:eastAsia="Times New Roman" w:hAnsi="Calibri Light" w:cs="Calibri Light"/>
          <w:sz w:val="20"/>
          <w:szCs w:val="20"/>
          <w:lang w:val="en-US"/>
        </w:rPr>
        <w:t xml:space="preserve"> (</w:t>
      </w:r>
      <w:proofErr w:type="spellStart"/>
      <w:r w:rsidR="00583988">
        <w:rPr>
          <w:rFonts w:ascii="Calibri Light" w:eastAsia="Times New Roman" w:hAnsi="Calibri Light" w:cs="Calibri Light"/>
          <w:sz w:val="20"/>
          <w:szCs w:val="20"/>
          <w:lang w:val="en-US"/>
        </w:rPr>
        <w:t>vinte</w:t>
      </w:r>
      <w:proofErr w:type="spellEnd"/>
      <w:r w:rsidR="00583988">
        <w:rPr>
          <w:rFonts w:ascii="Calibri Light" w:eastAsia="Times New Roman" w:hAnsi="Calibri Light" w:cs="Calibri Light"/>
          <w:sz w:val="20"/>
          <w:szCs w:val="20"/>
          <w:lang w:val="en-US"/>
        </w:rPr>
        <w:t xml:space="preserve"> e </w:t>
      </w:r>
      <w:proofErr w:type="spellStart"/>
      <w:r w:rsidR="00583988">
        <w:rPr>
          <w:rFonts w:ascii="Calibri Light" w:eastAsia="Times New Roman" w:hAnsi="Calibri Light" w:cs="Calibri Light"/>
          <w:sz w:val="20"/>
          <w:szCs w:val="20"/>
          <w:lang w:val="en-US"/>
        </w:rPr>
        <w:t>dois</w:t>
      </w:r>
      <w:proofErr w:type="spellEnd"/>
      <w:r w:rsidR="00583988">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en-US"/>
        </w:rPr>
        <w:t>mil reais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856A7D">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w:t>
      </w:r>
      <w:r w:rsidRPr="00672AF9">
        <w:rPr>
          <w:rFonts w:ascii="Calibri Light" w:eastAsia="Times New Roman" w:hAnsi="Calibri Light" w:cs="Calibri Light"/>
          <w:sz w:val="20"/>
          <w:szCs w:val="20"/>
          <w:lang w:val="en-US"/>
        </w:rPr>
        <w:lastRenderedPageBreak/>
        <w:t xml:space="preserve">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14BF9D0B" w:rsidR="00035FFB" w:rsidRPr="00672AF9" w:rsidRDefault="00035FFB" w:rsidP="00856A7D">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C334BD">
        <w:rPr>
          <w:rFonts w:ascii="Calibri Light" w:eastAsia="Times New Roman" w:hAnsi="Calibri Light" w:cs="Calibri Light"/>
          <w:b/>
          <w:bCs/>
          <w:sz w:val="20"/>
          <w:szCs w:val="20"/>
          <w:highlight w:val="yellow"/>
          <w:lang w:val="en-US"/>
        </w:rPr>
        <w:t>26</w:t>
      </w:r>
      <w:bookmarkStart w:id="1" w:name="_GoBack"/>
      <w:bookmarkEnd w:id="1"/>
      <w:r w:rsidRPr="00672AF9">
        <w:rPr>
          <w:rFonts w:ascii="Calibri Light" w:eastAsia="Times New Roman" w:hAnsi="Calibri Light" w:cs="Calibri Light"/>
          <w:b/>
          <w:bCs/>
          <w:sz w:val="20"/>
          <w:szCs w:val="20"/>
          <w:highlight w:val="yellow"/>
          <w:lang w:val="en-US"/>
        </w:rPr>
        <w:t>/0</w:t>
      </w:r>
      <w:r>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856A7D">
      <w:pPr>
        <w:pStyle w:val="Ttulo1"/>
        <w:keepNext w:val="0"/>
        <w:widowControl w:val="0"/>
        <w:numPr>
          <w:ilvl w:val="1"/>
          <w:numId w:val="3"/>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856A7D">
      <w:pPr>
        <w:pStyle w:val="PargrafodaLista"/>
        <w:numPr>
          <w:ilvl w:val="2"/>
          <w:numId w:val="3"/>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856A7D">
      <w:pPr>
        <w:pStyle w:val="PargrafodaLista"/>
        <w:numPr>
          <w:ilvl w:val="2"/>
          <w:numId w:val="3"/>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856A7D">
      <w:pPr>
        <w:pStyle w:val="PargrafodaLista"/>
        <w:numPr>
          <w:ilvl w:val="2"/>
          <w:numId w:val="3"/>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856A7D">
      <w:pPr>
        <w:pStyle w:val="PargrafodaLista"/>
        <w:numPr>
          <w:ilvl w:val="2"/>
          <w:numId w:val="3"/>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856A7D">
      <w:pPr>
        <w:pStyle w:val="PargrafodaLista"/>
        <w:numPr>
          <w:ilvl w:val="2"/>
          <w:numId w:val="3"/>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856A7D">
      <w:pPr>
        <w:pStyle w:val="PargrafodaLista"/>
        <w:numPr>
          <w:ilvl w:val="2"/>
          <w:numId w:val="3"/>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856A7D">
      <w:pPr>
        <w:pStyle w:val="PargrafodaLista"/>
        <w:numPr>
          <w:ilvl w:val="2"/>
          <w:numId w:val="3"/>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856A7D">
      <w:pPr>
        <w:pStyle w:val="PargrafodaLista"/>
        <w:numPr>
          <w:ilvl w:val="2"/>
          <w:numId w:val="3"/>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856A7D">
      <w:pPr>
        <w:pStyle w:val="PargrafodaLista"/>
        <w:numPr>
          <w:ilvl w:val="2"/>
          <w:numId w:val="3"/>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856A7D">
      <w:pPr>
        <w:pStyle w:val="Ttulo1"/>
        <w:keepNext w:val="0"/>
        <w:widowControl w:val="0"/>
        <w:numPr>
          <w:ilvl w:val="1"/>
          <w:numId w:val="3"/>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856A7D">
      <w:pPr>
        <w:pStyle w:val="PargrafodaLista"/>
        <w:numPr>
          <w:ilvl w:val="2"/>
          <w:numId w:val="3"/>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856A7D">
      <w:pPr>
        <w:pStyle w:val="PargrafodaLista"/>
        <w:numPr>
          <w:ilvl w:val="2"/>
          <w:numId w:val="3"/>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856A7D">
      <w:pPr>
        <w:pStyle w:val="PargrafodaLista"/>
        <w:numPr>
          <w:ilvl w:val="0"/>
          <w:numId w:val="9"/>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856A7D">
      <w:pPr>
        <w:pStyle w:val="PargrafodaLista"/>
        <w:numPr>
          <w:ilvl w:val="1"/>
          <w:numId w:val="10"/>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856A7D">
      <w:pPr>
        <w:pStyle w:val="PargrafodaLista"/>
        <w:numPr>
          <w:ilvl w:val="1"/>
          <w:numId w:val="6"/>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856A7D">
      <w:pPr>
        <w:pStyle w:val="PargrafodaLista"/>
        <w:numPr>
          <w:ilvl w:val="1"/>
          <w:numId w:val="6"/>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856A7D">
      <w:pPr>
        <w:pStyle w:val="PargrafodaLista"/>
        <w:numPr>
          <w:ilvl w:val="1"/>
          <w:numId w:val="6"/>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856A7D">
      <w:pPr>
        <w:pStyle w:val="PargrafodaLista"/>
        <w:numPr>
          <w:ilvl w:val="1"/>
          <w:numId w:val="6"/>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856A7D">
      <w:pPr>
        <w:pStyle w:val="PargrafodaLista"/>
        <w:numPr>
          <w:ilvl w:val="1"/>
          <w:numId w:val="6"/>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856A7D">
      <w:pPr>
        <w:pStyle w:val="PargrafodaLista"/>
        <w:numPr>
          <w:ilvl w:val="1"/>
          <w:numId w:val="6"/>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856A7D">
      <w:pPr>
        <w:pStyle w:val="Ttulo1"/>
        <w:keepNext w:val="0"/>
        <w:widowControl w:val="0"/>
        <w:numPr>
          <w:ilvl w:val="1"/>
          <w:numId w:val="5"/>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856A7D">
      <w:pPr>
        <w:pStyle w:val="PargrafodaLista"/>
        <w:numPr>
          <w:ilvl w:val="1"/>
          <w:numId w:val="5"/>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856A7D">
      <w:pPr>
        <w:pStyle w:val="PargrafodaLista"/>
        <w:numPr>
          <w:ilvl w:val="1"/>
          <w:numId w:val="5"/>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856A7D">
      <w:pPr>
        <w:pStyle w:val="PargrafodaLista"/>
        <w:numPr>
          <w:ilvl w:val="1"/>
          <w:numId w:val="5"/>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856A7D">
      <w:pPr>
        <w:pStyle w:val="PargrafodaLista"/>
        <w:numPr>
          <w:ilvl w:val="1"/>
          <w:numId w:val="5"/>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6AB4B6B5" w:rsidR="00035FFB" w:rsidRPr="00672AF9" w:rsidRDefault="00035FFB" w:rsidP="00035FFB">
      <w:pPr>
        <w:jc w:val="center"/>
        <w:rPr>
          <w:rFonts w:ascii="Calibri Light" w:hAnsi="Calibri Light" w:cs="Calibri Light"/>
        </w:rPr>
      </w:pPr>
      <w:proofErr w:type="gramStart"/>
      <w:r w:rsidRPr="00672AF9">
        <w:rPr>
          <w:rFonts w:ascii="Calibri Light" w:hAnsi="Calibri Light" w:cs="Calibri Light"/>
        </w:rPr>
        <w:t>Rifaina,</w:t>
      </w:r>
      <w:proofErr w:type="gramEnd"/>
      <w:r w:rsidR="00C334BD">
        <w:rPr>
          <w:rFonts w:ascii="Calibri Light" w:hAnsi="Calibri Light" w:cs="Calibri Light"/>
        </w:rPr>
        <w:t>22</w:t>
      </w:r>
      <w:r>
        <w:rPr>
          <w:rFonts w:ascii="Calibri Light" w:hAnsi="Calibri Light" w:cs="Calibri Light"/>
        </w:rPr>
        <w:t xml:space="preserve"> </w:t>
      </w:r>
      <w:r w:rsidRPr="00672AF9">
        <w:rPr>
          <w:rFonts w:ascii="Calibri Light" w:hAnsi="Calibri Light" w:cs="Calibri Light"/>
        </w:rPr>
        <w:t xml:space="preserve">de </w:t>
      </w:r>
      <w:r>
        <w:rPr>
          <w:rFonts w:ascii="Calibri Light" w:hAnsi="Calibri Light" w:cs="Calibri Light"/>
        </w:rPr>
        <w:t>abril</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7835F581" w14:textId="77777777" w:rsidR="00583988" w:rsidRDefault="00583988" w:rsidP="00583988">
      <w:pPr>
        <w:pStyle w:val="SemEspaamento"/>
        <w:jc w:val="center"/>
        <w:rPr>
          <w:rFonts w:ascii="Times New Roman" w:hAnsi="Times New Roman"/>
        </w:rPr>
      </w:pPr>
    </w:p>
    <w:p w14:paraId="46F24D2E" w14:textId="77777777" w:rsidR="00583988" w:rsidRDefault="00583988" w:rsidP="00583988">
      <w:pPr>
        <w:pStyle w:val="SemEspaamento"/>
        <w:jc w:val="center"/>
        <w:rPr>
          <w:rFonts w:ascii="Times New Roman" w:hAnsi="Times New Roman"/>
        </w:rPr>
      </w:pPr>
    </w:p>
    <w:p w14:paraId="692952F0" w14:textId="77777777" w:rsidR="00583988" w:rsidRDefault="00583988" w:rsidP="00583988">
      <w:pPr>
        <w:pStyle w:val="SemEspaamento"/>
        <w:jc w:val="center"/>
        <w:rPr>
          <w:rFonts w:ascii="Times New Roman" w:hAnsi="Times New Roman"/>
        </w:rPr>
      </w:pPr>
    </w:p>
    <w:p w14:paraId="7CD0C171" w14:textId="77777777" w:rsidR="00583988" w:rsidRDefault="00583988" w:rsidP="00583988">
      <w:pPr>
        <w:pStyle w:val="SemEspaamento"/>
        <w:jc w:val="center"/>
        <w:rPr>
          <w:rFonts w:ascii="Times New Roman" w:hAnsi="Times New Roman"/>
        </w:rPr>
      </w:pPr>
    </w:p>
    <w:p w14:paraId="05111D23" w14:textId="77777777" w:rsidR="00583988" w:rsidRDefault="00583988" w:rsidP="00583988">
      <w:pPr>
        <w:pStyle w:val="SemEspaamento"/>
        <w:jc w:val="center"/>
        <w:rPr>
          <w:rFonts w:ascii="Times New Roman" w:hAnsi="Times New Roman"/>
        </w:rPr>
      </w:pPr>
    </w:p>
    <w:p w14:paraId="5C6900EF" w14:textId="77777777" w:rsidR="00583988" w:rsidRDefault="00583988" w:rsidP="00583988">
      <w:pPr>
        <w:pStyle w:val="SemEspaamento"/>
        <w:jc w:val="center"/>
        <w:rPr>
          <w:rFonts w:ascii="Times New Roman" w:hAnsi="Times New Roman"/>
        </w:rPr>
      </w:pPr>
    </w:p>
    <w:p w14:paraId="4B04F076" w14:textId="77777777" w:rsidR="00583988" w:rsidRDefault="00583988" w:rsidP="00583988">
      <w:pPr>
        <w:pStyle w:val="SemEspaamento"/>
        <w:jc w:val="center"/>
        <w:rPr>
          <w:rFonts w:ascii="Times New Roman" w:hAnsi="Times New Roman"/>
        </w:rPr>
      </w:pPr>
    </w:p>
    <w:p w14:paraId="19128E58" w14:textId="77777777" w:rsidR="00583988" w:rsidRDefault="00583988" w:rsidP="00583988">
      <w:pPr>
        <w:pStyle w:val="SemEspaamento"/>
        <w:jc w:val="center"/>
        <w:rPr>
          <w:rFonts w:ascii="Times New Roman" w:hAnsi="Times New Roman"/>
        </w:rPr>
      </w:pPr>
    </w:p>
    <w:p w14:paraId="2006576F" w14:textId="77777777" w:rsidR="00583988" w:rsidRDefault="00583988" w:rsidP="00583988">
      <w:pPr>
        <w:pStyle w:val="SemEspaamento"/>
        <w:jc w:val="center"/>
        <w:rPr>
          <w:rFonts w:ascii="Times New Roman" w:hAnsi="Times New Roman"/>
        </w:rPr>
      </w:pPr>
    </w:p>
    <w:p w14:paraId="0C5EB1DF" w14:textId="77777777" w:rsidR="00583988" w:rsidRDefault="00583988" w:rsidP="00583988">
      <w:pPr>
        <w:pStyle w:val="SemEspaamento"/>
        <w:jc w:val="center"/>
        <w:rPr>
          <w:rFonts w:ascii="Times New Roman" w:hAnsi="Times New Roman"/>
        </w:rPr>
      </w:pPr>
    </w:p>
    <w:p w14:paraId="02012496" w14:textId="77777777" w:rsidR="00583988" w:rsidRDefault="00583988" w:rsidP="00583988">
      <w:pPr>
        <w:pStyle w:val="SemEspaamento"/>
        <w:jc w:val="center"/>
        <w:rPr>
          <w:rFonts w:ascii="Times New Roman" w:hAnsi="Times New Roman"/>
        </w:rPr>
      </w:pPr>
    </w:p>
    <w:p w14:paraId="74BC28CD" w14:textId="77777777" w:rsidR="00583988" w:rsidRDefault="00583988" w:rsidP="00583988">
      <w:pPr>
        <w:pStyle w:val="SemEspaamento"/>
        <w:jc w:val="center"/>
        <w:rPr>
          <w:rFonts w:ascii="Times New Roman" w:hAnsi="Times New Roman"/>
        </w:rPr>
      </w:pPr>
    </w:p>
    <w:p w14:paraId="6014AB33" w14:textId="77777777" w:rsidR="00583988" w:rsidRDefault="00583988" w:rsidP="00583988">
      <w:pPr>
        <w:pStyle w:val="SemEspaamento"/>
        <w:jc w:val="center"/>
        <w:rPr>
          <w:rFonts w:ascii="Times New Roman" w:hAnsi="Times New Roman"/>
        </w:rPr>
      </w:pPr>
    </w:p>
    <w:p w14:paraId="48E9F512" w14:textId="77777777" w:rsidR="00583988" w:rsidRDefault="00583988" w:rsidP="00583988">
      <w:pPr>
        <w:pStyle w:val="SemEspaamento"/>
        <w:jc w:val="center"/>
        <w:rPr>
          <w:rFonts w:ascii="Times New Roman" w:hAnsi="Times New Roman"/>
        </w:rPr>
      </w:pPr>
    </w:p>
    <w:p w14:paraId="052C7C1E" w14:textId="77777777" w:rsidR="00583988" w:rsidRDefault="00583988" w:rsidP="00583988">
      <w:pPr>
        <w:pStyle w:val="SemEspaamento"/>
        <w:jc w:val="center"/>
        <w:rPr>
          <w:rFonts w:ascii="Times New Roman" w:hAnsi="Times New Roman"/>
        </w:rPr>
      </w:pPr>
    </w:p>
    <w:p w14:paraId="6A876BCD" w14:textId="77777777" w:rsidR="00583988" w:rsidRDefault="00583988" w:rsidP="00583988">
      <w:pPr>
        <w:pStyle w:val="SemEspaamento"/>
        <w:jc w:val="center"/>
        <w:rPr>
          <w:rFonts w:ascii="Times New Roman" w:hAnsi="Times New Roman"/>
        </w:rPr>
      </w:pPr>
    </w:p>
    <w:p w14:paraId="692F2A97" w14:textId="77777777" w:rsidR="00583988" w:rsidRDefault="00583988" w:rsidP="00583988">
      <w:pPr>
        <w:pStyle w:val="SemEspaamento"/>
        <w:jc w:val="center"/>
        <w:rPr>
          <w:rFonts w:ascii="Times New Roman" w:hAnsi="Times New Roman"/>
        </w:rPr>
      </w:pPr>
    </w:p>
    <w:p w14:paraId="7A27FF36" w14:textId="77777777" w:rsidR="00583988" w:rsidRDefault="00583988" w:rsidP="00583988">
      <w:pPr>
        <w:pStyle w:val="SemEspaamento"/>
        <w:jc w:val="center"/>
        <w:rPr>
          <w:rFonts w:ascii="Times New Roman" w:hAnsi="Times New Roman"/>
        </w:rPr>
      </w:pPr>
    </w:p>
    <w:p w14:paraId="4379EC97" w14:textId="77777777" w:rsidR="00583988" w:rsidRDefault="00583988" w:rsidP="00583988">
      <w:pPr>
        <w:pStyle w:val="SemEspaamento"/>
        <w:jc w:val="center"/>
        <w:rPr>
          <w:rFonts w:ascii="Times New Roman" w:hAnsi="Times New Roman"/>
        </w:rPr>
      </w:pPr>
    </w:p>
    <w:p w14:paraId="4CAA2182" w14:textId="77777777" w:rsidR="00583988" w:rsidRDefault="00583988" w:rsidP="00583988">
      <w:pPr>
        <w:pStyle w:val="SemEspaamento"/>
        <w:jc w:val="center"/>
        <w:rPr>
          <w:rFonts w:ascii="Times New Roman" w:hAnsi="Times New Roman"/>
        </w:rPr>
      </w:pPr>
    </w:p>
    <w:p w14:paraId="2F00D4F8" w14:textId="77777777" w:rsidR="00583988" w:rsidRDefault="00583988" w:rsidP="00583988">
      <w:pPr>
        <w:pStyle w:val="SemEspaamento"/>
        <w:jc w:val="center"/>
        <w:rPr>
          <w:rFonts w:ascii="Times New Roman" w:hAnsi="Times New Roman"/>
        </w:rPr>
      </w:pPr>
    </w:p>
    <w:p w14:paraId="14F8DB8A" w14:textId="77777777" w:rsidR="00583988" w:rsidRDefault="00583988" w:rsidP="00583988">
      <w:pPr>
        <w:pStyle w:val="SemEspaamento"/>
        <w:jc w:val="center"/>
        <w:rPr>
          <w:rFonts w:ascii="Times New Roman" w:hAnsi="Times New Roman"/>
        </w:rPr>
      </w:pPr>
    </w:p>
    <w:p w14:paraId="02109316" w14:textId="77777777" w:rsidR="00583988" w:rsidRDefault="00583988" w:rsidP="00583988">
      <w:pPr>
        <w:pStyle w:val="SemEspaamento"/>
        <w:jc w:val="center"/>
        <w:rPr>
          <w:rFonts w:ascii="Times New Roman" w:hAnsi="Times New Roman"/>
        </w:rPr>
      </w:pPr>
    </w:p>
    <w:p w14:paraId="5A1EC693" w14:textId="77777777" w:rsidR="00583988" w:rsidRDefault="00583988" w:rsidP="00583988">
      <w:pPr>
        <w:pStyle w:val="SemEspaamento"/>
        <w:jc w:val="center"/>
        <w:rPr>
          <w:rFonts w:ascii="Times New Roman" w:hAnsi="Times New Roman"/>
        </w:rPr>
      </w:pPr>
    </w:p>
    <w:p w14:paraId="5ACC94AF" w14:textId="77777777" w:rsidR="00583988" w:rsidRDefault="00583988" w:rsidP="00583988">
      <w:pPr>
        <w:pStyle w:val="SemEspaamento"/>
        <w:jc w:val="center"/>
        <w:rPr>
          <w:rFonts w:ascii="Times New Roman" w:hAnsi="Times New Roman"/>
        </w:rPr>
      </w:pPr>
    </w:p>
    <w:p w14:paraId="63DE646F" w14:textId="77777777" w:rsidR="00583988" w:rsidRDefault="00583988" w:rsidP="0064266A">
      <w:pPr>
        <w:pStyle w:val="SemEspaamento"/>
        <w:rPr>
          <w:rFonts w:ascii="Times New Roman" w:hAnsi="Times New Roman"/>
        </w:rPr>
      </w:pPr>
    </w:p>
    <w:p w14:paraId="43D6BE9E" w14:textId="771F60C7" w:rsidR="00583988" w:rsidRPr="000100A8" w:rsidRDefault="00583988" w:rsidP="00583988">
      <w:pPr>
        <w:pStyle w:val="SemEspaamento"/>
        <w:jc w:val="center"/>
        <w:rPr>
          <w:rFonts w:ascii="Times New Roman" w:hAnsi="Times New Roman"/>
        </w:rPr>
      </w:pPr>
      <w:r w:rsidRPr="000100A8">
        <w:rPr>
          <w:rFonts w:ascii="Times New Roman" w:hAnsi="Times New Roman"/>
        </w:rPr>
        <w:t xml:space="preserve">TERMO DE REFERÊNCIA </w:t>
      </w:r>
    </w:p>
    <w:p w14:paraId="205B9D6D" w14:textId="77777777" w:rsidR="00583988" w:rsidRDefault="00583988" w:rsidP="00583988">
      <w:pPr>
        <w:pStyle w:val="SemEspaamento"/>
        <w:jc w:val="center"/>
        <w:rPr>
          <w:rFonts w:ascii="Times New Roman" w:hAnsi="Times New Roman"/>
        </w:rPr>
      </w:pPr>
    </w:p>
    <w:p w14:paraId="75B312E5" w14:textId="77777777" w:rsidR="00583988" w:rsidRPr="000100A8" w:rsidRDefault="00583988" w:rsidP="00583988">
      <w:pPr>
        <w:pStyle w:val="SemEspaamento"/>
        <w:jc w:val="center"/>
        <w:rPr>
          <w:rFonts w:ascii="Times New Roman" w:hAnsi="Times New Roman"/>
        </w:rPr>
      </w:pPr>
    </w:p>
    <w:p w14:paraId="71E8D326" w14:textId="77777777" w:rsidR="00583988" w:rsidRPr="000100A8" w:rsidRDefault="00583988" w:rsidP="00583988">
      <w:pPr>
        <w:pStyle w:val="SemEspaamento"/>
        <w:jc w:val="both"/>
        <w:rPr>
          <w:rFonts w:ascii="Times New Roman" w:hAnsi="Times New Roman"/>
        </w:rPr>
      </w:pPr>
      <w:r w:rsidRPr="000100A8">
        <w:rPr>
          <w:rFonts w:ascii="Times New Roman" w:hAnsi="Times New Roman"/>
        </w:rPr>
        <w:t xml:space="preserve">UNIDADE </w:t>
      </w:r>
      <w:proofErr w:type="spellStart"/>
      <w:r w:rsidRPr="000100A8">
        <w:rPr>
          <w:rFonts w:ascii="Times New Roman" w:hAnsi="Times New Roman"/>
        </w:rPr>
        <w:t>SOLICITANTE:__Secretaria</w:t>
      </w:r>
      <w:proofErr w:type="spellEnd"/>
      <w:r w:rsidRPr="000100A8">
        <w:rPr>
          <w:rFonts w:ascii="Times New Roman" w:hAnsi="Times New Roman"/>
        </w:rPr>
        <w:t xml:space="preserve"> de Turismo</w:t>
      </w:r>
    </w:p>
    <w:p w14:paraId="0BF951AB" w14:textId="77777777" w:rsidR="00583988" w:rsidRDefault="00583988" w:rsidP="00583988">
      <w:pPr>
        <w:pStyle w:val="SemEspaamento"/>
        <w:jc w:val="both"/>
        <w:rPr>
          <w:rFonts w:ascii="Times New Roman" w:hAnsi="Times New Roman"/>
        </w:rPr>
      </w:pPr>
    </w:p>
    <w:p w14:paraId="76BEC025" w14:textId="77777777" w:rsidR="00583988" w:rsidRPr="000100A8" w:rsidRDefault="00583988" w:rsidP="00583988">
      <w:pPr>
        <w:pStyle w:val="SemEspaamento"/>
        <w:jc w:val="both"/>
        <w:rPr>
          <w:rFonts w:ascii="Times New Roman" w:hAnsi="Times New Roman"/>
        </w:rPr>
      </w:pPr>
    </w:p>
    <w:p w14:paraId="0EDE4008" w14:textId="77777777" w:rsidR="00583988" w:rsidRPr="000100A8" w:rsidRDefault="00583988" w:rsidP="00856A7D">
      <w:pPr>
        <w:pStyle w:val="SemEspaamento"/>
        <w:numPr>
          <w:ilvl w:val="0"/>
          <w:numId w:val="1"/>
        </w:numPr>
        <w:jc w:val="both"/>
        <w:rPr>
          <w:rFonts w:ascii="Times New Roman" w:hAnsi="Times New Roman"/>
        </w:rPr>
      </w:pPr>
      <w:r w:rsidRPr="000100A8">
        <w:rPr>
          <w:rFonts w:ascii="Times New Roman" w:hAnsi="Times New Roman"/>
        </w:rPr>
        <w:t>OBJETO</w:t>
      </w:r>
    </w:p>
    <w:p w14:paraId="7F4B3EA8" w14:textId="77777777" w:rsidR="00583988" w:rsidRPr="000100A8" w:rsidRDefault="00583988" w:rsidP="00583988">
      <w:pPr>
        <w:pStyle w:val="SemEspaamento"/>
        <w:ind w:left="360"/>
        <w:jc w:val="both"/>
        <w:rPr>
          <w:rFonts w:ascii="Times New Roman" w:hAnsi="Times New Roman"/>
          <w:color w:val="000000"/>
          <w:lang w:eastAsia="pt-BR"/>
        </w:rPr>
      </w:pPr>
      <w:r w:rsidRPr="008D7D7A">
        <w:rPr>
          <w:rFonts w:ascii="Times New Roman" w:hAnsi="Times New Roman"/>
          <w:color w:val="000000"/>
          <w:lang w:eastAsia="pt-BR"/>
        </w:rPr>
        <w:t>Locação de Trio Elétrico para o evento “</w:t>
      </w:r>
      <w:r w:rsidRPr="000100A8">
        <w:rPr>
          <w:rFonts w:ascii="Times New Roman" w:hAnsi="Times New Roman"/>
          <w:color w:val="000000"/>
          <w:lang w:eastAsia="pt-BR"/>
        </w:rPr>
        <w:t>Trio elétrico na Praia – Rifaina Folia</w:t>
      </w:r>
      <w:r w:rsidRPr="008D7D7A">
        <w:rPr>
          <w:rFonts w:ascii="Times New Roman" w:hAnsi="Times New Roman"/>
          <w:color w:val="000000"/>
          <w:lang w:eastAsia="pt-BR"/>
        </w:rPr>
        <w:t xml:space="preserve">” realizado pela prefeitura Municipal de </w:t>
      </w:r>
      <w:r w:rsidRPr="000100A8">
        <w:rPr>
          <w:rFonts w:ascii="Times New Roman" w:hAnsi="Times New Roman"/>
          <w:color w:val="000000"/>
          <w:lang w:eastAsia="pt-BR"/>
        </w:rPr>
        <w:t>Rifaina</w:t>
      </w:r>
      <w:r w:rsidRPr="008D7D7A">
        <w:rPr>
          <w:rFonts w:ascii="Times New Roman" w:hAnsi="Times New Roman"/>
          <w:color w:val="000000"/>
          <w:lang w:eastAsia="pt-BR"/>
        </w:rPr>
        <w:t>, conforme condições e exigências estabelecidas neste instrumento.</w:t>
      </w:r>
    </w:p>
    <w:p w14:paraId="04AFA560" w14:textId="77777777" w:rsidR="00583988" w:rsidRPr="000100A8" w:rsidRDefault="00583988" w:rsidP="00583988">
      <w:pPr>
        <w:pStyle w:val="SemEspaamento"/>
        <w:jc w:val="both"/>
        <w:rPr>
          <w:rFonts w:ascii="Times New Roman" w:hAnsi="Times New Roman"/>
        </w:rPr>
      </w:pPr>
    </w:p>
    <w:p w14:paraId="61680E8B" w14:textId="77777777" w:rsidR="00583988" w:rsidRPr="000100A8" w:rsidRDefault="00583988" w:rsidP="00856A7D">
      <w:pPr>
        <w:pStyle w:val="SemEspaamento"/>
        <w:numPr>
          <w:ilvl w:val="0"/>
          <w:numId w:val="1"/>
        </w:numPr>
        <w:jc w:val="both"/>
        <w:rPr>
          <w:rFonts w:ascii="Times New Roman" w:hAnsi="Times New Roman"/>
        </w:rPr>
      </w:pPr>
      <w:r w:rsidRPr="000100A8">
        <w:rPr>
          <w:rFonts w:ascii="Times New Roman" w:hAnsi="Times New Roman"/>
        </w:rPr>
        <w:t xml:space="preserve">JUSTIFICATIVA E OBJETIVO DA CONTRATAÇÃO </w:t>
      </w:r>
    </w:p>
    <w:p w14:paraId="7002CCF3" w14:textId="77777777" w:rsidR="00583988" w:rsidRPr="000100A8" w:rsidRDefault="00583988" w:rsidP="00856A7D">
      <w:pPr>
        <w:pStyle w:val="Default"/>
        <w:numPr>
          <w:ilvl w:val="1"/>
          <w:numId w:val="2"/>
        </w:numPr>
        <w:jc w:val="both"/>
        <w:rPr>
          <w:rFonts w:ascii="Times New Roman" w:hAnsi="Times New Roman" w:cs="Times New Roman"/>
          <w:sz w:val="22"/>
          <w:szCs w:val="22"/>
        </w:rPr>
      </w:pPr>
      <w:r w:rsidRPr="000100A8">
        <w:rPr>
          <w:rFonts w:ascii="Times New Roman" w:hAnsi="Times New Roman" w:cs="Times New Roman"/>
          <w:sz w:val="22"/>
          <w:szCs w:val="22"/>
        </w:rPr>
        <w:t xml:space="preserve">O trio elétrico na orla da praia é uma festa popular no calendário do </w:t>
      </w:r>
      <w:proofErr w:type="spellStart"/>
      <w:r w:rsidRPr="000100A8">
        <w:rPr>
          <w:rFonts w:ascii="Times New Roman" w:hAnsi="Times New Roman" w:cs="Times New Roman"/>
          <w:sz w:val="22"/>
          <w:szCs w:val="22"/>
        </w:rPr>
        <w:t>municipio</w:t>
      </w:r>
      <w:proofErr w:type="spellEnd"/>
      <w:r w:rsidRPr="000100A8">
        <w:rPr>
          <w:rFonts w:ascii="Times New Roman" w:hAnsi="Times New Roman" w:cs="Times New Roman"/>
          <w:sz w:val="22"/>
          <w:szCs w:val="22"/>
        </w:rPr>
        <w:t xml:space="preserve"> que atrai turistas todos os anos de toda região. Diante da tentativa do poder público municipal e atores envolvidos em restaurar a cultura do carnaval e transformá-lo em um evento turístico, além do fomento à economia criativa na cidade, esta contratação visa instigar a movimentação na economia, área hoteleira, lanchonetes e bares, setor alimentício, além de propiciar diversão e lazer aos munícipes. O Rifaina folia nome deste ano, como uma atração cultural e turística, se apresenta como evento forte e responsável pela elevação do PIB cultural e criativo do município, que atrai um público cada vez maior gerando visibilidade e trazendo movimentação econômica para a cidade. </w:t>
      </w:r>
    </w:p>
    <w:p w14:paraId="367D7A0B" w14:textId="77777777" w:rsidR="00583988" w:rsidRPr="000100A8" w:rsidRDefault="00583988" w:rsidP="00856A7D">
      <w:pPr>
        <w:pStyle w:val="Default"/>
        <w:numPr>
          <w:ilvl w:val="1"/>
          <w:numId w:val="2"/>
        </w:numPr>
        <w:jc w:val="both"/>
        <w:rPr>
          <w:rFonts w:ascii="Times New Roman" w:hAnsi="Times New Roman" w:cs="Times New Roman"/>
          <w:sz w:val="22"/>
          <w:szCs w:val="22"/>
        </w:rPr>
      </w:pPr>
      <w:r w:rsidRPr="000100A8">
        <w:rPr>
          <w:rFonts w:ascii="Times New Roman" w:hAnsi="Times New Roman" w:cs="Times New Roman"/>
          <w:sz w:val="22"/>
          <w:szCs w:val="22"/>
        </w:rPr>
        <w:t xml:space="preserve"> Os serviços do objeto desta contratação serão executados de acordo com Normas e procedimentos estabelecidos neste documento e diretrizes da PREFEITURA MUNICIPAL DE RIFAIN/SP, e será executado nos locais indicados de cada evento, dentro do </w:t>
      </w:r>
      <w:proofErr w:type="spellStart"/>
      <w:r w:rsidRPr="000100A8">
        <w:rPr>
          <w:rFonts w:ascii="Times New Roman" w:hAnsi="Times New Roman" w:cs="Times New Roman"/>
          <w:sz w:val="22"/>
          <w:szCs w:val="22"/>
        </w:rPr>
        <w:t>perimetro</w:t>
      </w:r>
      <w:proofErr w:type="spellEnd"/>
      <w:r w:rsidRPr="000100A8">
        <w:rPr>
          <w:rFonts w:ascii="Times New Roman" w:hAnsi="Times New Roman" w:cs="Times New Roman"/>
          <w:sz w:val="22"/>
          <w:szCs w:val="22"/>
        </w:rPr>
        <w:t xml:space="preserve"> que </w:t>
      </w:r>
      <w:proofErr w:type="spellStart"/>
      <w:r w:rsidRPr="000100A8">
        <w:rPr>
          <w:rFonts w:ascii="Times New Roman" w:hAnsi="Times New Roman" w:cs="Times New Roman"/>
          <w:sz w:val="22"/>
          <w:szCs w:val="22"/>
        </w:rPr>
        <w:t>abragem</w:t>
      </w:r>
      <w:proofErr w:type="spellEnd"/>
      <w:r w:rsidRPr="000100A8">
        <w:rPr>
          <w:rFonts w:ascii="Times New Roman" w:hAnsi="Times New Roman" w:cs="Times New Roman"/>
          <w:sz w:val="22"/>
          <w:szCs w:val="22"/>
        </w:rPr>
        <w:t xml:space="preserve"> o </w:t>
      </w:r>
      <w:proofErr w:type="spellStart"/>
      <w:r w:rsidRPr="000100A8">
        <w:rPr>
          <w:rFonts w:ascii="Times New Roman" w:hAnsi="Times New Roman" w:cs="Times New Roman"/>
          <w:sz w:val="22"/>
          <w:szCs w:val="22"/>
        </w:rPr>
        <w:t>Municipio</w:t>
      </w:r>
      <w:proofErr w:type="spellEnd"/>
      <w:r w:rsidRPr="000100A8">
        <w:rPr>
          <w:rFonts w:ascii="Times New Roman" w:hAnsi="Times New Roman" w:cs="Times New Roman"/>
          <w:sz w:val="22"/>
          <w:szCs w:val="22"/>
        </w:rPr>
        <w:t>. Sendo os mesmo em anexo uma planilha de possível data de cada evento. Sendo confirmado até 15 dias de antecipação pela secretaria de Turismo.</w:t>
      </w:r>
    </w:p>
    <w:p w14:paraId="06BFC3E7" w14:textId="77777777" w:rsidR="00583988" w:rsidRPr="000100A8" w:rsidRDefault="00583988" w:rsidP="00856A7D">
      <w:pPr>
        <w:pStyle w:val="Default"/>
        <w:numPr>
          <w:ilvl w:val="1"/>
          <w:numId w:val="2"/>
        </w:numPr>
        <w:jc w:val="both"/>
        <w:rPr>
          <w:rFonts w:ascii="Times New Roman" w:hAnsi="Times New Roman" w:cs="Times New Roman"/>
          <w:sz w:val="22"/>
          <w:szCs w:val="22"/>
        </w:rPr>
      </w:pPr>
      <w:r w:rsidRPr="000100A8">
        <w:rPr>
          <w:rFonts w:ascii="Times New Roman" w:hAnsi="Times New Roman" w:cs="Times New Roman"/>
          <w:sz w:val="22"/>
          <w:szCs w:val="22"/>
        </w:rPr>
        <w:t xml:space="preserve"> COMPOSIÇÃO DE PREÇOS: os custos de mobilização e desmobilização de pessoal e equipamentos são de responsabilidade da CONTRATADA e deverão estar integrados ao valor apresentado na proposta de preços.</w:t>
      </w:r>
    </w:p>
    <w:p w14:paraId="05CB2879" w14:textId="77777777" w:rsidR="00583988" w:rsidRPr="000100A8" w:rsidRDefault="00583988" w:rsidP="00583988">
      <w:pPr>
        <w:pStyle w:val="SemEspaamento"/>
        <w:jc w:val="both"/>
        <w:rPr>
          <w:rFonts w:ascii="Times New Roman" w:eastAsiaTheme="minorHAnsi" w:hAnsi="Times New Roman"/>
          <w:color w:val="000000"/>
        </w:rPr>
      </w:pPr>
    </w:p>
    <w:p w14:paraId="5DDC5C3C" w14:textId="77777777" w:rsidR="00583988" w:rsidRPr="000100A8" w:rsidRDefault="00583988" w:rsidP="00583988">
      <w:pPr>
        <w:pStyle w:val="SemEspaamento"/>
        <w:jc w:val="both"/>
        <w:rPr>
          <w:rFonts w:ascii="Times New Roman" w:eastAsiaTheme="minorHAnsi" w:hAnsi="Times New Roman"/>
          <w:color w:val="000000"/>
        </w:rPr>
      </w:pPr>
      <w:r w:rsidRPr="000100A8">
        <w:rPr>
          <w:rFonts w:ascii="Times New Roman" w:eastAsiaTheme="minorHAnsi" w:hAnsi="Times New Roman"/>
          <w:color w:val="000000"/>
        </w:rPr>
        <w:t>3. Vigência do contrato</w:t>
      </w:r>
    </w:p>
    <w:p w14:paraId="69CB3F10" w14:textId="77777777" w:rsidR="00583988" w:rsidRPr="000100A8" w:rsidRDefault="00583988" w:rsidP="00583988">
      <w:pPr>
        <w:autoSpaceDE w:val="0"/>
        <w:autoSpaceDN w:val="0"/>
        <w:adjustRightInd w:val="0"/>
        <w:ind w:left="708"/>
        <w:jc w:val="both"/>
        <w:rPr>
          <w:rFonts w:eastAsiaTheme="minorHAnsi"/>
          <w:color w:val="000000"/>
          <w:sz w:val="22"/>
          <w:szCs w:val="22"/>
        </w:rPr>
      </w:pPr>
      <w:r w:rsidRPr="000100A8">
        <w:rPr>
          <w:rFonts w:eastAsiaTheme="minorHAnsi"/>
          <w:color w:val="000000"/>
          <w:sz w:val="22"/>
          <w:szCs w:val="22"/>
        </w:rPr>
        <w:t xml:space="preserve">3.1. O contrato terá vigência de 12 (doze) meses, iniciando-se na data de sua assinatura, podendo ser prorrogado por iguais e sucessivos períodos, até sua execução total, mediante Termo Aditivo, conforme artigo 107 da Lei nº 14.133/2021. </w:t>
      </w:r>
    </w:p>
    <w:p w14:paraId="353F3DC7" w14:textId="77777777" w:rsidR="00583988" w:rsidRPr="000100A8" w:rsidRDefault="00583988" w:rsidP="00583988">
      <w:pPr>
        <w:pStyle w:val="SemEspaamento"/>
        <w:ind w:left="708"/>
        <w:jc w:val="both"/>
        <w:rPr>
          <w:rFonts w:ascii="Times New Roman" w:eastAsiaTheme="minorHAnsi" w:hAnsi="Times New Roman"/>
          <w:color w:val="000000"/>
        </w:rPr>
      </w:pPr>
      <w:r w:rsidRPr="000100A8">
        <w:rPr>
          <w:rFonts w:ascii="Times New Roman" w:eastAsiaTheme="minorHAnsi" w:hAnsi="Times New Roman"/>
          <w:color w:val="000000"/>
        </w:rPr>
        <w:t>3.2. No caso de prorrogação, o valor do contrato será reajustado com base na variação do IGP-M acumulado no período de 12 meses ou outro índice que vier a substituí-lo.</w:t>
      </w:r>
    </w:p>
    <w:p w14:paraId="5631C386" w14:textId="77777777" w:rsidR="00583988" w:rsidRPr="000100A8" w:rsidRDefault="00583988" w:rsidP="00583988">
      <w:pPr>
        <w:pStyle w:val="SemEspaamento"/>
        <w:jc w:val="both"/>
        <w:rPr>
          <w:rFonts w:ascii="Times New Roman" w:eastAsiaTheme="minorHAnsi" w:hAnsi="Times New Roman"/>
          <w:color w:val="000000"/>
        </w:rPr>
      </w:pPr>
    </w:p>
    <w:p w14:paraId="4E26C96A" w14:textId="77777777" w:rsidR="00583988" w:rsidRPr="000100A8" w:rsidRDefault="00583988" w:rsidP="00583988">
      <w:pPr>
        <w:pStyle w:val="SemEspaamento"/>
        <w:jc w:val="both"/>
        <w:rPr>
          <w:rFonts w:ascii="Times New Roman" w:hAnsi="Times New Roman"/>
        </w:rPr>
      </w:pPr>
      <w:r w:rsidRPr="000100A8">
        <w:rPr>
          <w:rFonts w:ascii="Times New Roman" w:eastAsiaTheme="minorHAnsi" w:hAnsi="Times New Roman"/>
          <w:color w:val="000000"/>
        </w:rPr>
        <w:t>4.</w:t>
      </w:r>
      <w:r w:rsidRPr="000100A8">
        <w:rPr>
          <w:rFonts w:ascii="Times New Roman" w:hAnsi="Times New Roman"/>
        </w:rPr>
        <w:t xml:space="preserve"> DO ATENDIMENTO A LEGISLAÇÃO VIGENTE Certifico que as pesquisas de preços foram realizadas conforme as normas estabelecidas pelo Art. 23 da Lei Federal n.º 14.133/2021, conforme relatório a seguir: </w:t>
      </w:r>
    </w:p>
    <w:p w14:paraId="4109CA43" w14:textId="77777777" w:rsidR="00583988" w:rsidRPr="000100A8" w:rsidRDefault="00583988" w:rsidP="00583988">
      <w:pPr>
        <w:pStyle w:val="SemEspaamento"/>
        <w:ind w:left="708"/>
        <w:jc w:val="both"/>
        <w:rPr>
          <w:rFonts w:ascii="Times New Roman" w:hAnsi="Times New Roman"/>
        </w:rPr>
      </w:pPr>
      <w:r w:rsidRPr="000100A8">
        <w:rPr>
          <w:rFonts w:ascii="Times New Roman" w:hAnsi="Times New Roman"/>
        </w:rPr>
        <w:t xml:space="preserve">4.1. DA CONSULTA AO PNCP </w:t>
      </w:r>
    </w:p>
    <w:p w14:paraId="2FA1559E" w14:textId="77777777" w:rsidR="00583988" w:rsidRPr="000100A8" w:rsidRDefault="00583988" w:rsidP="00583988">
      <w:pPr>
        <w:pStyle w:val="SemEspaamento"/>
        <w:ind w:left="708"/>
        <w:jc w:val="both"/>
        <w:rPr>
          <w:rFonts w:ascii="Times New Roman" w:hAnsi="Times New Roman"/>
        </w:rPr>
      </w:pPr>
      <w:r w:rsidRPr="000100A8">
        <w:rPr>
          <w:rFonts w:ascii="Times New Roman" w:hAnsi="Times New Roman"/>
        </w:rPr>
        <w:t xml:space="preserve">4.2.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sidRPr="000100A8">
        <w:rPr>
          <w:rFonts w:ascii="Times New Roman" w:hAnsi="Times New Roman"/>
        </w:rPr>
        <w:t>todos</w:t>
      </w:r>
      <w:proofErr w:type="gramEnd"/>
      <w:r w:rsidRPr="000100A8">
        <w:rPr>
          <w:rFonts w:ascii="Times New Roman" w:hAnsi="Times New Roman"/>
        </w:rPr>
        <w:t xml:space="preserve">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5B5E49BE" w14:textId="77777777" w:rsidR="00583988" w:rsidRPr="000100A8" w:rsidRDefault="00583988" w:rsidP="00583988">
      <w:pPr>
        <w:pStyle w:val="SemEspaamento"/>
        <w:ind w:left="708"/>
        <w:jc w:val="both"/>
        <w:rPr>
          <w:rFonts w:ascii="Times New Roman" w:hAnsi="Times New Roman"/>
        </w:rPr>
      </w:pPr>
      <w:r w:rsidRPr="000100A8">
        <w:rPr>
          <w:rFonts w:ascii="Times New Roman" w:hAnsi="Times New Roman"/>
        </w:rPr>
        <w:t>4.3. DA CONSULTA A CONTRATAÇÕES SIMILARES DE OUTROS ÓRGÃOS PÚBLICOS</w:t>
      </w:r>
    </w:p>
    <w:p w14:paraId="4B3FD278" w14:textId="77777777" w:rsidR="00583988" w:rsidRPr="000100A8" w:rsidRDefault="00583988" w:rsidP="00583988">
      <w:pPr>
        <w:pStyle w:val="SemEspaamento"/>
        <w:ind w:left="708"/>
        <w:jc w:val="both"/>
        <w:rPr>
          <w:rFonts w:ascii="Times New Roman" w:hAnsi="Times New Roman"/>
        </w:rPr>
      </w:pPr>
      <w:r w:rsidRPr="000100A8">
        <w:rPr>
          <w:rFonts w:ascii="Times New Roman" w:hAnsi="Times New Roman"/>
        </w:rPr>
        <w:t xml:space="preserve">4.4. Foi feito consulta dentro do programa banco de preço consta em anexo o relatório. </w:t>
      </w:r>
      <w:r>
        <w:rPr>
          <w:rFonts w:ascii="Times New Roman" w:hAnsi="Times New Roman"/>
        </w:rPr>
        <w:t>Cotação com detalhamento do item sendo da mesma modalidade com</w:t>
      </w:r>
      <w:r w:rsidRPr="000100A8">
        <w:rPr>
          <w:rFonts w:ascii="Times New Roman" w:hAnsi="Times New Roman"/>
        </w:rPr>
        <w:t xml:space="preserve"> 3 propostas. Através da consulta foi possível levantar os preços referenciais suficientes para balizar os valores estimados para a presente contratação, especialmente pela motivação que cerca um objeto tão específico. </w:t>
      </w:r>
    </w:p>
    <w:p w14:paraId="6A7A1444" w14:textId="77777777" w:rsidR="00583988" w:rsidRDefault="00583988" w:rsidP="00583988">
      <w:pPr>
        <w:pStyle w:val="SemEspaamento"/>
        <w:ind w:left="708"/>
        <w:jc w:val="both"/>
        <w:rPr>
          <w:rFonts w:ascii="Times New Roman" w:hAnsi="Times New Roman"/>
        </w:rPr>
      </w:pPr>
      <w:r w:rsidRPr="000100A8">
        <w:rPr>
          <w:rFonts w:ascii="Times New Roman" w:hAnsi="Times New Roman"/>
        </w:rPr>
        <w:t xml:space="preserve">4.5. Referente </w:t>
      </w:r>
      <w:proofErr w:type="gramStart"/>
      <w:r w:rsidRPr="000100A8">
        <w:rPr>
          <w:rFonts w:ascii="Times New Roman" w:hAnsi="Times New Roman"/>
        </w:rPr>
        <w:t>a</w:t>
      </w:r>
      <w:proofErr w:type="gramEnd"/>
      <w:r w:rsidRPr="000100A8">
        <w:rPr>
          <w:rFonts w:ascii="Times New Roman" w:hAnsi="Times New Roman"/>
        </w:rPr>
        <w:t xml:space="preserve"> pesquisa de preços foi realizada de acordo com o decreto nº 1.441/2024 que regulamenta a lei nº 14.133 artigo 32 inciso </w:t>
      </w:r>
      <w:r w:rsidRPr="000100A8">
        <w:rPr>
          <w:rFonts w:ascii="Times New Roman" w:eastAsia="Arial" w:hAnsi="Times New Roman"/>
          <w:color w:val="000000"/>
        </w:rPr>
        <w:t>§ 1</w:t>
      </w:r>
      <w:r w:rsidRPr="000100A8">
        <w:rPr>
          <w:rFonts w:ascii="Times New Roman" w:hAnsi="Times New Roman"/>
        </w:rPr>
        <w:t xml:space="preserve">º que diz o seguinte: </w:t>
      </w:r>
    </w:p>
    <w:p w14:paraId="62704756" w14:textId="77777777" w:rsidR="00583988" w:rsidRDefault="00583988" w:rsidP="008644CF">
      <w:pPr>
        <w:pStyle w:val="SemEspaamento"/>
        <w:jc w:val="both"/>
        <w:rPr>
          <w:rFonts w:ascii="Times New Roman" w:hAnsi="Times New Roman"/>
        </w:rPr>
      </w:pPr>
    </w:p>
    <w:p w14:paraId="086DA1B6" w14:textId="77777777" w:rsidR="00583988" w:rsidRPr="000100A8" w:rsidRDefault="00583988" w:rsidP="00583988">
      <w:pPr>
        <w:pStyle w:val="SemEspaamento"/>
        <w:ind w:left="708"/>
        <w:jc w:val="both"/>
        <w:rPr>
          <w:rFonts w:ascii="Times New Roman" w:hAnsi="Times New Roman"/>
        </w:rPr>
      </w:pPr>
    </w:p>
    <w:p w14:paraId="70E17312" w14:textId="77777777" w:rsidR="00583988" w:rsidRPr="008644CF" w:rsidRDefault="00583988" w:rsidP="00583988">
      <w:pPr>
        <w:jc w:val="both"/>
        <w:rPr>
          <w:rFonts w:eastAsia="Arial"/>
          <w:color w:val="000000"/>
        </w:rPr>
      </w:pPr>
      <w:r w:rsidRPr="008644CF">
        <w:rPr>
          <w:rFonts w:eastAsia="Arial"/>
          <w:color w:val="000000"/>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14085CF9" w14:textId="77777777" w:rsidR="00583988" w:rsidRPr="008644CF" w:rsidRDefault="00583988" w:rsidP="00583988">
      <w:pPr>
        <w:pStyle w:val="SemEspaamento"/>
        <w:jc w:val="both"/>
        <w:rPr>
          <w:rFonts w:ascii="Times New Roman" w:hAnsi="Times New Roman"/>
          <w:sz w:val="20"/>
          <w:szCs w:val="20"/>
        </w:rPr>
      </w:pPr>
    </w:p>
    <w:p w14:paraId="1FE3716F" w14:textId="77777777" w:rsidR="00583988" w:rsidRPr="008644CF" w:rsidRDefault="00583988" w:rsidP="00583988">
      <w:pPr>
        <w:pStyle w:val="SemEspaamento"/>
        <w:ind w:left="708"/>
        <w:jc w:val="both"/>
        <w:rPr>
          <w:rFonts w:ascii="Times New Roman" w:hAnsi="Times New Roman"/>
          <w:sz w:val="20"/>
          <w:szCs w:val="20"/>
        </w:rPr>
      </w:pPr>
      <w:r w:rsidRPr="008644CF">
        <w:rPr>
          <w:rFonts w:ascii="Times New Roman" w:hAnsi="Times New Roman"/>
          <w:sz w:val="20"/>
          <w:szCs w:val="20"/>
        </w:rPr>
        <w:t>4.6. DOS ANEXOS</w:t>
      </w:r>
    </w:p>
    <w:p w14:paraId="738372E8" w14:textId="77777777" w:rsidR="00583988" w:rsidRPr="008644CF" w:rsidRDefault="00583988" w:rsidP="00583988">
      <w:pPr>
        <w:pStyle w:val="SemEspaamento"/>
        <w:ind w:left="708"/>
        <w:jc w:val="both"/>
        <w:rPr>
          <w:rFonts w:ascii="Times New Roman" w:hAnsi="Times New Roman"/>
          <w:sz w:val="20"/>
          <w:szCs w:val="20"/>
        </w:rPr>
      </w:pPr>
      <w:r w:rsidRPr="008644CF">
        <w:rPr>
          <w:rFonts w:ascii="Times New Roman" w:hAnsi="Times New Roman"/>
          <w:sz w:val="20"/>
          <w:szCs w:val="20"/>
        </w:rPr>
        <w:t xml:space="preserve">Cotações realizadas </w:t>
      </w:r>
    </w:p>
    <w:p w14:paraId="14DC2858" w14:textId="77777777" w:rsidR="00583988" w:rsidRPr="008644CF" w:rsidRDefault="00583988" w:rsidP="00583988">
      <w:pPr>
        <w:pStyle w:val="SemEspaamento"/>
        <w:jc w:val="both"/>
        <w:rPr>
          <w:rFonts w:ascii="Times New Roman" w:hAnsi="Times New Roman"/>
          <w:sz w:val="20"/>
          <w:szCs w:val="20"/>
        </w:rPr>
      </w:pPr>
    </w:p>
    <w:p w14:paraId="5D046766"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5. ESTIMATIVA DE PREÇOS E PREÇOS REFERENCIAIS</w:t>
      </w:r>
    </w:p>
    <w:p w14:paraId="0CFF8D13"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 xml:space="preserve">     TRIO ELÉTRICO COM ILUMINAÇÃO – R$ 22.000,00</w:t>
      </w:r>
    </w:p>
    <w:p w14:paraId="42D3BD49" w14:textId="77777777" w:rsidR="00583988" w:rsidRPr="008644CF" w:rsidRDefault="00583988" w:rsidP="00583988">
      <w:pPr>
        <w:pStyle w:val="SemEspaamento"/>
        <w:jc w:val="both"/>
        <w:rPr>
          <w:rFonts w:ascii="Times New Roman" w:hAnsi="Times New Roman"/>
          <w:sz w:val="20"/>
          <w:szCs w:val="20"/>
        </w:rPr>
      </w:pPr>
    </w:p>
    <w:p w14:paraId="501179E0"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6. OBRIGAÇÕES DA CONTRATANTE</w:t>
      </w:r>
    </w:p>
    <w:p w14:paraId="497D76D8" w14:textId="77777777" w:rsidR="00583988" w:rsidRPr="008644CF" w:rsidRDefault="00583988" w:rsidP="00583988">
      <w:pPr>
        <w:pStyle w:val="SemEspaamento"/>
        <w:jc w:val="both"/>
        <w:rPr>
          <w:rFonts w:ascii="Times New Roman" w:eastAsiaTheme="minorHAnsi" w:hAnsi="Times New Roman"/>
          <w:color w:val="000000"/>
          <w:sz w:val="20"/>
          <w:szCs w:val="20"/>
        </w:rPr>
      </w:pPr>
      <w:r w:rsidRPr="008644CF">
        <w:rPr>
          <w:rFonts w:ascii="Times New Roman" w:eastAsiaTheme="minorHAnsi" w:hAnsi="Times New Roman"/>
          <w:color w:val="000000"/>
          <w:sz w:val="20"/>
          <w:szCs w:val="20"/>
        </w:rPr>
        <w:t>a) Acompanhar, orientar e fiscalizar os serviços a serem prestados pela Contratada, objetivando a verificação do cumprimento das disposições contratuais.</w:t>
      </w:r>
    </w:p>
    <w:p w14:paraId="6D450898" w14:textId="77777777" w:rsidR="00583988" w:rsidRPr="008644CF" w:rsidRDefault="00583988" w:rsidP="00583988">
      <w:pPr>
        <w:pStyle w:val="SemEspaamento"/>
        <w:jc w:val="both"/>
        <w:rPr>
          <w:rFonts w:ascii="Times New Roman" w:hAnsi="Times New Roman"/>
          <w:sz w:val="20"/>
          <w:szCs w:val="20"/>
        </w:rPr>
      </w:pPr>
    </w:p>
    <w:p w14:paraId="0C679E0B"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7. OBRIGAÇÕES DA CONTRATADA</w:t>
      </w:r>
    </w:p>
    <w:p w14:paraId="7E26B1FB" w14:textId="77777777" w:rsidR="00583988" w:rsidRPr="008644CF" w:rsidRDefault="00583988" w:rsidP="00583988">
      <w:pPr>
        <w:autoSpaceDE w:val="0"/>
        <w:autoSpaceDN w:val="0"/>
        <w:adjustRightInd w:val="0"/>
        <w:jc w:val="both"/>
        <w:rPr>
          <w:rFonts w:eastAsiaTheme="minorHAnsi"/>
          <w:color w:val="000000"/>
        </w:rPr>
      </w:pPr>
      <w:r w:rsidRPr="008644CF">
        <w:rPr>
          <w:rFonts w:eastAsiaTheme="minorHAnsi"/>
          <w:color w:val="000000"/>
        </w:rPr>
        <w:t xml:space="preserve">a) Realizar o serviço de acordo com as condições estabelecidas na cláusula primeira; </w:t>
      </w:r>
    </w:p>
    <w:p w14:paraId="2D86EDE9" w14:textId="77777777" w:rsidR="00583988" w:rsidRPr="008644CF" w:rsidRDefault="00583988" w:rsidP="00583988">
      <w:pPr>
        <w:autoSpaceDE w:val="0"/>
        <w:autoSpaceDN w:val="0"/>
        <w:adjustRightInd w:val="0"/>
        <w:jc w:val="both"/>
        <w:rPr>
          <w:rFonts w:eastAsiaTheme="minorHAnsi"/>
          <w:color w:val="000000"/>
        </w:rPr>
      </w:pPr>
      <w:r w:rsidRPr="008644CF">
        <w:rPr>
          <w:rFonts w:eastAsiaTheme="minorHAnsi"/>
          <w:color w:val="000000"/>
        </w:rPr>
        <w:t xml:space="preserve">b) Manter, durante toda a execução do contrato, as obrigações assumidas, bem como a regularidade fiscal, trabalhista e previdenciária perante as fazendas públicas; </w:t>
      </w:r>
    </w:p>
    <w:p w14:paraId="2C61C3B6" w14:textId="77777777" w:rsidR="00583988" w:rsidRPr="008644CF" w:rsidRDefault="00583988" w:rsidP="00583988">
      <w:pPr>
        <w:autoSpaceDE w:val="0"/>
        <w:autoSpaceDN w:val="0"/>
        <w:adjustRightInd w:val="0"/>
        <w:jc w:val="both"/>
        <w:rPr>
          <w:rFonts w:eastAsiaTheme="minorHAnsi"/>
          <w:color w:val="000000"/>
        </w:rPr>
      </w:pPr>
      <w:r w:rsidRPr="008644CF">
        <w:rPr>
          <w:rFonts w:eastAsiaTheme="minorHAnsi"/>
          <w:color w:val="000000"/>
        </w:rPr>
        <w:t xml:space="preserve">c) Não transferir a terceiros ou subcontratar o objeto deste contrato, no todo ou em parte, sem prévia e expressa autorização do Município; </w:t>
      </w:r>
    </w:p>
    <w:p w14:paraId="3D9DDC35" w14:textId="77777777" w:rsidR="00583988" w:rsidRPr="008644CF" w:rsidRDefault="00583988" w:rsidP="00583988">
      <w:pPr>
        <w:autoSpaceDE w:val="0"/>
        <w:autoSpaceDN w:val="0"/>
        <w:adjustRightInd w:val="0"/>
        <w:jc w:val="both"/>
        <w:rPr>
          <w:rFonts w:eastAsiaTheme="minorHAnsi"/>
          <w:color w:val="000000"/>
        </w:rPr>
      </w:pPr>
      <w:r w:rsidRPr="008644CF">
        <w:rPr>
          <w:rFonts w:eastAsiaTheme="minorHAnsi"/>
          <w:color w:val="000000"/>
        </w:rPr>
        <w:t xml:space="preserve">d) Respeitar os prazos ajustados; </w:t>
      </w:r>
    </w:p>
    <w:p w14:paraId="6C15B4D8" w14:textId="77777777" w:rsidR="00583988" w:rsidRPr="008644CF" w:rsidRDefault="00583988" w:rsidP="00583988">
      <w:pPr>
        <w:autoSpaceDE w:val="0"/>
        <w:autoSpaceDN w:val="0"/>
        <w:adjustRightInd w:val="0"/>
        <w:jc w:val="both"/>
        <w:rPr>
          <w:rFonts w:eastAsiaTheme="minorHAnsi"/>
          <w:color w:val="000000"/>
        </w:rPr>
      </w:pPr>
      <w:r w:rsidRPr="008644CF">
        <w:rPr>
          <w:rFonts w:eastAsiaTheme="minorHAnsi"/>
          <w:color w:val="000000"/>
        </w:rPr>
        <w:t xml:space="preserve">e) O trio </w:t>
      </w:r>
      <w:proofErr w:type="spellStart"/>
      <w:r w:rsidRPr="008644CF">
        <w:rPr>
          <w:rFonts w:eastAsiaTheme="minorHAnsi"/>
          <w:color w:val="000000"/>
        </w:rPr>
        <w:t>devéra</w:t>
      </w:r>
      <w:proofErr w:type="spellEnd"/>
      <w:r w:rsidRPr="008644CF">
        <w:rPr>
          <w:rFonts w:eastAsiaTheme="minorHAnsi"/>
          <w:color w:val="000000"/>
        </w:rPr>
        <w:t xml:space="preserve"> ter um funcionamento mínimo de 20h.</w:t>
      </w:r>
    </w:p>
    <w:p w14:paraId="17C7A946" w14:textId="77777777" w:rsidR="00583988" w:rsidRPr="008644CF" w:rsidRDefault="00583988" w:rsidP="00583988">
      <w:pPr>
        <w:autoSpaceDE w:val="0"/>
        <w:autoSpaceDN w:val="0"/>
        <w:adjustRightInd w:val="0"/>
        <w:jc w:val="both"/>
        <w:rPr>
          <w:rFonts w:eastAsiaTheme="minorHAnsi"/>
          <w:color w:val="000000"/>
        </w:rPr>
      </w:pPr>
      <w:r w:rsidRPr="008644CF">
        <w:rPr>
          <w:rFonts w:eastAsiaTheme="minorHAnsi"/>
          <w:color w:val="000000"/>
        </w:rPr>
        <w:t xml:space="preserve">f) Responder pelos danos que causar, por culpa ou por dolo; </w:t>
      </w:r>
    </w:p>
    <w:p w14:paraId="61B59DFF" w14:textId="77777777" w:rsidR="00583988" w:rsidRPr="008644CF" w:rsidRDefault="00583988" w:rsidP="00583988">
      <w:pPr>
        <w:autoSpaceDE w:val="0"/>
        <w:autoSpaceDN w:val="0"/>
        <w:adjustRightInd w:val="0"/>
        <w:jc w:val="both"/>
        <w:rPr>
          <w:rFonts w:eastAsiaTheme="minorHAnsi"/>
          <w:color w:val="000000"/>
        </w:rPr>
      </w:pPr>
      <w:r w:rsidRPr="008644CF">
        <w:rPr>
          <w:rFonts w:eastAsiaTheme="minorHAnsi"/>
          <w:color w:val="000000"/>
        </w:rPr>
        <w:t xml:space="preserve">g) Efetuar o recolhimento das taxas referentes aos encargos trabalhistas, previdenciários, fiscais, tributários e outros, decorrentes dos serviços prestados ao contratante, responder exclusivamente pelos seus funcionários e prepostos. </w:t>
      </w:r>
    </w:p>
    <w:p w14:paraId="0F7B28FD" w14:textId="77777777" w:rsidR="00583988" w:rsidRPr="008644CF" w:rsidRDefault="00583988" w:rsidP="00583988">
      <w:pPr>
        <w:autoSpaceDE w:val="0"/>
        <w:autoSpaceDN w:val="0"/>
        <w:adjustRightInd w:val="0"/>
        <w:jc w:val="both"/>
        <w:rPr>
          <w:rFonts w:eastAsiaTheme="minorHAnsi"/>
          <w:color w:val="000000"/>
        </w:rPr>
      </w:pPr>
    </w:p>
    <w:p w14:paraId="02E0343A" w14:textId="77777777" w:rsidR="00583988" w:rsidRPr="008644CF" w:rsidRDefault="00583988" w:rsidP="00583988">
      <w:pPr>
        <w:pStyle w:val="SemEspaamento"/>
        <w:jc w:val="both"/>
        <w:rPr>
          <w:rFonts w:ascii="Times New Roman" w:hAnsi="Times New Roman"/>
          <w:sz w:val="20"/>
          <w:szCs w:val="20"/>
        </w:rPr>
      </w:pPr>
    </w:p>
    <w:p w14:paraId="6E403F07"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8. FORMA E PRAZO DE PAGAMENTO</w:t>
      </w:r>
    </w:p>
    <w:p w14:paraId="31BEE4F6" w14:textId="77777777" w:rsidR="00583988" w:rsidRPr="008644CF" w:rsidRDefault="00583988" w:rsidP="00583988">
      <w:pPr>
        <w:pStyle w:val="SemEspaamento"/>
        <w:jc w:val="both"/>
        <w:rPr>
          <w:rFonts w:ascii="Times New Roman" w:hAnsi="Times New Roman"/>
          <w:sz w:val="20"/>
          <w:szCs w:val="20"/>
        </w:rPr>
      </w:pPr>
      <w:proofErr w:type="gramStart"/>
      <w:r w:rsidRPr="008644CF">
        <w:rPr>
          <w:rFonts w:ascii="Times New Roman" w:hAnsi="Times New Roman"/>
          <w:sz w:val="20"/>
          <w:szCs w:val="20"/>
        </w:rPr>
        <w:t>a.</w:t>
      </w:r>
      <w:proofErr w:type="gramEnd"/>
      <w:r w:rsidRPr="008644CF">
        <w:rPr>
          <w:rFonts w:ascii="Times New Roman" w:hAnsi="Times New Roman"/>
          <w:sz w:val="20"/>
          <w:szCs w:val="20"/>
        </w:rPr>
        <w:t xml:space="preserve"> O pagamento será realizado 10 dias úteis após realização do evento, contados a partir do recebimento da Nota Fiscal ou Fatura, através de ordem bancária, para crédito em banco, agência e conta corrente indicados pelo contratado.</w:t>
      </w:r>
    </w:p>
    <w:p w14:paraId="03626DB0" w14:textId="77777777" w:rsidR="00583988" w:rsidRPr="008644CF" w:rsidRDefault="00583988" w:rsidP="00583988">
      <w:pPr>
        <w:pStyle w:val="SemEspaamento"/>
        <w:jc w:val="both"/>
        <w:rPr>
          <w:rFonts w:ascii="Times New Roman" w:hAnsi="Times New Roman"/>
          <w:sz w:val="20"/>
          <w:szCs w:val="20"/>
        </w:rPr>
      </w:pPr>
      <w:proofErr w:type="gramStart"/>
      <w:r w:rsidRPr="008644CF">
        <w:rPr>
          <w:rFonts w:ascii="Times New Roman" w:hAnsi="Times New Roman"/>
          <w:sz w:val="20"/>
          <w:szCs w:val="20"/>
        </w:rPr>
        <w:t>b.</w:t>
      </w:r>
      <w:proofErr w:type="gramEnd"/>
      <w:r w:rsidRPr="008644CF">
        <w:rPr>
          <w:rFonts w:ascii="Times New Roman" w:hAnsi="Times New Roman"/>
          <w:sz w:val="20"/>
          <w:szCs w:val="20"/>
        </w:rPr>
        <w:t xml:space="preserve"> A Nota Fiscal/Fatura liquidada, deverá, obrigatoriamente, conter o mesmo CNPJ/MF do vencedor da contratação e atestada pelo fiscal do contrato.</w:t>
      </w:r>
    </w:p>
    <w:p w14:paraId="7216B4E1" w14:textId="77777777" w:rsidR="00583988" w:rsidRPr="008644CF" w:rsidRDefault="00583988" w:rsidP="00583988">
      <w:pPr>
        <w:pStyle w:val="SemEspaamento"/>
        <w:jc w:val="both"/>
        <w:rPr>
          <w:rFonts w:ascii="Times New Roman" w:hAnsi="Times New Roman"/>
          <w:sz w:val="20"/>
          <w:szCs w:val="20"/>
        </w:rPr>
      </w:pPr>
      <w:proofErr w:type="gramStart"/>
      <w:r w:rsidRPr="008644CF">
        <w:rPr>
          <w:rFonts w:ascii="Times New Roman" w:hAnsi="Times New Roman"/>
          <w:sz w:val="20"/>
          <w:szCs w:val="20"/>
        </w:rPr>
        <w:t>c.</w:t>
      </w:r>
      <w:proofErr w:type="gramEnd"/>
      <w:r w:rsidRPr="008644CF">
        <w:rPr>
          <w:rFonts w:ascii="Times New Roman" w:hAnsi="Times New Roman"/>
          <w:sz w:val="20"/>
          <w:szCs w:val="20"/>
        </w:rPr>
        <w:t xml:space="preserve"> Considera-se ocorrido o recebimento da nota fiscal ou fatura no momento em que o órgão contratante atestar a execução do objeto do contrato.</w:t>
      </w:r>
    </w:p>
    <w:p w14:paraId="6C260190" w14:textId="77777777" w:rsidR="00583988" w:rsidRPr="008644CF" w:rsidRDefault="00583988" w:rsidP="00583988">
      <w:pPr>
        <w:pStyle w:val="SemEspaamento"/>
        <w:jc w:val="both"/>
        <w:rPr>
          <w:rFonts w:ascii="Times New Roman" w:hAnsi="Times New Roman"/>
          <w:sz w:val="20"/>
          <w:szCs w:val="20"/>
        </w:rPr>
      </w:pPr>
    </w:p>
    <w:p w14:paraId="0916EBD3" w14:textId="77777777" w:rsidR="00583988" w:rsidRPr="008644CF" w:rsidRDefault="00583988" w:rsidP="00583988">
      <w:pPr>
        <w:pStyle w:val="SemEspaamento"/>
        <w:jc w:val="both"/>
        <w:rPr>
          <w:rFonts w:ascii="Times New Roman" w:hAnsi="Times New Roman"/>
          <w:sz w:val="20"/>
          <w:szCs w:val="20"/>
        </w:rPr>
      </w:pPr>
      <w:proofErr w:type="gramStart"/>
      <w:r w:rsidRPr="008644CF">
        <w:rPr>
          <w:rFonts w:ascii="Times New Roman" w:hAnsi="Times New Roman"/>
          <w:sz w:val="20"/>
          <w:szCs w:val="20"/>
        </w:rPr>
        <w:t>d.</w:t>
      </w:r>
      <w:proofErr w:type="gramEnd"/>
      <w:r w:rsidRPr="008644CF">
        <w:rPr>
          <w:rFonts w:ascii="Times New Roman" w:hAnsi="Times New Roman"/>
          <w:sz w:val="20"/>
          <w:szCs w:val="20"/>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F61B087"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 xml:space="preserve"> </w:t>
      </w:r>
    </w:p>
    <w:p w14:paraId="71BE11B1"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 xml:space="preserve">9. RECURSOS ORÇAMENTÁRIOS </w:t>
      </w:r>
    </w:p>
    <w:p w14:paraId="23B9ADA9"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021 101 FUNDETUR</w:t>
      </w:r>
    </w:p>
    <w:p w14:paraId="2547F7B3"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 xml:space="preserve">23 695 0033 2020 0000 </w:t>
      </w:r>
      <w:proofErr w:type="gramStart"/>
      <w:r w:rsidRPr="008644CF">
        <w:rPr>
          <w:rFonts w:ascii="Times New Roman" w:hAnsi="Times New Roman"/>
          <w:sz w:val="20"/>
          <w:szCs w:val="20"/>
        </w:rPr>
        <w:t>Implementação</w:t>
      </w:r>
      <w:proofErr w:type="gramEnd"/>
      <w:r w:rsidRPr="008644CF">
        <w:rPr>
          <w:rFonts w:ascii="Times New Roman" w:hAnsi="Times New Roman"/>
          <w:sz w:val="20"/>
          <w:szCs w:val="20"/>
        </w:rPr>
        <w:t xml:space="preserve"> e Manutenção das Ações de Turismo</w:t>
      </w:r>
    </w:p>
    <w:p w14:paraId="54F6568F" w14:textId="77777777" w:rsidR="00583988" w:rsidRPr="008644CF" w:rsidRDefault="00583988" w:rsidP="00583988">
      <w:pPr>
        <w:pStyle w:val="SemEspaamento"/>
        <w:jc w:val="both"/>
        <w:rPr>
          <w:rFonts w:ascii="Times New Roman" w:hAnsi="Times New Roman"/>
          <w:sz w:val="20"/>
          <w:szCs w:val="20"/>
        </w:rPr>
      </w:pPr>
      <w:r w:rsidRPr="008644CF">
        <w:rPr>
          <w:rFonts w:ascii="Times New Roman" w:eastAsiaTheme="minorHAnsi" w:hAnsi="Times New Roman"/>
          <w:sz w:val="20"/>
          <w:szCs w:val="20"/>
        </w:rPr>
        <w:t>210</w:t>
      </w:r>
      <w:r w:rsidRPr="008644CF">
        <w:rPr>
          <w:rFonts w:ascii="Times New Roman" w:eastAsiaTheme="minorHAnsi" w:hAnsi="Times New Roman"/>
          <w:sz w:val="20"/>
          <w:szCs w:val="20"/>
        </w:rPr>
        <w:tab/>
        <w:t xml:space="preserve"> 3.3.90.39.00OUTROS SERVIÇOS DE </w:t>
      </w:r>
      <w:proofErr w:type="gramStart"/>
      <w:r w:rsidRPr="008644CF">
        <w:rPr>
          <w:rFonts w:ascii="Times New Roman" w:eastAsiaTheme="minorHAnsi" w:hAnsi="Times New Roman"/>
          <w:sz w:val="20"/>
          <w:szCs w:val="20"/>
        </w:rPr>
        <w:t>TERCEIROS - PESSOA JURÍDICA</w:t>
      </w:r>
      <w:proofErr w:type="gramEnd"/>
    </w:p>
    <w:p w14:paraId="1C5EC625" w14:textId="61652990" w:rsidR="00583988" w:rsidRPr="008644CF" w:rsidRDefault="00583988" w:rsidP="00583988">
      <w:pPr>
        <w:pStyle w:val="SemEspaamento"/>
        <w:jc w:val="both"/>
        <w:rPr>
          <w:rFonts w:ascii="Times New Roman" w:eastAsiaTheme="minorHAnsi" w:hAnsi="Times New Roman"/>
          <w:sz w:val="20"/>
          <w:szCs w:val="20"/>
        </w:rPr>
      </w:pPr>
      <w:r w:rsidRPr="008644CF">
        <w:rPr>
          <w:rFonts w:ascii="Times New Roman" w:eastAsiaTheme="minorHAnsi" w:hAnsi="Times New Roman"/>
          <w:sz w:val="20"/>
          <w:szCs w:val="20"/>
        </w:rPr>
        <w:t>0.01.00</w:t>
      </w:r>
      <w:r w:rsidRPr="008644CF">
        <w:rPr>
          <w:rFonts w:ascii="Times New Roman" w:eastAsiaTheme="minorHAnsi" w:hAnsi="Times New Roman"/>
          <w:sz w:val="20"/>
          <w:szCs w:val="20"/>
        </w:rPr>
        <w:tab/>
        <w:t xml:space="preserve"> 110.000 GERAL</w:t>
      </w:r>
    </w:p>
    <w:p w14:paraId="47000BD1" w14:textId="77777777" w:rsidR="00583988" w:rsidRPr="008644CF" w:rsidRDefault="00583988" w:rsidP="00583988">
      <w:pPr>
        <w:pStyle w:val="SemEspaamento"/>
        <w:jc w:val="both"/>
        <w:rPr>
          <w:rFonts w:ascii="Times New Roman" w:hAnsi="Times New Roman"/>
          <w:sz w:val="20"/>
          <w:szCs w:val="20"/>
        </w:rPr>
      </w:pPr>
    </w:p>
    <w:p w14:paraId="67D23A1F" w14:textId="738A40C5" w:rsidR="00583988" w:rsidRPr="008644CF" w:rsidRDefault="008644CF" w:rsidP="00583988">
      <w:pPr>
        <w:pStyle w:val="SemEspaamento"/>
        <w:jc w:val="both"/>
        <w:rPr>
          <w:rFonts w:ascii="Times New Roman" w:hAnsi="Times New Roman"/>
          <w:sz w:val="20"/>
          <w:szCs w:val="20"/>
        </w:rPr>
      </w:pPr>
      <w:proofErr w:type="spellStart"/>
      <w:r>
        <w:rPr>
          <w:rFonts w:ascii="Times New Roman" w:hAnsi="Times New Roman"/>
          <w:sz w:val="20"/>
          <w:szCs w:val="20"/>
        </w:rPr>
        <w:t>Rifaina</w:t>
      </w:r>
      <w:proofErr w:type="spellEnd"/>
      <w:r>
        <w:rPr>
          <w:rFonts w:ascii="Times New Roman" w:hAnsi="Times New Roman"/>
          <w:sz w:val="20"/>
          <w:szCs w:val="20"/>
        </w:rPr>
        <w:t xml:space="preserve">, </w:t>
      </w:r>
      <w:r w:rsidRPr="008644CF">
        <w:rPr>
          <w:rFonts w:ascii="Times New Roman" w:hAnsi="Times New Roman"/>
          <w:sz w:val="20"/>
          <w:szCs w:val="20"/>
        </w:rPr>
        <w:t>18</w:t>
      </w:r>
      <w:r w:rsidR="00583988" w:rsidRPr="008644CF">
        <w:rPr>
          <w:rFonts w:ascii="Times New Roman" w:hAnsi="Times New Roman"/>
          <w:sz w:val="20"/>
          <w:szCs w:val="20"/>
        </w:rPr>
        <w:t xml:space="preserve"> de </w:t>
      </w:r>
      <w:r w:rsidRPr="008644CF">
        <w:rPr>
          <w:rFonts w:ascii="Times New Roman" w:hAnsi="Times New Roman"/>
          <w:sz w:val="20"/>
          <w:szCs w:val="20"/>
        </w:rPr>
        <w:t>março</w:t>
      </w:r>
      <w:r w:rsidR="00583988" w:rsidRPr="008644CF">
        <w:rPr>
          <w:rFonts w:ascii="Times New Roman" w:hAnsi="Times New Roman"/>
          <w:sz w:val="20"/>
          <w:szCs w:val="20"/>
        </w:rPr>
        <w:t xml:space="preserve"> de </w:t>
      </w:r>
      <w:r w:rsidRPr="008644CF">
        <w:rPr>
          <w:rFonts w:ascii="Times New Roman" w:hAnsi="Times New Roman"/>
          <w:sz w:val="20"/>
          <w:szCs w:val="20"/>
        </w:rPr>
        <w:t>2024.</w:t>
      </w:r>
    </w:p>
    <w:p w14:paraId="070CB85E" w14:textId="77777777" w:rsidR="00583988" w:rsidRPr="008644CF" w:rsidRDefault="00583988" w:rsidP="00583988">
      <w:pPr>
        <w:pStyle w:val="SemEspaamento"/>
        <w:jc w:val="both"/>
        <w:rPr>
          <w:rFonts w:ascii="Times New Roman" w:hAnsi="Times New Roman"/>
          <w:sz w:val="20"/>
          <w:szCs w:val="20"/>
        </w:rPr>
      </w:pPr>
    </w:p>
    <w:p w14:paraId="0E09A05B" w14:textId="77777777" w:rsidR="00583988" w:rsidRPr="008644CF" w:rsidRDefault="00583988" w:rsidP="00583988">
      <w:pPr>
        <w:pStyle w:val="SemEspaamento"/>
        <w:jc w:val="both"/>
        <w:rPr>
          <w:rFonts w:ascii="Times New Roman" w:hAnsi="Times New Roman"/>
          <w:sz w:val="20"/>
          <w:szCs w:val="20"/>
        </w:rPr>
      </w:pPr>
    </w:p>
    <w:p w14:paraId="22596AFF" w14:textId="77777777" w:rsidR="00583988" w:rsidRPr="008644CF" w:rsidRDefault="00583988" w:rsidP="00583988">
      <w:pPr>
        <w:pStyle w:val="SemEspaamento"/>
        <w:jc w:val="both"/>
        <w:rPr>
          <w:rFonts w:ascii="Times New Roman" w:hAnsi="Times New Roman"/>
          <w:sz w:val="20"/>
          <w:szCs w:val="20"/>
        </w:rPr>
      </w:pPr>
    </w:p>
    <w:p w14:paraId="5B6A8B5B"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_______________________________________________</w:t>
      </w:r>
    </w:p>
    <w:p w14:paraId="21711048"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Claudio Aparecido Masson</w:t>
      </w:r>
    </w:p>
    <w:p w14:paraId="098A550E" w14:textId="77777777" w:rsidR="00583988" w:rsidRPr="008644CF" w:rsidRDefault="00583988" w:rsidP="00583988">
      <w:pPr>
        <w:pStyle w:val="SemEspaamento"/>
        <w:jc w:val="both"/>
        <w:rPr>
          <w:rFonts w:ascii="Times New Roman" w:hAnsi="Times New Roman"/>
          <w:sz w:val="20"/>
          <w:szCs w:val="20"/>
        </w:rPr>
      </w:pPr>
      <w:r w:rsidRPr="008644CF">
        <w:rPr>
          <w:rFonts w:ascii="Times New Roman" w:hAnsi="Times New Roman"/>
          <w:sz w:val="20"/>
          <w:szCs w:val="20"/>
        </w:rPr>
        <w:t>Secretário de Turismo</w:t>
      </w:r>
    </w:p>
    <w:p w14:paraId="36D417F7" w14:textId="77777777" w:rsidR="00F928D4" w:rsidRDefault="00F928D4" w:rsidP="00F928D4">
      <w:pPr>
        <w:pStyle w:val="SemEspaamento"/>
        <w:jc w:val="center"/>
        <w:rPr>
          <w:rFonts w:ascii="Calibri Light" w:hAnsi="Calibri Light" w:cs="Calibri Light"/>
          <w:b/>
          <w:bCs/>
          <w:sz w:val="20"/>
          <w:szCs w:val="20"/>
        </w:rPr>
      </w:pPr>
    </w:p>
    <w:p w14:paraId="01A8361A" w14:textId="77777777" w:rsidR="00F928D4" w:rsidRDefault="00F928D4" w:rsidP="00F928D4">
      <w:pPr>
        <w:pStyle w:val="SemEspaamento"/>
        <w:jc w:val="center"/>
        <w:rPr>
          <w:rFonts w:ascii="Calibri Light" w:hAnsi="Calibri Light" w:cs="Calibri Light"/>
          <w:b/>
          <w:bCs/>
          <w:sz w:val="20"/>
          <w:szCs w:val="20"/>
        </w:rPr>
      </w:pPr>
    </w:p>
    <w:p w14:paraId="2E3EE755" w14:textId="77777777" w:rsidR="00F928D4" w:rsidRDefault="00F928D4" w:rsidP="00F928D4">
      <w:pPr>
        <w:pStyle w:val="SemEspaamento"/>
        <w:rPr>
          <w:rFonts w:ascii="Calibri Light" w:hAnsi="Calibri Light" w:cs="Calibri Light"/>
          <w:b/>
          <w:bCs/>
          <w:sz w:val="20"/>
          <w:szCs w:val="20"/>
        </w:rPr>
      </w:pPr>
    </w:p>
    <w:p w14:paraId="10CA3D9A" w14:textId="77777777" w:rsidR="00F928D4" w:rsidRPr="00672AF9" w:rsidRDefault="00F928D4" w:rsidP="00F928D4">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9AA0494" w14:textId="1740DB84" w:rsidR="00F928D4" w:rsidRPr="00672AF9" w:rsidRDefault="00F928D4" w:rsidP="00F928D4">
      <w:pPr>
        <w:jc w:val="center"/>
        <w:rPr>
          <w:rFonts w:ascii="Calibri Light" w:hAnsi="Calibri Light" w:cs="Calibri Light"/>
          <w:b/>
          <w:bCs/>
        </w:rPr>
      </w:pPr>
      <w:r w:rsidRPr="00672AF9">
        <w:rPr>
          <w:rFonts w:ascii="Calibri Light" w:hAnsi="Calibri Light" w:cs="Calibri Light"/>
          <w:b/>
          <w:bCs/>
        </w:rPr>
        <w:t>Processo Administrativo: nº</w:t>
      </w:r>
      <w:r>
        <w:rPr>
          <w:rFonts w:ascii="Calibri Light" w:hAnsi="Calibri Light" w:cs="Calibri Light"/>
          <w:b/>
          <w:bCs/>
        </w:rPr>
        <w:t>05</w:t>
      </w:r>
      <w:r>
        <w:rPr>
          <w:rFonts w:ascii="Calibri Light" w:hAnsi="Calibri Light" w:cs="Calibri Light"/>
          <w:b/>
          <w:bCs/>
        </w:rPr>
        <w:t>7</w:t>
      </w:r>
      <w:r w:rsidRPr="00672AF9">
        <w:rPr>
          <w:rFonts w:ascii="Calibri Light" w:hAnsi="Calibri Light" w:cs="Calibri Light"/>
          <w:b/>
          <w:bCs/>
        </w:rPr>
        <w:t>/2024</w:t>
      </w:r>
    </w:p>
    <w:p w14:paraId="4A7E6E1E" w14:textId="77777777" w:rsidR="00F928D4" w:rsidRPr="00672AF9" w:rsidRDefault="00F928D4" w:rsidP="00F928D4">
      <w:pPr>
        <w:jc w:val="both"/>
        <w:rPr>
          <w:rFonts w:ascii="Calibri Light" w:hAnsi="Calibri Light" w:cs="Calibri Light"/>
          <w:b/>
          <w:bCs/>
        </w:rPr>
      </w:pPr>
    </w:p>
    <w:p w14:paraId="6F535242" w14:textId="7FA97718" w:rsidR="00F928D4" w:rsidRPr="00672AF9" w:rsidRDefault="00F928D4" w:rsidP="00F928D4">
      <w:pPr>
        <w:jc w:val="center"/>
        <w:rPr>
          <w:rFonts w:ascii="Calibri Light" w:hAnsi="Calibri Light" w:cs="Calibri Light"/>
          <w:b/>
          <w:bCs/>
        </w:rPr>
      </w:pPr>
      <w:r w:rsidRPr="00672AF9">
        <w:rPr>
          <w:rFonts w:ascii="Calibri Light" w:hAnsi="Calibri Light" w:cs="Calibri Light"/>
          <w:b/>
          <w:bCs/>
        </w:rPr>
        <w:t>DISPENSA DE LICITAÇÃO Nº</w:t>
      </w:r>
      <w:r>
        <w:rPr>
          <w:rFonts w:ascii="Calibri Light" w:hAnsi="Calibri Light" w:cs="Calibri Light"/>
          <w:b/>
          <w:bCs/>
        </w:rPr>
        <w:t>0</w:t>
      </w:r>
      <w:r>
        <w:rPr>
          <w:rFonts w:ascii="Calibri Light" w:hAnsi="Calibri Light" w:cs="Calibri Light"/>
          <w:b/>
          <w:bCs/>
        </w:rPr>
        <w:t>53</w:t>
      </w:r>
      <w:r w:rsidRPr="00672AF9">
        <w:rPr>
          <w:rFonts w:ascii="Calibri Light" w:hAnsi="Calibri Light" w:cs="Calibri Light"/>
          <w:b/>
          <w:bCs/>
        </w:rPr>
        <w:t>/2024</w:t>
      </w:r>
    </w:p>
    <w:p w14:paraId="6A879440" w14:textId="77777777" w:rsidR="00F928D4" w:rsidRPr="00672AF9" w:rsidRDefault="00F928D4" w:rsidP="00F928D4">
      <w:pPr>
        <w:jc w:val="center"/>
        <w:rPr>
          <w:rFonts w:ascii="Calibri Light" w:hAnsi="Calibri Light" w:cs="Calibri Light"/>
          <w:b/>
        </w:rPr>
      </w:pPr>
    </w:p>
    <w:p w14:paraId="6E4F5934" w14:textId="77777777" w:rsidR="00F928D4" w:rsidRPr="00672AF9" w:rsidRDefault="00F928D4" w:rsidP="00F928D4">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w:t>
      </w:r>
      <w:proofErr w:type="gramStart"/>
      <w:r w:rsidRPr="00672AF9">
        <w:rPr>
          <w:rFonts w:ascii="Calibri Light" w:hAnsi="Calibri Light" w:cs="Calibri Light"/>
          <w:b/>
        </w:rPr>
        <w:t>1441/2024</w:t>
      </w:r>
      <w:proofErr w:type="gramEnd"/>
      <w:r w:rsidRPr="00672AF9">
        <w:rPr>
          <w:rFonts w:ascii="Calibri Light" w:hAnsi="Calibri Light" w:cs="Calibri Light"/>
          <w:b/>
        </w:rPr>
        <w:t xml:space="preserve"> </w:t>
      </w:r>
      <w:r w:rsidRPr="00672AF9">
        <w:rPr>
          <w:rFonts w:ascii="Calibri Light" w:hAnsi="Calibri Light" w:cs="Calibri Light"/>
          <w:b/>
          <w:spacing w:val="-52"/>
        </w:rPr>
        <w:t xml:space="preserve"> </w:t>
      </w:r>
    </w:p>
    <w:p w14:paraId="751E06B0" w14:textId="77777777" w:rsidR="00F928D4" w:rsidRPr="00672AF9" w:rsidRDefault="00F928D4" w:rsidP="00F928D4">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F928D4" w:rsidRPr="00672AF9" w14:paraId="0E8D1DD5" w14:textId="77777777" w:rsidTr="00DE6F5B">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1BF3963C" w14:textId="77777777" w:rsidR="00F928D4" w:rsidRPr="00672AF9" w:rsidRDefault="00F928D4" w:rsidP="009E7740">
            <w:pPr>
              <w:jc w:val="center"/>
              <w:rPr>
                <w:rFonts w:ascii="Calibri Light" w:hAnsi="Calibri Light" w:cs="Calibri Light"/>
                <w:color w:val="000000"/>
                <w:lang w:eastAsia="pt-BR"/>
              </w:rPr>
            </w:pPr>
            <w:r w:rsidRPr="00672AF9">
              <w:rPr>
                <w:rFonts w:ascii="Calibri Light" w:hAnsi="Calibri Light" w:cs="Calibri Light"/>
                <w:color w:val="000000"/>
                <w:lang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6AD73EDB" w14:textId="77777777" w:rsidR="00F928D4" w:rsidRPr="00672AF9" w:rsidRDefault="00F928D4" w:rsidP="009E7740">
            <w:pPr>
              <w:jc w:val="center"/>
              <w:rPr>
                <w:rFonts w:ascii="Calibri Light" w:hAnsi="Calibri Light" w:cs="Calibri Light"/>
                <w:color w:val="000000"/>
                <w:lang w:eastAsia="pt-BR"/>
              </w:rPr>
            </w:pPr>
            <w:r w:rsidRPr="00672AF9">
              <w:rPr>
                <w:rFonts w:ascii="Calibri Light" w:hAnsi="Calibri Light" w:cs="Calibri Light"/>
                <w:color w:val="000000"/>
                <w:lang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5E934733" w14:textId="77777777" w:rsidR="00F928D4" w:rsidRPr="00672AF9" w:rsidRDefault="00F928D4" w:rsidP="009E7740">
            <w:pPr>
              <w:jc w:val="center"/>
              <w:rPr>
                <w:rFonts w:ascii="Calibri Light" w:hAnsi="Calibri Light" w:cs="Calibri Light"/>
                <w:color w:val="000000"/>
                <w:lang w:eastAsia="pt-BR"/>
              </w:rPr>
            </w:pPr>
            <w:proofErr w:type="spellStart"/>
            <w:r w:rsidRPr="00672AF9">
              <w:rPr>
                <w:rFonts w:ascii="Calibri Light" w:hAnsi="Calibri Light" w:cs="Calibri Light"/>
                <w:color w:val="000000"/>
                <w:lang w:eastAsia="pt-BR"/>
              </w:rPr>
              <w:t>Unid</w:t>
            </w:r>
            <w:proofErr w:type="spellEnd"/>
          </w:p>
        </w:tc>
        <w:tc>
          <w:tcPr>
            <w:tcW w:w="3386" w:type="dxa"/>
            <w:tcBorders>
              <w:top w:val="single" w:sz="4" w:space="0" w:color="auto"/>
              <w:left w:val="nil"/>
              <w:bottom w:val="single" w:sz="4" w:space="0" w:color="auto"/>
              <w:right w:val="single" w:sz="4" w:space="0" w:color="auto"/>
            </w:tcBorders>
            <w:shd w:val="clear" w:color="auto" w:fill="auto"/>
            <w:noWrap/>
            <w:hideMark/>
          </w:tcPr>
          <w:p w14:paraId="531F623E" w14:textId="77777777" w:rsidR="00F928D4" w:rsidRPr="00672AF9" w:rsidRDefault="00F928D4" w:rsidP="009E7740">
            <w:pPr>
              <w:jc w:val="center"/>
              <w:rPr>
                <w:rFonts w:ascii="Calibri Light" w:hAnsi="Calibri Light" w:cs="Calibri Light"/>
                <w:color w:val="000000"/>
                <w:lang w:eastAsia="pt-BR"/>
              </w:rPr>
            </w:pPr>
            <w:r w:rsidRPr="00672AF9">
              <w:rPr>
                <w:rFonts w:ascii="Calibri Light" w:hAnsi="Calibri Light" w:cs="Calibri Light"/>
                <w:color w:val="000000"/>
                <w:lang w:eastAsia="pt-BR"/>
              </w:rPr>
              <w:t>Descritivo das Madeiras</w:t>
            </w:r>
          </w:p>
        </w:tc>
        <w:tc>
          <w:tcPr>
            <w:tcW w:w="1985" w:type="dxa"/>
            <w:tcBorders>
              <w:top w:val="single" w:sz="4" w:space="0" w:color="auto"/>
              <w:left w:val="nil"/>
              <w:bottom w:val="single" w:sz="4" w:space="0" w:color="auto"/>
              <w:right w:val="single" w:sz="4" w:space="0" w:color="auto"/>
            </w:tcBorders>
          </w:tcPr>
          <w:p w14:paraId="7608C1E2" w14:textId="77777777" w:rsidR="00F928D4" w:rsidRPr="00672AF9" w:rsidRDefault="00F928D4" w:rsidP="009E7740">
            <w:pPr>
              <w:jc w:val="center"/>
              <w:rPr>
                <w:rFonts w:ascii="Calibri Light" w:hAnsi="Calibri Light" w:cs="Calibri Light"/>
                <w:color w:val="000000"/>
                <w:lang w:eastAsia="pt-BR"/>
              </w:rPr>
            </w:pPr>
            <w:r w:rsidRPr="00672AF9">
              <w:rPr>
                <w:rFonts w:ascii="Calibri Light" w:hAnsi="Calibri Light" w:cs="Calibri Light"/>
                <w:color w:val="000000"/>
                <w:lang w:eastAsia="pt-BR"/>
              </w:rPr>
              <w:t xml:space="preserve">Valor Unitário </w:t>
            </w:r>
          </w:p>
        </w:tc>
        <w:tc>
          <w:tcPr>
            <w:tcW w:w="1985" w:type="dxa"/>
            <w:tcBorders>
              <w:top w:val="single" w:sz="4" w:space="0" w:color="auto"/>
              <w:left w:val="nil"/>
              <w:bottom w:val="single" w:sz="4" w:space="0" w:color="auto"/>
              <w:right w:val="single" w:sz="4" w:space="0" w:color="auto"/>
            </w:tcBorders>
          </w:tcPr>
          <w:p w14:paraId="4902E161" w14:textId="77777777" w:rsidR="00F928D4" w:rsidRPr="00672AF9" w:rsidRDefault="00F928D4" w:rsidP="009E7740">
            <w:pPr>
              <w:jc w:val="center"/>
              <w:rPr>
                <w:rFonts w:ascii="Calibri Light" w:hAnsi="Calibri Light" w:cs="Calibri Light"/>
                <w:color w:val="000000"/>
                <w:lang w:eastAsia="pt-BR"/>
              </w:rPr>
            </w:pPr>
            <w:r w:rsidRPr="00672AF9">
              <w:rPr>
                <w:rFonts w:ascii="Calibri Light" w:hAnsi="Calibri Light" w:cs="Calibri Light"/>
                <w:color w:val="000000"/>
                <w:lang w:eastAsia="pt-BR"/>
              </w:rPr>
              <w:t xml:space="preserve">Valor Total </w:t>
            </w:r>
          </w:p>
        </w:tc>
      </w:tr>
      <w:tr w:rsidR="00F928D4" w:rsidRPr="00672AF9" w14:paraId="0A93B75B" w14:textId="77777777" w:rsidTr="009E7740">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56BE34D1" w14:textId="77777777" w:rsidR="00F928D4" w:rsidRPr="00672AF9" w:rsidRDefault="00F928D4" w:rsidP="009E7740">
            <w:pPr>
              <w:jc w:val="center"/>
              <w:rPr>
                <w:rFonts w:ascii="Calibri Light" w:hAnsi="Calibri Light" w:cs="Calibri Light"/>
                <w:color w:val="000000"/>
                <w:lang w:eastAsia="pt-BR"/>
              </w:rPr>
            </w:pPr>
            <w:proofErr w:type="gramStart"/>
            <w:r w:rsidRPr="00672AF9">
              <w:rPr>
                <w:rFonts w:ascii="Calibri Light" w:hAnsi="Calibri Light" w:cs="Calibri Light"/>
                <w:color w:val="000000"/>
                <w:lang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59FD17DB" w14:textId="77777777" w:rsidR="00F928D4" w:rsidRPr="00672AF9" w:rsidRDefault="00F928D4" w:rsidP="009E7740">
            <w:pPr>
              <w:jc w:val="center"/>
              <w:rPr>
                <w:rFonts w:ascii="Calibri Light" w:hAnsi="Calibri Light" w:cs="Calibri Light"/>
                <w:color w:val="000000"/>
                <w:lang w:eastAsia="pt-BR"/>
              </w:rPr>
            </w:pPr>
            <w:r>
              <w:rPr>
                <w:rFonts w:ascii="Calibri Light" w:hAnsi="Calibri Light" w:cs="Calibri Light"/>
                <w:color w:val="000000"/>
                <w:lang w:eastAsia="pt-BR"/>
              </w:rPr>
              <w:t>01</w:t>
            </w:r>
          </w:p>
        </w:tc>
        <w:tc>
          <w:tcPr>
            <w:tcW w:w="585" w:type="dxa"/>
            <w:tcBorders>
              <w:top w:val="nil"/>
              <w:left w:val="nil"/>
              <w:bottom w:val="single" w:sz="4" w:space="0" w:color="auto"/>
              <w:right w:val="single" w:sz="4" w:space="0" w:color="auto"/>
            </w:tcBorders>
            <w:shd w:val="clear" w:color="auto" w:fill="auto"/>
            <w:noWrap/>
            <w:hideMark/>
          </w:tcPr>
          <w:p w14:paraId="5D8915E8" w14:textId="77777777" w:rsidR="00F928D4" w:rsidRPr="00672AF9" w:rsidRDefault="00F928D4" w:rsidP="009E7740">
            <w:pPr>
              <w:jc w:val="center"/>
              <w:rPr>
                <w:rFonts w:ascii="Calibri Light" w:hAnsi="Calibri Light" w:cs="Calibri Light"/>
                <w:color w:val="000000"/>
                <w:lang w:eastAsia="pt-BR"/>
              </w:rPr>
            </w:pPr>
            <w:proofErr w:type="spellStart"/>
            <w:r w:rsidRPr="00672AF9">
              <w:rPr>
                <w:rFonts w:ascii="Calibri Light" w:hAnsi="Calibri Light" w:cs="Calibri Light"/>
                <w:color w:val="000000"/>
                <w:lang w:eastAsia="pt-BR"/>
              </w:rPr>
              <w:t>Serv</w:t>
            </w:r>
            <w:proofErr w:type="spellEnd"/>
          </w:p>
        </w:tc>
        <w:tc>
          <w:tcPr>
            <w:tcW w:w="3386" w:type="dxa"/>
            <w:tcBorders>
              <w:top w:val="nil"/>
              <w:left w:val="nil"/>
              <w:bottom w:val="single" w:sz="4" w:space="0" w:color="auto"/>
              <w:right w:val="single" w:sz="4" w:space="0" w:color="auto"/>
            </w:tcBorders>
            <w:shd w:val="clear" w:color="auto" w:fill="auto"/>
            <w:noWrap/>
            <w:hideMark/>
          </w:tcPr>
          <w:p w14:paraId="5965012E" w14:textId="77777777" w:rsidR="00DE6F5B" w:rsidRPr="00DE6F5B" w:rsidRDefault="00DE6F5B" w:rsidP="00DE6F5B">
            <w:pPr>
              <w:pStyle w:val="SemEspaamento"/>
              <w:ind w:left="360"/>
              <w:jc w:val="both"/>
              <w:rPr>
                <w:rFonts w:ascii="Arial" w:eastAsia="Times New Roman" w:hAnsi="Arial" w:cs="Arial"/>
                <w:b/>
                <w:bCs/>
                <w:sz w:val="18"/>
                <w:szCs w:val="18"/>
              </w:rPr>
            </w:pPr>
            <w:r w:rsidRPr="00DE6F5B">
              <w:rPr>
                <w:rFonts w:ascii="Arial" w:eastAsia="Times New Roman" w:hAnsi="Arial" w:cs="Arial"/>
                <w:b/>
                <w:bCs/>
                <w:sz w:val="18"/>
                <w:szCs w:val="18"/>
              </w:rPr>
              <w:t>LOCAÇÃO DE TRIO ELÉTRICO PARA O EVENTO “TRIO ELÉTRICO NA PRAIA – RIFAINA FOLIA” REALIZADO PELA PREFEITURA MUNICIPAL DE RIFAINA, CONFORME CONDIÇÕES E EXIGÊNCIAS ESTABELECIDAS NESTE INSTRUMENTO.</w:t>
            </w:r>
          </w:p>
          <w:p w14:paraId="6F1A4DF4" w14:textId="407EBEA8" w:rsidR="00F928D4" w:rsidRPr="00DE6F5B" w:rsidRDefault="00F928D4" w:rsidP="009E7740">
            <w:pPr>
              <w:spacing w:line="480" w:lineRule="auto"/>
              <w:ind w:firstLine="1134"/>
              <w:jc w:val="both"/>
              <w:rPr>
                <w:rFonts w:ascii="Arial" w:hAnsi="Arial" w:cs="Arial"/>
                <w:b/>
                <w:bCs/>
                <w:sz w:val="18"/>
                <w:szCs w:val="18"/>
              </w:rPr>
            </w:pPr>
          </w:p>
        </w:tc>
        <w:tc>
          <w:tcPr>
            <w:tcW w:w="1985" w:type="dxa"/>
            <w:tcBorders>
              <w:top w:val="nil"/>
              <w:left w:val="nil"/>
              <w:bottom w:val="single" w:sz="4" w:space="0" w:color="auto"/>
              <w:right w:val="single" w:sz="4" w:space="0" w:color="auto"/>
            </w:tcBorders>
          </w:tcPr>
          <w:p w14:paraId="5F2D8053" w14:textId="77777777" w:rsidR="00F928D4" w:rsidRPr="00672AF9" w:rsidRDefault="00F928D4" w:rsidP="009E7740">
            <w:pPr>
              <w:rPr>
                <w:rFonts w:ascii="Calibri Light" w:hAnsi="Calibri Light" w:cs="Calibri Light"/>
                <w:color w:val="000000"/>
                <w:lang w:eastAsia="pt-BR"/>
              </w:rPr>
            </w:pPr>
            <w:r w:rsidRPr="00672AF9">
              <w:rPr>
                <w:rFonts w:ascii="Calibri Light" w:hAnsi="Calibri Light" w:cs="Calibri Light"/>
                <w:color w:val="000000"/>
                <w:lang w:eastAsia="pt-BR"/>
              </w:rPr>
              <w:t xml:space="preserve">R$ </w:t>
            </w:r>
          </w:p>
        </w:tc>
        <w:tc>
          <w:tcPr>
            <w:tcW w:w="1985" w:type="dxa"/>
            <w:tcBorders>
              <w:top w:val="nil"/>
              <w:left w:val="nil"/>
              <w:bottom w:val="single" w:sz="4" w:space="0" w:color="auto"/>
              <w:right w:val="single" w:sz="4" w:space="0" w:color="auto"/>
            </w:tcBorders>
          </w:tcPr>
          <w:p w14:paraId="6FA0E590" w14:textId="77777777" w:rsidR="00F928D4" w:rsidRPr="00672AF9" w:rsidRDefault="00F928D4" w:rsidP="009E7740">
            <w:pPr>
              <w:rPr>
                <w:rFonts w:ascii="Calibri Light" w:hAnsi="Calibri Light" w:cs="Calibri Light"/>
                <w:color w:val="000000"/>
                <w:lang w:eastAsia="pt-BR"/>
              </w:rPr>
            </w:pPr>
            <w:r w:rsidRPr="00672AF9">
              <w:rPr>
                <w:rFonts w:ascii="Calibri Light" w:hAnsi="Calibri Light" w:cs="Calibri Light"/>
                <w:color w:val="000000"/>
                <w:lang w:eastAsia="pt-BR"/>
              </w:rPr>
              <w:t xml:space="preserve">R$ </w:t>
            </w:r>
          </w:p>
        </w:tc>
      </w:tr>
    </w:tbl>
    <w:p w14:paraId="5FEDE337" w14:textId="77777777" w:rsidR="00F928D4" w:rsidRPr="00672AF9" w:rsidRDefault="00F928D4" w:rsidP="00F928D4">
      <w:pPr>
        <w:pStyle w:val="Corpodetexto"/>
        <w:spacing w:before="3"/>
        <w:rPr>
          <w:rFonts w:ascii="Calibri Light" w:hAnsi="Calibri Light" w:cs="Calibri Light"/>
          <w:b/>
          <w:sz w:val="20"/>
          <w:lang w:val="pt-BR"/>
        </w:rPr>
      </w:pPr>
    </w:p>
    <w:p w14:paraId="159DDE0D" w14:textId="645C61ED" w:rsidR="00DE6F5B" w:rsidRDefault="00F928D4" w:rsidP="00DE6F5B">
      <w:pPr>
        <w:pStyle w:val="SemEspaamento"/>
        <w:ind w:left="360"/>
        <w:jc w:val="both"/>
        <w:rPr>
          <w:rFonts w:ascii="Arial" w:eastAsia="Times New Roman" w:hAnsi="Arial" w:cs="Arial"/>
          <w:b/>
          <w:bCs/>
          <w:sz w:val="18"/>
          <w:szCs w:val="18"/>
        </w:rPr>
      </w:pPr>
      <w:r w:rsidRPr="00B6723E">
        <w:rPr>
          <w:rFonts w:ascii="Calibri Light" w:hAnsi="Calibri Light" w:cs="Calibri Light"/>
          <w:b/>
          <w:bCs/>
        </w:rPr>
        <w:t>OBJETO</w:t>
      </w:r>
      <w:r>
        <w:rPr>
          <w:rFonts w:ascii="Calibri Light" w:hAnsi="Calibri Light" w:cs="Calibri Light"/>
          <w:b/>
          <w:bCs/>
        </w:rPr>
        <w:t>:</w:t>
      </w:r>
      <w:r w:rsidR="00DE6F5B" w:rsidRPr="00DE6F5B">
        <w:rPr>
          <w:rFonts w:ascii="Arial" w:eastAsia="Times New Roman" w:hAnsi="Arial" w:cs="Arial"/>
          <w:b/>
          <w:bCs/>
          <w:sz w:val="18"/>
          <w:szCs w:val="18"/>
        </w:rPr>
        <w:t xml:space="preserve"> </w:t>
      </w:r>
      <w:r w:rsidR="00DE6F5B" w:rsidRPr="00DE6F5B">
        <w:rPr>
          <w:rFonts w:ascii="Arial" w:eastAsia="Times New Roman" w:hAnsi="Arial" w:cs="Arial"/>
          <w:b/>
          <w:bCs/>
          <w:sz w:val="18"/>
          <w:szCs w:val="18"/>
        </w:rPr>
        <w:t>LOCAÇÃO DE TRIO ELÉTRICO PARA O EVENTO “TRIO ELÉTRICO NA PRAIA – RIFAINA FOLIA” REALIZADO PELA PREFEITURA MUNICIPAL DE RIFAINA, CONFORME CONDIÇÕES E EXIGÊNCIAS ESTABELECIDAS NESTE INSTRUMENTO.</w:t>
      </w:r>
    </w:p>
    <w:p w14:paraId="4725ACB2" w14:textId="77777777" w:rsidR="00DE6F5B" w:rsidRPr="00DE6F5B" w:rsidRDefault="00DE6F5B" w:rsidP="00DE6F5B">
      <w:pPr>
        <w:pStyle w:val="SemEspaamento"/>
        <w:ind w:left="360"/>
        <w:jc w:val="both"/>
        <w:rPr>
          <w:rFonts w:ascii="Arial" w:eastAsia="Times New Roman" w:hAnsi="Arial" w:cs="Arial"/>
          <w:b/>
          <w:bCs/>
          <w:sz w:val="18"/>
          <w:szCs w:val="18"/>
        </w:rPr>
      </w:pPr>
    </w:p>
    <w:p w14:paraId="6660D4A2" w14:textId="2D5E4C32" w:rsidR="00F928D4" w:rsidRPr="00672AF9" w:rsidRDefault="00F928D4" w:rsidP="00DE6F5B">
      <w:pPr>
        <w:spacing w:line="480" w:lineRule="auto"/>
        <w:jc w:val="both"/>
        <w:rPr>
          <w:rFonts w:ascii="Calibri Light" w:hAnsi="Calibri Light" w:cs="Calibri Light"/>
        </w:rPr>
      </w:pPr>
      <w:r>
        <w:rPr>
          <w:rFonts w:ascii="Arial" w:hAnsi="Arial" w:cs="Arial"/>
          <w:b/>
          <w:bCs/>
          <w:sz w:val="18"/>
          <w:szCs w:val="18"/>
        </w:rPr>
        <w:t>.</w:t>
      </w:r>
      <w:r w:rsidRPr="00672AF9">
        <w:rPr>
          <w:rFonts w:ascii="Calibri Light" w:hAnsi="Calibri Light" w:cs="Calibri Light"/>
        </w:rPr>
        <w:t>proposta:</w:t>
      </w:r>
    </w:p>
    <w:p w14:paraId="2BCA4B21" w14:textId="77777777" w:rsidR="00F928D4" w:rsidRPr="00672AF9" w:rsidRDefault="00F928D4" w:rsidP="00F928D4">
      <w:pPr>
        <w:pStyle w:val="Corpodetexto"/>
        <w:spacing w:before="1"/>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0AB109A2" w14:textId="77777777" w:rsidR="00F928D4" w:rsidRPr="00672AF9" w:rsidRDefault="00F928D4" w:rsidP="00F928D4">
      <w:pPr>
        <w:pStyle w:val="Corpodetexto"/>
        <w:spacing w:before="11"/>
        <w:rPr>
          <w:rFonts w:ascii="Calibri Light" w:hAnsi="Calibri Light" w:cs="Calibri Light"/>
          <w:sz w:val="20"/>
        </w:rPr>
      </w:pPr>
    </w:p>
    <w:p w14:paraId="44CB3AC2" w14:textId="77777777" w:rsidR="00F928D4" w:rsidRPr="00672AF9" w:rsidRDefault="00F928D4" w:rsidP="00F928D4">
      <w:pPr>
        <w:pStyle w:val="Corpodetexto"/>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4399F314" w14:textId="77777777" w:rsidR="00F928D4" w:rsidRPr="00672AF9" w:rsidRDefault="00F928D4" w:rsidP="00F928D4">
      <w:pPr>
        <w:pStyle w:val="Corpodetexto"/>
        <w:rPr>
          <w:rFonts w:ascii="Calibri Light" w:hAnsi="Calibri Light" w:cs="Calibri Light"/>
          <w:sz w:val="20"/>
        </w:rPr>
      </w:pPr>
    </w:p>
    <w:p w14:paraId="040F0E80" w14:textId="77777777" w:rsidR="00F928D4" w:rsidRPr="00672AF9" w:rsidRDefault="00F928D4" w:rsidP="00F928D4">
      <w:pPr>
        <w:pStyle w:val="Corpodetexto"/>
        <w:spacing w:line="285" w:lineRule="auto"/>
        <w:ind w:right="806"/>
        <w:rPr>
          <w:rFonts w:ascii="Calibri Light" w:hAnsi="Calibri Light" w:cs="Calibri Light"/>
          <w:sz w:val="20"/>
        </w:rPr>
      </w:pPr>
      <w:r>
        <w:rPr>
          <w:rFonts w:ascii="Calibri Light" w:hAnsi="Calibri Light" w:cs="Calibri Light"/>
          <w:sz w:val="20"/>
        </w:rPr>
        <w:t>D</w:t>
      </w:r>
      <w:r w:rsidRPr="00672AF9">
        <w:rPr>
          <w:rFonts w:ascii="Calibri Light" w:hAnsi="Calibri Light" w:cs="Calibri Light"/>
          <w:sz w:val="20"/>
        </w:rPr>
        <w:t>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50ABFBDF" w14:textId="77777777" w:rsidR="00F928D4" w:rsidRPr="00672AF9" w:rsidRDefault="00F928D4" w:rsidP="00F928D4">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cnpj</w:t>
      </w:r>
      <w:proofErr w:type="spellEnd"/>
      <w:r w:rsidRPr="00672AF9">
        <w:rPr>
          <w:rFonts w:ascii="Calibri Light" w:hAnsi="Calibri Light" w:cs="Calibri Light"/>
          <w:sz w:val="20"/>
        </w:rPr>
        <w:t>:</w:t>
      </w:r>
    </w:p>
    <w:p w14:paraId="70EA7CC4" w14:textId="77777777" w:rsidR="00F928D4" w:rsidRPr="00672AF9" w:rsidRDefault="00F928D4" w:rsidP="00F928D4">
      <w:pPr>
        <w:pStyle w:val="Corpodetexto"/>
        <w:spacing w:before="44"/>
        <w:rPr>
          <w:rFonts w:ascii="Calibri Light" w:hAnsi="Calibri Light" w:cs="Calibri Light"/>
          <w:sz w:val="20"/>
        </w:rPr>
      </w:pPr>
      <w:r w:rsidRPr="00672AF9">
        <w:rPr>
          <w:rFonts w:ascii="Calibri Light" w:hAnsi="Calibri Light" w:cs="Calibri Light"/>
          <w:sz w:val="20"/>
        </w:rPr>
        <w:t>endereço:</w:t>
      </w:r>
    </w:p>
    <w:p w14:paraId="6EC1547A" w14:textId="77777777" w:rsidR="00F928D4" w:rsidRDefault="00F928D4" w:rsidP="00F928D4">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09D2AE1B" w14:textId="77777777" w:rsidR="00F928D4" w:rsidRPr="00672AF9" w:rsidRDefault="00F928D4" w:rsidP="00F928D4">
      <w:pPr>
        <w:pStyle w:val="Corpodetexto"/>
        <w:spacing w:before="1" w:line="290" w:lineRule="auto"/>
        <w:ind w:right="562"/>
        <w:rPr>
          <w:rFonts w:ascii="Calibri Light" w:hAnsi="Calibri Light" w:cs="Calibri Light"/>
          <w:sz w:val="20"/>
        </w:rPr>
      </w:pPr>
    </w:p>
    <w:p w14:paraId="726DF6EE" w14:textId="77777777" w:rsidR="00F928D4" w:rsidRPr="00672AF9" w:rsidRDefault="00F928D4" w:rsidP="00F928D4">
      <w:pPr>
        <w:pStyle w:val="Corpodetexto"/>
        <w:tabs>
          <w:tab w:val="left" w:pos="2357"/>
          <w:tab w:val="left" w:pos="4753"/>
          <w:tab w:val="left" w:pos="5863"/>
        </w:tabs>
        <w:rPr>
          <w:rFonts w:ascii="Calibri Light" w:hAnsi="Calibri Light" w:cs="Calibri Light"/>
          <w:sz w:val="20"/>
        </w:rPr>
      </w:pPr>
      <w:proofErr w:type="spellStart"/>
      <w:r>
        <w:rPr>
          <w:rFonts w:ascii="Calibri Light" w:hAnsi="Calibri Light" w:cs="Calibri Light"/>
          <w:sz w:val="20"/>
        </w:rPr>
        <w:t>R</w:t>
      </w:r>
      <w:r w:rsidRPr="00672AF9">
        <w:rPr>
          <w:rFonts w:ascii="Calibri Light" w:hAnsi="Calibri Light" w:cs="Calibri Light"/>
          <w:sz w:val="20"/>
        </w:rPr>
        <w:t>ifaina-sp</w:t>
      </w:r>
      <w:proofErr w:type="spellEnd"/>
      <w:r w:rsidRPr="00672AF9">
        <w:rPr>
          <w:rFonts w:ascii="Calibri Light" w:hAnsi="Calibri Light" w:cs="Calibri Light"/>
          <w:sz w:val="20"/>
        </w:rPr>
        <w:t>,</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de</w:t>
      </w:r>
      <w:proofErr w:type="spellEnd"/>
      <w:r w:rsidRPr="00672AF9">
        <w:rPr>
          <w:rFonts w:ascii="Calibri Light" w:hAnsi="Calibri Light" w:cs="Calibri Light"/>
          <w:sz w:val="20"/>
        </w:rPr>
        <w:t xml:space="preserve"> 20</w:t>
      </w:r>
      <w:r w:rsidRPr="00672AF9">
        <w:rPr>
          <w:rFonts w:ascii="Calibri Light" w:hAnsi="Calibri Light" w:cs="Calibri Light"/>
          <w:sz w:val="20"/>
          <w:u w:val="single"/>
        </w:rPr>
        <w:tab/>
      </w:r>
      <w:r w:rsidRPr="00672AF9">
        <w:rPr>
          <w:rFonts w:ascii="Calibri Light" w:hAnsi="Calibri Light" w:cs="Calibri Light"/>
          <w:sz w:val="20"/>
        </w:rPr>
        <w:t>.</w:t>
      </w:r>
    </w:p>
    <w:p w14:paraId="7FA70058" w14:textId="77777777" w:rsidR="00F928D4" w:rsidRPr="00672AF9" w:rsidRDefault="00F928D4" w:rsidP="00F928D4">
      <w:pPr>
        <w:pStyle w:val="Corpodetexto"/>
        <w:rPr>
          <w:rFonts w:ascii="Calibri Light" w:hAnsi="Calibri Light" w:cs="Calibri Light"/>
          <w:sz w:val="20"/>
        </w:rPr>
      </w:pPr>
    </w:p>
    <w:p w14:paraId="44C521C9" w14:textId="77777777" w:rsidR="00F928D4" w:rsidRPr="00672AF9" w:rsidRDefault="00F928D4" w:rsidP="00F928D4">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61DD1FFA" wp14:editId="7B20929B">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FvJQQAAA0NAAAOAAAAZHJzL2Uyb0RvYy54bWysV22PozYQ/l6p/8HiY6ssmEAg0WZPp2RT&#10;Vbr2TrrcD3DABFTA1HZetlX/e8cGJzgHElt1P7CGefx4Zp6xPXn+cK1KdKZcFKxeO/jJcxCtE5YW&#10;9XHtfNvvZrGDhCR1SkpW07XzRoXz4eXHH54vzYr6LGdlSjkCklqsLs3ayaVsVq4rkpxWRDyxhtZg&#10;zBiviIRXfnRTTi7AXpWu73kL98J42nCWUCHg67Y1Oi+aP8toIj9nmaASlWsHfJP6yfXzoJ7uyzNZ&#10;HTlp8iLp3CD/wYuKFDUseqPaEknQiRffUVVFwplgmXxKWOWyLCsSqmOAaLD3EM3XnDRUxwLJEc0t&#10;TeL/o01+P3/hqEjXju87qCYVaLRT2UZlceYUwVdI0aURK0B+bb5wFaRoPrHkDwEG17KoFwEYdLj8&#10;xlJgIifJdFquGa/UTAgYXXX2327Zp1eJEvjoh/M4moNICdiwH2lxXLIyc5OTkL9QpnnI+ZOQrXYp&#10;jHTm0879PVBkVQky/jxDHgr8+UI/Oq1vMGxgP7lo76ELmi+X8SMIktLjCjFeDnLNDUxx+SNcgQFp&#10;v0Lszwe5QgNTXMEI18KAWq4oHo4xMjDFtRjhgi3ajzFatkl7TMXSwBRXPMKF7eQvgnA4SGxlH4+l&#10;H9v5B7p4MGfYEgCPKYBtCSLsD4eKLQ3wmAjYVgHowmHvLBnwmA7YFiKK4miYzlICj0nh21JE0dIf&#10;pPMtKSAjIzvBliL258PK+pYUfl8K2MxHs11JbnZwcq27LQwjRNTF4elDo2FCHRZ78M+cFsAAILXd&#10;R7Cw+GQsiDwZCwpOxoI8k7FqH0wHvyc6VcPTmd8TH35PgKq6JruhaucR3EreVQiHC/3xKucOgqv8&#10;0B5XDZGqsFSFqCG6rB19rKsPFTvTPdMm+XALwSJ3a1n3UXFsO2Wsd3yj2eLYzuHdbma0OByGsDF7&#10;URrzfcINCMdVD3gHmCkt0PexvbQx3ycYoLrkpzDGsb30KGMc28VwX9JMaZeeh6FdCMZ8n3ADwqk6&#10;wUeQdShqUFIJD61JO9DFoGqo1z3UbFeUpW4fylqVSOwtQn3kCFYWqTKqKhH8eNiUHJ2Jah71nyoy&#10;ILNgDRdyS0Te4rSprUXOTnWqV8kpSV+7sSRF2Y6BqNRnGXRAXc2qXki3jX8vveVr/BoHs8BfvM4C&#10;b7udfdxtgtlih6NwO99uNlv8j/IZB6u8SFNaK7dNC4uDaS1i10y3zeetibXCs7Kw03/fZ8G13dBJ&#10;gljM/1YE0x62/eSBpW/QKnLW9uTwGwIGOeN/OegC/fjaEX+eCKcOKn+toeFd4iCAfSP1SxBG6nbj&#10;fcuhbyF1AlRrRzpwoajhRrZN/6nhxTGHlbDWu2YfoUXNCtVL6l629ap7gZ5bR9D9PlBNff9do+6/&#10;Yl7+BQAA//8DAFBLAwQUAAYACAAAACEAmNhLk94AAAAJAQAADwAAAGRycy9kb3ducmV2LnhtbEyP&#10;QU/DMAyF70j8h8hI3FhKO41Smk4IwYEJDTYQ57QxbUXjVEm6lX+Pd4KTZb+n5++V69kO4oA+9I4U&#10;XC8SEEiNMz21Cj7en65yECFqMnpwhAp+MMC6Oj8rdWHckXZ42MdWcAiFQivoYhwLKUPTodVh4UYk&#10;1r6ctzry6ltpvD5yuB1kmiQraXVP/KHTIz502HzvJ6vgpd68jp+3myR/3HkzbZ8p1G+ZUpcX8/0d&#10;iIhz/DPDCZ/RoWKm2k1kghgULNNsxVYWbniyIU+zJYj6dMhBVqX836D6BQAA//8DAFBLAQItABQA&#10;BgAIAAAAIQC2gziS/gAAAOEBAAATAAAAAAAAAAAAAAAAAAAAAABbQ29udGVudF9UeXBlc10ueG1s&#10;UEsBAi0AFAAGAAgAAAAhADj9If/WAAAAlAEAAAsAAAAAAAAAAAAAAAAALwEAAF9yZWxzLy5yZWxz&#10;UEsBAi0AFAAGAAgAAAAhAGzzYW8lBAAADQ0AAA4AAAAAAAAAAAAAAAAALgIAAGRycy9lMm9Eb2Mu&#10;eG1sUEsBAi0AFAAGAAgAAAAhAJjYS5PeAAAACQEAAA8AAAAAAAAAAAAAAAAAfwYAAGRycy9kb3du&#10;cmV2LnhtbFBLBQYAAAAABAAEAPMAAACKBw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59ADF28F" w14:textId="77777777" w:rsidR="00F928D4" w:rsidRPr="00672AF9" w:rsidRDefault="00F928D4" w:rsidP="00F928D4">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proofErr w:type="spellStart"/>
      <w:r w:rsidRPr="00672AF9">
        <w:rPr>
          <w:rFonts w:ascii="Calibri Light" w:hAnsi="Calibri Light" w:cs="Calibri Light"/>
          <w:sz w:val="20"/>
        </w:rPr>
        <w:t>cpf</w:t>
      </w:r>
      <w:proofErr w:type="spellEnd"/>
      <w:r w:rsidRPr="00672AF9">
        <w:rPr>
          <w:rFonts w:ascii="Calibri Light" w:hAnsi="Calibri Light" w:cs="Calibri Light"/>
          <w:sz w:val="20"/>
        </w:rPr>
        <w:t>:</w:t>
      </w:r>
    </w:p>
    <w:p w14:paraId="013F504A" w14:textId="77777777" w:rsidR="00F928D4" w:rsidRPr="00672AF9" w:rsidRDefault="00F928D4" w:rsidP="00F928D4">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proofErr w:type="spellStart"/>
      <w:r w:rsidRPr="00672AF9">
        <w:rPr>
          <w:rFonts w:ascii="Calibri Light" w:hAnsi="Calibri Light" w:cs="Calibri Light"/>
          <w:sz w:val="20"/>
          <w:szCs w:val="20"/>
        </w:rPr>
        <w:t>cnpj</w:t>
      </w:r>
      <w:proofErr w:type="spellEnd"/>
      <w:r w:rsidRPr="00672AF9">
        <w:rPr>
          <w:rFonts w:ascii="Calibri Light" w:hAnsi="Calibri Light" w:cs="Calibri Light"/>
          <w:sz w:val="20"/>
          <w:szCs w:val="20"/>
        </w:rPr>
        <w:t>,</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74F7CF6B" w14:textId="77777777" w:rsidR="00F928D4" w:rsidRPr="00672AF9" w:rsidRDefault="00F928D4" w:rsidP="00F928D4">
      <w:pPr>
        <w:pStyle w:val="SemEspaamento"/>
        <w:jc w:val="center"/>
        <w:rPr>
          <w:rFonts w:ascii="Calibri Light" w:hAnsi="Calibri Light" w:cs="Calibri Light"/>
          <w:b/>
          <w:bCs/>
          <w:sz w:val="20"/>
          <w:szCs w:val="20"/>
        </w:rPr>
      </w:pPr>
    </w:p>
    <w:p w14:paraId="3E3D6489" w14:textId="77777777" w:rsidR="00F928D4" w:rsidRDefault="00F928D4" w:rsidP="00F928D4">
      <w:pPr>
        <w:pStyle w:val="SemEspaamento"/>
        <w:jc w:val="center"/>
        <w:rPr>
          <w:rFonts w:ascii="Calibri Light" w:hAnsi="Calibri Light" w:cs="Calibri Light"/>
          <w:b/>
          <w:bCs/>
          <w:sz w:val="20"/>
          <w:szCs w:val="20"/>
        </w:rPr>
      </w:pPr>
    </w:p>
    <w:p w14:paraId="5446A3E3" w14:textId="77777777" w:rsidR="00F928D4" w:rsidRDefault="00F928D4" w:rsidP="00F928D4">
      <w:pPr>
        <w:pStyle w:val="SemEspaamento"/>
        <w:jc w:val="center"/>
        <w:rPr>
          <w:rFonts w:ascii="Calibri Light" w:hAnsi="Calibri Light" w:cs="Calibri Light"/>
          <w:b/>
          <w:bCs/>
          <w:sz w:val="20"/>
          <w:szCs w:val="20"/>
        </w:rPr>
      </w:pPr>
    </w:p>
    <w:p w14:paraId="350A21F8" w14:textId="77777777" w:rsidR="00F928D4" w:rsidRDefault="00F928D4" w:rsidP="00F928D4">
      <w:pPr>
        <w:pStyle w:val="SemEspaamento"/>
        <w:jc w:val="center"/>
        <w:rPr>
          <w:rFonts w:ascii="Calibri Light" w:hAnsi="Calibri Light" w:cs="Calibri Light"/>
          <w:b/>
          <w:bCs/>
          <w:sz w:val="20"/>
          <w:szCs w:val="20"/>
        </w:rPr>
      </w:pPr>
    </w:p>
    <w:p w14:paraId="60C5ED26" w14:textId="77777777" w:rsidR="00F928D4" w:rsidRDefault="00F928D4" w:rsidP="00F928D4">
      <w:pPr>
        <w:pStyle w:val="SemEspaamento"/>
        <w:jc w:val="center"/>
        <w:rPr>
          <w:rFonts w:ascii="Calibri Light" w:hAnsi="Calibri Light" w:cs="Calibri Light"/>
          <w:b/>
          <w:bCs/>
          <w:sz w:val="20"/>
          <w:szCs w:val="20"/>
        </w:rPr>
      </w:pPr>
    </w:p>
    <w:p w14:paraId="2427C4A4" w14:textId="77777777" w:rsidR="00F928D4" w:rsidRDefault="00F928D4" w:rsidP="00F928D4">
      <w:pPr>
        <w:pStyle w:val="SemEspaamento"/>
        <w:jc w:val="center"/>
        <w:rPr>
          <w:rFonts w:ascii="Calibri Light" w:hAnsi="Calibri Light" w:cs="Calibri Light"/>
          <w:b/>
          <w:bCs/>
          <w:sz w:val="20"/>
          <w:szCs w:val="20"/>
        </w:rPr>
      </w:pPr>
    </w:p>
    <w:p w14:paraId="67361121" w14:textId="77777777" w:rsidR="00F928D4" w:rsidRDefault="00F928D4" w:rsidP="00F928D4">
      <w:pPr>
        <w:pStyle w:val="SemEspaamento"/>
        <w:jc w:val="center"/>
        <w:rPr>
          <w:rFonts w:ascii="Calibri Light" w:hAnsi="Calibri Light" w:cs="Calibri Light"/>
          <w:b/>
          <w:bCs/>
          <w:sz w:val="20"/>
          <w:szCs w:val="20"/>
        </w:rPr>
      </w:pPr>
    </w:p>
    <w:p w14:paraId="3D7F90A4" w14:textId="0B5EFC36" w:rsidR="00F928D4" w:rsidRPr="00672AF9" w:rsidRDefault="00F928D4" w:rsidP="00F928D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lastRenderedPageBreak/>
        <w:t>ANEXO II</w:t>
      </w:r>
      <w:r w:rsidR="00DE6F5B">
        <w:rPr>
          <w:rFonts w:ascii="Calibri Light" w:hAnsi="Calibri Light" w:cs="Calibri Light"/>
          <w:b/>
          <w:bCs/>
          <w:sz w:val="20"/>
          <w:szCs w:val="20"/>
        </w:rPr>
        <w:t>I</w:t>
      </w:r>
    </w:p>
    <w:p w14:paraId="61DCA849" w14:textId="77777777" w:rsidR="00F928D4" w:rsidRPr="00672AF9" w:rsidRDefault="00F928D4" w:rsidP="00F928D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6930E803" w14:textId="77777777" w:rsidR="00F928D4" w:rsidRPr="00672AF9" w:rsidRDefault="00F928D4" w:rsidP="00F928D4">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14419FB9" w14:textId="77777777" w:rsidR="00F928D4" w:rsidRPr="00672AF9" w:rsidRDefault="00F928D4" w:rsidP="00F928D4">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34992D83" w14:textId="77777777" w:rsidR="00F928D4" w:rsidRPr="00672AF9" w:rsidRDefault="00F928D4" w:rsidP="00F928D4">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7373C1FE" w14:textId="77777777" w:rsidR="00F928D4" w:rsidRPr="00672AF9" w:rsidRDefault="00F928D4" w:rsidP="00F928D4">
      <w:pPr>
        <w:pStyle w:val="Corpodetexto"/>
        <w:spacing w:before="5"/>
        <w:rPr>
          <w:rFonts w:ascii="Calibri Light" w:hAnsi="Calibri Light" w:cs="Calibri Light"/>
          <w:b/>
          <w:sz w:val="20"/>
        </w:rPr>
      </w:pPr>
    </w:p>
    <w:p w14:paraId="3AE63173" w14:textId="77777777" w:rsidR="00F928D4" w:rsidRPr="00672AF9" w:rsidRDefault="00F928D4" w:rsidP="00F928D4">
      <w:pPr>
        <w:tabs>
          <w:tab w:val="left" w:pos="284"/>
        </w:tabs>
        <w:spacing w:line="360" w:lineRule="auto"/>
        <w:jc w:val="both"/>
        <w:rPr>
          <w:rFonts w:ascii="Calibri Light" w:hAnsi="Calibri Light" w:cs="Calibri Light"/>
          <w:b/>
          <w:bCs/>
        </w:rPr>
      </w:pPr>
    </w:p>
    <w:p w14:paraId="2C03CC24" w14:textId="77777777" w:rsidR="00F928D4" w:rsidRPr="00672AF9" w:rsidRDefault="00F928D4" w:rsidP="00F928D4">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28BB3FDF" w14:textId="77777777" w:rsidR="00F928D4" w:rsidRPr="00672AF9" w:rsidRDefault="00F928D4" w:rsidP="00F928D4">
      <w:pPr>
        <w:tabs>
          <w:tab w:val="left" w:pos="284"/>
        </w:tabs>
        <w:spacing w:line="360" w:lineRule="auto"/>
        <w:jc w:val="both"/>
        <w:rPr>
          <w:rFonts w:ascii="Calibri Light" w:hAnsi="Calibri Light" w:cs="Calibri Light"/>
        </w:rPr>
      </w:pPr>
    </w:p>
    <w:p w14:paraId="328E09BB" w14:textId="77777777" w:rsidR="00F928D4" w:rsidRPr="00672AF9" w:rsidRDefault="00F928D4" w:rsidP="00F928D4">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0E181BDC" w14:textId="77777777" w:rsidR="00F928D4" w:rsidRPr="00672AF9" w:rsidRDefault="00F928D4" w:rsidP="00F928D4">
      <w:pPr>
        <w:tabs>
          <w:tab w:val="left" w:pos="284"/>
        </w:tabs>
        <w:spacing w:line="360" w:lineRule="auto"/>
        <w:jc w:val="both"/>
        <w:rPr>
          <w:rFonts w:ascii="Calibri Light" w:hAnsi="Calibri Light" w:cs="Calibri Light"/>
        </w:rPr>
      </w:pPr>
    </w:p>
    <w:p w14:paraId="4DF180FE" w14:textId="77777777" w:rsidR="00F928D4" w:rsidRPr="00672AF9" w:rsidRDefault="00F928D4" w:rsidP="00F928D4">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44EE6159" w14:textId="77777777" w:rsidR="00F928D4" w:rsidRPr="00672AF9" w:rsidRDefault="00F928D4" w:rsidP="00F928D4">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inscrita no CNPJ sob o nº XXX, com sede na cidade XXX,</w:t>
      </w:r>
      <w:proofErr w:type="gramStart"/>
      <w:r w:rsidRPr="00672AF9">
        <w:rPr>
          <w:rFonts w:ascii="Calibri Light" w:eastAsia="Courier New" w:hAnsi="Calibri Light" w:cs="Calibri Light"/>
          <w:i/>
          <w:iCs/>
          <w:highlight w:val="yellow"/>
          <w:u w:val="single"/>
        </w:rPr>
        <w:t xml:space="preserve">  </w:t>
      </w:r>
      <w:proofErr w:type="gramEnd"/>
      <w:r w:rsidRPr="00672AF9">
        <w:rPr>
          <w:rFonts w:ascii="Calibri Light" w:eastAsia="Courier New" w:hAnsi="Calibri Light" w:cs="Calibri Light"/>
          <w:i/>
          <w:iCs/>
          <w:highlight w:val="yellow"/>
          <w:u w:val="single"/>
        </w:rPr>
        <w:t xml:space="preserve">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08195B58" w14:textId="77777777" w:rsidR="00F928D4" w:rsidRPr="00672AF9" w:rsidRDefault="00F928D4" w:rsidP="00F928D4">
      <w:pPr>
        <w:tabs>
          <w:tab w:val="left" w:pos="284"/>
        </w:tabs>
        <w:spacing w:line="360" w:lineRule="auto"/>
        <w:jc w:val="both"/>
        <w:rPr>
          <w:rFonts w:ascii="Calibri Light" w:hAnsi="Calibri Light" w:cs="Calibri Light"/>
        </w:rPr>
      </w:pPr>
    </w:p>
    <w:p w14:paraId="4FD1E16F" w14:textId="77777777" w:rsidR="00F928D4" w:rsidRPr="00672AF9" w:rsidRDefault="00F928D4" w:rsidP="00F928D4">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41C24E71" w14:textId="77777777" w:rsidR="00F928D4" w:rsidRPr="00672AF9" w:rsidRDefault="00F928D4" w:rsidP="00F928D4">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6482D33" w14:textId="77777777" w:rsidR="00F928D4" w:rsidRPr="00672AF9" w:rsidRDefault="00F928D4" w:rsidP="00F928D4">
      <w:pPr>
        <w:tabs>
          <w:tab w:val="left" w:pos="284"/>
        </w:tabs>
        <w:spacing w:line="360" w:lineRule="auto"/>
        <w:jc w:val="both"/>
        <w:rPr>
          <w:rFonts w:ascii="Calibri Light" w:hAnsi="Calibri Light" w:cs="Calibri Light"/>
        </w:rPr>
      </w:pPr>
    </w:p>
    <w:p w14:paraId="29FAE9CD" w14:textId="77777777" w:rsidR="00F928D4" w:rsidRPr="00672AF9" w:rsidRDefault="00F928D4" w:rsidP="00F928D4">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19E82302" w14:textId="77777777" w:rsidR="00F928D4" w:rsidRPr="00672AF9" w:rsidRDefault="00F928D4" w:rsidP="00856A7D">
      <w:pPr>
        <w:pStyle w:val="PargrafodaLista"/>
        <w:widowControl/>
        <w:numPr>
          <w:ilvl w:val="1"/>
          <w:numId w:val="11"/>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993CCC7" w14:textId="77777777" w:rsidR="00F928D4" w:rsidRPr="00672AF9" w:rsidRDefault="00F928D4" w:rsidP="00856A7D">
      <w:pPr>
        <w:pStyle w:val="PargrafodaLista"/>
        <w:widowControl/>
        <w:numPr>
          <w:ilvl w:val="1"/>
          <w:numId w:val="11"/>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3623F251" w14:textId="77777777" w:rsidR="00F928D4" w:rsidRPr="00672AF9" w:rsidRDefault="00F928D4" w:rsidP="00F928D4">
      <w:pPr>
        <w:tabs>
          <w:tab w:val="left" w:pos="284"/>
        </w:tabs>
        <w:spacing w:line="360" w:lineRule="auto"/>
        <w:jc w:val="both"/>
        <w:rPr>
          <w:rFonts w:ascii="Calibri Light" w:eastAsia="Arial" w:hAnsi="Calibri Light" w:cs="Calibri Light"/>
          <w:b/>
        </w:rPr>
      </w:pPr>
    </w:p>
    <w:p w14:paraId="1C13E95E" w14:textId="77777777" w:rsidR="00F928D4" w:rsidRPr="00672AF9" w:rsidRDefault="00F928D4" w:rsidP="00F928D4">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42EC69C1" w14:textId="77777777" w:rsidR="00F928D4" w:rsidRPr="00672AF9" w:rsidRDefault="00F928D4" w:rsidP="00F928D4">
      <w:pPr>
        <w:tabs>
          <w:tab w:val="left" w:pos="284"/>
        </w:tabs>
        <w:spacing w:line="360" w:lineRule="auto"/>
        <w:jc w:val="both"/>
        <w:rPr>
          <w:rFonts w:ascii="Calibri Light" w:hAnsi="Calibri Light" w:cs="Calibri Light"/>
          <w:b/>
          <w:bCs/>
        </w:rPr>
      </w:pPr>
      <w:r w:rsidRPr="00672AF9">
        <w:rPr>
          <w:rFonts w:ascii="Calibri Light" w:hAnsi="Calibri Light" w:cs="Calibri Light"/>
          <w:b/>
          <w:bCs/>
        </w:rPr>
        <w:lastRenderedPageBreak/>
        <w:t>3.1 – DO PRAZO:</w:t>
      </w:r>
    </w:p>
    <w:p w14:paraId="02A1EA35" w14:textId="77777777" w:rsidR="00F928D4" w:rsidRPr="00672AF9" w:rsidRDefault="00F928D4" w:rsidP="00F928D4">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18A2A59C" w14:textId="77777777" w:rsidR="00F928D4" w:rsidRPr="00672AF9" w:rsidRDefault="00F928D4" w:rsidP="00F928D4">
      <w:pPr>
        <w:tabs>
          <w:tab w:val="left" w:pos="284"/>
        </w:tabs>
        <w:spacing w:line="360" w:lineRule="auto"/>
        <w:jc w:val="both"/>
        <w:rPr>
          <w:rFonts w:ascii="Calibri Light" w:hAnsi="Calibri Light" w:cs="Calibri Light"/>
        </w:rPr>
      </w:pPr>
    </w:p>
    <w:p w14:paraId="32B8078C" w14:textId="77777777" w:rsidR="00F928D4" w:rsidRPr="00672AF9" w:rsidRDefault="00F928D4" w:rsidP="00F928D4">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59066757" w14:textId="77777777" w:rsidR="00F928D4" w:rsidRPr="00672AF9" w:rsidRDefault="00F928D4" w:rsidP="00F928D4">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65B75A82"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46180844" w14:textId="77777777" w:rsidR="00F928D4" w:rsidRPr="00672AF9" w:rsidRDefault="00F928D4" w:rsidP="00F928D4">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301E6C8"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1AFF447A" w14:textId="77777777" w:rsidR="00F928D4" w:rsidRPr="00672AF9" w:rsidRDefault="00F928D4" w:rsidP="00F928D4">
      <w:pPr>
        <w:tabs>
          <w:tab w:val="left" w:pos="284"/>
        </w:tabs>
        <w:spacing w:line="360" w:lineRule="auto"/>
        <w:jc w:val="both"/>
        <w:rPr>
          <w:rFonts w:ascii="Calibri Light" w:hAnsi="Calibri Light" w:cs="Calibri Light"/>
          <w:u w:val="single"/>
        </w:rPr>
      </w:pPr>
    </w:p>
    <w:p w14:paraId="4DF2AA2D" w14:textId="77777777" w:rsidR="00F928D4" w:rsidRPr="00672AF9" w:rsidRDefault="00F928D4" w:rsidP="00F928D4">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177607A" w14:textId="77777777" w:rsidR="00F928D4" w:rsidRPr="00672AF9" w:rsidRDefault="00F928D4" w:rsidP="00F928D4">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0BBD2A40" w14:textId="77777777" w:rsidR="00F928D4" w:rsidRPr="00672AF9" w:rsidRDefault="00F928D4" w:rsidP="00F928D4">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730A8B86" w14:textId="77777777" w:rsidR="00F928D4" w:rsidRPr="00672AF9" w:rsidRDefault="00F928D4" w:rsidP="00F928D4">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w:t>
      </w:r>
      <w:proofErr w:type="gramStart"/>
      <w:r w:rsidRPr="00672AF9">
        <w:rPr>
          <w:rFonts w:ascii="Calibri Light" w:hAnsi="Calibri Light" w:cs="Calibri Light"/>
        </w:rPr>
        <w:t>Caso utilizada</w:t>
      </w:r>
      <w:proofErr w:type="gramEnd"/>
      <w:r w:rsidRPr="00672AF9">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14:paraId="76978F4F" w14:textId="77777777" w:rsidR="00F928D4" w:rsidRPr="00672AF9" w:rsidRDefault="00F928D4" w:rsidP="00F928D4">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w:t>
      </w:r>
      <w:proofErr w:type="gramStart"/>
      <w:r w:rsidRPr="00672AF9">
        <w:rPr>
          <w:rFonts w:ascii="Calibri Light" w:hAnsi="Calibri Light" w:cs="Calibri Light"/>
          <w:bCs/>
          <w:iCs/>
        </w:rPr>
        <w:t>assegurará,</w:t>
      </w:r>
      <w:proofErr w:type="gramEnd"/>
      <w:r w:rsidRPr="00672AF9">
        <w:rPr>
          <w:rFonts w:ascii="Calibri Light" w:hAnsi="Calibri Light" w:cs="Calibri Light"/>
          <w:bCs/>
          <w:iCs/>
        </w:rPr>
        <w:t xml:space="preserve"> qualquer que seja a modalidade escolhida, o pagamento de: </w:t>
      </w:r>
    </w:p>
    <w:p w14:paraId="2F61BED0" w14:textId="77777777" w:rsidR="00F928D4" w:rsidRPr="00672AF9" w:rsidRDefault="00F928D4" w:rsidP="00F928D4">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53E207CE" w14:textId="77777777" w:rsidR="00F928D4" w:rsidRPr="00672AF9" w:rsidRDefault="00F928D4" w:rsidP="00F928D4">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w:t>
      </w:r>
      <w:proofErr w:type="gramStart"/>
      <w:r w:rsidRPr="00672AF9">
        <w:rPr>
          <w:rFonts w:ascii="Calibri Light" w:hAnsi="Calibri Light" w:cs="Calibri Light"/>
          <w:bCs/>
          <w:iCs/>
        </w:rPr>
        <w:t>e</w:t>
      </w:r>
      <w:proofErr w:type="gramEnd"/>
      <w:r w:rsidRPr="00672AF9">
        <w:rPr>
          <w:rFonts w:ascii="Calibri Light" w:hAnsi="Calibri Light" w:cs="Calibri Light"/>
          <w:bCs/>
          <w:iCs/>
        </w:rPr>
        <w:t xml:space="preserve">  </w:t>
      </w:r>
    </w:p>
    <w:p w14:paraId="2152464D" w14:textId="77777777" w:rsidR="00F928D4" w:rsidRPr="00672AF9" w:rsidRDefault="00F928D4" w:rsidP="00F928D4">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6C5FB0FE" w14:textId="77777777" w:rsidR="00F928D4" w:rsidRPr="00672AF9" w:rsidRDefault="00F928D4" w:rsidP="00F928D4">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2E15E2E1" w14:textId="77777777" w:rsidR="00F928D4" w:rsidRPr="00672AF9" w:rsidRDefault="00F928D4" w:rsidP="00F928D4">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18ADAD14" w14:textId="77777777" w:rsidR="00F928D4" w:rsidRPr="00672AF9" w:rsidRDefault="00F928D4" w:rsidP="00F928D4">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9D59BDA" w14:textId="77777777" w:rsidR="00F928D4" w:rsidRPr="00672AF9" w:rsidRDefault="00F928D4" w:rsidP="00F928D4">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72C8CDE3" w14:textId="77777777" w:rsidR="00F928D4" w:rsidRPr="00672AF9" w:rsidRDefault="00F928D4" w:rsidP="00F928D4">
      <w:pPr>
        <w:pStyle w:val="PargrafodaLista"/>
        <w:tabs>
          <w:tab w:val="left" w:pos="284"/>
        </w:tabs>
        <w:spacing w:line="360" w:lineRule="auto"/>
        <w:ind w:left="1"/>
        <w:jc w:val="both"/>
        <w:rPr>
          <w:rFonts w:ascii="Calibri Light" w:hAnsi="Calibri Light" w:cs="Calibri Light"/>
          <w:b/>
          <w:bCs/>
          <w:sz w:val="20"/>
          <w:szCs w:val="20"/>
        </w:rPr>
      </w:pPr>
    </w:p>
    <w:p w14:paraId="1C8F798C"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4736C1E8"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1AB9B727"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61B40CC9"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535B6F02"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75BE8075"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2852F574"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119F1AD1"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1FD475D5"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4B91ECF"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3CDFA80B"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6B3E745A"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5602900A"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3B5CA67A"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6C6B5DCD"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6DFA6640"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672AF9">
        <w:rPr>
          <w:rFonts w:ascii="Calibri Light" w:hAnsi="Calibri Light" w:cs="Calibri Light"/>
        </w:rPr>
        <w:t>subordinados</w:t>
      </w:r>
      <w:proofErr w:type="gramEnd"/>
    </w:p>
    <w:p w14:paraId="3A318AEE"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u w:val="single"/>
          <w:lang w:val="pt-PT"/>
        </w:rPr>
      </w:pPr>
    </w:p>
    <w:p w14:paraId="19AB92AC"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66268B87"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lastRenderedPageBreak/>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6FC398F9"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3DD08DFB"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04E3A40A" w14:textId="77777777" w:rsidR="00F928D4" w:rsidRPr="00672AF9" w:rsidRDefault="00F928D4" w:rsidP="00F928D4">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C18BC8C"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4C060114"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D643B47"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942D28F"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03948188"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33A001E"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3236434" w14:textId="77777777" w:rsidR="00F928D4" w:rsidRPr="00672AF9" w:rsidRDefault="00F928D4" w:rsidP="00F928D4">
      <w:pPr>
        <w:pStyle w:val="Default"/>
        <w:tabs>
          <w:tab w:val="left" w:pos="284"/>
        </w:tabs>
        <w:spacing w:line="360" w:lineRule="auto"/>
        <w:jc w:val="both"/>
        <w:rPr>
          <w:rFonts w:ascii="Calibri Light" w:hAnsi="Calibri Light" w:cs="Calibri Light"/>
          <w:color w:val="auto"/>
          <w:sz w:val="20"/>
          <w:szCs w:val="20"/>
        </w:rPr>
      </w:pPr>
    </w:p>
    <w:p w14:paraId="4FC7E88B" w14:textId="77777777" w:rsidR="00F928D4" w:rsidRPr="00672AF9" w:rsidRDefault="00F928D4" w:rsidP="00F928D4">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43310B8A" w14:textId="77777777" w:rsidR="00F928D4" w:rsidRPr="00672AF9" w:rsidRDefault="00F928D4" w:rsidP="00F928D4">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4B948E50" w14:textId="77777777" w:rsidR="00F928D4" w:rsidRPr="00672AF9" w:rsidRDefault="00F928D4" w:rsidP="00F928D4">
      <w:pPr>
        <w:tabs>
          <w:tab w:val="left" w:pos="284"/>
        </w:tabs>
        <w:spacing w:line="360" w:lineRule="auto"/>
        <w:jc w:val="both"/>
        <w:rPr>
          <w:rFonts w:ascii="Calibri Light" w:eastAsia="Courier New" w:hAnsi="Calibri Light" w:cs="Calibri Light"/>
        </w:rPr>
      </w:pPr>
    </w:p>
    <w:p w14:paraId="1D248375"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CD3E4AA"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07F81A57"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54172125"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165F625C"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lastRenderedPageBreak/>
        <w:t>8.4 -</w:t>
      </w:r>
      <w:r w:rsidRPr="00672AF9">
        <w:rPr>
          <w:rFonts w:ascii="Calibri Light" w:hAnsi="Calibri Light" w:cs="Calibri Light"/>
          <w:lang w:val="pt-PT"/>
        </w:rPr>
        <w:t xml:space="preserve"> O relatório de entrega dos serviços será destinado ao registro de fatos e comunicações pertinentes aos mesmos; </w:t>
      </w:r>
    </w:p>
    <w:p w14:paraId="644D15B2"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7C46494B" w14:textId="77777777" w:rsidR="00F928D4" w:rsidRPr="00672AF9" w:rsidRDefault="00F928D4" w:rsidP="00F928D4">
      <w:pPr>
        <w:autoSpaceDE w:val="0"/>
        <w:autoSpaceDN w:val="0"/>
        <w:adjustRightInd w:val="0"/>
        <w:jc w:val="both"/>
        <w:rPr>
          <w:rFonts w:ascii="Calibri Light" w:hAnsi="Calibri Light" w:cs="Calibri Light"/>
          <w:b/>
          <w:u w:val="single"/>
          <w:lang w:val="pt-PT"/>
        </w:rPr>
      </w:pPr>
    </w:p>
    <w:p w14:paraId="2F76B736" w14:textId="77777777" w:rsidR="00F928D4" w:rsidRPr="00672AF9" w:rsidRDefault="00F928D4" w:rsidP="00F928D4">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785F5AEB" w14:textId="77777777" w:rsidR="00F928D4" w:rsidRPr="00672AF9" w:rsidRDefault="00F928D4" w:rsidP="00F928D4">
      <w:pPr>
        <w:autoSpaceDE w:val="0"/>
        <w:autoSpaceDN w:val="0"/>
        <w:adjustRightInd w:val="0"/>
        <w:jc w:val="both"/>
        <w:rPr>
          <w:rFonts w:ascii="Calibri Light" w:hAnsi="Calibri Light" w:cs="Calibri Light"/>
          <w:b/>
          <w:u w:val="single"/>
          <w:lang w:val="pt-PT"/>
        </w:rPr>
      </w:pPr>
    </w:p>
    <w:p w14:paraId="7D2FF46F" w14:textId="77777777" w:rsidR="00F928D4" w:rsidRPr="00672AF9" w:rsidRDefault="00F928D4" w:rsidP="00F928D4">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33C14B53"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bCs/>
          <w:lang w:val="pt-PT"/>
        </w:rPr>
      </w:pPr>
    </w:p>
    <w:p w14:paraId="19737284" w14:textId="77777777" w:rsidR="00F928D4" w:rsidRPr="00672AF9" w:rsidRDefault="00F928D4" w:rsidP="00F928D4">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7CFCF0BD" w14:textId="77777777" w:rsidR="00F928D4" w:rsidRPr="00672AF9" w:rsidRDefault="00F928D4" w:rsidP="00F928D4">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0EAC8B1C"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0C615BCF"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0E0BD53E"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700521C"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625AEAEA"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54F2FED4"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0926F378"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3656FE03"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425B9481"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4E5CE36B"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5C8D4F72"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342D9E82" w14:textId="77777777" w:rsidR="00F928D4" w:rsidRPr="00672AF9" w:rsidRDefault="00F928D4" w:rsidP="00856A7D">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 lesivo previsto no art. 5º da Lei nº 12.846, de 1º de agosto de 2013.</w:t>
      </w:r>
    </w:p>
    <w:p w14:paraId="5526AFC0" w14:textId="77777777" w:rsidR="00F928D4" w:rsidRPr="00672AF9" w:rsidRDefault="00F928D4" w:rsidP="00F928D4">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48314060" w14:textId="77777777" w:rsidR="00F928D4" w:rsidRPr="00672AF9" w:rsidRDefault="00F928D4" w:rsidP="00F928D4">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247F84BC" w14:textId="77777777" w:rsidR="00F928D4" w:rsidRPr="00672AF9" w:rsidRDefault="00F928D4" w:rsidP="00F928D4">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4B13DC50" w14:textId="77777777" w:rsidR="00F928D4" w:rsidRPr="00672AF9" w:rsidRDefault="00F928D4" w:rsidP="00F928D4">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roofErr w:type="gramStart"/>
      <w:r w:rsidRPr="00672AF9">
        <w:rPr>
          <w:rFonts w:ascii="Calibri Light" w:hAnsi="Calibri Light" w:cs="Calibri Light"/>
        </w:rPr>
        <w:t>)</w:t>
      </w:r>
      <w:proofErr w:type="gramEnd"/>
    </w:p>
    <w:p w14:paraId="53F7D5DC" w14:textId="77777777" w:rsidR="00F928D4" w:rsidRPr="00672AF9" w:rsidRDefault="00F928D4" w:rsidP="00F928D4">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65D428DE" w14:textId="77777777" w:rsidR="00F928D4" w:rsidRPr="00672AF9" w:rsidRDefault="00F928D4" w:rsidP="00F928D4">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w:t>
      </w:r>
      <w:proofErr w:type="gramStart"/>
      <w:r w:rsidRPr="00672AF9">
        <w:rPr>
          <w:rFonts w:ascii="Calibri Light" w:hAnsi="Calibri Light" w:cs="Calibri Light"/>
          <w:i/>
          <w:iCs/>
          <w:u w:val="single"/>
        </w:rPr>
        <w:t xml:space="preserve">  </w:t>
      </w:r>
      <w:proofErr w:type="gramEnd"/>
      <w:r w:rsidRPr="00672AF9">
        <w:rPr>
          <w:rFonts w:ascii="Calibri Light" w:hAnsi="Calibri Light" w:cs="Calibri Light"/>
          <w:i/>
          <w:iCs/>
          <w:u w:val="single"/>
        </w:rPr>
        <w:t>2% por dia de atraso injustificado sobre o valor total do contrato</w:t>
      </w:r>
    </w:p>
    <w:p w14:paraId="1730C596" w14:textId="77777777" w:rsidR="00F928D4" w:rsidRPr="00672AF9" w:rsidRDefault="00F928D4" w:rsidP="00F928D4">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w:t>
      </w:r>
      <w:proofErr w:type="gramStart"/>
      <w:r w:rsidRPr="00672AF9">
        <w:rPr>
          <w:rFonts w:ascii="Calibri Light" w:hAnsi="Calibri Light" w:cs="Calibri Light"/>
          <w:i/>
          <w:iCs/>
          <w:u w:val="single"/>
        </w:rPr>
        <w:t>.......</w:t>
      </w:r>
      <w:proofErr w:type="gramEnd"/>
      <w:r w:rsidRPr="00672AF9">
        <w:rPr>
          <w:rFonts w:ascii="Calibri Light" w:hAnsi="Calibri Light" w:cs="Calibri Light"/>
          <w:i/>
          <w:iCs/>
          <w:u w:val="single"/>
        </w:rPr>
        <w:t xml:space="preserve"> por cento) sobre o valor total do contrato, no caso de inexecução total do objeto;</w:t>
      </w:r>
    </w:p>
    <w:p w14:paraId="4518C569" w14:textId="77777777" w:rsidR="00F928D4" w:rsidRPr="00672AF9" w:rsidRDefault="00F928D4" w:rsidP="00F928D4">
      <w:pPr>
        <w:spacing w:before="120" w:after="120" w:line="360" w:lineRule="auto"/>
        <w:jc w:val="both"/>
        <w:rPr>
          <w:rFonts w:ascii="Calibri Light" w:hAnsi="Calibri Light" w:cs="Calibri Light"/>
        </w:rPr>
      </w:pPr>
      <w:bookmarkStart w:id="2"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roofErr w:type="gramStart"/>
      <w:r w:rsidRPr="00672AF9">
        <w:rPr>
          <w:rFonts w:ascii="Calibri Light" w:hAnsi="Calibri Light" w:cs="Calibri Light"/>
        </w:rPr>
        <w:t>)</w:t>
      </w:r>
      <w:proofErr w:type="gramEnd"/>
    </w:p>
    <w:p w14:paraId="625A36A4" w14:textId="77777777" w:rsidR="00F928D4" w:rsidRPr="00672AF9" w:rsidRDefault="00F928D4" w:rsidP="00F928D4">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39EF2831" w14:textId="77777777" w:rsidR="00F928D4" w:rsidRPr="00672AF9" w:rsidRDefault="00F928D4" w:rsidP="00F928D4">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w:t>
      </w:r>
      <w:proofErr w:type="gramStart"/>
      <w:r w:rsidRPr="00672AF9">
        <w:rPr>
          <w:rFonts w:ascii="Calibri Light" w:hAnsi="Calibri Light" w:cs="Calibri Light"/>
        </w:rPr>
        <w:t>será</w:t>
      </w:r>
      <w:proofErr w:type="gramEnd"/>
      <w:r w:rsidRPr="00672AF9">
        <w:rPr>
          <w:rFonts w:ascii="Calibri Light" w:hAnsi="Calibri Light" w:cs="Calibri Light"/>
        </w:rPr>
        <w:t xml:space="preserve"> facultada a defesa do interessado no prazo de 15 (quinze) dias úteis, contado da data de sua intimação (art. 157)</w:t>
      </w:r>
    </w:p>
    <w:p w14:paraId="26E5A7E2" w14:textId="77777777" w:rsidR="00F928D4" w:rsidRPr="00672AF9" w:rsidRDefault="00F928D4" w:rsidP="00F928D4">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36658E6" w14:textId="77777777" w:rsidR="00F928D4" w:rsidRPr="00672AF9" w:rsidRDefault="00F928D4" w:rsidP="00F928D4">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2"/>
    <w:p w14:paraId="186D5A8E" w14:textId="77777777" w:rsidR="00F928D4" w:rsidRPr="00672AF9" w:rsidRDefault="00F928D4" w:rsidP="00F928D4">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3637BBC0" w14:textId="77777777" w:rsidR="00F928D4" w:rsidRPr="00672AF9" w:rsidRDefault="00F928D4" w:rsidP="00F928D4">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132A7724" w14:textId="77777777" w:rsidR="00F928D4" w:rsidRPr="00672AF9" w:rsidRDefault="00F928D4" w:rsidP="00856A7D">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5F295101" w14:textId="77777777" w:rsidR="00F928D4" w:rsidRPr="00672AF9" w:rsidRDefault="00F928D4" w:rsidP="00856A7D">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F1584A7" w14:textId="77777777" w:rsidR="00F928D4" w:rsidRPr="00672AF9" w:rsidRDefault="00F928D4" w:rsidP="00856A7D">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circunstâncias agravantes ou atenuantes;</w:t>
      </w:r>
    </w:p>
    <w:p w14:paraId="078EED16" w14:textId="77777777" w:rsidR="00F928D4" w:rsidRPr="00672AF9" w:rsidRDefault="00F928D4" w:rsidP="00856A7D">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12A267C" w14:textId="77777777" w:rsidR="00F928D4" w:rsidRPr="00672AF9" w:rsidRDefault="00F928D4" w:rsidP="00856A7D">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19130D16" w14:textId="77777777" w:rsidR="00F928D4" w:rsidRPr="00672AF9" w:rsidRDefault="00F928D4" w:rsidP="00F928D4">
      <w:pPr>
        <w:spacing w:before="120" w:after="120" w:line="360" w:lineRule="auto"/>
        <w:jc w:val="both"/>
        <w:rPr>
          <w:rFonts w:ascii="Calibri Light" w:hAnsi="Calibri Light" w:cs="Calibri Light"/>
        </w:rPr>
      </w:pPr>
    </w:p>
    <w:p w14:paraId="0AE9B4A6" w14:textId="77777777" w:rsidR="00F928D4" w:rsidRPr="00672AF9" w:rsidRDefault="00F928D4" w:rsidP="00F928D4">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w:t>
      </w:r>
      <w:r w:rsidRPr="00672AF9">
        <w:rPr>
          <w:rFonts w:ascii="Calibri Light" w:hAnsi="Calibri Light" w:cs="Calibri Light"/>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672AF9">
        <w:rPr>
          <w:rFonts w:ascii="Calibri Light" w:hAnsi="Calibri Light" w:cs="Calibri Light"/>
        </w:rPr>
        <w:t>)</w:t>
      </w:r>
      <w:proofErr w:type="gramEnd"/>
    </w:p>
    <w:p w14:paraId="42C40BDD" w14:textId="77777777" w:rsidR="00F928D4" w:rsidRPr="00672AF9" w:rsidRDefault="00F928D4" w:rsidP="00F928D4">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7607E2AA" w14:textId="77777777" w:rsidR="00F928D4" w:rsidRPr="00672AF9" w:rsidRDefault="00F928D4" w:rsidP="00F928D4">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278F9B9B" w14:textId="77777777" w:rsidR="00F928D4" w:rsidRPr="00672AF9" w:rsidRDefault="00F928D4" w:rsidP="00F928D4">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4B5148EC" w14:textId="77777777" w:rsidR="00F928D4" w:rsidRPr="00672AF9" w:rsidRDefault="00F928D4" w:rsidP="00F928D4">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086767BF" w14:textId="77777777" w:rsidR="00F928D4" w:rsidRPr="00672AF9" w:rsidRDefault="00F928D4" w:rsidP="00F928D4">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0203ADFB" w14:textId="77777777" w:rsidR="00F928D4" w:rsidRPr="00672AF9" w:rsidRDefault="00F928D4" w:rsidP="00F928D4">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6236345F" w14:textId="77777777" w:rsidR="00F928D4" w:rsidRPr="00672AF9" w:rsidRDefault="00F928D4" w:rsidP="00F928D4">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54841793" w14:textId="77777777" w:rsidR="00F928D4" w:rsidRPr="00672AF9" w:rsidRDefault="00F928D4" w:rsidP="00F928D4">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Rifaina</w:t>
      </w:r>
      <w:proofErr w:type="spellEnd"/>
      <w:r w:rsidRPr="00672AF9">
        <w:rPr>
          <w:rFonts w:ascii="Calibri Light" w:hAnsi="Calibri Light" w:cs="Calibri Light"/>
        </w:rPr>
        <w:t>, XX de XXXX de XXX.</w:t>
      </w:r>
    </w:p>
    <w:p w14:paraId="6A8944EE" w14:textId="77777777" w:rsidR="00F928D4" w:rsidRPr="00672AF9" w:rsidRDefault="00F928D4" w:rsidP="00F928D4">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2F265932" w14:textId="77777777" w:rsidR="00F928D4" w:rsidRPr="00672AF9" w:rsidRDefault="00F928D4" w:rsidP="00F928D4">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Município de </w:t>
      </w:r>
      <w:proofErr w:type="spellStart"/>
      <w:r w:rsidRPr="00672AF9">
        <w:rPr>
          <w:rFonts w:ascii="Calibri Light" w:hAnsi="Calibri Light" w:cs="Calibri Light"/>
        </w:rPr>
        <w:t>Rifaina</w:t>
      </w:r>
      <w:proofErr w:type="spellEnd"/>
    </w:p>
    <w:p w14:paraId="6D389ADE" w14:textId="77777777" w:rsidR="00F928D4" w:rsidRPr="00672AF9" w:rsidRDefault="00F928D4" w:rsidP="00F928D4">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2F9A3055" w14:textId="77777777" w:rsidR="00F928D4" w:rsidRPr="00672AF9" w:rsidRDefault="00F928D4" w:rsidP="00F928D4">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493D061E" w14:textId="77777777" w:rsidR="00F928D4" w:rsidRPr="00672AF9" w:rsidRDefault="00F928D4" w:rsidP="00F928D4">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4520938D" w14:textId="77777777" w:rsidR="00F928D4" w:rsidRPr="00672AF9" w:rsidRDefault="00F928D4" w:rsidP="00F928D4">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0DC95C38" w14:textId="77777777" w:rsidR="00F928D4" w:rsidRPr="00672AF9" w:rsidRDefault="00F928D4" w:rsidP="00F928D4">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00E39B93" w14:textId="77777777" w:rsidR="00F928D4" w:rsidRPr="00672AF9" w:rsidRDefault="00F928D4" w:rsidP="00F928D4">
      <w:pPr>
        <w:pStyle w:val="SemEspaamento"/>
        <w:jc w:val="both"/>
        <w:rPr>
          <w:rFonts w:ascii="Calibri Light" w:hAnsi="Calibri Light" w:cs="Calibri Light"/>
          <w:sz w:val="20"/>
          <w:szCs w:val="20"/>
        </w:rPr>
      </w:pPr>
    </w:p>
    <w:bookmarkEnd w:id="0"/>
    <w:p w14:paraId="35593D1D" w14:textId="77777777" w:rsidR="00035FFB" w:rsidRPr="008644CF" w:rsidRDefault="00035FFB" w:rsidP="00035FFB">
      <w:pPr>
        <w:pStyle w:val="SemEspaamento"/>
        <w:rPr>
          <w:rFonts w:ascii="Calibri Light" w:hAnsi="Calibri Light" w:cs="Calibri Light"/>
          <w:b/>
          <w:bCs/>
          <w:sz w:val="20"/>
          <w:szCs w:val="20"/>
        </w:rPr>
      </w:pPr>
    </w:p>
    <w:sectPr w:rsidR="00035FFB" w:rsidRPr="008644CF"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0913C" w14:textId="77777777" w:rsidR="00856A7D" w:rsidRDefault="00856A7D">
      <w:r>
        <w:separator/>
      </w:r>
    </w:p>
  </w:endnote>
  <w:endnote w:type="continuationSeparator" w:id="0">
    <w:p w14:paraId="39746384" w14:textId="77777777" w:rsidR="00856A7D" w:rsidRDefault="00856A7D">
      <w:r>
        <w:continuationSeparator/>
      </w:r>
    </w:p>
  </w:endnote>
  <w:endnote w:type="continuationNotice" w:id="1">
    <w:p w14:paraId="30D25E8B" w14:textId="77777777" w:rsidR="00856A7D" w:rsidRDefault="00856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D97032"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5E707" w14:textId="77777777" w:rsidR="00856A7D" w:rsidRDefault="00856A7D">
      <w:r>
        <w:separator/>
      </w:r>
    </w:p>
  </w:footnote>
  <w:footnote w:type="continuationSeparator" w:id="0">
    <w:p w14:paraId="6070586F" w14:textId="77777777" w:rsidR="00856A7D" w:rsidRDefault="00856A7D">
      <w:r>
        <w:continuationSeparator/>
      </w:r>
    </w:p>
  </w:footnote>
  <w:footnote w:type="continuationNotice" w:id="1">
    <w:p w14:paraId="2669C06A" w14:textId="77777777" w:rsidR="00856A7D" w:rsidRDefault="00856A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04D"/>
    <w:multiLevelType w:val="multilevel"/>
    <w:tmpl w:val="8BD033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2">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0"/>
  </w:num>
  <w:num w:numId="2">
    <w:abstractNumId w:val="0"/>
  </w:num>
  <w:num w:numId="3">
    <w:abstractNumId w:val="11"/>
  </w:num>
  <w:num w:numId="4">
    <w:abstractNumId w:val="4"/>
  </w:num>
  <w:num w:numId="5">
    <w:abstractNumId w:val="9"/>
  </w:num>
  <w:num w:numId="6">
    <w:abstractNumId w:val="5"/>
  </w:num>
  <w:num w:numId="7">
    <w:abstractNumId w:val="1"/>
  </w:num>
  <w:num w:numId="8">
    <w:abstractNumId w:val="6"/>
  </w:num>
  <w:num w:numId="9">
    <w:abstractNumId w:val="7"/>
  </w:num>
  <w:num w:numId="10">
    <w:abstractNumId w:val="8"/>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41C5"/>
    <w:rsid w:val="002B6EE0"/>
    <w:rsid w:val="002C517B"/>
    <w:rsid w:val="002C6CAB"/>
    <w:rsid w:val="002C7118"/>
    <w:rsid w:val="002D17F4"/>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B5278"/>
    <w:rsid w:val="003D535B"/>
    <w:rsid w:val="003E1093"/>
    <w:rsid w:val="003E5050"/>
    <w:rsid w:val="003E677D"/>
    <w:rsid w:val="003F5681"/>
    <w:rsid w:val="00400E63"/>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A3493"/>
    <w:rsid w:val="005A3CB0"/>
    <w:rsid w:val="005A6CCB"/>
    <w:rsid w:val="005B2CEC"/>
    <w:rsid w:val="005C668A"/>
    <w:rsid w:val="005D2827"/>
    <w:rsid w:val="005D492A"/>
    <w:rsid w:val="005E2BC5"/>
    <w:rsid w:val="006321C9"/>
    <w:rsid w:val="0064266A"/>
    <w:rsid w:val="00665ED6"/>
    <w:rsid w:val="00667FD0"/>
    <w:rsid w:val="00675545"/>
    <w:rsid w:val="00680CD5"/>
    <w:rsid w:val="00682E22"/>
    <w:rsid w:val="00686C9A"/>
    <w:rsid w:val="006A34EE"/>
    <w:rsid w:val="006B0389"/>
    <w:rsid w:val="006D5779"/>
    <w:rsid w:val="006F6375"/>
    <w:rsid w:val="006F673B"/>
    <w:rsid w:val="006F6E0F"/>
    <w:rsid w:val="006F7A2E"/>
    <w:rsid w:val="00711A02"/>
    <w:rsid w:val="0072160C"/>
    <w:rsid w:val="0072189F"/>
    <w:rsid w:val="00732EFD"/>
    <w:rsid w:val="00737276"/>
    <w:rsid w:val="00740F0B"/>
    <w:rsid w:val="00741C76"/>
    <w:rsid w:val="00745A50"/>
    <w:rsid w:val="007469EE"/>
    <w:rsid w:val="007557CF"/>
    <w:rsid w:val="007566A6"/>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2386"/>
    <w:rsid w:val="00823D4F"/>
    <w:rsid w:val="00832808"/>
    <w:rsid w:val="00834FF0"/>
    <w:rsid w:val="0084187C"/>
    <w:rsid w:val="008424BA"/>
    <w:rsid w:val="008470E1"/>
    <w:rsid w:val="00847323"/>
    <w:rsid w:val="00851664"/>
    <w:rsid w:val="00851E81"/>
    <w:rsid w:val="00853976"/>
    <w:rsid w:val="00854732"/>
    <w:rsid w:val="00856A7D"/>
    <w:rsid w:val="0086127C"/>
    <w:rsid w:val="008644CF"/>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3457"/>
    <w:rsid w:val="009A6CB3"/>
    <w:rsid w:val="009B288D"/>
    <w:rsid w:val="009B2BFB"/>
    <w:rsid w:val="009C1625"/>
    <w:rsid w:val="009C726A"/>
    <w:rsid w:val="009F0842"/>
    <w:rsid w:val="009F27D9"/>
    <w:rsid w:val="009F42E5"/>
    <w:rsid w:val="009F4E9D"/>
    <w:rsid w:val="00A011A2"/>
    <w:rsid w:val="00A02BB2"/>
    <w:rsid w:val="00A11356"/>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715C"/>
    <w:rsid w:val="00C25B17"/>
    <w:rsid w:val="00C334BD"/>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6F5B"/>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8D4"/>
    <w:rsid w:val="00F92EE5"/>
    <w:rsid w:val="00F977A5"/>
    <w:rsid w:val="00F97951"/>
    <w:rsid w:val="00FA050F"/>
    <w:rsid w:val="00FB541F"/>
    <w:rsid w:val="00FC0445"/>
    <w:rsid w:val="00FC11CA"/>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F928D4"/>
    <w:pPr>
      <w:ind w:left="720"/>
    </w:pPr>
    <w:rPr>
      <w:rFonts w:ascii="Ecofont_Spranq_eco_Sans" w:hAnsi="Ecofont_Spranq_eco_Sans" w:cs="Ecofont_Spranq_eco_San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F928D4"/>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0500-001F-47D3-977E-3492C952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4928</Words>
  <Characters>26612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31478</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5</cp:revision>
  <cp:lastPrinted>2024-04-22T19:23:00Z</cp:lastPrinted>
  <dcterms:created xsi:type="dcterms:W3CDTF">2024-04-22T19:14:00Z</dcterms:created>
  <dcterms:modified xsi:type="dcterms:W3CDTF">2024-04-22T19:47:00Z</dcterms:modified>
</cp:coreProperties>
</file>