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74FBC65"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7C484C">
        <w:rPr>
          <w:rFonts w:ascii="Calibri Light" w:hAnsi="Calibri Light" w:cs="Calibri Light"/>
          <w:b/>
          <w:bCs/>
        </w:rPr>
        <w:t>5</w:t>
      </w:r>
      <w:r w:rsidR="006D59A3">
        <w:rPr>
          <w:rFonts w:ascii="Calibri Light" w:hAnsi="Calibri Light" w:cs="Calibri Light"/>
          <w:b/>
          <w:bCs/>
        </w:rPr>
        <w:t>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136C81B"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B2589C">
        <w:rPr>
          <w:rFonts w:ascii="Calibri Light" w:hAnsi="Calibri Light" w:cs="Calibri Light"/>
          <w:b/>
          <w:bCs/>
        </w:rPr>
        <w:t>2</w:t>
      </w:r>
      <w:r w:rsidR="006A129F">
        <w:rPr>
          <w:rFonts w:ascii="Calibri Light" w:hAnsi="Calibri Light" w:cs="Calibri Light"/>
          <w:b/>
          <w:bCs/>
        </w:rPr>
        <w:t>7</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1ED271D"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C484C">
        <w:rPr>
          <w:rFonts w:ascii="Calibri Light" w:hAnsi="Calibri Light" w:cs="Calibri Light"/>
        </w:rPr>
        <w:t>03</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7C484C">
        <w:rPr>
          <w:rFonts w:ascii="Calibri Light" w:hAnsi="Calibri Light" w:cs="Calibri Light"/>
        </w:rPr>
        <w:t>06</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4A80B960"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B648B8">
        <w:rPr>
          <w:rFonts w:ascii="Calibri Light" w:hAnsi="Calibri Light" w:cs="Calibri Light"/>
          <w:b/>
        </w:rPr>
        <w:t>0</w:t>
      </w:r>
      <w:r w:rsidR="007C484C">
        <w:rPr>
          <w:rFonts w:ascii="Calibri Light" w:hAnsi="Calibri Light" w:cs="Calibri Light"/>
          <w:b/>
        </w:rPr>
        <w:t>7</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7C484C">
        <w:rPr>
          <w:rFonts w:ascii="Calibri Light" w:hAnsi="Calibri Light" w:cs="Calibri Light"/>
          <w:b/>
        </w:rPr>
        <w:t>09</w:t>
      </w:r>
      <w:r w:rsidRPr="00672AF9">
        <w:rPr>
          <w:rFonts w:ascii="Calibri Light" w:hAnsi="Calibri Light" w:cs="Calibri Light"/>
          <w:b/>
        </w:rPr>
        <w:t>:</w:t>
      </w:r>
      <w:r w:rsidR="007C484C">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64DF967" w14:textId="67D2ECB7" w:rsidR="00F1538D" w:rsidRPr="00316254" w:rsidRDefault="00035FFB" w:rsidP="007C484C">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bookmarkStart w:id="1" w:name="_Hlk165018633"/>
      <w:bookmarkStart w:id="2" w:name="_Hlk165042422"/>
      <w:r w:rsidR="004061F5" w:rsidRPr="004061F5">
        <w:rPr>
          <w:rFonts w:ascii="Arial" w:hAnsi="Arial" w:cs="Arial"/>
          <w:b/>
          <w:bCs/>
        </w:rPr>
        <w:t xml:space="preserve"> </w:t>
      </w:r>
      <w:bookmarkEnd w:id="1"/>
      <w:bookmarkEnd w:id="2"/>
      <w:r w:rsidR="007C484C">
        <w:rPr>
          <w:rFonts w:ascii="Arial" w:hAnsi="Arial" w:cs="Arial"/>
          <w:b/>
          <w:bCs/>
        </w:rPr>
        <w:t xml:space="preserve">Contratação de empresa especializada em serralheria para a produção de portão metálico de abrir tipo </w:t>
      </w:r>
      <w:proofErr w:type="spellStart"/>
      <w:r w:rsidR="007C484C">
        <w:rPr>
          <w:rFonts w:ascii="Arial" w:hAnsi="Arial" w:cs="Arial"/>
          <w:b/>
          <w:bCs/>
        </w:rPr>
        <w:t>metalon</w:t>
      </w:r>
      <w:proofErr w:type="spellEnd"/>
      <w:r w:rsidR="007C484C">
        <w:rPr>
          <w:rFonts w:ascii="Arial" w:hAnsi="Arial" w:cs="Arial"/>
          <w:b/>
          <w:bCs/>
        </w:rPr>
        <w:t xml:space="preserve"> com fornecimento de materiais, pintura, fechadura, dobradiças, grapas, mão de obra e instalação inclusa</w:t>
      </w:r>
    </w:p>
    <w:p w14:paraId="545AF3F1" w14:textId="0865CB86" w:rsidR="00035FFB" w:rsidRPr="00BA731A" w:rsidRDefault="00035FFB" w:rsidP="00F1538D">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42BC42B" w14:textId="77777777" w:rsidR="00F547ED" w:rsidRDefault="00F547ED" w:rsidP="00F547ED">
      <w:pPr>
        <w:rPr>
          <w:rFonts w:ascii="Arial" w:hAnsi="Arial" w:cs="Arial"/>
        </w:rPr>
      </w:pPr>
      <w:r>
        <w:rPr>
          <w:rFonts w:ascii="Arial" w:hAnsi="Arial" w:cs="Arial"/>
        </w:rPr>
        <w:t>02 11 SECRETARIA MUNICIPAL DE TURISMO</w:t>
      </w:r>
    </w:p>
    <w:p w14:paraId="7E11A48C" w14:textId="77777777" w:rsidR="00F547ED" w:rsidRDefault="00F547ED" w:rsidP="00F547ED">
      <w:pPr>
        <w:rPr>
          <w:rFonts w:ascii="Arial" w:hAnsi="Arial" w:cs="Arial"/>
        </w:rPr>
      </w:pPr>
      <w:r>
        <w:rPr>
          <w:rFonts w:ascii="Arial" w:hAnsi="Arial" w:cs="Arial"/>
        </w:rPr>
        <w:t>021101 FUNDETUR- FUNDO MUNICIPAL DE TURISMO</w:t>
      </w:r>
    </w:p>
    <w:p w14:paraId="05E28387" w14:textId="77777777" w:rsidR="00F547ED" w:rsidRDefault="00F547ED" w:rsidP="00F547ED">
      <w:pPr>
        <w:rPr>
          <w:rFonts w:ascii="Arial" w:hAnsi="Arial" w:cs="Arial"/>
        </w:rPr>
      </w:pPr>
      <w:r>
        <w:rPr>
          <w:rFonts w:ascii="Arial" w:hAnsi="Arial" w:cs="Arial"/>
        </w:rPr>
        <w:t>23 695 0033 INCREMENTO E QUALIFICAÇÃO DO TURISMO SUSTENTÁVEL E ACESSIVEL</w:t>
      </w:r>
    </w:p>
    <w:p w14:paraId="5DDC7E79" w14:textId="77777777" w:rsidR="00F547ED" w:rsidRDefault="00F547ED" w:rsidP="00F547ED">
      <w:pPr>
        <w:rPr>
          <w:rFonts w:ascii="Arial" w:hAnsi="Arial" w:cs="Arial"/>
        </w:rPr>
      </w:pPr>
      <w:r>
        <w:rPr>
          <w:rFonts w:ascii="Arial" w:hAnsi="Arial" w:cs="Arial"/>
        </w:rPr>
        <w:t xml:space="preserve">23 695 0033 2020 0000 Implementação e Manutenção das Ações de Turismo </w:t>
      </w:r>
    </w:p>
    <w:p w14:paraId="6EECDD24" w14:textId="77777777" w:rsidR="00F547ED" w:rsidRDefault="00F547ED" w:rsidP="00F547ED">
      <w:pPr>
        <w:rPr>
          <w:rFonts w:ascii="Arial" w:hAnsi="Arial" w:cs="Arial"/>
        </w:rPr>
      </w:pPr>
      <w:r>
        <w:rPr>
          <w:rFonts w:ascii="Arial" w:hAnsi="Arial" w:cs="Arial"/>
        </w:rPr>
        <w:t>3.3.90.39.00 OUTROS SERVIÇOS DE TERCEIROS- PESSOA JURÍDICA</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C5AC19A"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F547ED">
        <w:rPr>
          <w:rFonts w:ascii="Calibri Light" w:eastAsia="Times New Roman" w:hAnsi="Calibri Light" w:cs="Calibri Light"/>
          <w:sz w:val="20"/>
          <w:szCs w:val="20"/>
          <w:lang w:val="en-US"/>
        </w:rPr>
        <w:t>3</w:t>
      </w:r>
      <w:r w:rsidR="00693EB4">
        <w:rPr>
          <w:rFonts w:ascii="Calibri Light" w:eastAsia="Times New Roman" w:hAnsi="Calibri Light" w:cs="Calibri Light"/>
          <w:sz w:val="20"/>
          <w:szCs w:val="20"/>
          <w:lang w:val="en-US"/>
        </w:rPr>
        <w:t>.</w:t>
      </w:r>
      <w:r w:rsidR="00F547ED">
        <w:rPr>
          <w:rFonts w:ascii="Calibri Light" w:eastAsia="Times New Roman" w:hAnsi="Calibri Light" w:cs="Calibri Light"/>
          <w:sz w:val="20"/>
          <w:szCs w:val="20"/>
          <w:lang w:val="en-US"/>
        </w:rPr>
        <w:t>048</w:t>
      </w:r>
      <w:r w:rsidR="00693EB4">
        <w:rPr>
          <w:rFonts w:ascii="Calibri Light" w:eastAsia="Times New Roman" w:hAnsi="Calibri Light" w:cs="Calibri Light"/>
          <w:sz w:val="20"/>
          <w:szCs w:val="20"/>
          <w:lang w:val="en-US"/>
        </w:rPr>
        <w:t>,</w:t>
      </w:r>
      <w:r w:rsidR="00F547ED">
        <w:rPr>
          <w:rFonts w:ascii="Calibri Light" w:eastAsia="Times New Roman" w:hAnsi="Calibri Light" w:cs="Calibri Light"/>
          <w:sz w:val="20"/>
          <w:szCs w:val="20"/>
          <w:lang w:val="en-US"/>
        </w:rPr>
        <w:t>27</w:t>
      </w:r>
      <w:r w:rsidRPr="00672AF9">
        <w:rPr>
          <w:rFonts w:ascii="Calibri Light" w:eastAsia="Times New Roman" w:hAnsi="Calibri Light" w:cs="Calibri Light"/>
          <w:sz w:val="20"/>
          <w:szCs w:val="20"/>
          <w:lang w:val="en-US"/>
        </w:rPr>
        <w:t xml:space="preserve"> (</w:t>
      </w:r>
      <w:proofErr w:type="spellStart"/>
      <w:r w:rsidR="00F547ED">
        <w:rPr>
          <w:rFonts w:ascii="Calibri Light" w:eastAsia="Times New Roman" w:hAnsi="Calibri Light" w:cs="Calibri Light"/>
          <w:sz w:val="20"/>
          <w:szCs w:val="20"/>
          <w:lang w:val="en-US"/>
        </w:rPr>
        <w:t>tres</w:t>
      </w:r>
      <w:proofErr w:type="spellEnd"/>
      <w:r w:rsidR="00F547ED">
        <w:rPr>
          <w:rFonts w:ascii="Calibri Light" w:eastAsia="Times New Roman" w:hAnsi="Calibri Light" w:cs="Calibri Light"/>
          <w:sz w:val="20"/>
          <w:szCs w:val="20"/>
          <w:lang w:val="en-US"/>
        </w:rPr>
        <w:t xml:space="preserve"> mil e </w:t>
      </w:r>
      <w:proofErr w:type="spellStart"/>
      <w:r w:rsidR="00F547ED">
        <w:rPr>
          <w:rFonts w:ascii="Calibri Light" w:eastAsia="Times New Roman" w:hAnsi="Calibri Light" w:cs="Calibri Light"/>
          <w:sz w:val="20"/>
          <w:szCs w:val="20"/>
          <w:lang w:val="en-US"/>
        </w:rPr>
        <w:t>quarenta</w:t>
      </w:r>
      <w:proofErr w:type="spellEnd"/>
      <w:r w:rsidR="00F547ED">
        <w:rPr>
          <w:rFonts w:ascii="Calibri Light" w:eastAsia="Times New Roman" w:hAnsi="Calibri Light" w:cs="Calibri Light"/>
          <w:sz w:val="20"/>
          <w:szCs w:val="20"/>
          <w:lang w:val="en-US"/>
        </w:rPr>
        <w:t xml:space="preserve"> e </w:t>
      </w:r>
      <w:proofErr w:type="spellStart"/>
      <w:r w:rsidR="00F547ED">
        <w:rPr>
          <w:rFonts w:ascii="Calibri Light" w:eastAsia="Times New Roman" w:hAnsi="Calibri Light" w:cs="Calibri Light"/>
          <w:sz w:val="20"/>
          <w:szCs w:val="20"/>
          <w:lang w:val="en-US"/>
        </w:rPr>
        <w:t>oito</w:t>
      </w:r>
      <w:proofErr w:type="spellEnd"/>
      <w:r w:rsidR="00F547ED">
        <w:rPr>
          <w:rFonts w:ascii="Calibri Light" w:eastAsia="Times New Roman" w:hAnsi="Calibri Light" w:cs="Calibri Light"/>
          <w:sz w:val="20"/>
          <w:szCs w:val="20"/>
          <w:lang w:val="en-US"/>
        </w:rPr>
        <w:t xml:space="preserve"> reais e </w:t>
      </w:r>
      <w:proofErr w:type="spellStart"/>
      <w:r w:rsidR="00F547ED">
        <w:rPr>
          <w:rFonts w:ascii="Calibri Light" w:eastAsia="Times New Roman" w:hAnsi="Calibri Light" w:cs="Calibri Light"/>
          <w:sz w:val="20"/>
          <w:szCs w:val="20"/>
          <w:lang w:val="en-US"/>
        </w:rPr>
        <w:t>vinte</w:t>
      </w:r>
      <w:proofErr w:type="spellEnd"/>
      <w:r w:rsidR="00F547ED">
        <w:rPr>
          <w:rFonts w:ascii="Calibri Light" w:eastAsia="Times New Roman" w:hAnsi="Calibri Light" w:cs="Calibri Light"/>
          <w:sz w:val="20"/>
          <w:szCs w:val="20"/>
          <w:lang w:val="en-US"/>
        </w:rPr>
        <w:t xml:space="preserve"> e </w:t>
      </w:r>
      <w:proofErr w:type="spellStart"/>
      <w:r w:rsidR="00F547ED">
        <w:rPr>
          <w:rFonts w:ascii="Calibri Light" w:eastAsia="Times New Roman" w:hAnsi="Calibri Light" w:cs="Calibri Light"/>
          <w:sz w:val="20"/>
          <w:szCs w:val="20"/>
          <w:lang w:val="en-US"/>
        </w:rPr>
        <w:t>sete</w:t>
      </w:r>
      <w:proofErr w:type="spellEnd"/>
      <w:r w:rsidR="00F547ED">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D054B23"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648B8">
        <w:rPr>
          <w:rFonts w:ascii="Calibri Light" w:eastAsia="Times New Roman" w:hAnsi="Calibri Light" w:cs="Calibri Light"/>
          <w:b/>
          <w:bCs/>
          <w:sz w:val="20"/>
          <w:szCs w:val="20"/>
          <w:highlight w:val="yellow"/>
          <w:lang w:val="en-US"/>
        </w:rPr>
        <w:t>0</w:t>
      </w:r>
      <w:r w:rsidR="00F547ED">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2B8433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8F45E5">
        <w:rPr>
          <w:rFonts w:ascii="Calibri Light" w:hAnsi="Calibri Light" w:cs="Calibri Light"/>
        </w:rPr>
        <w:t>2</w:t>
      </w:r>
      <w:r w:rsidR="00F547ED">
        <w:rPr>
          <w:rFonts w:ascii="Calibri Light" w:hAnsi="Calibri Light" w:cs="Calibri Light"/>
        </w:rPr>
        <w:t>9</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2E5D4938" w14:textId="77777777" w:rsidR="00F547ED" w:rsidRDefault="00F547ED" w:rsidP="00F547ED">
      <w:pPr>
        <w:pStyle w:val="Corpodetexto"/>
        <w:spacing w:before="9" w:after="1"/>
      </w:pPr>
    </w:p>
    <w:p w14:paraId="529EFC39" w14:textId="77777777" w:rsidR="00F547ED" w:rsidRDefault="00F547ED" w:rsidP="00F547ED">
      <w:pPr>
        <w:pStyle w:val="Corpodetexto"/>
        <w:spacing w:before="9" w:after="1"/>
      </w:pPr>
    </w:p>
    <w:p w14:paraId="6522B40D" w14:textId="77777777" w:rsidR="00F547ED" w:rsidRDefault="00F547ED" w:rsidP="00F547ED">
      <w:pPr>
        <w:pStyle w:val="Corpodetexto"/>
        <w:spacing w:before="9" w:after="1"/>
      </w:pPr>
    </w:p>
    <w:p w14:paraId="77075DCC" w14:textId="77777777" w:rsidR="00F547ED" w:rsidRDefault="00F547ED" w:rsidP="00F547ED">
      <w:pPr>
        <w:pStyle w:val="Corpodetexto"/>
        <w:spacing w:before="9" w:after="1"/>
      </w:pPr>
    </w:p>
    <w:p w14:paraId="387A2447" w14:textId="77777777" w:rsidR="00F547ED" w:rsidRDefault="00F547ED" w:rsidP="00F547ED">
      <w:pPr>
        <w:pStyle w:val="Corpodetexto"/>
        <w:spacing w:before="9" w:after="1"/>
      </w:pPr>
    </w:p>
    <w:p w14:paraId="4D1523C9" w14:textId="77777777" w:rsidR="00F547ED" w:rsidRDefault="00F547ED" w:rsidP="00F547ED">
      <w:pPr>
        <w:pStyle w:val="Corpodetexto"/>
        <w:spacing w:before="9" w:after="1"/>
      </w:pPr>
    </w:p>
    <w:p w14:paraId="18C15452" w14:textId="77777777" w:rsidR="00F547ED" w:rsidRDefault="00F547ED" w:rsidP="00F547ED">
      <w:pPr>
        <w:pStyle w:val="Corpodetexto"/>
        <w:spacing w:before="9" w:after="1"/>
      </w:pPr>
    </w:p>
    <w:p w14:paraId="002E97E1" w14:textId="77777777" w:rsidR="00F547ED" w:rsidRDefault="00F547ED" w:rsidP="00F547ED">
      <w:pPr>
        <w:pStyle w:val="Corpodetexto"/>
        <w:spacing w:before="9" w:after="1"/>
      </w:pPr>
    </w:p>
    <w:p w14:paraId="107F0DB2" w14:textId="77777777" w:rsidR="00F547ED" w:rsidRDefault="00F547ED" w:rsidP="00F547ED">
      <w:pPr>
        <w:pStyle w:val="Corpodetexto"/>
        <w:spacing w:before="9" w:after="1"/>
      </w:pPr>
    </w:p>
    <w:p w14:paraId="4227E8BC" w14:textId="77777777" w:rsidR="00F547ED" w:rsidRDefault="00F547ED" w:rsidP="00F547ED">
      <w:pPr>
        <w:pStyle w:val="Corpodetexto"/>
        <w:spacing w:before="9" w:after="1"/>
      </w:pPr>
    </w:p>
    <w:p w14:paraId="0D91BC60" w14:textId="77777777" w:rsidR="00F547ED" w:rsidRDefault="00F547ED" w:rsidP="00F547ED">
      <w:pPr>
        <w:pStyle w:val="Corpodetexto"/>
        <w:spacing w:before="9" w:after="1"/>
      </w:pPr>
    </w:p>
    <w:p w14:paraId="7DDDD7CF" w14:textId="77777777" w:rsidR="00F547ED" w:rsidRDefault="00F547ED" w:rsidP="00F547ED">
      <w:pPr>
        <w:pStyle w:val="Corpodetexto"/>
        <w:spacing w:before="9" w:after="1"/>
      </w:pPr>
    </w:p>
    <w:p w14:paraId="081F9164" w14:textId="77777777" w:rsidR="00F547ED" w:rsidRDefault="00F547ED" w:rsidP="00F547ED">
      <w:pPr>
        <w:pStyle w:val="Corpodetexto"/>
        <w:spacing w:before="9" w:after="1"/>
      </w:pPr>
    </w:p>
    <w:p w14:paraId="6E68F83D" w14:textId="77777777" w:rsidR="00F547ED" w:rsidRDefault="00F547ED" w:rsidP="00F547ED">
      <w:pPr>
        <w:pStyle w:val="Corpodetexto"/>
        <w:spacing w:before="9" w:after="1"/>
      </w:pPr>
    </w:p>
    <w:p w14:paraId="6FCD5276" w14:textId="77777777" w:rsidR="00F547ED" w:rsidRDefault="00F547ED" w:rsidP="00F547ED">
      <w:pPr>
        <w:pStyle w:val="Corpodetexto"/>
        <w:spacing w:before="9" w:after="1"/>
      </w:pPr>
    </w:p>
    <w:p w14:paraId="0EBD9B90" w14:textId="77777777" w:rsidR="00F547ED" w:rsidRDefault="00F547ED" w:rsidP="00F547ED">
      <w:pPr>
        <w:pStyle w:val="Corpodetexto"/>
        <w:spacing w:before="9" w:after="1"/>
      </w:pPr>
    </w:p>
    <w:p w14:paraId="0F0CC029" w14:textId="1B059D9C" w:rsidR="00F547ED" w:rsidRDefault="00F547ED" w:rsidP="00F547ED">
      <w:pPr>
        <w:pStyle w:val="Corpodetexto"/>
        <w:spacing w:before="9" w:after="1"/>
      </w:pPr>
      <w:r>
        <w:rPr>
          <w:noProof/>
        </w:rPr>
        <mc:AlternateContent>
          <mc:Choice Requires="wps">
            <w:drawing>
              <wp:anchor distT="0" distB="0" distL="114300" distR="114300" simplePos="0" relativeHeight="251664384" behindDoc="0" locked="0" layoutInCell="1" allowOverlap="1" wp14:anchorId="4B9598D0" wp14:editId="451448B7">
                <wp:simplePos x="0" y="0"/>
                <wp:positionH relativeFrom="page">
                  <wp:posOffset>7329805</wp:posOffset>
                </wp:positionH>
                <wp:positionV relativeFrom="page">
                  <wp:posOffset>5985510</wp:posOffset>
                </wp:positionV>
                <wp:extent cx="123825" cy="4326890"/>
                <wp:effectExtent l="0" t="0" r="0" b="0"/>
                <wp:wrapNone/>
                <wp:docPr id="8866582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432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3FEC" w14:textId="77777777" w:rsidR="00F547ED" w:rsidRDefault="00F547ED" w:rsidP="00F547ED">
                            <w:pPr>
                              <w:spacing w:before="25"/>
                              <w:rPr>
                                <w:rFonts w:ascii="Courier New" w:hAnsi="Courier New"/>
                                <w:sz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98D0" id="_x0000_t202" coordsize="21600,21600" o:spt="202" path="m,l,21600r21600,l21600,xe">
                <v:stroke joinstyle="miter"/>
                <v:path gradientshapeok="t" o:connecttype="rect"/>
              </v:shapetype>
              <v:shape id="Text Box 6" o:spid="_x0000_s1026" type="#_x0000_t202" style="position:absolute;left:0;text-align:left;margin-left:577.15pt;margin-top:471.3pt;width:9.75pt;height:34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" filled="f" stroked="f">
                <v:textbox style="layout-flow:vertical;mso-layout-flow-alt:bottom-to-top" inset="0,0,0,0">
                  <w:txbxContent>
                    <w:p w14:paraId="49573FEC" w14:textId="77777777" w:rsidR="00F547ED" w:rsidRDefault="00F547ED" w:rsidP="00F547ED">
                      <w:pPr>
                        <w:spacing w:before="25"/>
                        <w:rPr>
                          <w:rFonts w:ascii="Courier New" w:hAnsi="Courier New"/>
                          <w:sz w:val="13"/>
                        </w:rPr>
                      </w:pPr>
                    </w:p>
                  </w:txbxContent>
                </v:textbox>
                <w10:wrap anchorx="page" anchory="page"/>
              </v:shape>
            </w:pict>
          </mc:Fallback>
        </mc:AlternateContent>
      </w:r>
    </w:p>
    <w:p w14:paraId="7734A7A7" w14:textId="77777777" w:rsidR="00F547ED" w:rsidRDefault="00F547ED" w:rsidP="00F547ED">
      <w:pPr>
        <w:pStyle w:val="Corpodetexto"/>
        <w:ind w:left="111"/>
      </w:pPr>
      <w:r>
        <w:rPr>
          <w:noProof/>
        </w:rPr>
        <mc:AlternateContent>
          <mc:Choice Requires="wpg">
            <w:drawing>
              <wp:inline distT="0" distB="0" distL="0" distR="0" wp14:anchorId="36367690" wp14:editId="626F433C">
                <wp:extent cx="5855335" cy="264160"/>
                <wp:effectExtent l="10160" t="9525" r="1905" b="2540"/>
                <wp:docPr id="10517084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264160"/>
                          <a:chOff x="0" y="0"/>
                          <a:chExt cx="9221" cy="416"/>
                        </a:xfrm>
                      </wpg:grpSpPr>
                      <wps:wsp>
                        <wps:cNvPr id="1638536035" name="Rectangle 5"/>
                        <wps:cNvSpPr>
                          <a:spLocks noChangeArrowheads="1"/>
                        </wps:cNvSpPr>
                        <wps:spPr bwMode="auto">
                          <a:xfrm>
                            <a:off x="4" y="4"/>
                            <a:ext cx="9212" cy="40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552089" name="Rectangle 4"/>
                        <wps:cNvSpPr>
                          <a:spLocks noChangeArrowheads="1"/>
                        </wps:cNvSpPr>
                        <wps:spPr bwMode="auto">
                          <a:xfrm>
                            <a:off x="9" y="28"/>
                            <a:ext cx="9202"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169713" name="Text Box 3"/>
                        <wps:cNvSpPr txBox="1">
                          <a:spLocks noChangeArrowheads="1"/>
                        </wps:cNvSpPr>
                        <wps:spPr bwMode="auto">
                          <a:xfrm>
                            <a:off x="4" y="4"/>
                            <a:ext cx="9212" cy="406"/>
                          </a:xfrm>
                          <a:prstGeom prst="rect">
                            <a:avLst/>
                          </a:prstGeom>
                          <a:noFill/>
                          <a:ln w="6096">
                            <a:solidFill>
                              <a:srgbClr val="00000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5E7061" w14:textId="77777777" w:rsidR="00F547ED" w:rsidRDefault="00F547ED" w:rsidP="00F547ED">
                              <w:pPr>
                                <w:spacing w:before="19"/>
                                <w:ind w:left="2781" w:right="2778"/>
                                <w:jc w:val="center"/>
                              </w:pPr>
                              <w:r>
                                <w:rPr>
                                  <w:color w:val="000008"/>
                                </w:rPr>
                                <w:t>TERMO</w:t>
                              </w:r>
                              <w:r>
                                <w:rPr>
                                  <w:color w:val="000008"/>
                                  <w:spacing w:val="1"/>
                                </w:rPr>
                                <w:t xml:space="preserve"> </w:t>
                              </w:r>
                              <w:r>
                                <w:rPr>
                                  <w:color w:val="000008"/>
                                </w:rPr>
                                <w:t>DE</w:t>
                              </w:r>
                              <w:r>
                                <w:rPr>
                                  <w:color w:val="000008"/>
                                  <w:spacing w:val="1"/>
                                </w:rPr>
                                <w:t xml:space="preserve"> </w:t>
                              </w:r>
                              <w:r>
                                <w:rPr>
                                  <w:color w:val="000008"/>
                                </w:rPr>
                                <w:t>REFERÊNCIA</w:t>
                              </w:r>
                            </w:p>
                          </w:txbxContent>
                        </wps:txbx>
                        <wps:bodyPr rot="0" vert="horz" wrap="square" lIns="0" tIns="0" rIns="0" bIns="0" anchor="t" anchorCtr="0" upright="1">
                          <a:noAutofit/>
                        </wps:bodyPr>
                      </wps:wsp>
                    </wpg:wgp>
                  </a:graphicData>
                </a:graphic>
              </wp:inline>
            </w:drawing>
          </mc:Choice>
          <mc:Fallback>
            <w:pict>
              <v:group w14:anchorId="36367690" id="Group 2" o:spid="_x0000_s1027" style="width:461.05pt;height:20.8pt;mso-position-horizontal-relative:char;mso-position-vertical-relative:line" coordsize="922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">
                <v:rect id="Rectangle 5" o:spid="_x0000_s1028" style="position:absolute;left:4;top:4;width:921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" fillcolor="#f1f1f1" stroked="f"/>
                <v:rect id="Rectangle 4" o:spid="_x0000_s1029" style="position:absolute;left:9;top:28;width:920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" fillcolor="#f2f2f2" stroked="f"/>
                <v:shape id="Text Box 3" o:spid="_x0000_s1030" type="#_x0000_t202" style="position:absolute;left:4;top:4;width:921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" filled="f" strokecolor="#000008" strokeweight=".48pt">
                  <v:textbox inset="0,0,0,0">
                    <w:txbxContent>
                      <w:p w14:paraId="235E7061" w14:textId="77777777" w:rsidR="00F547ED" w:rsidRDefault="00F547ED" w:rsidP="00F547ED">
                        <w:pPr>
                          <w:spacing w:before="19"/>
                          <w:ind w:left="2781" w:right="2778"/>
                          <w:jc w:val="center"/>
                        </w:pPr>
                        <w:r>
                          <w:rPr>
                            <w:color w:val="000008"/>
                          </w:rPr>
                          <w:t>TERMO</w:t>
                        </w:r>
                        <w:r>
                          <w:rPr>
                            <w:color w:val="000008"/>
                            <w:spacing w:val="1"/>
                          </w:rPr>
                          <w:t xml:space="preserve"> </w:t>
                        </w:r>
                        <w:r>
                          <w:rPr>
                            <w:color w:val="000008"/>
                          </w:rPr>
                          <w:t>DE</w:t>
                        </w:r>
                        <w:r>
                          <w:rPr>
                            <w:color w:val="000008"/>
                            <w:spacing w:val="1"/>
                          </w:rPr>
                          <w:t xml:space="preserve"> </w:t>
                        </w:r>
                        <w:r>
                          <w:rPr>
                            <w:color w:val="000008"/>
                          </w:rPr>
                          <w:t>REFERÊNCIA</w:t>
                        </w:r>
                      </w:p>
                    </w:txbxContent>
                  </v:textbox>
                </v:shape>
                <w10:anchorlock/>
              </v:group>
            </w:pict>
          </mc:Fallback>
        </mc:AlternateContent>
      </w:r>
    </w:p>
    <w:p w14:paraId="3A10ABCD" w14:textId="77777777" w:rsidR="00F547ED" w:rsidRDefault="00F547ED" w:rsidP="00F547ED">
      <w:pPr>
        <w:pStyle w:val="Corpodetexto"/>
        <w:spacing w:before="1"/>
        <w:rPr>
          <w:sz w:val="10"/>
        </w:rPr>
      </w:pPr>
    </w:p>
    <w:p w14:paraId="2C9BB44F" w14:textId="77777777" w:rsidR="00F547ED" w:rsidRDefault="00F547ED" w:rsidP="00F547ED">
      <w:pPr>
        <w:pStyle w:val="Corpodetexto"/>
        <w:spacing w:before="93"/>
        <w:ind w:left="101" w:right="264"/>
      </w:pPr>
      <w:r w:rsidRPr="00AC1193">
        <w:t>Objeto</w:t>
      </w:r>
      <w:r>
        <w:rPr>
          <w:u w:val="thick"/>
        </w:rPr>
        <w:t>:</w:t>
      </w:r>
      <w:r>
        <w:t xml:space="preserve"> </w:t>
      </w:r>
      <w:r w:rsidRPr="0072790E">
        <w:rPr>
          <w:rFonts w:cs="Segoe UI"/>
          <w:color w:val="1A1A1A"/>
          <w:shd w:val="clear" w:color="auto" w:fill="F3F3F3"/>
        </w:rPr>
        <w:t>C</w:t>
      </w:r>
      <w:r>
        <w:rPr>
          <w:rFonts w:cs="Segoe UI"/>
          <w:color w:val="1A1A1A"/>
          <w:shd w:val="clear" w:color="auto" w:fill="F3F3F3"/>
        </w:rPr>
        <w:t xml:space="preserve">ontratação de empresa especializada em serralheria para produção de 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 para a Entrada dos Banheiros Femininos da Orla da praia Artificial do </w:t>
      </w:r>
      <w:proofErr w:type="spellStart"/>
      <w:r>
        <w:rPr>
          <w:rFonts w:cs="Segoe UI"/>
          <w:color w:val="1A1A1A"/>
          <w:shd w:val="clear" w:color="auto" w:fill="F3F3F3"/>
        </w:rPr>
        <w:t>Municipio</w:t>
      </w:r>
      <w:proofErr w:type="spellEnd"/>
      <w:r>
        <w:rPr>
          <w:rFonts w:cs="Segoe UI"/>
          <w:color w:val="1A1A1A"/>
          <w:shd w:val="clear" w:color="auto" w:fill="F3F3F3"/>
        </w:rPr>
        <w:t xml:space="preserve"> de Rifaina-SP</w:t>
      </w:r>
      <w:r w:rsidRPr="00F14D81">
        <w:rPr>
          <w:sz w:val="21"/>
          <w:szCs w:val="21"/>
        </w:rPr>
        <w:t xml:space="preserve"> – Rua </w:t>
      </w:r>
      <w:r>
        <w:rPr>
          <w:sz w:val="21"/>
          <w:szCs w:val="21"/>
        </w:rPr>
        <w:t>Calixto Jorge</w:t>
      </w:r>
      <w:r w:rsidRPr="00F14D81">
        <w:rPr>
          <w:sz w:val="21"/>
          <w:szCs w:val="21"/>
        </w:rPr>
        <w:t>, Centro</w:t>
      </w:r>
      <w:r>
        <w:rPr>
          <w:sz w:val="21"/>
          <w:szCs w:val="21"/>
        </w:rPr>
        <w:t xml:space="preserve">, Rifaina-SP, </w:t>
      </w:r>
      <w:r>
        <w:t>que</w:t>
      </w:r>
      <w:r>
        <w:rPr>
          <w:spacing w:val="1"/>
        </w:rPr>
        <w:t xml:space="preserve"> </w:t>
      </w:r>
      <w:r>
        <w:t>está sendo realizada, nos termos do Art. 75, inciso II, da Lei 14.133/2021 e alterações posteriores,</w:t>
      </w:r>
      <w:r>
        <w:rPr>
          <w:spacing w:val="1"/>
        </w:rPr>
        <w:t xml:space="preserve"> </w:t>
      </w:r>
      <w:r>
        <w:t>conforme Termo de Referência, em atendimento às necessidades da Secretaria de Turismo.</w:t>
      </w:r>
    </w:p>
    <w:p w14:paraId="6C61168F" w14:textId="77777777" w:rsidR="00F547ED" w:rsidRDefault="00F547ED" w:rsidP="00F547ED">
      <w:pPr>
        <w:pStyle w:val="Corpodetexto"/>
      </w:pPr>
    </w:p>
    <w:p w14:paraId="63AB6050" w14:textId="77777777" w:rsidR="00F547ED" w:rsidRDefault="00F547ED" w:rsidP="00F547ED">
      <w:pPr>
        <w:pStyle w:val="Corpodetexto"/>
        <w:spacing w:line="229" w:lineRule="exact"/>
        <w:ind w:left="101"/>
      </w:pPr>
      <w:r>
        <w:rPr>
          <w:w w:val="105"/>
        </w:rPr>
        <w:t>Atividades</w:t>
      </w:r>
      <w:r>
        <w:rPr>
          <w:spacing w:val="15"/>
          <w:w w:val="105"/>
        </w:rPr>
        <w:t xml:space="preserve"> </w:t>
      </w:r>
      <w:r>
        <w:rPr>
          <w:w w:val="105"/>
        </w:rPr>
        <w:t>mínimas</w:t>
      </w:r>
      <w:r>
        <w:rPr>
          <w:spacing w:val="12"/>
          <w:w w:val="105"/>
        </w:rPr>
        <w:t xml:space="preserve"> </w:t>
      </w:r>
      <w:r>
        <w:rPr>
          <w:w w:val="105"/>
        </w:rPr>
        <w:t>a</w:t>
      </w:r>
      <w:r>
        <w:rPr>
          <w:spacing w:val="15"/>
          <w:w w:val="105"/>
        </w:rPr>
        <w:t xml:space="preserve"> </w:t>
      </w:r>
      <w:r>
        <w:rPr>
          <w:w w:val="105"/>
        </w:rPr>
        <w:t>serem</w:t>
      </w:r>
      <w:r>
        <w:rPr>
          <w:spacing w:val="14"/>
          <w:w w:val="105"/>
        </w:rPr>
        <w:t xml:space="preserve"> </w:t>
      </w:r>
      <w:r>
        <w:rPr>
          <w:w w:val="105"/>
        </w:rPr>
        <w:t>desenvolvidas</w:t>
      </w:r>
      <w:r>
        <w:rPr>
          <w:spacing w:val="13"/>
          <w:w w:val="105"/>
        </w:rPr>
        <w:t xml:space="preserve"> </w:t>
      </w:r>
      <w:r>
        <w:rPr>
          <w:w w:val="105"/>
        </w:rPr>
        <w:t>pela</w:t>
      </w:r>
      <w:r>
        <w:rPr>
          <w:spacing w:val="12"/>
          <w:w w:val="105"/>
        </w:rPr>
        <w:t xml:space="preserve"> </w:t>
      </w:r>
      <w:r>
        <w:rPr>
          <w:w w:val="105"/>
        </w:rPr>
        <w:t>contratada:</w:t>
      </w:r>
    </w:p>
    <w:p w14:paraId="409ABA59" w14:textId="77777777" w:rsidR="00F547ED" w:rsidRDefault="00F547ED" w:rsidP="00F547ED">
      <w:pPr>
        <w:pStyle w:val="PargrafodaLista"/>
        <w:numPr>
          <w:ilvl w:val="0"/>
          <w:numId w:val="84"/>
        </w:numPr>
        <w:tabs>
          <w:tab w:val="left" w:pos="810"/>
        </w:tabs>
        <w:ind w:right="266" w:firstLine="0"/>
        <w:jc w:val="both"/>
        <w:rPr>
          <w:sz w:val="20"/>
        </w:rPr>
      </w:pPr>
      <w:r>
        <w:rPr>
          <w:w w:val="105"/>
          <w:sz w:val="20"/>
        </w:rPr>
        <w:t>DAS</w:t>
      </w:r>
      <w:r>
        <w:rPr>
          <w:spacing w:val="1"/>
          <w:w w:val="105"/>
          <w:sz w:val="20"/>
        </w:rPr>
        <w:t xml:space="preserve"> </w:t>
      </w:r>
      <w:r>
        <w:rPr>
          <w:w w:val="105"/>
          <w:sz w:val="20"/>
        </w:rPr>
        <w:t>CONDIÇÕES</w:t>
      </w:r>
      <w:r>
        <w:rPr>
          <w:spacing w:val="1"/>
          <w:w w:val="105"/>
          <w:sz w:val="20"/>
        </w:rPr>
        <w:t xml:space="preserve"> </w:t>
      </w:r>
      <w:r>
        <w:rPr>
          <w:w w:val="105"/>
          <w:sz w:val="20"/>
        </w:rPr>
        <w:t>GERAIS</w:t>
      </w:r>
      <w:r>
        <w:rPr>
          <w:spacing w:val="1"/>
          <w:w w:val="105"/>
          <w:sz w:val="20"/>
        </w:rPr>
        <w:t xml:space="preserve"> </w:t>
      </w:r>
      <w:r>
        <w:rPr>
          <w:w w:val="105"/>
          <w:sz w:val="20"/>
        </w:rPr>
        <w:t>DA</w:t>
      </w:r>
      <w:r>
        <w:rPr>
          <w:spacing w:val="1"/>
          <w:w w:val="105"/>
          <w:sz w:val="20"/>
        </w:rPr>
        <w:t xml:space="preserve"> </w:t>
      </w:r>
      <w:r>
        <w:rPr>
          <w:w w:val="105"/>
          <w:sz w:val="20"/>
        </w:rPr>
        <w:t>CONTRATAÇÃO</w:t>
      </w:r>
      <w:r>
        <w:rPr>
          <w:spacing w:val="1"/>
          <w:w w:val="105"/>
          <w:sz w:val="20"/>
        </w:rPr>
        <w:t xml:space="preserve"> </w:t>
      </w:r>
      <w:r>
        <w:rPr>
          <w:w w:val="105"/>
          <w:sz w:val="20"/>
        </w:rPr>
        <w:t>(art.</w:t>
      </w:r>
      <w:r>
        <w:rPr>
          <w:spacing w:val="1"/>
          <w:w w:val="105"/>
          <w:sz w:val="20"/>
        </w:rPr>
        <w:t xml:space="preserve"> </w:t>
      </w:r>
      <w:r>
        <w:rPr>
          <w:w w:val="105"/>
          <w:sz w:val="20"/>
        </w:rPr>
        <w:t>6º,</w:t>
      </w:r>
      <w:r>
        <w:rPr>
          <w:spacing w:val="1"/>
          <w:w w:val="105"/>
          <w:sz w:val="20"/>
        </w:rPr>
        <w:t xml:space="preserve"> </w:t>
      </w:r>
      <w:r>
        <w:rPr>
          <w:w w:val="105"/>
          <w:sz w:val="20"/>
        </w:rPr>
        <w:t>XXIII,</w:t>
      </w:r>
      <w:r>
        <w:rPr>
          <w:spacing w:val="1"/>
          <w:w w:val="105"/>
          <w:sz w:val="20"/>
        </w:rPr>
        <w:t xml:space="preserve"> </w:t>
      </w:r>
      <w:r>
        <w:rPr>
          <w:w w:val="110"/>
          <w:sz w:val="20"/>
        </w:rPr>
        <w:t>“a”</w:t>
      </w:r>
      <w:r>
        <w:rPr>
          <w:spacing w:val="1"/>
          <w:w w:val="110"/>
          <w:sz w:val="20"/>
        </w:rPr>
        <w:t xml:space="preserve"> </w:t>
      </w:r>
      <w:r>
        <w:rPr>
          <w:w w:val="105"/>
          <w:sz w:val="20"/>
        </w:rPr>
        <w:t>e</w:t>
      </w:r>
      <w:r>
        <w:rPr>
          <w:spacing w:val="1"/>
          <w:w w:val="105"/>
          <w:sz w:val="20"/>
        </w:rPr>
        <w:t xml:space="preserve"> </w:t>
      </w:r>
      <w:r>
        <w:rPr>
          <w:w w:val="110"/>
          <w:sz w:val="20"/>
        </w:rPr>
        <w:t>“i”</w:t>
      </w:r>
      <w:r>
        <w:rPr>
          <w:spacing w:val="1"/>
          <w:w w:val="110"/>
          <w:sz w:val="20"/>
        </w:rPr>
        <w:t xml:space="preserve"> </w:t>
      </w:r>
      <w:r>
        <w:rPr>
          <w:w w:val="105"/>
          <w:sz w:val="20"/>
        </w:rPr>
        <w:t>da</w:t>
      </w:r>
      <w:r>
        <w:rPr>
          <w:spacing w:val="1"/>
          <w:w w:val="105"/>
          <w:sz w:val="20"/>
        </w:rPr>
        <w:t xml:space="preserve"> </w:t>
      </w:r>
      <w:r>
        <w:rPr>
          <w:w w:val="105"/>
          <w:sz w:val="20"/>
        </w:rPr>
        <w:t>Lei</w:t>
      </w:r>
      <w:r>
        <w:rPr>
          <w:spacing w:val="1"/>
          <w:w w:val="105"/>
          <w:sz w:val="20"/>
        </w:rPr>
        <w:t xml:space="preserve"> </w:t>
      </w:r>
      <w:r>
        <w:rPr>
          <w:w w:val="105"/>
          <w:sz w:val="20"/>
        </w:rPr>
        <w:t>n.</w:t>
      </w:r>
      <w:r>
        <w:rPr>
          <w:spacing w:val="-56"/>
          <w:w w:val="105"/>
          <w:sz w:val="20"/>
        </w:rPr>
        <w:t xml:space="preserve"> </w:t>
      </w:r>
      <w:r>
        <w:rPr>
          <w:w w:val="105"/>
          <w:sz w:val="20"/>
        </w:rPr>
        <w:t>14.133/2021).</w:t>
      </w:r>
    </w:p>
    <w:p w14:paraId="0AEBC7A5" w14:textId="77777777" w:rsidR="00F547ED" w:rsidRDefault="00F547ED" w:rsidP="00F547ED">
      <w:pPr>
        <w:pStyle w:val="Corpodetexto"/>
        <w:spacing w:before="1"/>
      </w:pPr>
    </w:p>
    <w:p w14:paraId="1256BA38" w14:textId="77777777" w:rsidR="00F547ED" w:rsidRDefault="00F547ED" w:rsidP="00F547ED">
      <w:pPr>
        <w:pStyle w:val="PargrafodaLista"/>
        <w:numPr>
          <w:ilvl w:val="1"/>
          <w:numId w:val="84"/>
        </w:numPr>
        <w:tabs>
          <w:tab w:val="left" w:pos="469"/>
        </w:tabs>
        <w:ind w:right="264" w:firstLine="0"/>
        <w:jc w:val="both"/>
        <w:rPr>
          <w:sz w:val="20"/>
        </w:rPr>
      </w:pPr>
      <w:r>
        <w:rPr>
          <w:sz w:val="20"/>
        </w:rPr>
        <w:t>- Contratação de empresa especializada para realizar a prestação de serviços de serralheria,</w:t>
      </w:r>
      <w:r>
        <w:rPr>
          <w:spacing w:val="1"/>
          <w:sz w:val="20"/>
        </w:rPr>
        <w:t xml:space="preserve"> </w:t>
      </w:r>
      <w:r>
        <w:rPr>
          <w:sz w:val="20"/>
        </w:rPr>
        <w:t xml:space="preserve">referente a confecção de portão para a </w:t>
      </w:r>
      <w:r w:rsidRPr="00CC58CA">
        <w:rPr>
          <w:rFonts w:cs="Segoe UI"/>
          <w:color w:val="1A1A1A"/>
          <w:sz w:val="21"/>
          <w:szCs w:val="21"/>
          <w:shd w:val="clear" w:color="auto" w:fill="F3F3F3"/>
        </w:rPr>
        <w:t>Entrada dos Banheiros Femininos da Orla da praia Artificial do Municipio de Rifaina-SP</w:t>
      </w:r>
      <w:r w:rsidRPr="00F14D81">
        <w:rPr>
          <w:sz w:val="21"/>
          <w:szCs w:val="21"/>
        </w:rPr>
        <w:t xml:space="preserve"> – Rua </w:t>
      </w:r>
      <w:r>
        <w:rPr>
          <w:sz w:val="21"/>
          <w:szCs w:val="21"/>
        </w:rPr>
        <w:t>Calixto Jorge</w:t>
      </w:r>
      <w:r w:rsidRPr="00F14D81">
        <w:rPr>
          <w:sz w:val="21"/>
          <w:szCs w:val="21"/>
        </w:rPr>
        <w:t>, Centro</w:t>
      </w:r>
      <w:r>
        <w:rPr>
          <w:sz w:val="21"/>
          <w:szCs w:val="21"/>
        </w:rPr>
        <w:t>, Rifaina-SP</w:t>
      </w:r>
      <w:r>
        <w:rPr>
          <w:sz w:val="20"/>
        </w:rPr>
        <w:t xml:space="preserve">, </w:t>
      </w:r>
      <w:r>
        <w:rPr>
          <w:spacing w:val="-2"/>
          <w:sz w:val="20"/>
        </w:rPr>
        <w:t xml:space="preserve"> </w:t>
      </w:r>
      <w:r>
        <w:rPr>
          <w:sz w:val="20"/>
        </w:rPr>
        <w:t>conforme</w:t>
      </w:r>
      <w:r>
        <w:rPr>
          <w:spacing w:val="-3"/>
          <w:sz w:val="20"/>
        </w:rPr>
        <w:t xml:space="preserve"> </w:t>
      </w:r>
      <w:r>
        <w:rPr>
          <w:sz w:val="20"/>
        </w:rPr>
        <w:t>condições</w:t>
      </w:r>
      <w:r>
        <w:rPr>
          <w:spacing w:val="-1"/>
          <w:sz w:val="20"/>
        </w:rPr>
        <w:t xml:space="preserve"> </w:t>
      </w:r>
      <w:r>
        <w:rPr>
          <w:sz w:val="20"/>
        </w:rPr>
        <w:t>e exigências</w:t>
      </w:r>
      <w:r>
        <w:rPr>
          <w:spacing w:val="-2"/>
          <w:sz w:val="20"/>
        </w:rPr>
        <w:t xml:space="preserve"> </w:t>
      </w:r>
      <w:r>
        <w:rPr>
          <w:sz w:val="20"/>
        </w:rPr>
        <w:t>estabelecidas</w:t>
      </w:r>
      <w:r>
        <w:rPr>
          <w:spacing w:val="-1"/>
          <w:sz w:val="20"/>
        </w:rPr>
        <w:t xml:space="preserve"> </w:t>
      </w:r>
      <w:r>
        <w:rPr>
          <w:sz w:val="20"/>
        </w:rPr>
        <w:t>neste instrumento.</w:t>
      </w:r>
    </w:p>
    <w:p w14:paraId="2432AF71" w14:textId="77777777" w:rsidR="00F547ED" w:rsidRDefault="00F547ED" w:rsidP="00F547ED">
      <w:pPr>
        <w:pStyle w:val="Corpodetexto"/>
        <w:spacing w:before="10"/>
        <w:rPr>
          <w:sz w:val="19"/>
        </w:rPr>
      </w:pPr>
    </w:p>
    <w:p w14:paraId="47814543" w14:textId="77777777" w:rsidR="00F547ED" w:rsidRDefault="00F547ED" w:rsidP="00F547ED">
      <w:pPr>
        <w:pStyle w:val="PargrafodaLista"/>
        <w:numPr>
          <w:ilvl w:val="1"/>
          <w:numId w:val="84"/>
        </w:numPr>
        <w:tabs>
          <w:tab w:val="left" w:pos="433"/>
        </w:tabs>
        <w:ind w:left="432" w:hanging="332"/>
        <w:jc w:val="both"/>
        <w:rPr>
          <w:sz w:val="20"/>
        </w:rPr>
      </w:pPr>
      <w:r>
        <w:rPr>
          <w:sz w:val="20"/>
        </w:rPr>
        <w:t>-</w:t>
      </w:r>
      <w:r>
        <w:rPr>
          <w:spacing w:val="-3"/>
          <w:sz w:val="20"/>
        </w:rPr>
        <w:t xml:space="preserve"> </w:t>
      </w:r>
      <w:r>
        <w:rPr>
          <w:sz w:val="20"/>
        </w:rPr>
        <w:t>O</w:t>
      </w:r>
      <w:r>
        <w:rPr>
          <w:spacing w:val="-2"/>
          <w:sz w:val="20"/>
        </w:rPr>
        <w:t xml:space="preserve"> </w:t>
      </w:r>
      <w:r>
        <w:rPr>
          <w:sz w:val="20"/>
        </w:rPr>
        <w:t>objeto</w:t>
      </w:r>
      <w:r>
        <w:rPr>
          <w:spacing w:val="-3"/>
          <w:sz w:val="20"/>
        </w:rPr>
        <w:t xml:space="preserve"> </w:t>
      </w:r>
      <w:r>
        <w:rPr>
          <w:sz w:val="20"/>
        </w:rPr>
        <w:t>desta</w:t>
      </w:r>
      <w:r>
        <w:rPr>
          <w:spacing w:val="-3"/>
          <w:sz w:val="20"/>
        </w:rPr>
        <w:t xml:space="preserve"> </w:t>
      </w:r>
      <w:r>
        <w:rPr>
          <w:sz w:val="20"/>
        </w:rPr>
        <w:t>contratação</w:t>
      </w:r>
      <w:r>
        <w:rPr>
          <w:spacing w:val="-3"/>
          <w:sz w:val="20"/>
        </w:rPr>
        <w:t xml:space="preserve"> </w:t>
      </w:r>
      <w:r>
        <w:rPr>
          <w:sz w:val="20"/>
        </w:rPr>
        <w:t>não</w:t>
      </w:r>
      <w:r>
        <w:rPr>
          <w:spacing w:val="-3"/>
          <w:sz w:val="20"/>
        </w:rPr>
        <w:t xml:space="preserve"> </w:t>
      </w:r>
      <w:r>
        <w:rPr>
          <w:sz w:val="20"/>
        </w:rPr>
        <w:t>se</w:t>
      </w:r>
      <w:r>
        <w:rPr>
          <w:spacing w:val="-1"/>
          <w:sz w:val="20"/>
        </w:rPr>
        <w:t xml:space="preserve"> </w:t>
      </w:r>
      <w:r>
        <w:rPr>
          <w:sz w:val="20"/>
        </w:rPr>
        <w:t>enquadra</w:t>
      </w:r>
      <w:r>
        <w:rPr>
          <w:spacing w:val="-2"/>
          <w:sz w:val="20"/>
        </w:rPr>
        <w:t xml:space="preserve"> </w:t>
      </w:r>
      <w:r>
        <w:rPr>
          <w:sz w:val="20"/>
        </w:rPr>
        <w:t>como</w:t>
      </w:r>
      <w:r>
        <w:rPr>
          <w:spacing w:val="-3"/>
          <w:sz w:val="20"/>
        </w:rPr>
        <w:t xml:space="preserve"> </w:t>
      </w:r>
      <w:r>
        <w:rPr>
          <w:sz w:val="20"/>
        </w:rPr>
        <w:t>sendo</w:t>
      </w:r>
      <w:r>
        <w:rPr>
          <w:spacing w:val="-3"/>
          <w:sz w:val="20"/>
        </w:rPr>
        <w:t xml:space="preserve"> </w:t>
      </w:r>
      <w:r>
        <w:rPr>
          <w:sz w:val="20"/>
        </w:rPr>
        <w:t>“bem</w:t>
      </w:r>
      <w:r>
        <w:rPr>
          <w:spacing w:val="2"/>
          <w:sz w:val="20"/>
        </w:rPr>
        <w:t xml:space="preserve"> </w:t>
      </w:r>
      <w:r>
        <w:rPr>
          <w:sz w:val="20"/>
        </w:rPr>
        <w:t>de</w:t>
      </w:r>
      <w:r>
        <w:rPr>
          <w:spacing w:val="-3"/>
          <w:sz w:val="20"/>
        </w:rPr>
        <w:t xml:space="preserve"> </w:t>
      </w:r>
      <w:r>
        <w:rPr>
          <w:sz w:val="20"/>
        </w:rPr>
        <w:t>luxo”.</w:t>
      </w:r>
    </w:p>
    <w:p w14:paraId="454AF28E" w14:textId="77777777" w:rsidR="00F547ED" w:rsidRDefault="00F547ED" w:rsidP="00F547ED">
      <w:pPr>
        <w:pStyle w:val="Corpodetexto"/>
        <w:spacing w:before="1"/>
      </w:pPr>
    </w:p>
    <w:p w14:paraId="67481BE8" w14:textId="77777777" w:rsidR="00F547ED" w:rsidRDefault="00F547ED" w:rsidP="00F547ED">
      <w:pPr>
        <w:pStyle w:val="PargrafodaLista"/>
        <w:numPr>
          <w:ilvl w:val="1"/>
          <w:numId w:val="84"/>
        </w:numPr>
        <w:tabs>
          <w:tab w:val="left" w:pos="505"/>
        </w:tabs>
        <w:ind w:right="266" w:firstLine="0"/>
        <w:jc w:val="both"/>
        <w:rPr>
          <w:sz w:val="20"/>
        </w:rPr>
      </w:pPr>
      <w:r>
        <w:rPr>
          <w:sz w:val="20"/>
        </w:rPr>
        <w:t>-</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autorização</w:t>
      </w:r>
      <w:r>
        <w:rPr>
          <w:spacing w:val="1"/>
          <w:sz w:val="20"/>
        </w:rPr>
        <w:t xml:space="preserve"> </w:t>
      </w:r>
      <w:r>
        <w:rPr>
          <w:sz w:val="20"/>
        </w:rPr>
        <w:t>de</w:t>
      </w:r>
      <w:r>
        <w:rPr>
          <w:spacing w:val="1"/>
          <w:sz w:val="20"/>
        </w:rPr>
        <w:t xml:space="preserve"> </w:t>
      </w:r>
      <w:r>
        <w:rPr>
          <w:sz w:val="20"/>
        </w:rPr>
        <w:t>fornecimento,</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artigo 105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w:t>
      </w:r>
      <w:r>
        <w:rPr>
          <w:spacing w:val="-2"/>
          <w:sz w:val="20"/>
        </w:rPr>
        <w:t xml:space="preserve"> </w:t>
      </w:r>
      <w:r>
        <w:rPr>
          <w:sz w:val="20"/>
        </w:rPr>
        <w:t>14.133/2021.</w:t>
      </w:r>
    </w:p>
    <w:p w14:paraId="546389D1" w14:textId="77777777" w:rsidR="00F547ED" w:rsidRDefault="00F547ED" w:rsidP="00F547ED">
      <w:pPr>
        <w:pStyle w:val="Corpodetexto"/>
        <w:spacing w:before="10"/>
        <w:rPr>
          <w:sz w:val="19"/>
        </w:rPr>
      </w:pPr>
    </w:p>
    <w:p w14:paraId="09AAFE68" w14:textId="77777777" w:rsidR="00F547ED" w:rsidRDefault="00F547ED" w:rsidP="00F547ED">
      <w:pPr>
        <w:pStyle w:val="PargrafodaLista"/>
        <w:numPr>
          <w:ilvl w:val="1"/>
          <w:numId w:val="84"/>
        </w:numPr>
        <w:tabs>
          <w:tab w:val="left" w:pos="457"/>
        </w:tabs>
        <w:spacing w:before="1"/>
        <w:ind w:right="266" w:firstLine="0"/>
        <w:jc w:val="both"/>
        <w:rPr>
          <w:sz w:val="20"/>
        </w:rPr>
      </w:pPr>
      <w:r>
        <w:rPr>
          <w:sz w:val="20"/>
        </w:rPr>
        <w:t>O custo estimado total será aferido concomitante à seleção da proposta economicamente mais</w:t>
      </w:r>
      <w:r>
        <w:rPr>
          <w:spacing w:val="1"/>
          <w:sz w:val="20"/>
        </w:rPr>
        <w:t xml:space="preserve"> </w:t>
      </w:r>
      <w:r>
        <w:rPr>
          <w:sz w:val="20"/>
        </w:rPr>
        <w:t>vantajosa.</w:t>
      </w:r>
    </w:p>
    <w:p w14:paraId="7FEE8956" w14:textId="77777777" w:rsidR="00F547ED" w:rsidRDefault="00F547ED" w:rsidP="00F547ED">
      <w:pPr>
        <w:pStyle w:val="Corpodetexto"/>
        <w:spacing w:before="1"/>
      </w:pPr>
    </w:p>
    <w:p w14:paraId="7D1792DD" w14:textId="77777777" w:rsidR="00F547ED" w:rsidRDefault="00F547ED" w:rsidP="00F547ED">
      <w:pPr>
        <w:pStyle w:val="PargrafodaLista"/>
        <w:numPr>
          <w:ilvl w:val="1"/>
          <w:numId w:val="84"/>
        </w:numPr>
        <w:tabs>
          <w:tab w:val="left" w:pos="464"/>
        </w:tabs>
        <w:ind w:right="267" w:firstLine="0"/>
        <w:jc w:val="both"/>
        <w:rPr>
          <w:sz w:val="20"/>
        </w:rPr>
      </w:pPr>
      <w:r>
        <w:rPr>
          <w:sz w:val="20"/>
        </w:rPr>
        <w:t>O objeto deste Termo de Referência, não encontra previsão no Plano Anual de Contratações,</w:t>
      </w:r>
      <w:r>
        <w:rPr>
          <w:spacing w:val="1"/>
          <w:sz w:val="20"/>
        </w:rPr>
        <w:t xml:space="preserve"> </w:t>
      </w:r>
      <w:r>
        <w:rPr>
          <w:sz w:val="20"/>
        </w:rPr>
        <w:t>tendo</w:t>
      </w:r>
      <w:r>
        <w:rPr>
          <w:spacing w:val="-2"/>
          <w:sz w:val="20"/>
        </w:rPr>
        <w:t xml:space="preserve"> </w:t>
      </w:r>
      <w:r>
        <w:rPr>
          <w:sz w:val="20"/>
        </w:rPr>
        <w:t>em</w:t>
      </w:r>
      <w:r>
        <w:rPr>
          <w:spacing w:val="3"/>
          <w:sz w:val="20"/>
        </w:rPr>
        <w:t xml:space="preserve"> </w:t>
      </w:r>
      <w:r>
        <w:rPr>
          <w:sz w:val="20"/>
        </w:rPr>
        <w:t>vista</w:t>
      </w:r>
      <w:r>
        <w:rPr>
          <w:spacing w:val="-1"/>
          <w:sz w:val="20"/>
        </w:rPr>
        <w:t xml:space="preserve"> </w:t>
      </w:r>
      <w:r>
        <w:rPr>
          <w:sz w:val="20"/>
        </w:rPr>
        <w:t>que</w:t>
      </w:r>
      <w:r>
        <w:rPr>
          <w:spacing w:val="-2"/>
          <w:sz w:val="20"/>
        </w:rPr>
        <w:t xml:space="preserve"> </w:t>
      </w:r>
      <w:r>
        <w:rPr>
          <w:sz w:val="20"/>
        </w:rPr>
        <w:t>conforme</w:t>
      </w:r>
      <w:r>
        <w:rPr>
          <w:spacing w:val="-1"/>
          <w:sz w:val="20"/>
        </w:rPr>
        <w:t xml:space="preserve"> </w:t>
      </w:r>
      <w:r>
        <w:rPr>
          <w:sz w:val="20"/>
        </w:rPr>
        <w:t>o</w:t>
      </w:r>
      <w:r>
        <w:rPr>
          <w:spacing w:val="-2"/>
          <w:sz w:val="20"/>
        </w:rPr>
        <w:t xml:space="preserve"> </w:t>
      </w:r>
      <w:r>
        <w:rPr>
          <w:sz w:val="20"/>
        </w:rPr>
        <w:t>art.</w:t>
      </w:r>
      <w:r>
        <w:rPr>
          <w:spacing w:val="-1"/>
          <w:sz w:val="20"/>
        </w:rPr>
        <w:t xml:space="preserve"> </w:t>
      </w:r>
      <w:r>
        <w:rPr>
          <w:sz w:val="20"/>
        </w:rPr>
        <w:t>12</w:t>
      </w:r>
      <w:r>
        <w:rPr>
          <w:spacing w:val="-2"/>
          <w:sz w:val="20"/>
        </w:rPr>
        <w:t xml:space="preserve"> </w:t>
      </w:r>
      <w:r>
        <w:rPr>
          <w:sz w:val="20"/>
        </w:rPr>
        <w:t>da</w:t>
      </w:r>
      <w:r>
        <w:rPr>
          <w:spacing w:val="-1"/>
          <w:sz w:val="20"/>
        </w:rPr>
        <w:t xml:space="preserve"> </w:t>
      </w:r>
      <w:r>
        <w:rPr>
          <w:sz w:val="20"/>
        </w:rPr>
        <w:t>Lei</w:t>
      </w:r>
      <w:r>
        <w:rPr>
          <w:spacing w:val="-3"/>
          <w:sz w:val="20"/>
        </w:rPr>
        <w:t xml:space="preserve"> </w:t>
      </w:r>
      <w:r>
        <w:rPr>
          <w:sz w:val="20"/>
        </w:rPr>
        <w:t>14.133/21,</w:t>
      </w:r>
      <w:r>
        <w:rPr>
          <w:spacing w:val="-1"/>
          <w:sz w:val="20"/>
        </w:rPr>
        <w:t xml:space="preserve"> </w:t>
      </w:r>
      <w:r>
        <w:rPr>
          <w:sz w:val="20"/>
        </w:rPr>
        <w:t>o PAC</w:t>
      </w:r>
      <w:r>
        <w:rPr>
          <w:spacing w:val="-1"/>
          <w:sz w:val="20"/>
        </w:rPr>
        <w:t xml:space="preserve"> </w:t>
      </w:r>
      <w:r>
        <w:rPr>
          <w:sz w:val="20"/>
        </w:rPr>
        <w:t>é facultativo.</w:t>
      </w:r>
    </w:p>
    <w:p w14:paraId="0C6A1469" w14:textId="77777777" w:rsidR="00F547ED" w:rsidRDefault="00F547ED" w:rsidP="00F547ED">
      <w:pPr>
        <w:pStyle w:val="Corpodetexto"/>
        <w:spacing w:before="10"/>
        <w:rPr>
          <w:sz w:val="19"/>
        </w:rPr>
      </w:pPr>
    </w:p>
    <w:p w14:paraId="5C9DB7D1" w14:textId="77777777" w:rsidR="00F547ED" w:rsidRDefault="00F547ED" w:rsidP="00F547ED">
      <w:pPr>
        <w:pStyle w:val="PargrafodaLista"/>
        <w:numPr>
          <w:ilvl w:val="0"/>
          <w:numId w:val="84"/>
        </w:numPr>
        <w:tabs>
          <w:tab w:val="left" w:pos="984"/>
          <w:tab w:val="left" w:pos="985"/>
        </w:tabs>
        <w:ind w:right="264" w:firstLine="0"/>
        <w:jc w:val="both"/>
        <w:rPr>
          <w:sz w:val="20"/>
        </w:rPr>
      </w:pPr>
      <w:r>
        <w:rPr>
          <w:sz w:val="20"/>
        </w:rPr>
        <w:t>FUNDAMENTAÇÃO</w:t>
      </w:r>
      <w:r>
        <w:rPr>
          <w:spacing w:val="1"/>
          <w:sz w:val="20"/>
        </w:rPr>
        <w:t xml:space="preserve"> </w:t>
      </w:r>
      <w:r>
        <w:rPr>
          <w:sz w:val="20"/>
        </w:rPr>
        <w:t>E</w:t>
      </w:r>
      <w:r>
        <w:rPr>
          <w:spacing w:val="1"/>
          <w:sz w:val="20"/>
        </w:rPr>
        <w:t xml:space="preserve"> </w:t>
      </w:r>
      <w:r>
        <w:rPr>
          <w:sz w:val="20"/>
        </w:rPr>
        <w:t>DESCRIÇÃO</w:t>
      </w:r>
      <w:r>
        <w:rPr>
          <w:spacing w:val="1"/>
          <w:sz w:val="20"/>
        </w:rPr>
        <w:t xml:space="preserve"> </w:t>
      </w:r>
      <w:r>
        <w:rPr>
          <w:sz w:val="20"/>
        </w:rPr>
        <w:t>DA</w:t>
      </w:r>
      <w:r>
        <w:rPr>
          <w:spacing w:val="1"/>
          <w:sz w:val="20"/>
        </w:rPr>
        <w:t xml:space="preserve"> </w:t>
      </w:r>
      <w:r>
        <w:rPr>
          <w:sz w:val="20"/>
        </w:rPr>
        <w:t>NECESSIDADE</w:t>
      </w:r>
      <w:r>
        <w:rPr>
          <w:spacing w:val="1"/>
          <w:sz w:val="20"/>
        </w:rPr>
        <w:t xml:space="preserve"> </w:t>
      </w:r>
      <w:r>
        <w:rPr>
          <w:sz w:val="20"/>
        </w:rPr>
        <w:t>DA CONTRATAÇÃO</w:t>
      </w:r>
      <w:r>
        <w:rPr>
          <w:spacing w:val="1"/>
          <w:sz w:val="20"/>
        </w:rPr>
        <w:t xml:space="preserve"> </w:t>
      </w:r>
      <w:r>
        <w:rPr>
          <w:sz w:val="20"/>
        </w:rPr>
        <w:t>(art.</w:t>
      </w:r>
      <w:r>
        <w:rPr>
          <w:spacing w:val="1"/>
          <w:sz w:val="20"/>
        </w:rPr>
        <w:t xml:space="preserve"> </w:t>
      </w:r>
      <w:r>
        <w:rPr>
          <w:sz w:val="20"/>
        </w:rPr>
        <w:t>6º,</w:t>
      </w:r>
      <w:r>
        <w:rPr>
          <w:spacing w:val="1"/>
          <w:sz w:val="20"/>
        </w:rPr>
        <w:t xml:space="preserve"> </w:t>
      </w:r>
      <w:r>
        <w:rPr>
          <w:sz w:val="20"/>
        </w:rPr>
        <w:t>inciso</w:t>
      </w:r>
      <w:r>
        <w:rPr>
          <w:spacing w:val="3"/>
          <w:sz w:val="20"/>
        </w:rPr>
        <w:t xml:space="preserve"> </w:t>
      </w:r>
      <w:r>
        <w:rPr>
          <w:sz w:val="20"/>
        </w:rPr>
        <w:t>XXIII,</w:t>
      </w:r>
      <w:r>
        <w:rPr>
          <w:spacing w:val="1"/>
          <w:sz w:val="20"/>
        </w:rPr>
        <w:t xml:space="preserve"> </w:t>
      </w:r>
      <w:r>
        <w:rPr>
          <w:sz w:val="20"/>
        </w:rPr>
        <w:t>alínea ‘b’,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29A1A531" w14:textId="77777777" w:rsidR="00F547ED" w:rsidRDefault="00F547ED" w:rsidP="00F547ED">
      <w:pPr>
        <w:pStyle w:val="Corpodetexto"/>
        <w:spacing w:before="1"/>
      </w:pPr>
    </w:p>
    <w:p w14:paraId="394B2197" w14:textId="77777777" w:rsidR="00F547ED" w:rsidRDefault="00F547ED" w:rsidP="00F547ED">
      <w:pPr>
        <w:pStyle w:val="Corpodetexto"/>
        <w:spacing w:before="1"/>
        <w:ind w:left="101"/>
      </w:pPr>
      <w:r>
        <w:t>A</w:t>
      </w:r>
      <w:r>
        <w:rPr>
          <w:spacing w:val="-6"/>
        </w:rPr>
        <w:t xml:space="preserve"> </w:t>
      </w:r>
      <w:r>
        <w:t>Fundamentação</w:t>
      </w:r>
      <w:r>
        <w:rPr>
          <w:spacing w:val="-3"/>
        </w:rPr>
        <w:t xml:space="preserve"> </w:t>
      </w:r>
      <w:r>
        <w:t>da</w:t>
      </w:r>
      <w:r>
        <w:rPr>
          <w:spacing w:val="-5"/>
        </w:rPr>
        <w:t xml:space="preserve"> </w:t>
      </w:r>
      <w:r>
        <w:t>Contratação</w:t>
      </w:r>
      <w:r>
        <w:rPr>
          <w:spacing w:val="-4"/>
        </w:rPr>
        <w:t xml:space="preserve"> </w:t>
      </w:r>
      <w:r>
        <w:t>e</w:t>
      </w:r>
      <w:r>
        <w:rPr>
          <w:spacing w:val="-3"/>
        </w:rPr>
        <w:t xml:space="preserve"> </w:t>
      </w:r>
      <w:r>
        <w:t>de</w:t>
      </w:r>
      <w:r>
        <w:rPr>
          <w:spacing w:val="-5"/>
        </w:rPr>
        <w:t xml:space="preserve"> </w:t>
      </w:r>
      <w:r>
        <w:t>seus</w:t>
      </w:r>
      <w:r>
        <w:rPr>
          <w:spacing w:val="-4"/>
        </w:rPr>
        <w:t xml:space="preserve"> </w:t>
      </w:r>
      <w:r>
        <w:t>quantitativos</w:t>
      </w:r>
      <w:r>
        <w:rPr>
          <w:spacing w:val="-4"/>
        </w:rPr>
        <w:t xml:space="preserve"> </w:t>
      </w:r>
      <w:r>
        <w:t>encontra-se</w:t>
      </w:r>
      <w:r>
        <w:rPr>
          <w:spacing w:val="-4"/>
        </w:rPr>
        <w:t xml:space="preserve"> </w:t>
      </w:r>
      <w:r>
        <w:t>pormenorizada</w:t>
      </w:r>
      <w:r>
        <w:rPr>
          <w:spacing w:val="-5"/>
        </w:rPr>
        <w:t xml:space="preserve"> </w:t>
      </w:r>
      <w:r>
        <w:t>abaixo:</w:t>
      </w:r>
    </w:p>
    <w:p w14:paraId="12548110" w14:textId="77777777" w:rsidR="00F547ED" w:rsidRDefault="00F547ED" w:rsidP="00F547ED">
      <w:pPr>
        <w:pStyle w:val="Corpodetexto"/>
        <w:spacing w:before="9"/>
        <w:rPr>
          <w:sz w:val="19"/>
        </w:rPr>
      </w:pPr>
    </w:p>
    <w:p w14:paraId="4EE8092B" w14:textId="77777777" w:rsidR="00F547ED" w:rsidRDefault="00F547ED" w:rsidP="00F547ED">
      <w:pPr>
        <w:rPr>
          <w:rFonts w:ascii="Arial" w:hAnsi="Arial" w:cs="Arial"/>
          <w:color w:val="0D0D0D"/>
          <w:shd w:val="clear" w:color="auto" w:fill="FFFFFF"/>
        </w:rPr>
      </w:pPr>
      <w:r>
        <w:t>a)</w:t>
      </w:r>
      <w:r>
        <w:rPr>
          <w:spacing w:val="1"/>
        </w:rPr>
        <w:t xml:space="preserve"> </w:t>
      </w:r>
      <w:r w:rsidRPr="00BD0E6D">
        <w:t>Justifica-se a</w:t>
      </w:r>
      <w:r w:rsidRPr="00BD0E6D">
        <w:rPr>
          <w:rFonts w:ascii="Arial" w:hAnsi="Arial" w:cs="Arial"/>
          <w:color w:val="0D0D0D"/>
          <w:sz w:val="18"/>
          <w:szCs w:val="18"/>
          <w:shd w:val="clear" w:color="auto" w:fill="FFFFFF"/>
        </w:rPr>
        <w:t xml:space="preserve"> </w:t>
      </w:r>
      <w:r w:rsidRPr="00CC58CA">
        <w:rPr>
          <w:rFonts w:ascii="Arial" w:hAnsi="Arial" w:cs="Arial"/>
          <w:color w:val="0D0D0D"/>
          <w:shd w:val="clear" w:color="auto" w:fill="FFFFFF"/>
        </w:rPr>
        <w:t>instalação de um portão para a entrada dos banheiros femininos da orla da praia artificial de Rifaina</w:t>
      </w:r>
      <w:r>
        <w:rPr>
          <w:rFonts w:ascii="Arial" w:hAnsi="Arial" w:cs="Arial"/>
          <w:color w:val="0D0D0D"/>
          <w:shd w:val="clear" w:color="auto" w:fill="FFFFFF"/>
        </w:rPr>
        <w:t>:</w:t>
      </w:r>
    </w:p>
    <w:p w14:paraId="36B4A5F7" w14:textId="77777777" w:rsidR="00F547ED" w:rsidRDefault="00F547ED" w:rsidP="00F547ED">
      <w:pPr>
        <w:rPr>
          <w:rFonts w:ascii="Arial" w:hAnsi="Arial" w:cs="Arial"/>
          <w:color w:val="0D0D0D"/>
          <w:shd w:val="clear" w:color="auto" w:fill="FFFFFF"/>
        </w:rPr>
      </w:pPr>
    </w:p>
    <w:p w14:paraId="4B4FCB6C" w14:textId="77777777" w:rsidR="00F547ED" w:rsidRPr="00EE39DD" w:rsidRDefault="00F547ED" w:rsidP="00F547ED">
      <w:r w:rsidRPr="00EE39DD">
        <w:t>Prevenção de Ações de Vandalismo</w:t>
      </w:r>
    </w:p>
    <w:p w14:paraId="4F3BCE24" w14:textId="77777777" w:rsidR="00F547ED" w:rsidRPr="00EE39DD" w:rsidRDefault="00F547ED" w:rsidP="00F547ED"/>
    <w:p w14:paraId="44602819" w14:textId="77777777" w:rsidR="00F547ED" w:rsidRPr="00EE39DD" w:rsidRDefault="00F547ED" w:rsidP="00F547ED">
      <w:r w:rsidRPr="00EE39DD">
        <w:t>O principal motivo para a instalação de um portão na entrada dos banheiros femininos da orla da praia artificial de Rifaina é a prevenção de ações de vandalismo. O local tem sido alvo frequente de indivíduos que utilizam a</w:t>
      </w:r>
      <w:r>
        <w:t xml:space="preserve"> entrada do banheiro</w:t>
      </w:r>
      <w:r w:rsidRPr="00EE39DD">
        <w:t xml:space="preserve"> de forma indevida, causando danos materiais e transtornos para os usuários. A presença de um portão ajudará a limitar o acesso, permitindo a entrada apenas de pessoas autorizadas e contribuindo para a preservação do espaço.</w:t>
      </w:r>
    </w:p>
    <w:p w14:paraId="37EF2BF0" w14:textId="77777777" w:rsidR="00F547ED" w:rsidRPr="00EE39DD" w:rsidRDefault="00F547ED" w:rsidP="00F547ED"/>
    <w:p w14:paraId="6D755C65" w14:textId="77777777" w:rsidR="00F547ED" w:rsidRPr="00EE39DD" w:rsidRDefault="00F547ED" w:rsidP="00F547ED">
      <w:r w:rsidRPr="00EE39DD">
        <w:t>Segurança das Usuárias</w:t>
      </w:r>
    </w:p>
    <w:p w14:paraId="4A667019" w14:textId="77777777" w:rsidR="00F547ED" w:rsidRPr="00EE39DD" w:rsidRDefault="00F547ED" w:rsidP="00F547ED"/>
    <w:p w14:paraId="56E74E04" w14:textId="77777777" w:rsidR="00F547ED" w:rsidRPr="00EE39DD" w:rsidRDefault="00F547ED" w:rsidP="00F547ED">
      <w:r w:rsidRPr="00EE39DD">
        <w:lastRenderedPageBreak/>
        <w:t>A segurança das usuárias dos banheiros femininos é uma prioridade. A instalação de um portão proporcionará um ambiente mais seguro e controlado, protegendo as mulheres de possíveis situações de risco. A restrição de acesso é fundamental para garantir que as instalações sejam usadas de maneira adequada e segura, promovendo um ambiente mais tranquilo para todas as visitantes da orla.</w:t>
      </w:r>
    </w:p>
    <w:p w14:paraId="02A8CE9E" w14:textId="77777777" w:rsidR="00F547ED" w:rsidRPr="00EE39DD" w:rsidRDefault="00F547ED" w:rsidP="00F547ED"/>
    <w:p w14:paraId="210B2ABD" w14:textId="77777777" w:rsidR="00F547ED" w:rsidRPr="00EE39DD" w:rsidRDefault="00F547ED" w:rsidP="00F547ED">
      <w:r w:rsidRPr="00EE39DD">
        <w:t>Preservação e Manutenção das Instalações</w:t>
      </w:r>
    </w:p>
    <w:p w14:paraId="44735600" w14:textId="77777777" w:rsidR="00F547ED" w:rsidRPr="00EE39DD" w:rsidRDefault="00F547ED" w:rsidP="00F547ED"/>
    <w:p w14:paraId="17B71778" w14:textId="77777777" w:rsidR="00F547ED" w:rsidRPr="00EE39DD" w:rsidRDefault="00F547ED" w:rsidP="00F547ED">
      <w:r w:rsidRPr="00EE39DD">
        <w:t>A entrada indevida e o uso inadequado dos banheiros têm gerado custos adicionais com reparos e manutenção. Ao instalar um portão, será possível reduzir significativamente os danos causados por vandalismo e, consequentemente, os gastos públicos com reparos frequentes. Essa medida contribuirá para a conservação do patrimônio público e a manutenção de um ambiente limpo e funcional para os usuários.</w:t>
      </w:r>
    </w:p>
    <w:p w14:paraId="660C056C" w14:textId="77777777" w:rsidR="00F547ED" w:rsidRDefault="00F547ED" w:rsidP="00F547ED">
      <w:pPr>
        <w:pStyle w:val="Corpodetexto"/>
        <w:ind w:left="615" w:right="266" w:hanging="360"/>
      </w:pPr>
    </w:p>
    <w:p w14:paraId="7638EE3A" w14:textId="77777777" w:rsidR="00F547ED" w:rsidRDefault="00F547ED" w:rsidP="00F547ED">
      <w:pPr>
        <w:pStyle w:val="Corpodetexto"/>
        <w:spacing w:before="2"/>
        <w:ind w:left="255"/>
      </w:pPr>
      <w:r>
        <w:t>b)</w:t>
      </w:r>
    </w:p>
    <w:p w14:paraId="011819CA" w14:textId="77777777" w:rsidR="00F547ED" w:rsidRDefault="00F547ED" w:rsidP="00F547ED">
      <w:pPr>
        <w:pStyle w:val="PargrafodaLista"/>
        <w:numPr>
          <w:ilvl w:val="0"/>
          <w:numId w:val="84"/>
        </w:numPr>
        <w:tabs>
          <w:tab w:val="left" w:pos="984"/>
          <w:tab w:val="left" w:pos="985"/>
        </w:tabs>
        <w:ind w:right="265" w:firstLine="0"/>
        <w:jc w:val="both"/>
        <w:rPr>
          <w:sz w:val="20"/>
        </w:rPr>
      </w:pPr>
      <w:r>
        <w:rPr>
          <w:sz w:val="20"/>
        </w:rPr>
        <w:t>DESCRIÇÃO DA SOLUÇÃO COMO UM TODO CONSIDERADO O CICLO DE VIDA DO</w:t>
      </w:r>
      <w:r>
        <w:rPr>
          <w:spacing w:val="1"/>
          <w:sz w:val="20"/>
        </w:rPr>
        <w:t xml:space="preserve"> </w:t>
      </w:r>
      <w:r>
        <w:rPr>
          <w:sz w:val="20"/>
        </w:rPr>
        <w:t>OBJETO E ESPECIFICAÇÃO</w:t>
      </w:r>
      <w:r>
        <w:rPr>
          <w:spacing w:val="1"/>
          <w:sz w:val="20"/>
        </w:rPr>
        <w:t xml:space="preserve"> </w:t>
      </w:r>
      <w:r>
        <w:rPr>
          <w:sz w:val="20"/>
        </w:rPr>
        <w:t>DO</w:t>
      </w:r>
      <w:r>
        <w:rPr>
          <w:spacing w:val="55"/>
          <w:sz w:val="20"/>
        </w:rPr>
        <w:t xml:space="preserve"> </w:t>
      </w:r>
      <w:r>
        <w:rPr>
          <w:sz w:val="20"/>
        </w:rPr>
        <w:t>PRODUTO (art. 6º, inciso XXIII, alínea ‘c’, e</w:t>
      </w:r>
      <w:r>
        <w:rPr>
          <w:spacing w:val="56"/>
          <w:sz w:val="20"/>
        </w:rPr>
        <w:t xml:space="preserve"> </w:t>
      </w:r>
      <w:r>
        <w:rPr>
          <w:sz w:val="20"/>
        </w:rPr>
        <w:t>art. 40, §1º, inciso 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4A21175" w14:textId="77777777" w:rsidR="00F547ED" w:rsidRDefault="00F547ED" w:rsidP="00F547ED">
      <w:pPr>
        <w:pStyle w:val="Corpodetexto"/>
        <w:spacing w:before="11"/>
        <w:rPr>
          <w:sz w:val="19"/>
        </w:rPr>
      </w:pPr>
    </w:p>
    <w:p w14:paraId="28847C64" w14:textId="77777777" w:rsidR="00F547ED" w:rsidRDefault="00F547ED" w:rsidP="00F547ED">
      <w:pPr>
        <w:pStyle w:val="PargrafodaLista"/>
        <w:numPr>
          <w:ilvl w:val="1"/>
          <w:numId w:val="84"/>
        </w:numPr>
        <w:tabs>
          <w:tab w:val="left" w:pos="984"/>
          <w:tab w:val="left" w:pos="985"/>
        </w:tabs>
        <w:ind w:right="264" w:firstLine="0"/>
        <w:jc w:val="both"/>
        <w:rPr>
          <w:sz w:val="20"/>
        </w:rPr>
      </w:pPr>
      <w:r>
        <w:rPr>
          <w:sz w:val="20"/>
        </w:rPr>
        <w:t>-</w:t>
      </w:r>
      <w:r>
        <w:rPr>
          <w:spacing w:val="1"/>
          <w:sz w:val="20"/>
        </w:rPr>
        <w:t xml:space="preserve"> </w:t>
      </w:r>
      <w:r>
        <w:rPr>
          <w:sz w:val="20"/>
        </w:rPr>
        <w:t>As necessidades referente a prestação de serviços de confecção de portão, objeto deste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baseiam-se</w:t>
      </w:r>
      <w:r>
        <w:rPr>
          <w:spacing w:val="1"/>
          <w:sz w:val="20"/>
        </w:rPr>
        <w:t xml:space="preserve"> </w:t>
      </w:r>
      <w:r>
        <w:rPr>
          <w:sz w:val="20"/>
        </w:rPr>
        <w:t>na</w:t>
      </w:r>
      <w:r>
        <w:rPr>
          <w:spacing w:val="1"/>
          <w:sz w:val="20"/>
        </w:rPr>
        <w:t xml:space="preserve"> </w:t>
      </w:r>
      <w:r>
        <w:rPr>
          <w:sz w:val="20"/>
        </w:rPr>
        <w:t>descrição</w:t>
      </w:r>
      <w:r>
        <w:rPr>
          <w:spacing w:val="1"/>
          <w:sz w:val="20"/>
        </w:rPr>
        <w:t xml:space="preserve"> </w:t>
      </w:r>
      <w:r>
        <w:rPr>
          <w:sz w:val="20"/>
        </w:rPr>
        <w:t>da</w:t>
      </w:r>
      <w:r>
        <w:rPr>
          <w:spacing w:val="1"/>
          <w:sz w:val="20"/>
        </w:rPr>
        <w:t xml:space="preserve"> </w:t>
      </w:r>
      <w:r>
        <w:rPr>
          <w:sz w:val="20"/>
        </w:rPr>
        <w:t>solução</w:t>
      </w:r>
      <w:r>
        <w:rPr>
          <w:spacing w:val="1"/>
          <w:sz w:val="20"/>
        </w:rPr>
        <w:t xml:space="preserve"> </w:t>
      </w:r>
      <w:r>
        <w:rPr>
          <w:sz w:val="20"/>
        </w:rPr>
        <w:t>como</w:t>
      </w:r>
      <w:r>
        <w:rPr>
          <w:spacing w:val="1"/>
          <w:sz w:val="20"/>
        </w:rPr>
        <w:t xml:space="preserve"> </w:t>
      </w:r>
      <w:r>
        <w:rPr>
          <w:sz w:val="20"/>
        </w:rPr>
        <w:t>um</w:t>
      </w:r>
      <w:r>
        <w:rPr>
          <w:spacing w:val="1"/>
          <w:sz w:val="20"/>
        </w:rPr>
        <w:t xml:space="preserve"> </w:t>
      </w:r>
      <w:r>
        <w:rPr>
          <w:sz w:val="20"/>
        </w:rPr>
        <w:t>todo,</w:t>
      </w:r>
      <w:r>
        <w:rPr>
          <w:spacing w:val="1"/>
          <w:sz w:val="20"/>
        </w:rPr>
        <w:t xml:space="preserve"> </w:t>
      </w:r>
      <w:r>
        <w:rPr>
          <w:sz w:val="20"/>
        </w:rPr>
        <w:t>que</w:t>
      </w:r>
      <w:r>
        <w:rPr>
          <w:spacing w:val="1"/>
          <w:sz w:val="20"/>
        </w:rPr>
        <w:t xml:space="preserve"> </w:t>
      </w:r>
      <w:r>
        <w:rPr>
          <w:sz w:val="20"/>
        </w:rPr>
        <w:t>encontra-se</w:t>
      </w:r>
      <w:r>
        <w:rPr>
          <w:spacing w:val="1"/>
          <w:sz w:val="20"/>
        </w:rPr>
        <w:t xml:space="preserve"> </w:t>
      </w:r>
      <w:r>
        <w:rPr>
          <w:sz w:val="20"/>
        </w:rPr>
        <w:t>pormenorizada</w:t>
      </w:r>
      <w:r>
        <w:rPr>
          <w:spacing w:val="-2"/>
          <w:sz w:val="20"/>
        </w:rPr>
        <w:t xml:space="preserve"> </w:t>
      </w:r>
      <w:r>
        <w:rPr>
          <w:sz w:val="20"/>
        </w:rPr>
        <w:t>abaixo:</w:t>
      </w:r>
    </w:p>
    <w:p w14:paraId="7DA4C0DC" w14:textId="77777777" w:rsidR="00F547ED" w:rsidRDefault="00F547ED" w:rsidP="00F547ED">
      <w:pPr>
        <w:pStyle w:val="Corpodetexto"/>
        <w:spacing w:before="11"/>
        <w:rPr>
          <w:sz w:val="19"/>
        </w:rPr>
      </w:pPr>
    </w:p>
    <w:p w14:paraId="3487A6C8" w14:textId="77777777" w:rsidR="00F547ED" w:rsidRDefault="00F547ED" w:rsidP="00F547ED">
      <w:pPr>
        <w:pStyle w:val="PargrafodaLista"/>
        <w:numPr>
          <w:ilvl w:val="2"/>
          <w:numId w:val="84"/>
        </w:numPr>
        <w:tabs>
          <w:tab w:val="left" w:pos="984"/>
          <w:tab w:val="left" w:pos="985"/>
        </w:tabs>
        <w:jc w:val="both"/>
        <w:rPr>
          <w:sz w:val="20"/>
        </w:rPr>
      </w:pPr>
      <w:r>
        <w:rPr>
          <w:sz w:val="20"/>
        </w:rPr>
        <w:t>Serviços</w:t>
      </w:r>
      <w:r>
        <w:rPr>
          <w:spacing w:val="-4"/>
          <w:sz w:val="20"/>
        </w:rPr>
        <w:t xml:space="preserve"> </w:t>
      </w:r>
      <w:r>
        <w:rPr>
          <w:sz w:val="20"/>
        </w:rPr>
        <w:t>de</w:t>
      </w:r>
      <w:r>
        <w:rPr>
          <w:spacing w:val="-3"/>
          <w:sz w:val="20"/>
        </w:rPr>
        <w:t xml:space="preserve"> </w:t>
      </w:r>
      <w:r>
        <w:rPr>
          <w:sz w:val="20"/>
        </w:rPr>
        <w:t>serralheria</w:t>
      </w:r>
      <w:r>
        <w:rPr>
          <w:spacing w:val="-3"/>
          <w:sz w:val="20"/>
        </w:rPr>
        <w:t xml:space="preserve"> </w:t>
      </w:r>
      <w:r>
        <w:rPr>
          <w:sz w:val="20"/>
        </w:rPr>
        <w:t>para</w:t>
      </w:r>
      <w:r>
        <w:rPr>
          <w:spacing w:val="-4"/>
          <w:sz w:val="20"/>
        </w:rPr>
        <w:t xml:space="preserve"> </w:t>
      </w:r>
      <w:r>
        <w:rPr>
          <w:sz w:val="20"/>
        </w:rPr>
        <w:t>confecção</w:t>
      </w:r>
      <w:r>
        <w:rPr>
          <w:spacing w:val="-5"/>
          <w:sz w:val="20"/>
        </w:rPr>
        <w:t xml:space="preserve"> </w:t>
      </w:r>
      <w:r>
        <w:rPr>
          <w:sz w:val="20"/>
        </w:rPr>
        <w:t>de</w:t>
      </w:r>
      <w:r>
        <w:rPr>
          <w:spacing w:val="-3"/>
          <w:sz w:val="20"/>
        </w:rPr>
        <w:t xml:space="preserve"> </w:t>
      </w:r>
      <w:r>
        <w:rPr>
          <w:sz w:val="20"/>
        </w:rPr>
        <w:t>portão.</w:t>
      </w:r>
    </w:p>
    <w:p w14:paraId="53160346" w14:textId="77777777" w:rsidR="00F547ED" w:rsidRDefault="00F547ED" w:rsidP="00F547ED">
      <w:pPr>
        <w:pStyle w:val="Corpodetexto"/>
      </w:pPr>
    </w:p>
    <w:p w14:paraId="0E886C40" w14:textId="77777777" w:rsidR="00F547ED" w:rsidRDefault="00F547ED" w:rsidP="00F547ED">
      <w:pPr>
        <w:pStyle w:val="PargrafodaLista"/>
        <w:numPr>
          <w:ilvl w:val="0"/>
          <w:numId w:val="84"/>
        </w:numPr>
        <w:tabs>
          <w:tab w:val="left" w:pos="328"/>
        </w:tabs>
        <w:spacing w:before="1"/>
        <w:ind w:left="327" w:hanging="227"/>
        <w:jc w:val="both"/>
        <w:rPr>
          <w:sz w:val="20"/>
        </w:rPr>
      </w:pPr>
      <w:r>
        <w:rPr>
          <w:sz w:val="20"/>
        </w:rPr>
        <w:t>A</w:t>
      </w:r>
      <w:r>
        <w:rPr>
          <w:spacing w:val="4"/>
          <w:sz w:val="20"/>
        </w:rPr>
        <w:t xml:space="preserve"> </w:t>
      </w:r>
      <w:r>
        <w:rPr>
          <w:sz w:val="20"/>
        </w:rPr>
        <w:t>CONTRATAÇÃO</w:t>
      </w:r>
      <w:r>
        <w:rPr>
          <w:spacing w:val="14"/>
          <w:sz w:val="20"/>
        </w:rPr>
        <w:t xml:space="preserve"> </w:t>
      </w:r>
      <w:r>
        <w:rPr>
          <w:sz w:val="20"/>
        </w:rPr>
        <w:t>DEVERÁ</w:t>
      </w:r>
      <w:r>
        <w:rPr>
          <w:spacing w:val="4"/>
          <w:sz w:val="20"/>
        </w:rPr>
        <w:t xml:space="preserve"> </w:t>
      </w:r>
      <w:r>
        <w:rPr>
          <w:sz w:val="20"/>
        </w:rPr>
        <w:t>OBSERVAR</w:t>
      </w:r>
      <w:r>
        <w:rPr>
          <w:spacing w:val="13"/>
          <w:sz w:val="20"/>
        </w:rPr>
        <w:t xml:space="preserve"> </w:t>
      </w:r>
      <w:r>
        <w:rPr>
          <w:sz w:val="20"/>
        </w:rPr>
        <w:t>OS</w:t>
      </w:r>
      <w:r>
        <w:rPr>
          <w:spacing w:val="12"/>
          <w:sz w:val="20"/>
        </w:rPr>
        <w:t xml:space="preserve"> </w:t>
      </w:r>
      <w:r>
        <w:rPr>
          <w:sz w:val="20"/>
        </w:rPr>
        <w:t>SEGUINTES</w:t>
      </w:r>
      <w:r>
        <w:rPr>
          <w:spacing w:val="8"/>
          <w:sz w:val="20"/>
        </w:rPr>
        <w:t xml:space="preserve"> </w:t>
      </w:r>
      <w:r>
        <w:rPr>
          <w:sz w:val="20"/>
        </w:rPr>
        <w:t>REQUISITOS:</w:t>
      </w:r>
    </w:p>
    <w:p w14:paraId="22AD823B" w14:textId="77777777" w:rsidR="00F547ED" w:rsidRDefault="00F547ED" w:rsidP="00F547ED">
      <w:pPr>
        <w:pStyle w:val="Corpodetexto"/>
        <w:spacing w:before="1"/>
      </w:pPr>
    </w:p>
    <w:p w14:paraId="7569E700" w14:textId="77777777" w:rsidR="00F547ED" w:rsidRDefault="00F547ED" w:rsidP="00F547ED">
      <w:pPr>
        <w:pStyle w:val="PargrafodaLista"/>
        <w:numPr>
          <w:ilvl w:val="1"/>
          <w:numId w:val="83"/>
        </w:numPr>
        <w:tabs>
          <w:tab w:val="left" w:pos="984"/>
          <w:tab w:val="left" w:pos="985"/>
        </w:tabs>
        <w:spacing w:line="271" w:lineRule="exact"/>
        <w:jc w:val="both"/>
        <w:rPr>
          <w:sz w:val="20"/>
        </w:rPr>
      </w:pPr>
      <w:r>
        <w:rPr>
          <w:sz w:val="20"/>
        </w:rPr>
        <w:t>Não</w:t>
      </w:r>
      <w:r>
        <w:rPr>
          <w:spacing w:val="-6"/>
          <w:sz w:val="20"/>
        </w:rPr>
        <w:t xml:space="preserve"> </w:t>
      </w:r>
      <w:r>
        <w:rPr>
          <w:sz w:val="20"/>
        </w:rPr>
        <w:t>será</w:t>
      </w:r>
      <w:r>
        <w:rPr>
          <w:spacing w:val="-3"/>
          <w:sz w:val="20"/>
        </w:rPr>
        <w:t xml:space="preserve"> </w:t>
      </w:r>
      <w:r>
        <w:rPr>
          <w:sz w:val="20"/>
        </w:rPr>
        <w:t>admitida</w:t>
      </w:r>
      <w:r>
        <w:rPr>
          <w:spacing w:val="-3"/>
          <w:sz w:val="20"/>
        </w:rPr>
        <w:t xml:space="preserve"> </w:t>
      </w:r>
      <w:r>
        <w:rPr>
          <w:sz w:val="20"/>
        </w:rPr>
        <w:t>a</w:t>
      </w:r>
      <w:r>
        <w:rPr>
          <w:spacing w:val="-5"/>
          <w:sz w:val="20"/>
        </w:rPr>
        <w:t xml:space="preserve"> </w:t>
      </w:r>
      <w:r>
        <w:rPr>
          <w:sz w:val="20"/>
        </w:rPr>
        <w:t>subcontratação</w:t>
      </w:r>
      <w:r>
        <w:rPr>
          <w:spacing w:val="-4"/>
          <w:sz w:val="20"/>
        </w:rPr>
        <w:t xml:space="preserve"> </w:t>
      </w:r>
      <w:r>
        <w:rPr>
          <w:sz w:val="20"/>
        </w:rPr>
        <w:t>do</w:t>
      </w:r>
      <w:r>
        <w:rPr>
          <w:spacing w:val="-3"/>
          <w:sz w:val="20"/>
        </w:rPr>
        <w:t xml:space="preserve"> </w:t>
      </w:r>
      <w:r>
        <w:rPr>
          <w:sz w:val="20"/>
        </w:rPr>
        <w:t>objeto</w:t>
      </w:r>
      <w:r>
        <w:rPr>
          <w:spacing w:val="-5"/>
          <w:sz w:val="20"/>
        </w:rPr>
        <w:t xml:space="preserve"> </w:t>
      </w:r>
      <w:r>
        <w:rPr>
          <w:sz w:val="20"/>
        </w:rPr>
        <w:t>contratual.</w:t>
      </w:r>
    </w:p>
    <w:p w14:paraId="7ACFD578" w14:textId="77777777" w:rsidR="00F547ED" w:rsidRDefault="00F547ED" w:rsidP="00F547ED">
      <w:pPr>
        <w:pStyle w:val="PargrafodaLista"/>
        <w:numPr>
          <w:ilvl w:val="1"/>
          <w:numId w:val="83"/>
        </w:numPr>
        <w:tabs>
          <w:tab w:val="left" w:pos="984"/>
          <w:tab w:val="left" w:pos="985"/>
        </w:tabs>
        <w:spacing w:before="2" w:line="232" w:lineRule="auto"/>
        <w:ind w:left="101" w:right="268" w:firstLine="0"/>
        <w:jc w:val="both"/>
        <w:rPr>
          <w:sz w:val="20"/>
        </w:rPr>
      </w:pPr>
      <w:r>
        <w:rPr>
          <w:sz w:val="20"/>
        </w:rPr>
        <w:t>Sustentabilidade:</w:t>
      </w:r>
      <w:r>
        <w:rPr>
          <w:spacing w:val="7"/>
          <w:sz w:val="20"/>
        </w:rPr>
        <w:t xml:space="preserve"> </w:t>
      </w:r>
      <w:r>
        <w:rPr>
          <w:sz w:val="20"/>
        </w:rPr>
        <w:t>Atender</w:t>
      </w:r>
      <w:r>
        <w:rPr>
          <w:spacing w:val="7"/>
          <w:sz w:val="20"/>
        </w:rPr>
        <w:t xml:space="preserve"> </w:t>
      </w:r>
      <w:r>
        <w:rPr>
          <w:sz w:val="20"/>
        </w:rPr>
        <w:t>às</w:t>
      </w:r>
      <w:r>
        <w:rPr>
          <w:spacing w:val="5"/>
          <w:sz w:val="20"/>
        </w:rPr>
        <w:t xml:space="preserve"> </w:t>
      </w:r>
      <w:r>
        <w:rPr>
          <w:sz w:val="20"/>
        </w:rPr>
        <w:t>exigências</w:t>
      </w:r>
      <w:r>
        <w:rPr>
          <w:spacing w:val="5"/>
          <w:sz w:val="20"/>
        </w:rPr>
        <w:t xml:space="preserve"> </w:t>
      </w:r>
      <w:r>
        <w:rPr>
          <w:sz w:val="20"/>
        </w:rPr>
        <w:t>determinadas</w:t>
      </w:r>
      <w:r>
        <w:rPr>
          <w:spacing w:val="5"/>
          <w:sz w:val="20"/>
        </w:rPr>
        <w:t xml:space="preserve"> </w:t>
      </w:r>
      <w:r>
        <w:rPr>
          <w:sz w:val="20"/>
        </w:rPr>
        <w:t>pelo</w:t>
      </w:r>
      <w:r>
        <w:rPr>
          <w:spacing w:val="3"/>
          <w:sz w:val="20"/>
        </w:rPr>
        <w:t xml:space="preserve"> </w:t>
      </w:r>
      <w:r>
        <w:rPr>
          <w:sz w:val="20"/>
        </w:rPr>
        <w:t>Guia</w:t>
      </w:r>
      <w:r>
        <w:rPr>
          <w:spacing w:val="6"/>
          <w:sz w:val="20"/>
        </w:rPr>
        <w:t xml:space="preserve"> </w:t>
      </w:r>
      <w:r>
        <w:rPr>
          <w:sz w:val="20"/>
        </w:rPr>
        <w:t>Nacional</w:t>
      </w:r>
      <w:r>
        <w:rPr>
          <w:spacing w:val="5"/>
          <w:sz w:val="20"/>
        </w:rPr>
        <w:t xml:space="preserve"> </w:t>
      </w:r>
      <w:r>
        <w:rPr>
          <w:sz w:val="20"/>
        </w:rPr>
        <w:t>de</w:t>
      </w:r>
      <w:r>
        <w:rPr>
          <w:spacing w:val="6"/>
          <w:sz w:val="20"/>
        </w:rPr>
        <w:t xml:space="preserve"> </w:t>
      </w:r>
      <w:r>
        <w:rPr>
          <w:sz w:val="20"/>
        </w:rPr>
        <w:t>Contratações</w:t>
      </w:r>
      <w:r>
        <w:rPr>
          <w:spacing w:val="-52"/>
          <w:sz w:val="20"/>
        </w:rPr>
        <w:t xml:space="preserve"> </w:t>
      </w:r>
      <w:r>
        <w:rPr>
          <w:sz w:val="20"/>
        </w:rPr>
        <w:t>Sustentáveis.</w:t>
      </w:r>
    </w:p>
    <w:p w14:paraId="123D6125" w14:textId="77777777" w:rsidR="00F547ED" w:rsidRDefault="00F547ED" w:rsidP="00F547ED">
      <w:pPr>
        <w:pStyle w:val="Corpodetexto"/>
        <w:spacing w:before="10"/>
        <w:rPr>
          <w:sz w:val="19"/>
        </w:rPr>
      </w:pPr>
    </w:p>
    <w:p w14:paraId="57C4885B" w14:textId="77777777" w:rsidR="00F547ED" w:rsidRDefault="00F547ED" w:rsidP="00F547ED">
      <w:pPr>
        <w:pStyle w:val="PargrafodaLista"/>
        <w:numPr>
          <w:ilvl w:val="0"/>
          <w:numId w:val="84"/>
        </w:numPr>
        <w:tabs>
          <w:tab w:val="left" w:pos="337"/>
        </w:tabs>
        <w:spacing w:before="1"/>
        <w:ind w:right="266" w:firstLine="0"/>
        <w:jc w:val="both"/>
        <w:rPr>
          <w:sz w:val="20"/>
        </w:rPr>
      </w:pPr>
      <w:r>
        <w:rPr>
          <w:w w:val="105"/>
          <w:sz w:val="20"/>
        </w:rPr>
        <w:t>MODELO</w:t>
      </w:r>
      <w:r>
        <w:rPr>
          <w:spacing w:val="3"/>
          <w:w w:val="105"/>
          <w:sz w:val="20"/>
        </w:rPr>
        <w:t xml:space="preserve"> </w:t>
      </w:r>
      <w:r>
        <w:rPr>
          <w:w w:val="105"/>
          <w:sz w:val="20"/>
        </w:rPr>
        <w:t>DE</w:t>
      </w:r>
      <w:r>
        <w:rPr>
          <w:spacing w:val="1"/>
          <w:w w:val="105"/>
          <w:sz w:val="20"/>
        </w:rPr>
        <w:t xml:space="preserve"> </w:t>
      </w:r>
      <w:r>
        <w:rPr>
          <w:w w:val="105"/>
          <w:sz w:val="20"/>
        </w:rPr>
        <w:t>EXECUÇÃO</w:t>
      </w:r>
      <w:r>
        <w:rPr>
          <w:spacing w:val="5"/>
          <w:w w:val="105"/>
          <w:sz w:val="20"/>
        </w:rPr>
        <w:t xml:space="preserve"> </w:t>
      </w:r>
      <w:r>
        <w:rPr>
          <w:w w:val="105"/>
          <w:sz w:val="20"/>
        </w:rPr>
        <w:t>CONTRATUAL</w:t>
      </w:r>
      <w:r>
        <w:rPr>
          <w:spacing w:val="2"/>
          <w:w w:val="105"/>
          <w:sz w:val="20"/>
        </w:rPr>
        <w:t xml:space="preserve"> </w:t>
      </w:r>
      <w:r>
        <w:rPr>
          <w:w w:val="105"/>
          <w:sz w:val="20"/>
        </w:rPr>
        <w:t>(arts.</w:t>
      </w:r>
      <w:r>
        <w:rPr>
          <w:spacing w:val="4"/>
          <w:w w:val="105"/>
          <w:sz w:val="20"/>
        </w:rPr>
        <w:t xml:space="preserve"> </w:t>
      </w:r>
      <w:r>
        <w:rPr>
          <w:w w:val="105"/>
          <w:sz w:val="20"/>
        </w:rPr>
        <w:t>6º,</w:t>
      </w:r>
      <w:r>
        <w:rPr>
          <w:spacing w:val="4"/>
          <w:w w:val="105"/>
          <w:sz w:val="20"/>
        </w:rPr>
        <w:t xml:space="preserve"> </w:t>
      </w:r>
      <w:r>
        <w:rPr>
          <w:w w:val="105"/>
          <w:sz w:val="20"/>
        </w:rPr>
        <w:t>XXIII,</w:t>
      </w:r>
      <w:r>
        <w:rPr>
          <w:spacing w:val="4"/>
          <w:w w:val="105"/>
          <w:sz w:val="20"/>
        </w:rPr>
        <w:t xml:space="preserve"> </w:t>
      </w:r>
      <w:r>
        <w:rPr>
          <w:w w:val="105"/>
          <w:sz w:val="20"/>
        </w:rPr>
        <w:t>alínea</w:t>
      </w:r>
      <w:r>
        <w:rPr>
          <w:spacing w:val="4"/>
          <w:w w:val="105"/>
          <w:sz w:val="20"/>
        </w:rPr>
        <w:t xml:space="preserve"> </w:t>
      </w:r>
      <w:r>
        <w:rPr>
          <w:w w:val="105"/>
          <w:sz w:val="20"/>
        </w:rPr>
        <w:t>“e”</w:t>
      </w:r>
      <w:r>
        <w:rPr>
          <w:spacing w:val="3"/>
          <w:w w:val="105"/>
          <w:sz w:val="20"/>
        </w:rPr>
        <w:t xml:space="preserve"> </w:t>
      </w:r>
      <w:r>
        <w:rPr>
          <w:w w:val="105"/>
          <w:sz w:val="20"/>
        </w:rPr>
        <w:t>e</w:t>
      </w:r>
      <w:r>
        <w:rPr>
          <w:spacing w:val="4"/>
          <w:w w:val="105"/>
          <w:sz w:val="20"/>
        </w:rPr>
        <w:t xml:space="preserve"> </w:t>
      </w:r>
      <w:r>
        <w:rPr>
          <w:w w:val="105"/>
          <w:sz w:val="20"/>
        </w:rPr>
        <w:t>40,</w:t>
      </w:r>
      <w:r>
        <w:rPr>
          <w:spacing w:val="4"/>
          <w:w w:val="105"/>
          <w:sz w:val="20"/>
        </w:rPr>
        <w:t xml:space="preserve"> </w:t>
      </w:r>
      <w:r>
        <w:rPr>
          <w:w w:val="105"/>
          <w:sz w:val="20"/>
        </w:rPr>
        <w:t>§1º,</w:t>
      </w:r>
      <w:r>
        <w:rPr>
          <w:spacing w:val="4"/>
          <w:w w:val="105"/>
          <w:sz w:val="20"/>
        </w:rPr>
        <w:t xml:space="preserve"> </w:t>
      </w:r>
      <w:r>
        <w:rPr>
          <w:w w:val="105"/>
          <w:sz w:val="20"/>
        </w:rPr>
        <w:t>inciso</w:t>
      </w:r>
      <w:r>
        <w:rPr>
          <w:spacing w:val="5"/>
          <w:w w:val="105"/>
          <w:sz w:val="20"/>
        </w:rPr>
        <w:t xml:space="preserve"> </w:t>
      </w:r>
      <w:r>
        <w:rPr>
          <w:w w:val="105"/>
          <w:sz w:val="20"/>
        </w:rPr>
        <w:t>II,</w:t>
      </w:r>
      <w:r>
        <w:rPr>
          <w:spacing w:val="2"/>
          <w:w w:val="105"/>
          <w:sz w:val="20"/>
        </w:rPr>
        <w:t xml:space="preserve"> </w:t>
      </w:r>
      <w:r>
        <w:rPr>
          <w:w w:val="105"/>
          <w:sz w:val="20"/>
        </w:rPr>
        <w:t>da</w:t>
      </w:r>
      <w:r>
        <w:rPr>
          <w:spacing w:val="1"/>
          <w:w w:val="105"/>
          <w:sz w:val="20"/>
        </w:rPr>
        <w:t xml:space="preserve"> </w:t>
      </w:r>
      <w:r>
        <w:rPr>
          <w:w w:val="105"/>
          <w:sz w:val="20"/>
        </w:rPr>
        <w:t>Lei</w:t>
      </w:r>
      <w:r>
        <w:rPr>
          <w:spacing w:val="-55"/>
          <w:w w:val="105"/>
          <w:sz w:val="20"/>
        </w:rPr>
        <w:t xml:space="preserve"> </w:t>
      </w:r>
      <w:r>
        <w:rPr>
          <w:w w:val="105"/>
          <w:sz w:val="20"/>
        </w:rPr>
        <w:t>nº</w:t>
      </w:r>
      <w:r>
        <w:rPr>
          <w:spacing w:val="-6"/>
          <w:w w:val="105"/>
          <w:sz w:val="20"/>
        </w:rPr>
        <w:t xml:space="preserve"> </w:t>
      </w:r>
      <w:r>
        <w:rPr>
          <w:w w:val="105"/>
          <w:sz w:val="20"/>
        </w:rPr>
        <w:t>14.133/2021).</w:t>
      </w:r>
    </w:p>
    <w:p w14:paraId="29AFE294" w14:textId="77777777" w:rsidR="00F547ED" w:rsidRDefault="00F547ED" w:rsidP="00F547ED">
      <w:pPr>
        <w:pStyle w:val="PargrafodaLista"/>
        <w:numPr>
          <w:ilvl w:val="1"/>
          <w:numId w:val="82"/>
        </w:numPr>
        <w:tabs>
          <w:tab w:val="left" w:pos="985"/>
        </w:tabs>
        <w:spacing w:before="6" w:line="232" w:lineRule="auto"/>
        <w:ind w:right="264" w:firstLine="0"/>
        <w:jc w:val="both"/>
        <w:rPr>
          <w:sz w:val="20"/>
        </w:rPr>
      </w:pPr>
      <w:r>
        <w:rPr>
          <w:sz w:val="20"/>
        </w:rPr>
        <w:t>O prazo de execução dos serviços será de 30 (trinta) dias, com início a partir da data da</w:t>
      </w:r>
      <w:r>
        <w:rPr>
          <w:spacing w:val="1"/>
          <w:sz w:val="20"/>
        </w:rPr>
        <w:t xml:space="preserve"> </w:t>
      </w:r>
      <w:r>
        <w:rPr>
          <w:sz w:val="20"/>
        </w:rPr>
        <w:t>autorização</w:t>
      </w:r>
      <w:r>
        <w:rPr>
          <w:spacing w:val="-2"/>
          <w:sz w:val="20"/>
        </w:rPr>
        <w:t xml:space="preserve"> </w:t>
      </w:r>
      <w:r>
        <w:rPr>
          <w:sz w:val="20"/>
        </w:rPr>
        <w:t>de</w:t>
      </w:r>
      <w:r>
        <w:rPr>
          <w:spacing w:val="-1"/>
          <w:sz w:val="20"/>
        </w:rPr>
        <w:t xml:space="preserve"> </w:t>
      </w:r>
      <w:r>
        <w:rPr>
          <w:sz w:val="20"/>
        </w:rPr>
        <w:t>fornecimento,</w:t>
      </w:r>
      <w:r>
        <w:rPr>
          <w:spacing w:val="-1"/>
          <w:sz w:val="20"/>
        </w:rPr>
        <w:t xml:space="preserve"> </w:t>
      </w:r>
      <w:r>
        <w:rPr>
          <w:sz w:val="20"/>
        </w:rPr>
        <w:t>na forma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segue:</w:t>
      </w:r>
    </w:p>
    <w:p w14:paraId="5B94013C" w14:textId="77777777" w:rsidR="00F547ED" w:rsidRDefault="00F547ED" w:rsidP="00F547ED">
      <w:pPr>
        <w:pStyle w:val="PargrafodaLista"/>
        <w:numPr>
          <w:ilvl w:val="1"/>
          <w:numId w:val="82"/>
        </w:numPr>
        <w:tabs>
          <w:tab w:val="left" w:pos="985"/>
        </w:tabs>
        <w:spacing w:before="7" w:line="235" w:lineRule="auto"/>
        <w:ind w:right="266" w:firstLine="0"/>
        <w:jc w:val="both"/>
        <w:rPr>
          <w:sz w:val="20"/>
        </w:rPr>
      </w:pPr>
      <w:r>
        <w:rPr>
          <w:sz w:val="20"/>
        </w:rPr>
        <w:t>Caso</w:t>
      </w:r>
      <w:r>
        <w:rPr>
          <w:spacing w:val="1"/>
          <w:sz w:val="20"/>
        </w:rPr>
        <w:t xml:space="preserve"> </w:t>
      </w:r>
      <w:r>
        <w:rPr>
          <w:sz w:val="20"/>
        </w:rPr>
        <w:t>haja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contratada</w:t>
      </w:r>
      <w:r>
        <w:rPr>
          <w:spacing w:val="1"/>
          <w:sz w:val="20"/>
        </w:rPr>
        <w:t xml:space="preserve"> </w:t>
      </w:r>
      <w:r>
        <w:rPr>
          <w:sz w:val="20"/>
        </w:rPr>
        <w:t>poderá</w:t>
      </w:r>
      <w:r>
        <w:rPr>
          <w:spacing w:val="1"/>
          <w:sz w:val="20"/>
        </w:rPr>
        <w:t xml:space="preserve"> </w:t>
      </w:r>
      <w:r>
        <w:rPr>
          <w:sz w:val="20"/>
        </w:rPr>
        <w:t>solicitar</w:t>
      </w:r>
      <w:r>
        <w:rPr>
          <w:spacing w:val="1"/>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e</w:t>
      </w:r>
      <w:r>
        <w:rPr>
          <w:spacing w:val="-1"/>
          <w:sz w:val="20"/>
        </w:rPr>
        <w:t xml:space="preserve"> </w:t>
      </w:r>
      <w:r>
        <w:rPr>
          <w:sz w:val="20"/>
        </w:rPr>
        <w:t>será</w:t>
      </w:r>
      <w:r>
        <w:rPr>
          <w:spacing w:val="-1"/>
          <w:sz w:val="20"/>
        </w:rPr>
        <w:t xml:space="preserve"> </w:t>
      </w:r>
      <w:r>
        <w:rPr>
          <w:sz w:val="20"/>
        </w:rPr>
        <w:t>analisada</w:t>
      </w:r>
      <w:r>
        <w:rPr>
          <w:spacing w:val="-2"/>
          <w:sz w:val="20"/>
        </w:rPr>
        <w:t xml:space="preserve"> </w:t>
      </w:r>
      <w:r>
        <w:rPr>
          <w:sz w:val="20"/>
        </w:rPr>
        <w:t>a</w:t>
      </w:r>
      <w:r>
        <w:rPr>
          <w:spacing w:val="1"/>
          <w:sz w:val="20"/>
        </w:rPr>
        <w:t xml:space="preserve"> </w:t>
      </w:r>
      <w:r>
        <w:rPr>
          <w:sz w:val="20"/>
        </w:rPr>
        <w:t>possibilidade.</w:t>
      </w:r>
    </w:p>
    <w:p w14:paraId="580040D9" w14:textId="77777777" w:rsidR="00F547ED" w:rsidRDefault="00F547ED" w:rsidP="00F547ED">
      <w:pPr>
        <w:pStyle w:val="Corpodetexto"/>
        <w:spacing w:before="2"/>
      </w:pPr>
    </w:p>
    <w:p w14:paraId="1CC4ADCF" w14:textId="77777777" w:rsidR="00F547ED" w:rsidRDefault="00F547ED" w:rsidP="00F547ED">
      <w:pPr>
        <w:pStyle w:val="PargrafodaLista"/>
        <w:numPr>
          <w:ilvl w:val="0"/>
          <w:numId w:val="84"/>
        </w:numPr>
        <w:tabs>
          <w:tab w:val="left" w:pos="323"/>
        </w:tabs>
        <w:spacing w:before="1"/>
        <w:ind w:left="322" w:hanging="222"/>
        <w:jc w:val="both"/>
        <w:rPr>
          <w:sz w:val="20"/>
        </w:rPr>
      </w:pPr>
      <w:r>
        <w:rPr>
          <w:sz w:val="20"/>
        </w:rPr>
        <w:t>SERVIÇOS</w:t>
      </w:r>
      <w:r>
        <w:rPr>
          <w:spacing w:val="8"/>
          <w:sz w:val="20"/>
        </w:rPr>
        <w:t xml:space="preserve"> </w:t>
      </w:r>
      <w:r>
        <w:rPr>
          <w:sz w:val="20"/>
        </w:rPr>
        <w:t>A</w:t>
      </w:r>
      <w:r>
        <w:rPr>
          <w:spacing w:val="-3"/>
          <w:sz w:val="20"/>
        </w:rPr>
        <w:t xml:space="preserve"> </w:t>
      </w:r>
      <w:r>
        <w:rPr>
          <w:sz w:val="20"/>
        </w:rPr>
        <w:t>SEREM</w:t>
      </w:r>
      <w:r>
        <w:rPr>
          <w:spacing w:val="6"/>
          <w:sz w:val="20"/>
        </w:rPr>
        <w:t xml:space="preserve"> </w:t>
      </w:r>
      <w:r>
        <w:rPr>
          <w:sz w:val="20"/>
        </w:rPr>
        <w:t>PRESTADOS</w:t>
      </w:r>
    </w:p>
    <w:p w14:paraId="404CA408" w14:textId="77777777" w:rsidR="00F547ED" w:rsidRDefault="00F547ED" w:rsidP="00F547ED">
      <w:pPr>
        <w:pStyle w:val="Corpodetexto"/>
        <w:spacing w:before="9"/>
        <w:rPr>
          <w:sz w:val="19"/>
        </w:rPr>
      </w:pPr>
    </w:p>
    <w:p w14:paraId="573DABD5" w14:textId="77777777" w:rsidR="00F547ED" w:rsidRDefault="00F547ED" w:rsidP="00F547ED">
      <w:pPr>
        <w:pStyle w:val="PargrafodaLista"/>
        <w:numPr>
          <w:ilvl w:val="1"/>
          <w:numId w:val="84"/>
        </w:numPr>
        <w:tabs>
          <w:tab w:val="left" w:pos="515"/>
        </w:tabs>
        <w:spacing w:before="1"/>
        <w:ind w:right="265" w:firstLine="0"/>
        <w:jc w:val="both"/>
        <w:rPr>
          <w:sz w:val="20"/>
          <w:szCs w:val="20"/>
        </w:rPr>
      </w:pPr>
      <w:r w:rsidRPr="002D3EAB">
        <w:rPr>
          <w:sz w:val="20"/>
          <w:szCs w:val="20"/>
        </w:rPr>
        <w:t>Para</w:t>
      </w:r>
      <w:r w:rsidRPr="002D3EAB">
        <w:rPr>
          <w:spacing w:val="1"/>
          <w:sz w:val="20"/>
          <w:szCs w:val="20"/>
        </w:rPr>
        <w:t xml:space="preserve"> </w:t>
      </w:r>
      <w:r w:rsidRPr="002D3EAB">
        <w:rPr>
          <w:sz w:val="20"/>
          <w:szCs w:val="20"/>
        </w:rPr>
        <w:t>a</w:t>
      </w:r>
      <w:r w:rsidRPr="002D3EAB">
        <w:rPr>
          <w:spacing w:val="1"/>
          <w:sz w:val="20"/>
          <w:szCs w:val="20"/>
        </w:rPr>
        <w:t xml:space="preserve"> </w:t>
      </w:r>
      <w:r w:rsidRPr="002D3EAB">
        <w:rPr>
          <w:sz w:val="20"/>
          <w:szCs w:val="20"/>
        </w:rPr>
        <w:t>perfeita</w:t>
      </w:r>
      <w:r w:rsidRPr="002D3EAB">
        <w:rPr>
          <w:spacing w:val="1"/>
          <w:sz w:val="20"/>
          <w:szCs w:val="20"/>
        </w:rPr>
        <w:t xml:space="preserve"> </w:t>
      </w:r>
      <w:r w:rsidRPr="002D3EAB">
        <w:rPr>
          <w:sz w:val="20"/>
          <w:szCs w:val="20"/>
        </w:rPr>
        <w:t>execução</w:t>
      </w:r>
      <w:r w:rsidRPr="002D3EAB">
        <w:rPr>
          <w:spacing w:val="1"/>
          <w:sz w:val="20"/>
          <w:szCs w:val="20"/>
        </w:rPr>
        <w:t xml:space="preserve"> </w:t>
      </w:r>
      <w:r w:rsidRPr="002D3EAB">
        <w:rPr>
          <w:sz w:val="20"/>
          <w:szCs w:val="20"/>
        </w:rPr>
        <w:t>dos</w:t>
      </w:r>
      <w:r w:rsidRPr="002D3EAB">
        <w:rPr>
          <w:spacing w:val="1"/>
          <w:sz w:val="20"/>
          <w:szCs w:val="20"/>
        </w:rPr>
        <w:t xml:space="preserve"> </w:t>
      </w:r>
      <w:r w:rsidRPr="002D3EAB">
        <w:rPr>
          <w:sz w:val="20"/>
          <w:szCs w:val="20"/>
        </w:rPr>
        <w:t>serviços</w:t>
      </w:r>
      <w:r w:rsidRPr="002D3EAB">
        <w:rPr>
          <w:spacing w:val="1"/>
          <w:sz w:val="20"/>
          <w:szCs w:val="20"/>
        </w:rPr>
        <w:t xml:space="preserve"> </w:t>
      </w:r>
      <w:r w:rsidRPr="002D3EAB">
        <w:rPr>
          <w:sz w:val="20"/>
          <w:szCs w:val="20"/>
        </w:rPr>
        <w:t>de</w:t>
      </w:r>
      <w:r w:rsidRPr="002D3EAB">
        <w:rPr>
          <w:spacing w:val="1"/>
          <w:sz w:val="20"/>
          <w:szCs w:val="20"/>
        </w:rPr>
        <w:t xml:space="preserve"> </w:t>
      </w:r>
      <w:r w:rsidRPr="002D3EAB">
        <w:rPr>
          <w:sz w:val="20"/>
          <w:szCs w:val="20"/>
        </w:rPr>
        <w:t>serralheria,</w:t>
      </w:r>
      <w:r w:rsidRPr="002D3EAB">
        <w:rPr>
          <w:spacing w:val="1"/>
          <w:sz w:val="20"/>
          <w:szCs w:val="20"/>
        </w:rPr>
        <w:t xml:space="preserve"> </w:t>
      </w:r>
      <w:r w:rsidRPr="002D3EAB">
        <w:rPr>
          <w:sz w:val="20"/>
          <w:szCs w:val="20"/>
        </w:rPr>
        <w:t>a</w:t>
      </w:r>
      <w:r w:rsidRPr="002D3EAB">
        <w:rPr>
          <w:spacing w:val="1"/>
          <w:sz w:val="20"/>
          <w:szCs w:val="20"/>
        </w:rPr>
        <w:t xml:space="preserve"> </w:t>
      </w:r>
      <w:r w:rsidRPr="002D3EAB">
        <w:rPr>
          <w:sz w:val="20"/>
          <w:szCs w:val="20"/>
        </w:rPr>
        <w:t>contratada</w:t>
      </w:r>
      <w:r w:rsidRPr="002D3EAB">
        <w:rPr>
          <w:spacing w:val="1"/>
          <w:sz w:val="20"/>
          <w:szCs w:val="20"/>
        </w:rPr>
        <w:t xml:space="preserve"> </w:t>
      </w:r>
      <w:r w:rsidRPr="002D3EAB">
        <w:rPr>
          <w:sz w:val="20"/>
          <w:szCs w:val="20"/>
        </w:rPr>
        <w:t>deverá</w:t>
      </w:r>
      <w:r w:rsidRPr="002D3EAB">
        <w:rPr>
          <w:spacing w:val="1"/>
          <w:sz w:val="20"/>
          <w:szCs w:val="20"/>
        </w:rPr>
        <w:t xml:space="preserve"> </w:t>
      </w:r>
      <w:r w:rsidRPr="002D3EAB">
        <w:rPr>
          <w:sz w:val="20"/>
          <w:szCs w:val="20"/>
        </w:rPr>
        <w:t>disponibilizar</w:t>
      </w:r>
      <w:r w:rsidRPr="002D3EAB">
        <w:rPr>
          <w:spacing w:val="1"/>
          <w:sz w:val="20"/>
          <w:szCs w:val="20"/>
        </w:rPr>
        <w:t xml:space="preserve"> </w:t>
      </w:r>
      <w:r w:rsidRPr="002D3EAB">
        <w:rPr>
          <w:sz w:val="20"/>
          <w:szCs w:val="20"/>
        </w:rPr>
        <w:t>confecção</w:t>
      </w:r>
      <w:r w:rsidRPr="002D3EAB">
        <w:rPr>
          <w:spacing w:val="-2"/>
          <w:sz w:val="20"/>
          <w:szCs w:val="20"/>
        </w:rPr>
        <w:t xml:space="preserve"> </w:t>
      </w:r>
      <w:r w:rsidRPr="002D3EAB">
        <w:rPr>
          <w:sz w:val="20"/>
          <w:szCs w:val="20"/>
        </w:rPr>
        <w:t>de</w:t>
      </w:r>
      <w:r w:rsidRPr="002D3EAB">
        <w:rPr>
          <w:spacing w:val="-1"/>
          <w:sz w:val="20"/>
          <w:szCs w:val="20"/>
        </w:rPr>
        <w:t xml:space="preserve"> </w:t>
      </w:r>
      <w:r w:rsidRPr="002D3EAB">
        <w:rPr>
          <w:sz w:val="20"/>
          <w:szCs w:val="20"/>
        </w:rPr>
        <w:t>portão</w:t>
      </w:r>
      <w:r w:rsidRPr="002D3EAB">
        <w:rPr>
          <w:spacing w:val="1"/>
          <w:sz w:val="20"/>
          <w:szCs w:val="20"/>
        </w:rPr>
        <w:t xml:space="preserve"> 1,40</w:t>
      </w:r>
      <w:r w:rsidRPr="002D3EAB">
        <w:rPr>
          <w:sz w:val="20"/>
          <w:szCs w:val="20"/>
        </w:rPr>
        <w:t>X</w:t>
      </w:r>
      <w:r>
        <w:rPr>
          <w:sz w:val="20"/>
          <w:szCs w:val="20"/>
        </w:rPr>
        <w:t>2</w:t>
      </w:r>
      <w:r w:rsidRPr="002D3EAB">
        <w:rPr>
          <w:sz w:val="20"/>
          <w:szCs w:val="20"/>
        </w:rPr>
        <w:t>,</w:t>
      </w:r>
      <w:r>
        <w:rPr>
          <w:sz w:val="20"/>
          <w:szCs w:val="20"/>
        </w:rPr>
        <w:t>12</w:t>
      </w:r>
      <w:r w:rsidRPr="002D3EAB">
        <w:rPr>
          <w:sz w:val="20"/>
          <w:szCs w:val="20"/>
        </w:rPr>
        <w:t xml:space="preserve">m, </w:t>
      </w:r>
      <w:r w:rsidRPr="002D3EAB">
        <w:rPr>
          <w:rFonts w:cs="Segoe UI"/>
          <w:color w:val="1A1A1A"/>
          <w:sz w:val="20"/>
          <w:szCs w:val="20"/>
          <w:shd w:val="clear" w:color="auto" w:fill="F3F3F3"/>
        </w:rPr>
        <w:t xml:space="preserve">tipo metalon com fornecimento de materiais, fechadura, pintura, </w:t>
      </w:r>
      <w:r>
        <w:rPr>
          <w:rFonts w:cs="Segoe UI"/>
          <w:color w:val="1A1A1A"/>
          <w:sz w:val="20"/>
          <w:szCs w:val="20"/>
          <w:shd w:val="clear" w:color="auto" w:fill="F3F3F3"/>
        </w:rPr>
        <w:t xml:space="preserve">dobradiças, grapas, </w:t>
      </w:r>
      <w:r w:rsidRPr="002D3EAB">
        <w:rPr>
          <w:rFonts w:cs="Segoe UI"/>
          <w:color w:val="1A1A1A"/>
          <w:sz w:val="20"/>
          <w:szCs w:val="20"/>
          <w:shd w:val="clear" w:color="auto" w:fill="F3F3F3"/>
        </w:rPr>
        <w:t>mão de obra e instalação inclusa</w:t>
      </w:r>
      <w:r w:rsidRPr="002D3EAB">
        <w:rPr>
          <w:sz w:val="20"/>
          <w:szCs w:val="20"/>
        </w:rPr>
        <w:t>.</w:t>
      </w:r>
      <w:r>
        <w:rPr>
          <w:sz w:val="20"/>
          <w:szCs w:val="20"/>
        </w:rPr>
        <w:t xml:space="preserve"> Quantidade 01 unidade (conforme anexo III).</w:t>
      </w:r>
    </w:p>
    <w:p w14:paraId="73F5FDEA" w14:textId="77777777" w:rsidR="00F547ED" w:rsidRDefault="00F547ED" w:rsidP="00F547ED">
      <w:pPr>
        <w:pStyle w:val="PargrafodaLista"/>
        <w:tabs>
          <w:tab w:val="left" w:pos="515"/>
        </w:tabs>
        <w:spacing w:before="1"/>
        <w:ind w:right="265"/>
        <w:rPr>
          <w:sz w:val="20"/>
          <w:szCs w:val="20"/>
        </w:rPr>
      </w:pPr>
    </w:p>
    <w:p w14:paraId="3F1AFDA8" w14:textId="77777777" w:rsidR="00F547ED" w:rsidRDefault="00F547ED" w:rsidP="00F547ED">
      <w:pPr>
        <w:pStyle w:val="Corpodetexto"/>
        <w:spacing w:before="118"/>
        <w:rPr>
          <w:rFonts w:ascii="Arial"/>
          <w:b/>
        </w:rPr>
      </w:pPr>
      <w:r>
        <w:rPr>
          <w:rFonts w:ascii="Arial"/>
          <w:b/>
        </w:rPr>
        <w:t xml:space="preserve">Anexo I </w:t>
      </w:r>
      <w:r>
        <w:rPr>
          <w:rFonts w:ascii="Arial"/>
          <w:b/>
        </w:rPr>
        <w:t>–</w:t>
      </w:r>
      <w:r>
        <w:rPr>
          <w:rFonts w:ascii="Arial"/>
          <w:b/>
        </w:rPr>
        <w:t xml:space="preserve"> Fechadura</w:t>
      </w:r>
    </w:p>
    <w:p w14:paraId="0981F56B" w14:textId="77777777" w:rsidR="00F547ED" w:rsidRDefault="00F547ED" w:rsidP="00F547ED">
      <w:pPr>
        <w:pStyle w:val="Corpodetexto"/>
        <w:spacing w:before="118"/>
        <w:jc w:val="center"/>
        <w:rPr>
          <w:rFonts w:ascii="Arial"/>
          <w:b/>
        </w:rPr>
      </w:pPr>
    </w:p>
    <w:p w14:paraId="59B0C61D" w14:textId="77777777" w:rsidR="00F547ED" w:rsidRDefault="00F547ED" w:rsidP="00F547ED">
      <w:pPr>
        <w:pStyle w:val="Corpodetexto"/>
        <w:spacing w:before="118"/>
        <w:jc w:val="center"/>
        <w:rPr>
          <w:rFonts w:ascii="Arial"/>
          <w:b/>
        </w:rPr>
      </w:pPr>
      <w:r>
        <w:rPr>
          <w:rFonts w:ascii="Arial"/>
          <w:b/>
          <w:noProof/>
        </w:rPr>
        <w:lastRenderedPageBreak/>
        <w:drawing>
          <wp:inline distT="0" distB="0" distL="0" distR="0" wp14:anchorId="6173353A" wp14:editId="1BCDE982">
            <wp:extent cx="3330130" cy="3011290"/>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0">
                      <a:extLst>
                        <a:ext uri="{28A0092B-C50C-407E-A947-70E740481C1C}">
                          <a14:useLocalDpi xmlns:a14="http://schemas.microsoft.com/office/drawing/2010/main" val="0"/>
                        </a:ext>
                      </a:extLst>
                    </a:blip>
                    <a:stretch>
                      <a:fillRect/>
                    </a:stretch>
                  </pic:blipFill>
                  <pic:spPr>
                    <a:xfrm>
                      <a:off x="0" y="0"/>
                      <a:ext cx="3342969" cy="3022900"/>
                    </a:xfrm>
                    <a:prstGeom prst="rect">
                      <a:avLst/>
                    </a:prstGeom>
                    <a:ln>
                      <a:noFill/>
                    </a:ln>
                    <a:effectLst>
                      <a:softEdge rad="112500"/>
                    </a:effectLst>
                  </pic:spPr>
                </pic:pic>
              </a:graphicData>
            </a:graphic>
          </wp:inline>
        </w:drawing>
      </w:r>
    </w:p>
    <w:p w14:paraId="6DAD21DF" w14:textId="77777777" w:rsidR="00F547ED" w:rsidRDefault="00F547ED" w:rsidP="00F547ED">
      <w:pPr>
        <w:pStyle w:val="Corpodetexto"/>
        <w:spacing w:before="118"/>
        <w:rPr>
          <w:rFonts w:ascii="Arial"/>
          <w:b/>
        </w:rPr>
      </w:pPr>
      <w:r>
        <w:rPr>
          <w:rFonts w:ascii="Arial"/>
          <w:b/>
        </w:rPr>
        <w:t xml:space="preserve">Anexo II </w:t>
      </w:r>
      <w:r>
        <w:rPr>
          <w:rFonts w:ascii="Arial"/>
          <w:b/>
        </w:rPr>
        <w:t>–</w:t>
      </w:r>
      <w:r>
        <w:rPr>
          <w:rFonts w:ascii="Arial"/>
          <w:b/>
        </w:rPr>
        <w:t xml:space="preserve"> Dobradi</w:t>
      </w:r>
      <w:r>
        <w:rPr>
          <w:rFonts w:ascii="Arial"/>
          <w:b/>
        </w:rPr>
        <w:t>ç</w:t>
      </w:r>
      <w:r>
        <w:rPr>
          <w:rFonts w:ascii="Arial"/>
          <w:b/>
        </w:rPr>
        <w:t>a</w:t>
      </w:r>
    </w:p>
    <w:p w14:paraId="25F951F6" w14:textId="77777777" w:rsidR="00F547ED" w:rsidRDefault="00F547ED" w:rsidP="00F547ED">
      <w:pPr>
        <w:pStyle w:val="Corpodetexto"/>
        <w:spacing w:before="118"/>
        <w:jc w:val="center"/>
        <w:rPr>
          <w:rFonts w:ascii="Arial"/>
          <w:b/>
        </w:rPr>
      </w:pPr>
      <w:r>
        <w:rPr>
          <w:rFonts w:ascii="Arial"/>
          <w:b/>
          <w:noProof/>
        </w:rPr>
        <w:drawing>
          <wp:inline distT="0" distB="0" distL="0" distR="0" wp14:anchorId="4583E83C" wp14:editId="70710EA0">
            <wp:extent cx="2872597" cy="3543395"/>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1">
                      <a:extLst>
                        <a:ext uri="{28A0092B-C50C-407E-A947-70E740481C1C}">
                          <a14:useLocalDpi xmlns:a14="http://schemas.microsoft.com/office/drawing/2010/main" val="0"/>
                        </a:ext>
                      </a:extLst>
                    </a:blip>
                    <a:stretch>
                      <a:fillRect/>
                    </a:stretch>
                  </pic:blipFill>
                  <pic:spPr>
                    <a:xfrm>
                      <a:off x="0" y="0"/>
                      <a:ext cx="2909068" cy="3588383"/>
                    </a:xfrm>
                    <a:prstGeom prst="rect">
                      <a:avLst/>
                    </a:prstGeom>
                    <a:ln>
                      <a:noFill/>
                    </a:ln>
                    <a:effectLst>
                      <a:softEdge rad="112500"/>
                    </a:effectLst>
                  </pic:spPr>
                </pic:pic>
              </a:graphicData>
            </a:graphic>
          </wp:inline>
        </w:drawing>
      </w:r>
    </w:p>
    <w:p w14:paraId="68CA1E36" w14:textId="77777777" w:rsidR="00F547ED" w:rsidRDefault="00F547ED" w:rsidP="00F547ED">
      <w:pPr>
        <w:pStyle w:val="Corpodetexto"/>
        <w:spacing w:before="118"/>
        <w:rPr>
          <w:rFonts w:ascii="Arial"/>
          <w:b/>
        </w:rPr>
      </w:pPr>
      <w:r>
        <w:rPr>
          <w:rFonts w:ascii="Arial"/>
          <w:b/>
        </w:rPr>
        <w:t xml:space="preserve">Anexo III </w:t>
      </w:r>
      <w:r>
        <w:rPr>
          <w:rFonts w:ascii="Arial"/>
          <w:b/>
        </w:rPr>
        <w:t>–</w:t>
      </w:r>
      <w:r>
        <w:rPr>
          <w:rFonts w:ascii="Arial"/>
          <w:b/>
        </w:rPr>
        <w:t xml:space="preserve"> Croqui</w:t>
      </w:r>
    </w:p>
    <w:p w14:paraId="2CF5E146" w14:textId="77777777" w:rsidR="00F547ED" w:rsidRDefault="00F547ED" w:rsidP="00F547ED">
      <w:pPr>
        <w:pStyle w:val="Corpodetexto"/>
        <w:spacing w:before="118"/>
        <w:jc w:val="center"/>
        <w:rPr>
          <w:rFonts w:ascii="Arial"/>
          <w:b/>
        </w:rPr>
      </w:pPr>
    </w:p>
    <w:p w14:paraId="6FD0043B" w14:textId="77777777" w:rsidR="00F547ED" w:rsidRDefault="00F547ED" w:rsidP="00F547ED">
      <w:pPr>
        <w:pStyle w:val="Corpodetexto"/>
        <w:spacing w:before="118"/>
        <w:rPr>
          <w:rFonts w:ascii="Arial"/>
          <w:b/>
          <w:lang w:val="pt-BR"/>
        </w:rPr>
      </w:pPr>
      <w:r>
        <w:rPr>
          <w:rFonts w:ascii="Arial"/>
          <w:b/>
          <w:noProof/>
          <w:lang w:val="pt-BR"/>
        </w:rPr>
        <w:lastRenderedPageBreak/>
        <w:drawing>
          <wp:inline distT="0" distB="0" distL="0" distR="0" wp14:anchorId="3C4AFF3F" wp14:editId="242ED5C0">
            <wp:extent cx="5353050" cy="425707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14263" cy="4305759"/>
                    </a:xfrm>
                    <a:prstGeom prst="rect">
                      <a:avLst/>
                    </a:prstGeom>
                  </pic:spPr>
                </pic:pic>
              </a:graphicData>
            </a:graphic>
          </wp:inline>
        </w:drawing>
      </w:r>
    </w:p>
    <w:p w14:paraId="1A3F486B" w14:textId="77777777" w:rsidR="00F547ED" w:rsidRDefault="00F547ED" w:rsidP="00F547ED">
      <w:pPr>
        <w:pStyle w:val="Corpodetexto"/>
        <w:spacing w:before="118"/>
        <w:rPr>
          <w:rFonts w:ascii="Arial"/>
          <w:b/>
        </w:rPr>
      </w:pPr>
      <w:r>
        <w:rPr>
          <w:rFonts w:ascii="Arial"/>
          <w:b/>
        </w:rPr>
        <w:lastRenderedPageBreak/>
        <w:t xml:space="preserve">Anexo IIIV </w:t>
      </w:r>
      <w:r>
        <w:rPr>
          <w:rFonts w:ascii="Arial"/>
          <w:b/>
        </w:rPr>
        <w:t>–</w:t>
      </w:r>
      <w:r>
        <w:rPr>
          <w:rFonts w:ascii="Arial"/>
          <w:b/>
        </w:rPr>
        <w:t xml:space="preserve"> Legenda Materiais</w:t>
      </w:r>
    </w:p>
    <w:p w14:paraId="08C9E374" w14:textId="77777777" w:rsidR="00F547ED" w:rsidRPr="00820321" w:rsidRDefault="00F547ED" w:rsidP="00F547ED">
      <w:pPr>
        <w:pStyle w:val="Corpodetexto"/>
        <w:spacing w:before="118"/>
        <w:jc w:val="center"/>
        <w:rPr>
          <w:rFonts w:ascii="Arial"/>
          <w:b/>
          <w:lang w:val="pt-BR"/>
        </w:rPr>
      </w:pPr>
      <w:r>
        <w:rPr>
          <w:rFonts w:ascii="Arial"/>
          <w:b/>
          <w:noProof/>
          <w:lang w:val="pt-BR"/>
        </w:rPr>
        <w:drawing>
          <wp:inline distT="0" distB="0" distL="0" distR="0" wp14:anchorId="33CAF3A1" wp14:editId="0BF128E7">
            <wp:extent cx="3674853" cy="2839837"/>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17268" cy="2872614"/>
                    </a:xfrm>
                    <a:prstGeom prst="rect">
                      <a:avLst/>
                    </a:prstGeom>
                  </pic:spPr>
                </pic:pic>
              </a:graphicData>
            </a:graphic>
          </wp:inline>
        </w:drawing>
      </w:r>
    </w:p>
    <w:p w14:paraId="44277D8E" w14:textId="77777777" w:rsidR="00F547ED" w:rsidRDefault="00F547ED" w:rsidP="00F547ED">
      <w:pPr>
        <w:pStyle w:val="Corpodetexto"/>
        <w:spacing w:before="1"/>
      </w:pPr>
    </w:p>
    <w:p w14:paraId="3A089511" w14:textId="77777777" w:rsidR="00F547ED" w:rsidRDefault="00F547ED" w:rsidP="00F547ED">
      <w:pPr>
        <w:pStyle w:val="PargrafodaLista"/>
        <w:numPr>
          <w:ilvl w:val="0"/>
          <w:numId w:val="81"/>
        </w:numPr>
        <w:tabs>
          <w:tab w:val="left" w:pos="323"/>
        </w:tabs>
        <w:ind w:hanging="222"/>
        <w:jc w:val="both"/>
        <w:rPr>
          <w:sz w:val="20"/>
        </w:rPr>
      </w:pPr>
      <w:r>
        <w:rPr>
          <w:sz w:val="20"/>
        </w:rPr>
        <w:t>SANÇÕES</w:t>
      </w:r>
      <w:r>
        <w:rPr>
          <w:spacing w:val="9"/>
          <w:sz w:val="20"/>
        </w:rPr>
        <w:t xml:space="preserve"> </w:t>
      </w:r>
      <w:r>
        <w:rPr>
          <w:sz w:val="20"/>
        </w:rPr>
        <w:t>POR</w:t>
      </w:r>
      <w:r>
        <w:rPr>
          <w:spacing w:val="7"/>
          <w:sz w:val="20"/>
        </w:rPr>
        <w:t xml:space="preserve"> </w:t>
      </w:r>
      <w:r>
        <w:rPr>
          <w:sz w:val="20"/>
        </w:rPr>
        <w:t>INADIMPLEMENTO</w:t>
      </w:r>
    </w:p>
    <w:p w14:paraId="764B76E7" w14:textId="77777777" w:rsidR="00F547ED" w:rsidRDefault="00F547ED" w:rsidP="00F547ED">
      <w:pPr>
        <w:pStyle w:val="Corpodetexto"/>
        <w:spacing w:before="10"/>
        <w:rPr>
          <w:sz w:val="19"/>
        </w:rPr>
      </w:pPr>
    </w:p>
    <w:p w14:paraId="481D71EE" w14:textId="77777777" w:rsidR="00F547ED" w:rsidRDefault="00F547ED" w:rsidP="00F547ED">
      <w:pPr>
        <w:pStyle w:val="PargrafodaLista"/>
        <w:numPr>
          <w:ilvl w:val="1"/>
          <w:numId w:val="81"/>
        </w:numPr>
        <w:tabs>
          <w:tab w:val="left" w:pos="443"/>
        </w:tabs>
        <w:ind w:right="266" w:firstLine="0"/>
        <w:jc w:val="both"/>
        <w:rPr>
          <w:sz w:val="20"/>
        </w:rPr>
      </w:pPr>
      <w:r>
        <w:rPr>
          <w:sz w:val="20"/>
        </w:rPr>
        <w:t>Em caso de não envio da documentação de habilitação, inexecução do objeto, erro de execução,</w:t>
      </w:r>
      <w:r>
        <w:rPr>
          <w:spacing w:val="1"/>
          <w:sz w:val="20"/>
        </w:rPr>
        <w:t xml:space="preserve"> </w:t>
      </w:r>
      <w:r>
        <w:rPr>
          <w:sz w:val="20"/>
        </w:rPr>
        <w:t>execução imperfeita, mora de execução, quantidade inferior ao solicitado, não prestação de garantia</w:t>
      </w:r>
      <w:r>
        <w:rPr>
          <w:spacing w:val="1"/>
          <w:sz w:val="20"/>
        </w:rPr>
        <w:t xml:space="preserve"> </w:t>
      </w:r>
      <w:r>
        <w:rPr>
          <w:sz w:val="20"/>
        </w:rPr>
        <w:t>do material, inadimplemento contratual ou não veracidade das informações prestadas, a Contratada</w:t>
      </w:r>
      <w:r>
        <w:rPr>
          <w:spacing w:val="1"/>
          <w:sz w:val="20"/>
        </w:rPr>
        <w:t xml:space="preserve"> </w:t>
      </w:r>
      <w:r>
        <w:rPr>
          <w:sz w:val="20"/>
        </w:rPr>
        <w:t>estará</w:t>
      </w:r>
      <w:r>
        <w:rPr>
          <w:spacing w:val="-2"/>
          <w:sz w:val="20"/>
        </w:rPr>
        <w:t xml:space="preserve"> </w:t>
      </w:r>
      <w:r>
        <w:rPr>
          <w:sz w:val="20"/>
        </w:rPr>
        <w:t>sujeita</w:t>
      </w:r>
      <w:r>
        <w:rPr>
          <w:spacing w:val="-2"/>
          <w:sz w:val="20"/>
        </w:rPr>
        <w:t xml:space="preserve"> </w:t>
      </w:r>
      <w:r>
        <w:rPr>
          <w:sz w:val="20"/>
        </w:rPr>
        <w:t>às</w:t>
      </w:r>
      <w:r>
        <w:rPr>
          <w:spacing w:val="-1"/>
          <w:sz w:val="20"/>
        </w:rPr>
        <w:t xml:space="preserve"> </w:t>
      </w:r>
      <w:r>
        <w:rPr>
          <w:sz w:val="20"/>
        </w:rPr>
        <w:t>seguintes</w:t>
      </w:r>
      <w:r>
        <w:rPr>
          <w:spacing w:val="2"/>
          <w:sz w:val="20"/>
        </w:rPr>
        <w:t xml:space="preserve"> </w:t>
      </w:r>
      <w:r>
        <w:rPr>
          <w:sz w:val="20"/>
        </w:rPr>
        <w:t>sanções</w:t>
      </w:r>
      <w:r>
        <w:rPr>
          <w:spacing w:val="-1"/>
          <w:sz w:val="20"/>
        </w:rPr>
        <w:t xml:space="preserve"> </w:t>
      </w:r>
      <w:r>
        <w:rPr>
          <w:sz w:val="20"/>
        </w:rPr>
        <w:t>administrativa,</w:t>
      </w:r>
      <w:r>
        <w:rPr>
          <w:spacing w:val="-1"/>
          <w:sz w:val="20"/>
        </w:rPr>
        <w:t xml:space="preserve"> </w:t>
      </w:r>
      <w:r>
        <w:rPr>
          <w:sz w:val="20"/>
        </w:rPr>
        <w:t>garantida prévia defesa:</w:t>
      </w:r>
    </w:p>
    <w:p w14:paraId="2CA89499" w14:textId="77777777" w:rsidR="00F547ED" w:rsidRDefault="00F547ED" w:rsidP="00F547ED">
      <w:pPr>
        <w:pStyle w:val="Corpodetexto"/>
        <w:spacing w:before="1"/>
        <w:ind w:left="101"/>
      </w:pPr>
      <w:r>
        <w:t>I</w:t>
      </w:r>
      <w:r>
        <w:rPr>
          <w:spacing w:val="-3"/>
        </w:rPr>
        <w:t xml:space="preserve"> </w:t>
      </w:r>
      <w:r>
        <w:t>-</w:t>
      </w:r>
      <w:r>
        <w:rPr>
          <w:spacing w:val="-2"/>
        </w:rPr>
        <w:t xml:space="preserve"> </w:t>
      </w:r>
      <w:r>
        <w:t>Advertência</w:t>
      </w:r>
      <w:r>
        <w:rPr>
          <w:spacing w:val="-1"/>
        </w:rPr>
        <w:t xml:space="preserve"> </w:t>
      </w:r>
      <w:r>
        <w:t>II</w:t>
      </w:r>
      <w:r>
        <w:rPr>
          <w:spacing w:val="-3"/>
        </w:rPr>
        <w:t xml:space="preserve"> </w:t>
      </w:r>
      <w:r>
        <w:t>-</w:t>
      </w:r>
      <w:r>
        <w:rPr>
          <w:spacing w:val="-2"/>
        </w:rPr>
        <w:t xml:space="preserve"> </w:t>
      </w:r>
      <w:r>
        <w:t>Multas:</w:t>
      </w:r>
    </w:p>
    <w:p w14:paraId="5A5982F4" w14:textId="77777777" w:rsidR="00F547ED" w:rsidRDefault="00F547ED" w:rsidP="00F547ED">
      <w:pPr>
        <w:pStyle w:val="PargrafodaLista"/>
        <w:numPr>
          <w:ilvl w:val="0"/>
          <w:numId w:val="80"/>
        </w:numPr>
        <w:tabs>
          <w:tab w:val="left" w:pos="985"/>
        </w:tabs>
        <w:spacing w:before="11" w:line="230" w:lineRule="auto"/>
        <w:ind w:right="265" w:firstLine="0"/>
        <w:jc w:val="both"/>
        <w:rPr>
          <w:sz w:val="20"/>
        </w:rPr>
      </w:pPr>
      <w:r>
        <w:rPr>
          <w:sz w:val="20"/>
        </w:rPr>
        <w:t>de 1% (um por cento) sobre o valor total do somatório dos itens entregues com atraso, por</w:t>
      </w:r>
      <w:r>
        <w:rPr>
          <w:spacing w:val="1"/>
          <w:sz w:val="20"/>
        </w:rPr>
        <w:t xml:space="preserve"> </w:t>
      </w:r>
      <w:r>
        <w:rPr>
          <w:sz w:val="20"/>
        </w:rPr>
        <w:t>dia de</w:t>
      </w:r>
      <w:r>
        <w:rPr>
          <w:spacing w:val="-1"/>
          <w:sz w:val="20"/>
        </w:rPr>
        <w:t xml:space="preserve"> </w:t>
      </w:r>
      <w:r>
        <w:rPr>
          <w:sz w:val="20"/>
        </w:rPr>
        <w:t>atraso</w:t>
      </w:r>
      <w:r>
        <w:rPr>
          <w:spacing w:val="-1"/>
          <w:sz w:val="20"/>
        </w:rPr>
        <w:t xml:space="preserve"> </w:t>
      </w:r>
      <w:r>
        <w:rPr>
          <w:sz w:val="20"/>
        </w:rPr>
        <w:t>na</w:t>
      </w:r>
      <w:r>
        <w:rPr>
          <w:spacing w:val="-2"/>
          <w:sz w:val="20"/>
        </w:rPr>
        <w:t xml:space="preserve"> </w:t>
      </w:r>
      <w:r>
        <w:rPr>
          <w:sz w:val="20"/>
        </w:rPr>
        <w:t>entrega</w:t>
      </w:r>
      <w:r>
        <w:rPr>
          <w:spacing w:val="-2"/>
          <w:sz w:val="20"/>
        </w:rPr>
        <w:t xml:space="preserve"> </w:t>
      </w:r>
      <w:r>
        <w:rPr>
          <w:sz w:val="20"/>
        </w:rPr>
        <w:t>do material,</w:t>
      </w:r>
      <w:r>
        <w:rPr>
          <w:spacing w:val="-2"/>
          <w:sz w:val="20"/>
        </w:rPr>
        <w:t xml:space="preserve"> </w:t>
      </w:r>
      <w:r>
        <w:rPr>
          <w:sz w:val="20"/>
        </w:rPr>
        <w:t>limitados</w:t>
      </w:r>
      <w:r>
        <w:rPr>
          <w:spacing w:val="-1"/>
          <w:sz w:val="20"/>
        </w:rPr>
        <w:t xml:space="preserve"> </w:t>
      </w:r>
      <w:r>
        <w:rPr>
          <w:sz w:val="20"/>
        </w:rPr>
        <w:t>a 10%</w:t>
      </w:r>
      <w:r>
        <w:rPr>
          <w:spacing w:val="-1"/>
          <w:sz w:val="20"/>
        </w:rPr>
        <w:t xml:space="preserve"> </w:t>
      </w:r>
      <w:r>
        <w:rPr>
          <w:sz w:val="20"/>
        </w:rPr>
        <w:t>(dez</w:t>
      </w:r>
      <w:r>
        <w:rPr>
          <w:spacing w:val="-3"/>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2"/>
          <w:sz w:val="20"/>
        </w:rPr>
        <w:t xml:space="preserve"> </w:t>
      </w:r>
      <w:r>
        <w:rPr>
          <w:sz w:val="20"/>
        </w:rPr>
        <w:t>mesmo</w:t>
      </w:r>
      <w:r>
        <w:rPr>
          <w:spacing w:val="-2"/>
          <w:sz w:val="20"/>
        </w:rPr>
        <w:t xml:space="preserve"> </w:t>
      </w:r>
      <w:r>
        <w:rPr>
          <w:sz w:val="20"/>
        </w:rPr>
        <w:t>valor.</w:t>
      </w:r>
    </w:p>
    <w:p w14:paraId="3701AE85" w14:textId="77777777" w:rsidR="00F547ED" w:rsidRDefault="00F547ED" w:rsidP="00F547ED">
      <w:pPr>
        <w:pStyle w:val="PargrafodaLista"/>
        <w:numPr>
          <w:ilvl w:val="0"/>
          <w:numId w:val="80"/>
        </w:numPr>
        <w:tabs>
          <w:tab w:val="left" w:pos="988"/>
        </w:tabs>
        <w:spacing w:before="6" w:line="235" w:lineRule="auto"/>
        <w:ind w:right="267" w:firstLine="0"/>
        <w:jc w:val="both"/>
        <w:rPr>
          <w:sz w:val="20"/>
        </w:rPr>
      </w:pPr>
      <w:r>
        <w:rPr>
          <w:sz w:val="20"/>
        </w:rPr>
        <w:t>de 10% (dez por cento) sobre o valor total da Nota de Empenho, por infração a qualquer</w:t>
      </w:r>
      <w:r>
        <w:rPr>
          <w:spacing w:val="1"/>
          <w:sz w:val="20"/>
        </w:rPr>
        <w:t xml:space="preserve"> </w:t>
      </w:r>
      <w:r>
        <w:rPr>
          <w:sz w:val="20"/>
        </w:rPr>
        <w:t>cláusula</w:t>
      </w:r>
      <w:r>
        <w:rPr>
          <w:spacing w:val="1"/>
          <w:sz w:val="20"/>
        </w:rPr>
        <w:t xml:space="preserve"> </w:t>
      </w:r>
      <w:r>
        <w:rPr>
          <w:sz w:val="20"/>
        </w:rPr>
        <w:t>ou</w:t>
      </w:r>
      <w:r>
        <w:rPr>
          <w:spacing w:val="1"/>
          <w:sz w:val="20"/>
        </w:rPr>
        <w:t xml:space="preserve"> </w:t>
      </w:r>
      <w:r>
        <w:rPr>
          <w:sz w:val="20"/>
        </w:rPr>
        <w:t>condição</w:t>
      </w:r>
      <w:r>
        <w:rPr>
          <w:spacing w:val="1"/>
          <w:sz w:val="20"/>
        </w:rPr>
        <w:t xml:space="preserve"> </w:t>
      </w:r>
      <w:r>
        <w:rPr>
          <w:sz w:val="20"/>
        </w:rPr>
        <w:t>deste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não</w:t>
      </w:r>
      <w:r>
        <w:rPr>
          <w:spacing w:val="1"/>
          <w:sz w:val="20"/>
        </w:rPr>
        <w:t xml:space="preserve"> </w:t>
      </w:r>
      <w:r>
        <w:rPr>
          <w:sz w:val="20"/>
        </w:rPr>
        <w:t>especificada</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deste</w:t>
      </w:r>
      <w:r>
        <w:rPr>
          <w:spacing w:val="55"/>
          <w:sz w:val="20"/>
        </w:rPr>
        <w:t xml:space="preserve"> </w:t>
      </w:r>
      <w:r>
        <w:rPr>
          <w:sz w:val="20"/>
        </w:rPr>
        <w:t>inciso,</w:t>
      </w:r>
      <w:r>
        <w:rPr>
          <w:spacing w:val="-53"/>
          <w:sz w:val="20"/>
        </w:rPr>
        <w:t xml:space="preserve"> </w:t>
      </w:r>
      <w:r>
        <w:rPr>
          <w:sz w:val="20"/>
        </w:rPr>
        <w:t>aplicada em</w:t>
      </w:r>
      <w:r>
        <w:rPr>
          <w:spacing w:val="4"/>
          <w:sz w:val="20"/>
        </w:rPr>
        <w:t xml:space="preserve"> </w:t>
      </w:r>
      <w:r>
        <w:rPr>
          <w:sz w:val="20"/>
        </w:rPr>
        <w:t>dobro</w:t>
      </w:r>
      <w:r>
        <w:rPr>
          <w:spacing w:val="-1"/>
          <w:sz w:val="20"/>
        </w:rPr>
        <w:t xml:space="preserve"> </w:t>
      </w:r>
      <w:r>
        <w:rPr>
          <w:sz w:val="20"/>
        </w:rPr>
        <w:t>na</w:t>
      </w:r>
      <w:r>
        <w:rPr>
          <w:spacing w:val="-1"/>
          <w:sz w:val="20"/>
        </w:rPr>
        <w:t xml:space="preserve"> </w:t>
      </w:r>
      <w:r>
        <w:rPr>
          <w:sz w:val="20"/>
        </w:rPr>
        <w:t>reincidência.</w:t>
      </w:r>
    </w:p>
    <w:p w14:paraId="56910306" w14:textId="77777777" w:rsidR="00F547ED" w:rsidRDefault="00F547ED" w:rsidP="00F547ED">
      <w:pPr>
        <w:pStyle w:val="PargrafodaLista"/>
        <w:numPr>
          <w:ilvl w:val="0"/>
          <w:numId w:val="80"/>
        </w:numPr>
        <w:tabs>
          <w:tab w:val="left" w:pos="985"/>
        </w:tabs>
        <w:spacing w:before="6" w:line="235" w:lineRule="auto"/>
        <w:ind w:right="264" w:firstLine="0"/>
        <w:jc w:val="both"/>
        <w:rPr>
          <w:sz w:val="20"/>
        </w:rPr>
      </w:pPr>
      <w:r>
        <w:rPr>
          <w:sz w:val="20"/>
        </w:rPr>
        <w:t>de 10% (dez por cento) sobre o valor total da Proposta de preços vencedora, no caso de</w:t>
      </w:r>
      <w:r>
        <w:rPr>
          <w:spacing w:val="1"/>
          <w:sz w:val="20"/>
        </w:rPr>
        <w:t xml:space="preserve"> </w:t>
      </w:r>
      <w:r>
        <w:rPr>
          <w:sz w:val="20"/>
        </w:rPr>
        <w:t>recusa injustificada da licitante adjudicatária em</w:t>
      </w:r>
      <w:r>
        <w:rPr>
          <w:spacing w:val="55"/>
          <w:sz w:val="20"/>
        </w:rPr>
        <w:t xml:space="preserve"> </w:t>
      </w:r>
      <w:r>
        <w:rPr>
          <w:sz w:val="20"/>
        </w:rPr>
        <w:t>retirar a Nota de Empenho ou deixar de apresentar</w:t>
      </w:r>
      <w:r>
        <w:rPr>
          <w:spacing w:val="1"/>
          <w:sz w:val="20"/>
        </w:rPr>
        <w:t xml:space="preserve"> </w:t>
      </w:r>
      <w:r>
        <w:rPr>
          <w:sz w:val="20"/>
        </w:rPr>
        <w:t>os</w:t>
      </w:r>
      <w:r>
        <w:rPr>
          <w:spacing w:val="-2"/>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nos</w:t>
      </w:r>
      <w:r>
        <w:rPr>
          <w:spacing w:val="-2"/>
          <w:sz w:val="20"/>
        </w:rPr>
        <w:t xml:space="preserve"> </w:t>
      </w:r>
      <w:r>
        <w:rPr>
          <w:sz w:val="20"/>
        </w:rPr>
        <w:t>prazos</w:t>
      </w:r>
      <w:r>
        <w:rPr>
          <w:spacing w:val="-1"/>
          <w:sz w:val="20"/>
        </w:rPr>
        <w:t xml:space="preserve"> </w:t>
      </w:r>
      <w:r>
        <w:rPr>
          <w:sz w:val="20"/>
        </w:rPr>
        <w:t>e</w:t>
      </w:r>
      <w:r>
        <w:rPr>
          <w:spacing w:val="-2"/>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 Projeto Básico.</w:t>
      </w:r>
    </w:p>
    <w:p w14:paraId="142DEDCD" w14:textId="77777777" w:rsidR="00F547ED" w:rsidRDefault="00F547ED" w:rsidP="00F547ED">
      <w:pPr>
        <w:pStyle w:val="PargrafodaLista"/>
        <w:numPr>
          <w:ilvl w:val="0"/>
          <w:numId w:val="80"/>
        </w:numPr>
        <w:tabs>
          <w:tab w:val="left" w:pos="985"/>
        </w:tabs>
        <w:spacing w:before="6" w:line="235" w:lineRule="auto"/>
        <w:ind w:right="264" w:firstLine="0"/>
        <w:jc w:val="both"/>
        <w:rPr>
          <w:sz w:val="20"/>
        </w:rPr>
      </w:pPr>
      <w:r>
        <w:rPr>
          <w:sz w:val="20"/>
        </w:rPr>
        <w:t>de 10% (dez por cento) sobre o valor total da Proposta de preços, no caso de rescisão do</w:t>
      </w:r>
      <w:r>
        <w:rPr>
          <w:spacing w:val="1"/>
          <w:sz w:val="20"/>
        </w:rPr>
        <w:t xml:space="preserve"> </w:t>
      </w:r>
      <w:r>
        <w:rPr>
          <w:sz w:val="20"/>
        </w:rPr>
        <w:t>contrato por ato unilateral da administração, motivada por culpa da Contratada, garantida a prévia</w:t>
      </w:r>
      <w:r>
        <w:rPr>
          <w:spacing w:val="1"/>
          <w:sz w:val="20"/>
        </w:rPr>
        <w:t xml:space="preserve"> </w:t>
      </w:r>
      <w:r>
        <w:rPr>
          <w:sz w:val="20"/>
        </w:rPr>
        <w:t>defesa,</w:t>
      </w:r>
      <w:r>
        <w:rPr>
          <w:spacing w:val="-2"/>
          <w:sz w:val="20"/>
        </w:rPr>
        <w:t xml:space="preserve"> </w:t>
      </w:r>
      <w:r>
        <w:rPr>
          <w:sz w:val="20"/>
        </w:rPr>
        <w:t>independente</w:t>
      </w:r>
      <w:r>
        <w:rPr>
          <w:spacing w:val="-1"/>
          <w:sz w:val="20"/>
        </w:rPr>
        <w:t xml:space="preserve"> </w:t>
      </w:r>
      <w:r>
        <w:rPr>
          <w:sz w:val="20"/>
        </w:rPr>
        <w:t>das demais</w:t>
      </w:r>
      <w:r>
        <w:rPr>
          <w:spacing w:val="-1"/>
          <w:sz w:val="20"/>
        </w:rPr>
        <w:t xml:space="preserve"> </w:t>
      </w:r>
      <w:r>
        <w:rPr>
          <w:sz w:val="20"/>
        </w:rPr>
        <w:t>sanções cabíveis;</w:t>
      </w:r>
    </w:p>
    <w:p w14:paraId="4108852C" w14:textId="77777777" w:rsidR="00F547ED" w:rsidRDefault="00F547ED" w:rsidP="00F547ED">
      <w:pPr>
        <w:pStyle w:val="PargrafodaLista"/>
        <w:numPr>
          <w:ilvl w:val="0"/>
          <w:numId w:val="80"/>
        </w:numPr>
        <w:tabs>
          <w:tab w:val="left" w:pos="985"/>
        </w:tabs>
        <w:spacing w:before="2"/>
        <w:ind w:right="264" w:firstLine="0"/>
        <w:jc w:val="both"/>
        <w:rPr>
          <w:sz w:val="20"/>
        </w:rPr>
      </w:pPr>
      <w:r>
        <w:rPr>
          <w:sz w:val="20"/>
        </w:rPr>
        <w:t>de 0,5% (cinco décimos por cento) ao dia sobre o valor adjudicado, no caso de não-</w:t>
      </w:r>
      <w:r>
        <w:rPr>
          <w:spacing w:val="1"/>
          <w:sz w:val="20"/>
        </w:rPr>
        <w:t xml:space="preserve"> </w:t>
      </w:r>
      <w:r>
        <w:rPr>
          <w:sz w:val="20"/>
        </w:rPr>
        <w:t>substituição do material no prazo determinado, caso não esteja de acordo com</w:t>
      </w:r>
      <w:r>
        <w:rPr>
          <w:spacing w:val="55"/>
          <w:sz w:val="20"/>
        </w:rPr>
        <w:t xml:space="preserve"> </w:t>
      </w:r>
      <w:r>
        <w:rPr>
          <w:sz w:val="20"/>
        </w:rPr>
        <w:t>a especificação</w:t>
      </w:r>
      <w:r>
        <w:rPr>
          <w:spacing w:val="1"/>
          <w:sz w:val="20"/>
        </w:rPr>
        <w:t xml:space="preserve"> </w:t>
      </w:r>
      <w:r>
        <w:rPr>
          <w:sz w:val="20"/>
        </w:rPr>
        <w:t xml:space="preserve">exigida neste Projeto Básico, limitada a incidência a 10 (dez) dias úteis. Após o décimo dia e a critério </w:t>
      </w:r>
      <w:r>
        <w:rPr>
          <w:spacing w:val="-53"/>
          <w:sz w:val="20"/>
        </w:rPr>
        <w:t xml:space="preserve"> </w:t>
      </w:r>
      <w:r>
        <w:rPr>
          <w:sz w:val="20"/>
        </w:rPr>
        <w:t>da Administração, poderá ocorrer a não-aceitação do material e/ou a sua substituição, de forma a</w:t>
      </w:r>
      <w:r>
        <w:rPr>
          <w:spacing w:val="1"/>
          <w:sz w:val="20"/>
        </w:rPr>
        <w:t xml:space="preserve"> </w:t>
      </w:r>
      <w:r>
        <w:rPr>
          <w:sz w:val="20"/>
        </w:rPr>
        <w:t>configurar,</w:t>
      </w:r>
      <w:r>
        <w:rPr>
          <w:spacing w:val="1"/>
          <w:sz w:val="20"/>
        </w:rPr>
        <w:t xml:space="preserve"> </w:t>
      </w:r>
      <w:r>
        <w:rPr>
          <w:sz w:val="20"/>
        </w:rPr>
        <w:t>nessa</w:t>
      </w:r>
      <w:r>
        <w:rPr>
          <w:spacing w:val="1"/>
          <w:sz w:val="20"/>
        </w:rPr>
        <w:t xml:space="preserve"> </w:t>
      </w:r>
      <w:r>
        <w:rPr>
          <w:sz w:val="20"/>
        </w:rPr>
        <w:t>hipótese,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Impedimento</w:t>
      </w:r>
      <w:r>
        <w:rPr>
          <w:spacing w:val="1"/>
          <w:sz w:val="20"/>
        </w:rPr>
        <w:t xml:space="preserve"> </w:t>
      </w:r>
      <w:r>
        <w:rPr>
          <w:sz w:val="20"/>
        </w:rPr>
        <w:t>de</w:t>
      </w:r>
      <w:r>
        <w:rPr>
          <w:spacing w:val="1"/>
          <w:sz w:val="20"/>
        </w:rPr>
        <w:t xml:space="preserve"> </w:t>
      </w:r>
      <w:r>
        <w:rPr>
          <w:sz w:val="20"/>
        </w:rPr>
        <w:t>licitar</w:t>
      </w:r>
      <w:r>
        <w:rPr>
          <w:spacing w:val="55"/>
          <w:sz w:val="20"/>
        </w:rPr>
        <w:t xml:space="preserve"> </w:t>
      </w:r>
      <w:r>
        <w:rPr>
          <w:sz w:val="20"/>
        </w:rPr>
        <w:t>e</w:t>
      </w:r>
      <w:r>
        <w:rPr>
          <w:spacing w:val="1"/>
          <w:sz w:val="20"/>
        </w:rPr>
        <w:t xml:space="preserve"> </w:t>
      </w:r>
      <w:r>
        <w:rPr>
          <w:sz w:val="20"/>
        </w:rPr>
        <w:t>contratar com</w:t>
      </w:r>
      <w:r>
        <w:rPr>
          <w:spacing w:val="1"/>
          <w:sz w:val="20"/>
        </w:rPr>
        <w:t xml:space="preserve"> </w:t>
      </w:r>
      <w:r>
        <w:rPr>
          <w:sz w:val="20"/>
        </w:rPr>
        <w:t>o Município e descredenciamento do SICAF, pelo prazo de até 02 (dois) anos,</w:t>
      </w:r>
      <w:r>
        <w:rPr>
          <w:spacing w:val="55"/>
          <w:sz w:val="20"/>
        </w:rPr>
        <w:t xml:space="preserve"> </w:t>
      </w:r>
      <w:r>
        <w:rPr>
          <w:sz w:val="20"/>
        </w:rPr>
        <w:t>a</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convocada</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a</w:t>
      </w:r>
      <w:r>
        <w:rPr>
          <w:spacing w:val="1"/>
          <w:sz w:val="20"/>
        </w:rPr>
        <w:t xml:space="preserve"> </w:t>
      </w:r>
      <w:r>
        <w:rPr>
          <w:sz w:val="20"/>
        </w:rPr>
        <w:t>Nota</w:t>
      </w:r>
      <w:r>
        <w:rPr>
          <w:spacing w:val="55"/>
          <w:sz w:val="20"/>
        </w:rPr>
        <w:t xml:space="preserve"> </w:t>
      </w:r>
      <w:r>
        <w:rPr>
          <w:sz w:val="20"/>
        </w:rPr>
        <w:t>de</w:t>
      </w:r>
      <w:r>
        <w:rPr>
          <w:spacing w:val="1"/>
          <w:sz w:val="20"/>
        </w:rPr>
        <w:t xml:space="preserve"> </w:t>
      </w:r>
      <w:r>
        <w:rPr>
          <w:sz w:val="20"/>
        </w:rPr>
        <w:t>Empenho,</w:t>
      </w:r>
      <w:r>
        <w:rPr>
          <w:spacing w:val="1"/>
          <w:sz w:val="20"/>
        </w:rPr>
        <w:t xml:space="preserve"> </w:t>
      </w: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apresentar</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ensejar</w:t>
      </w:r>
      <w:r>
        <w:rPr>
          <w:spacing w:val="1"/>
          <w:sz w:val="20"/>
        </w:rPr>
        <w:t xml:space="preserve"> </w:t>
      </w:r>
      <w:r>
        <w:rPr>
          <w:sz w:val="20"/>
        </w:rPr>
        <w:t>o</w:t>
      </w:r>
      <w:r>
        <w:rPr>
          <w:spacing w:val="-53"/>
          <w:sz w:val="20"/>
        </w:rPr>
        <w:t xml:space="preserve"> </w:t>
      </w:r>
      <w:r>
        <w:rPr>
          <w:sz w:val="20"/>
        </w:rPr>
        <w:t>retardamento da execução de seu objeto, não mantiver a proposta, falhar ou fraudar na execução do</w:t>
      </w:r>
      <w:r>
        <w:rPr>
          <w:spacing w:val="1"/>
          <w:sz w:val="20"/>
        </w:rPr>
        <w:t xml:space="preserve"> </w:t>
      </w:r>
      <w:r>
        <w:rPr>
          <w:sz w:val="20"/>
        </w:rPr>
        <w:t>contrato, comportar-se de modo inidôneo, fizer declaração falsa ou cometer fraude fiscal, garantido o</w:t>
      </w:r>
      <w:r>
        <w:rPr>
          <w:spacing w:val="1"/>
          <w:sz w:val="20"/>
        </w:rPr>
        <w:t xml:space="preserve"> </w:t>
      </w:r>
      <w:r>
        <w:rPr>
          <w:sz w:val="20"/>
        </w:rPr>
        <w:t>direito</w:t>
      </w:r>
      <w:r>
        <w:rPr>
          <w:spacing w:val="-2"/>
          <w:sz w:val="20"/>
        </w:rPr>
        <w:t xml:space="preserve"> </w:t>
      </w:r>
      <w:r>
        <w:rPr>
          <w:sz w:val="20"/>
        </w:rPr>
        <w:t>à ampla</w:t>
      </w:r>
      <w:r>
        <w:rPr>
          <w:spacing w:val="-1"/>
          <w:sz w:val="20"/>
        </w:rPr>
        <w:t xml:space="preserve"> </w:t>
      </w:r>
      <w:r>
        <w:rPr>
          <w:sz w:val="20"/>
        </w:rPr>
        <w:t>defesa,</w:t>
      </w:r>
      <w:r>
        <w:rPr>
          <w:spacing w:val="-2"/>
          <w:sz w:val="20"/>
        </w:rPr>
        <w:t xml:space="preserve"> </w:t>
      </w:r>
      <w:r>
        <w:rPr>
          <w:sz w:val="20"/>
        </w:rPr>
        <w:t>sem</w:t>
      </w:r>
      <w:r>
        <w:rPr>
          <w:spacing w:val="3"/>
          <w:sz w:val="20"/>
        </w:rPr>
        <w:t xml:space="preserve"> </w:t>
      </w:r>
      <w:r>
        <w:rPr>
          <w:sz w:val="20"/>
        </w:rPr>
        <w:t>prejuízo</w:t>
      </w:r>
      <w:r>
        <w:rPr>
          <w:spacing w:val="1"/>
          <w:sz w:val="20"/>
        </w:rPr>
        <w:t xml:space="preserve"> </w:t>
      </w:r>
      <w:r>
        <w:rPr>
          <w:sz w:val="20"/>
        </w:rPr>
        <w:t>das</w:t>
      </w:r>
      <w:r>
        <w:rPr>
          <w:spacing w:val="-1"/>
          <w:sz w:val="20"/>
        </w:rPr>
        <w:t xml:space="preserve"> </w:t>
      </w:r>
      <w:r>
        <w:rPr>
          <w:sz w:val="20"/>
        </w:rPr>
        <w:t>multas previstas</w:t>
      </w:r>
      <w:r>
        <w:rPr>
          <w:spacing w:val="-1"/>
          <w:sz w:val="20"/>
        </w:rPr>
        <w:t xml:space="preserve"> </w:t>
      </w:r>
      <w:r>
        <w:rPr>
          <w:sz w:val="20"/>
        </w:rPr>
        <w:t>no</w:t>
      </w:r>
      <w:r>
        <w:rPr>
          <w:spacing w:val="-2"/>
          <w:sz w:val="20"/>
        </w:rPr>
        <w:t xml:space="preserve"> </w:t>
      </w:r>
      <w:r>
        <w:rPr>
          <w:sz w:val="20"/>
        </w:rPr>
        <w:t>item</w:t>
      </w:r>
      <w:r>
        <w:rPr>
          <w:spacing w:val="4"/>
          <w:sz w:val="20"/>
        </w:rPr>
        <w:t xml:space="preserve"> </w:t>
      </w:r>
      <w:r>
        <w:rPr>
          <w:sz w:val="20"/>
        </w:rPr>
        <w:t>II.</w:t>
      </w:r>
    </w:p>
    <w:p w14:paraId="7EE9CF8F" w14:textId="77777777" w:rsidR="00F547ED" w:rsidRDefault="00F547ED" w:rsidP="00F547ED">
      <w:pPr>
        <w:pStyle w:val="Corpodetexto"/>
        <w:spacing w:before="3"/>
        <w:rPr>
          <w:sz w:val="19"/>
        </w:rPr>
      </w:pPr>
    </w:p>
    <w:p w14:paraId="6ACC9456" w14:textId="77777777" w:rsidR="00F547ED" w:rsidRDefault="00F547ED" w:rsidP="00F547ED">
      <w:pPr>
        <w:pStyle w:val="PargrafodaLista"/>
        <w:numPr>
          <w:ilvl w:val="1"/>
          <w:numId w:val="79"/>
        </w:numPr>
        <w:tabs>
          <w:tab w:val="left" w:pos="965"/>
          <w:tab w:val="left" w:pos="966"/>
        </w:tabs>
        <w:ind w:right="266" w:firstLine="0"/>
        <w:jc w:val="both"/>
        <w:rPr>
          <w:sz w:val="20"/>
        </w:rPr>
      </w:pPr>
      <w:r>
        <w:rPr>
          <w:sz w:val="20"/>
        </w:rPr>
        <w:t>No processo de aplicação de sanções, é assegurado o direito ao contraditório e à ampla</w:t>
      </w:r>
      <w:r>
        <w:rPr>
          <w:spacing w:val="1"/>
          <w:sz w:val="20"/>
        </w:rPr>
        <w:t xml:space="preserve"> </w:t>
      </w:r>
      <w:r>
        <w:rPr>
          <w:sz w:val="20"/>
        </w:rPr>
        <w:t>defesa,</w:t>
      </w:r>
      <w:r>
        <w:rPr>
          <w:spacing w:val="1"/>
          <w:sz w:val="20"/>
        </w:rPr>
        <w:t xml:space="preserve"> </w:t>
      </w:r>
      <w:r>
        <w:rPr>
          <w:sz w:val="20"/>
        </w:rPr>
        <w:t>facultada</w:t>
      </w:r>
      <w:r>
        <w:rPr>
          <w:spacing w:val="1"/>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interessado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respectiva intimação.</w:t>
      </w:r>
    </w:p>
    <w:p w14:paraId="45639CF4" w14:textId="77777777" w:rsidR="00F547ED" w:rsidRDefault="00F547ED" w:rsidP="00F547ED">
      <w:pPr>
        <w:pStyle w:val="PargrafodaLista"/>
        <w:numPr>
          <w:ilvl w:val="1"/>
          <w:numId w:val="79"/>
        </w:numPr>
        <w:tabs>
          <w:tab w:val="left" w:pos="984"/>
          <w:tab w:val="left" w:pos="985"/>
        </w:tabs>
        <w:ind w:right="264" w:firstLine="0"/>
        <w:jc w:val="both"/>
        <w:rPr>
          <w:sz w:val="20"/>
        </w:rPr>
      </w:pPr>
      <w:r>
        <w:rPr>
          <w:sz w:val="20"/>
        </w:rPr>
        <w:t>As sanções serão obrigatoriamente registradas no SICAF, e no caso de impedimento de</w:t>
      </w:r>
      <w:r>
        <w:rPr>
          <w:spacing w:val="1"/>
          <w:sz w:val="20"/>
        </w:rPr>
        <w:t xml:space="preserve"> </w:t>
      </w:r>
      <w:r>
        <w:rPr>
          <w:sz w:val="20"/>
        </w:rPr>
        <w:lastRenderedPageBreak/>
        <w:t>licitar e contratar com o Município, a licitante deverá ser descredenciada por igual período, sem</w:t>
      </w:r>
      <w:r>
        <w:rPr>
          <w:spacing w:val="1"/>
          <w:sz w:val="20"/>
        </w:rPr>
        <w:t xml:space="preserve"> </w:t>
      </w:r>
      <w:r>
        <w:rPr>
          <w:sz w:val="20"/>
        </w:rPr>
        <w:t>prejuízo das</w:t>
      </w:r>
      <w:r>
        <w:rPr>
          <w:spacing w:val="-1"/>
          <w:sz w:val="20"/>
        </w:rPr>
        <w:t xml:space="preserve"> </w:t>
      </w:r>
      <w:r>
        <w:rPr>
          <w:sz w:val="20"/>
        </w:rPr>
        <w:t>multas</w:t>
      </w:r>
      <w:r>
        <w:rPr>
          <w:spacing w:val="-1"/>
          <w:sz w:val="20"/>
        </w:rPr>
        <w:t xml:space="preserve"> </w:t>
      </w:r>
      <w:r>
        <w:rPr>
          <w:sz w:val="20"/>
        </w:rPr>
        <w:t>aqui estipuladas e</w:t>
      </w:r>
      <w:r>
        <w:rPr>
          <w:spacing w:val="-2"/>
          <w:sz w:val="20"/>
        </w:rPr>
        <w:t xml:space="preserve"> </w:t>
      </w:r>
      <w:r>
        <w:rPr>
          <w:sz w:val="20"/>
        </w:rPr>
        <w:t>também</w:t>
      </w:r>
      <w:r>
        <w:rPr>
          <w:spacing w:val="3"/>
          <w:sz w:val="20"/>
        </w:rPr>
        <w:t xml:space="preserve"> </w:t>
      </w:r>
      <w:r>
        <w:rPr>
          <w:sz w:val="20"/>
        </w:rPr>
        <w:t>previstas</w:t>
      </w:r>
      <w:r>
        <w:rPr>
          <w:spacing w:val="-1"/>
          <w:sz w:val="20"/>
        </w:rPr>
        <w:t xml:space="preserve"> </w:t>
      </w:r>
      <w:r>
        <w:rPr>
          <w:sz w:val="20"/>
        </w:rPr>
        <w:t>na</w:t>
      </w:r>
      <w:r>
        <w:rPr>
          <w:spacing w:val="-1"/>
          <w:sz w:val="20"/>
        </w:rPr>
        <w:t xml:space="preserve"> </w:t>
      </w:r>
      <w:r>
        <w:rPr>
          <w:sz w:val="20"/>
        </w:rPr>
        <w:t>Lei 14.1333/21.</w:t>
      </w:r>
    </w:p>
    <w:p w14:paraId="19892445" w14:textId="77777777" w:rsidR="00F547ED" w:rsidRDefault="00F547ED" w:rsidP="00F547ED">
      <w:pPr>
        <w:pStyle w:val="PargrafodaLista"/>
        <w:numPr>
          <w:ilvl w:val="1"/>
          <w:numId w:val="79"/>
        </w:numPr>
        <w:tabs>
          <w:tab w:val="left" w:pos="984"/>
          <w:tab w:val="left" w:pos="985"/>
        </w:tabs>
        <w:ind w:right="264" w:firstLine="0"/>
        <w:jc w:val="both"/>
        <w:rPr>
          <w:sz w:val="20"/>
        </w:rPr>
      </w:pPr>
      <w:r>
        <w:rPr>
          <w:sz w:val="20"/>
        </w:rPr>
        <w:t>O</w:t>
      </w:r>
      <w:r>
        <w:rPr>
          <w:spacing w:val="1"/>
          <w:sz w:val="20"/>
        </w:rPr>
        <w:t xml:space="preserve"> </w:t>
      </w:r>
      <w:r>
        <w:rPr>
          <w:sz w:val="20"/>
        </w:rPr>
        <w:t>valor</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aplicadas</w:t>
      </w:r>
      <w:r>
        <w:rPr>
          <w:spacing w:val="1"/>
          <w:sz w:val="20"/>
        </w:rPr>
        <w:t xml:space="preserve"> </w:t>
      </w:r>
      <w:r>
        <w:rPr>
          <w:sz w:val="20"/>
        </w:rPr>
        <w:t>deverá ser</w:t>
      </w:r>
      <w:r>
        <w:rPr>
          <w:spacing w:val="1"/>
          <w:sz w:val="20"/>
        </w:rPr>
        <w:t xml:space="preserve"> </w:t>
      </w:r>
      <w:r>
        <w:rPr>
          <w:sz w:val="20"/>
        </w:rPr>
        <w:t>recolhido</w:t>
      </w:r>
      <w:r>
        <w:rPr>
          <w:spacing w:val="1"/>
          <w:sz w:val="20"/>
        </w:rPr>
        <w:t xml:space="preserve"> </w:t>
      </w:r>
      <w:r>
        <w:rPr>
          <w:sz w:val="20"/>
        </w:rPr>
        <w:t>no prazo de 05 (cinco)</w:t>
      </w:r>
      <w:r>
        <w:rPr>
          <w:spacing w:val="1"/>
          <w:sz w:val="20"/>
        </w:rPr>
        <w:t xml:space="preserve"> </w:t>
      </w:r>
      <w:r>
        <w:rPr>
          <w:sz w:val="20"/>
        </w:rPr>
        <w:t>dias</w:t>
      </w:r>
      <w:r>
        <w:rPr>
          <w:spacing w:val="55"/>
          <w:sz w:val="20"/>
        </w:rPr>
        <w:t xml:space="preserve"> </w:t>
      </w:r>
      <w:r>
        <w:rPr>
          <w:sz w:val="20"/>
        </w:rPr>
        <w:t>úteis, a</w:t>
      </w:r>
      <w:r>
        <w:rPr>
          <w:spacing w:val="1"/>
          <w:sz w:val="20"/>
        </w:rPr>
        <w:t xml:space="preserve"> </w:t>
      </w:r>
      <w:r>
        <w:rPr>
          <w:sz w:val="20"/>
        </w:rPr>
        <w:t>contar da data da notificação. Se o valor da multa não for pago, ou depositado, será automaticamente</w:t>
      </w:r>
      <w:r>
        <w:rPr>
          <w:spacing w:val="-53"/>
          <w:sz w:val="20"/>
        </w:rPr>
        <w:t xml:space="preserve"> </w:t>
      </w:r>
      <w:r>
        <w:rPr>
          <w:sz w:val="20"/>
        </w:rPr>
        <w:t>descontado do pagamento a que a Contratada fizer jus. Em caso de inexistência ou insuficiência de</w:t>
      </w:r>
      <w:r>
        <w:rPr>
          <w:spacing w:val="1"/>
          <w:sz w:val="20"/>
        </w:rPr>
        <w:t xml:space="preserve"> </w:t>
      </w:r>
      <w:r>
        <w:rPr>
          <w:sz w:val="20"/>
        </w:rPr>
        <w:t>crédito da Contratada o valor devido será cobrado administrativa e/ou judicialmente, com a inscrição</w:t>
      </w:r>
      <w:r>
        <w:rPr>
          <w:spacing w:val="1"/>
          <w:sz w:val="20"/>
        </w:rPr>
        <w:t xml:space="preserve"> </w:t>
      </w:r>
      <w:r>
        <w:rPr>
          <w:sz w:val="20"/>
        </w:rPr>
        <w:t>na</w:t>
      </w:r>
      <w:r>
        <w:rPr>
          <w:spacing w:val="-2"/>
          <w:sz w:val="20"/>
        </w:rPr>
        <w:t xml:space="preserve"> </w:t>
      </w:r>
      <w:r>
        <w:rPr>
          <w:sz w:val="20"/>
        </w:rPr>
        <w:t>Dívida</w:t>
      </w:r>
      <w:r>
        <w:rPr>
          <w:spacing w:val="1"/>
          <w:sz w:val="20"/>
        </w:rPr>
        <w:t xml:space="preserve"> </w:t>
      </w:r>
      <w:r>
        <w:rPr>
          <w:sz w:val="20"/>
        </w:rPr>
        <w:t>Ativa</w:t>
      </w:r>
      <w:r>
        <w:rPr>
          <w:spacing w:val="-1"/>
          <w:sz w:val="20"/>
        </w:rPr>
        <w:t xml:space="preserve"> </w:t>
      </w:r>
      <w:r>
        <w:rPr>
          <w:sz w:val="20"/>
        </w:rPr>
        <w:t>do</w:t>
      </w:r>
      <w:r>
        <w:rPr>
          <w:spacing w:val="1"/>
          <w:sz w:val="20"/>
        </w:rPr>
        <w:t xml:space="preserve"> </w:t>
      </w:r>
      <w:r>
        <w:rPr>
          <w:sz w:val="20"/>
        </w:rPr>
        <w:t>Município.</w:t>
      </w:r>
    </w:p>
    <w:p w14:paraId="3D41268F" w14:textId="77777777" w:rsidR="00F547ED" w:rsidRDefault="00F547ED" w:rsidP="00F547ED">
      <w:pPr>
        <w:pStyle w:val="Corpodetexto"/>
        <w:spacing w:before="10"/>
        <w:rPr>
          <w:sz w:val="17"/>
        </w:rPr>
      </w:pPr>
    </w:p>
    <w:p w14:paraId="07711E55" w14:textId="77777777" w:rsidR="00F547ED" w:rsidRDefault="00F547ED" w:rsidP="00F547ED">
      <w:pPr>
        <w:pStyle w:val="Corpodetexto"/>
        <w:spacing w:before="10"/>
        <w:rPr>
          <w:sz w:val="17"/>
        </w:rPr>
      </w:pPr>
    </w:p>
    <w:p w14:paraId="19A56950" w14:textId="77777777" w:rsidR="00F547ED" w:rsidRDefault="00F547ED" w:rsidP="00F547ED">
      <w:pPr>
        <w:pStyle w:val="PargrafodaLista"/>
        <w:numPr>
          <w:ilvl w:val="0"/>
          <w:numId w:val="81"/>
        </w:numPr>
        <w:tabs>
          <w:tab w:val="left" w:pos="323"/>
        </w:tabs>
        <w:ind w:hanging="222"/>
        <w:jc w:val="both"/>
        <w:rPr>
          <w:sz w:val="20"/>
        </w:rPr>
      </w:pPr>
      <w:r>
        <w:rPr>
          <w:sz w:val="20"/>
        </w:rPr>
        <w:t>DO</w:t>
      </w:r>
      <w:r>
        <w:rPr>
          <w:spacing w:val="4"/>
          <w:sz w:val="20"/>
        </w:rPr>
        <w:t xml:space="preserve"> </w:t>
      </w:r>
      <w:r>
        <w:rPr>
          <w:sz w:val="20"/>
        </w:rPr>
        <w:t>RECEBIMENTO</w:t>
      </w:r>
    </w:p>
    <w:p w14:paraId="79C5F202" w14:textId="77777777" w:rsidR="00F547ED" w:rsidRDefault="00F547ED" w:rsidP="00F547ED"/>
    <w:p w14:paraId="39E22FA9" w14:textId="77777777" w:rsidR="00F547ED" w:rsidRDefault="00F547ED" w:rsidP="00F547ED">
      <w:pPr>
        <w:pStyle w:val="PargrafodaLista"/>
        <w:numPr>
          <w:ilvl w:val="1"/>
          <w:numId w:val="78"/>
        </w:numPr>
        <w:tabs>
          <w:tab w:val="left" w:pos="985"/>
        </w:tabs>
        <w:spacing w:before="2" w:line="237" w:lineRule="auto"/>
        <w:ind w:right="266" w:firstLine="0"/>
        <w:jc w:val="both"/>
        <w:rPr>
          <w:sz w:val="20"/>
        </w:rPr>
      </w:pPr>
      <w:r>
        <w:rPr>
          <w:sz w:val="20"/>
        </w:rPr>
        <w:t>As peças serão recebidas imediatamente, contado da autorização de fornecimento, pelo(a)</w:t>
      </w:r>
      <w:r>
        <w:rPr>
          <w:spacing w:val="1"/>
          <w:sz w:val="20"/>
        </w:rPr>
        <w:t xml:space="preserve"> </w:t>
      </w:r>
      <w:r>
        <w:rPr>
          <w:sz w:val="20"/>
        </w:rPr>
        <w:t>responsável pelo acompanhamento e fiscalização do contrato, mediante termo detalhado, quando</w:t>
      </w:r>
      <w:r>
        <w:rPr>
          <w:spacing w:val="1"/>
          <w:sz w:val="20"/>
        </w:rPr>
        <w:t xml:space="preserve"> </w:t>
      </w:r>
      <w:r>
        <w:rPr>
          <w:sz w:val="20"/>
        </w:rPr>
        <w:t>verificado</w:t>
      </w:r>
      <w:r>
        <w:rPr>
          <w:spacing w:val="-2"/>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exigências de</w:t>
      </w:r>
      <w:r>
        <w:rPr>
          <w:spacing w:val="-2"/>
          <w:sz w:val="20"/>
        </w:rPr>
        <w:t xml:space="preserve"> </w:t>
      </w:r>
      <w:r>
        <w:rPr>
          <w:sz w:val="20"/>
        </w:rPr>
        <w:t>caráter</w:t>
      </w:r>
      <w:r>
        <w:rPr>
          <w:spacing w:val="1"/>
          <w:sz w:val="20"/>
        </w:rPr>
        <w:t xml:space="preserve"> </w:t>
      </w:r>
      <w:r>
        <w:rPr>
          <w:sz w:val="20"/>
        </w:rPr>
        <w:t>técnico.</w:t>
      </w:r>
    </w:p>
    <w:p w14:paraId="354B46D4" w14:textId="77777777" w:rsidR="00F547ED" w:rsidRDefault="00F547ED" w:rsidP="00F547ED">
      <w:pPr>
        <w:pStyle w:val="PargrafodaLista"/>
        <w:numPr>
          <w:ilvl w:val="2"/>
          <w:numId w:val="78"/>
        </w:numPr>
        <w:tabs>
          <w:tab w:val="left" w:pos="985"/>
        </w:tabs>
        <w:spacing w:before="3" w:line="237" w:lineRule="auto"/>
        <w:ind w:right="264" w:firstLine="0"/>
        <w:jc w:val="both"/>
        <w:rPr>
          <w:sz w:val="20"/>
        </w:rPr>
      </w:pPr>
      <w:r>
        <w:rPr>
          <w:sz w:val="20"/>
        </w:rPr>
        <w:t>O contratante realizará inspeção minuciosa nos objetos recebidos, por meio de profissionais</w:t>
      </w:r>
      <w:r>
        <w:rPr>
          <w:spacing w:val="-53"/>
          <w:sz w:val="20"/>
        </w:rPr>
        <w:t xml:space="preserve"> </w:t>
      </w:r>
      <w:r>
        <w:rPr>
          <w:sz w:val="20"/>
        </w:rPr>
        <w:t>técnicos competentes, acompanhados dos profissionais encarregados pelo serviço, com a finalidade</w:t>
      </w:r>
      <w:r>
        <w:rPr>
          <w:spacing w:val="1"/>
          <w:sz w:val="20"/>
        </w:rPr>
        <w:t xml:space="preserve"> </w:t>
      </w:r>
      <w:r>
        <w:rPr>
          <w:sz w:val="20"/>
        </w:rPr>
        <w:t>de verificar a adequação</w:t>
      </w:r>
      <w:r>
        <w:rPr>
          <w:spacing w:val="55"/>
          <w:sz w:val="20"/>
        </w:rPr>
        <w:t xml:space="preserve"> </w:t>
      </w:r>
      <w:r>
        <w:rPr>
          <w:sz w:val="20"/>
        </w:rPr>
        <w:t>dos serviços e constatar e relacionar os arremates, retoques e revisões</w:t>
      </w:r>
      <w:r>
        <w:rPr>
          <w:spacing w:val="1"/>
          <w:sz w:val="20"/>
        </w:rPr>
        <w:t xml:space="preserve"> </w:t>
      </w:r>
      <w:r>
        <w:rPr>
          <w:sz w:val="20"/>
        </w:rPr>
        <w:t>finais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fizerem</w:t>
      </w:r>
      <w:r>
        <w:rPr>
          <w:spacing w:val="4"/>
          <w:sz w:val="20"/>
        </w:rPr>
        <w:t xml:space="preserve"> </w:t>
      </w:r>
      <w:r>
        <w:rPr>
          <w:sz w:val="20"/>
        </w:rPr>
        <w:t>necessários.</w:t>
      </w:r>
    </w:p>
    <w:p w14:paraId="23E90417" w14:textId="77777777" w:rsidR="00F547ED" w:rsidRDefault="00F547ED" w:rsidP="00F547ED">
      <w:pPr>
        <w:pStyle w:val="Corpodetexto"/>
        <w:spacing w:before="1"/>
      </w:pPr>
    </w:p>
    <w:p w14:paraId="3D4EAE5D" w14:textId="77777777" w:rsidR="00F547ED" w:rsidRDefault="00F547ED" w:rsidP="00F547ED">
      <w:pPr>
        <w:pStyle w:val="PargrafodaLista"/>
        <w:numPr>
          <w:ilvl w:val="1"/>
          <w:numId w:val="78"/>
        </w:numPr>
        <w:tabs>
          <w:tab w:val="left" w:pos="985"/>
        </w:tabs>
        <w:spacing w:line="237" w:lineRule="auto"/>
        <w:ind w:right="264" w:firstLine="0"/>
        <w:jc w:val="both"/>
        <w:rPr>
          <w:sz w:val="20"/>
        </w:rPr>
      </w:pPr>
      <w:r>
        <w:rPr>
          <w:sz w:val="20"/>
        </w:rPr>
        <w:t>O Contratado fica obrigada a reparar, corrigir, remover, reconstruir ou substituir, às suas</w:t>
      </w:r>
      <w:r>
        <w:rPr>
          <w:spacing w:val="1"/>
          <w:sz w:val="20"/>
        </w:rPr>
        <w:t xml:space="preserve"> </w:t>
      </w:r>
      <w:r>
        <w:rPr>
          <w:sz w:val="20"/>
        </w:rPr>
        <w:t>expensas, no todo ou em parte, o objeto em que se verificarem vícios, defeitos ou incorreções</w:t>
      </w:r>
      <w:r>
        <w:rPr>
          <w:spacing w:val="1"/>
          <w:sz w:val="20"/>
        </w:rPr>
        <w:t xml:space="preserve"> </w:t>
      </w:r>
      <w:r>
        <w:rPr>
          <w:sz w:val="20"/>
        </w:rPr>
        <w:t>resultantes da execução ou materiais empregados, cabendo à fiscalização não atestar a última e/ou</w:t>
      </w:r>
      <w:r>
        <w:rPr>
          <w:spacing w:val="1"/>
          <w:sz w:val="20"/>
        </w:rPr>
        <w:t xml:space="preserve"> </w:t>
      </w:r>
      <w:r>
        <w:rPr>
          <w:sz w:val="20"/>
        </w:rPr>
        <w:t>única medição de serviços até que sejam sanadas todas as eventuais pendências que possam vir a</w:t>
      </w:r>
      <w:r>
        <w:rPr>
          <w:spacing w:val="1"/>
          <w:sz w:val="20"/>
        </w:rPr>
        <w:t xml:space="preserve"> </w:t>
      </w:r>
      <w:r>
        <w:rPr>
          <w:sz w:val="20"/>
        </w:rPr>
        <w:t>ser</w:t>
      </w:r>
      <w:r>
        <w:rPr>
          <w:spacing w:val="-1"/>
          <w:sz w:val="20"/>
        </w:rPr>
        <w:t xml:space="preserve"> </w:t>
      </w:r>
      <w:r>
        <w:rPr>
          <w:sz w:val="20"/>
        </w:rPr>
        <w:t>apontadas no</w:t>
      </w:r>
      <w:r>
        <w:rPr>
          <w:spacing w:val="-1"/>
          <w:sz w:val="20"/>
        </w:rPr>
        <w:t xml:space="preserve"> </w:t>
      </w:r>
      <w:r>
        <w:rPr>
          <w:sz w:val="20"/>
        </w:rPr>
        <w:t>Recebimento</w:t>
      </w:r>
      <w:r>
        <w:rPr>
          <w:spacing w:val="1"/>
          <w:sz w:val="20"/>
        </w:rPr>
        <w:t xml:space="preserve"> </w:t>
      </w:r>
      <w:r>
        <w:rPr>
          <w:sz w:val="20"/>
        </w:rPr>
        <w:t>Provisório.</w:t>
      </w:r>
    </w:p>
    <w:p w14:paraId="0E83EE9E" w14:textId="77777777" w:rsidR="00F547ED" w:rsidRDefault="00F547ED" w:rsidP="00F547ED">
      <w:pPr>
        <w:pStyle w:val="Corpodetexto"/>
        <w:spacing w:before="7"/>
      </w:pPr>
    </w:p>
    <w:p w14:paraId="7665EC27" w14:textId="77777777" w:rsidR="00F547ED" w:rsidRDefault="00F547ED" w:rsidP="00F547ED">
      <w:pPr>
        <w:pStyle w:val="PargrafodaLista"/>
        <w:numPr>
          <w:ilvl w:val="1"/>
          <w:numId w:val="78"/>
        </w:numPr>
        <w:tabs>
          <w:tab w:val="left" w:pos="985"/>
        </w:tabs>
        <w:spacing w:line="235" w:lineRule="auto"/>
        <w:ind w:right="265" w:firstLine="0"/>
        <w:jc w:val="both"/>
        <w:rPr>
          <w:sz w:val="20"/>
        </w:rPr>
      </w:pPr>
      <w:r>
        <w:rPr>
          <w:sz w:val="20"/>
        </w:rPr>
        <w:t>O recebimento provisório também ficará sujeito, quando cabível, à conclusão de todos os</w:t>
      </w:r>
      <w:r>
        <w:rPr>
          <w:spacing w:val="1"/>
          <w:sz w:val="20"/>
        </w:rPr>
        <w:t xml:space="preserve"> </w:t>
      </w:r>
      <w:r>
        <w:rPr>
          <w:sz w:val="20"/>
        </w:rPr>
        <w:t>testes</w:t>
      </w:r>
      <w:r>
        <w:rPr>
          <w:spacing w:val="-1"/>
          <w:sz w:val="20"/>
        </w:rPr>
        <w:t xml:space="preserve"> </w:t>
      </w:r>
      <w:r>
        <w:rPr>
          <w:sz w:val="20"/>
        </w:rPr>
        <w:t>de</w:t>
      </w:r>
      <w:r>
        <w:rPr>
          <w:spacing w:val="-1"/>
          <w:sz w:val="20"/>
        </w:rPr>
        <w:t xml:space="preserve"> </w:t>
      </w:r>
      <w:r>
        <w:rPr>
          <w:sz w:val="20"/>
        </w:rPr>
        <w:t>campo</w:t>
      </w:r>
      <w:r>
        <w:rPr>
          <w:spacing w:val="-2"/>
          <w:sz w:val="20"/>
        </w:rPr>
        <w:t xml:space="preserve"> </w:t>
      </w:r>
      <w:r>
        <w:rPr>
          <w:sz w:val="20"/>
        </w:rPr>
        <w:t>e</w:t>
      </w:r>
      <w:r>
        <w:rPr>
          <w:spacing w:val="1"/>
          <w:sz w:val="20"/>
        </w:rPr>
        <w:t xml:space="preserve"> </w:t>
      </w:r>
      <w:r>
        <w:rPr>
          <w:sz w:val="20"/>
        </w:rPr>
        <w:t>à</w:t>
      </w:r>
      <w:r>
        <w:rPr>
          <w:spacing w:val="-2"/>
          <w:sz w:val="20"/>
        </w:rPr>
        <w:t xml:space="preserve"> </w:t>
      </w:r>
      <w:r>
        <w:rPr>
          <w:sz w:val="20"/>
        </w:rPr>
        <w:t>entrega</w:t>
      </w:r>
      <w:r>
        <w:rPr>
          <w:spacing w:val="-1"/>
          <w:sz w:val="20"/>
        </w:rPr>
        <w:t xml:space="preserve"> </w:t>
      </w:r>
      <w:r>
        <w:rPr>
          <w:sz w:val="20"/>
        </w:rPr>
        <w:t>dos</w:t>
      </w:r>
      <w:r>
        <w:rPr>
          <w:spacing w:val="-1"/>
          <w:sz w:val="20"/>
        </w:rPr>
        <w:t xml:space="preserve"> </w:t>
      </w:r>
      <w:r>
        <w:rPr>
          <w:sz w:val="20"/>
        </w:rPr>
        <w:t>Manuais</w:t>
      </w:r>
      <w:r>
        <w:rPr>
          <w:spacing w:val="3"/>
          <w:sz w:val="20"/>
        </w:rPr>
        <w:t xml:space="preserve"> </w:t>
      </w:r>
      <w:r>
        <w:rPr>
          <w:sz w:val="20"/>
        </w:rPr>
        <w:t>e</w:t>
      </w:r>
      <w:r>
        <w:rPr>
          <w:spacing w:val="-2"/>
          <w:sz w:val="20"/>
        </w:rPr>
        <w:t xml:space="preserve"> </w:t>
      </w:r>
      <w:r>
        <w:rPr>
          <w:sz w:val="20"/>
        </w:rPr>
        <w:t>Instruções</w:t>
      </w:r>
      <w:r>
        <w:rPr>
          <w:spacing w:val="3"/>
          <w:sz w:val="20"/>
        </w:rPr>
        <w:t xml:space="preserve"> </w:t>
      </w:r>
      <w:r>
        <w:rPr>
          <w:sz w:val="20"/>
        </w:rPr>
        <w:t>exigíveis.</w:t>
      </w:r>
    </w:p>
    <w:p w14:paraId="3F217C52" w14:textId="77777777" w:rsidR="00F547ED" w:rsidRDefault="00F547ED" w:rsidP="00F547ED">
      <w:pPr>
        <w:pStyle w:val="Corpodetexto"/>
        <w:spacing w:before="5"/>
      </w:pPr>
    </w:p>
    <w:p w14:paraId="02AB1BDA" w14:textId="77777777" w:rsidR="00F547ED" w:rsidRDefault="00F547ED" w:rsidP="00F547ED">
      <w:pPr>
        <w:pStyle w:val="PargrafodaLista"/>
        <w:numPr>
          <w:ilvl w:val="1"/>
          <w:numId w:val="78"/>
        </w:numPr>
        <w:tabs>
          <w:tab w:val="left" w:pos="985"/>
        </w:tabs>
        <w:spacing w:before="1" w:line="237" w:lineRule="auto"/>
        <w:ind w:right="263" w:firstLine="0"/>
        <w:jc w:val="both"/>
        <w:rPr>
          <w:sz w:val="20"/>
        </w:rPr>
      </w:pPr>
      <w:r>
        <w:rPr>
          <w:sz w:val="20"/>
        </w:rPr>
        <w:t>Os serviços poderão ser rejeitados, no todo ou em parte, quando em desacordo com as</w:t>
      </w:r>
      <w:r>
        <w:rPr>
          <w:spacing w:val="1"/>
          <w:sz w:val="20"/>
        </w:rPr>
        <w:t xml:space="preserve"> </w:t>
      </w:r>
      <w:r>
        <w:rPr>
          <w:sz w:val="20"/>
        </w:rPr>
        <w:t>especificações</w:t>
      </w:r>
      <w:r>
        <w:rPr>
          <w:spacing w:val="1"/>
          <w:sz w:val="20"/>
        </w:rPr>
        <w:t xml:space="preserve"> </w:t>
      </w:r>
      <w:r>
        <w:rPr>
          <w:sz w:val="20"/>
        </w:rPr>
        <w:t>constantes</w:t>
      </w:r>
      <w:r>
        <w:rPr>
          <w:spacing w:val="1"/>
          <w:sz w:val="20"/>
        </w:rPr>
        <w:t xml:space="preserve"> </w:t>
      </w:r>
      <w:r>
        <w:rPr>
          <w:sz w:val="20"/>
        </w:rPr>
        <w:t>neste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corrigidos/refeitos/substituídos no prazo de 10 (dez) dias, a contar da notificação da contratada, 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3"/>
          <w:sz w:val="20"/>
        </w:rPr>
        <w:t xml:space="preserve"> </w:t>
      </w:r>
      <w:r>
        <w:rPr>
          <w:sz w:val="20"/>
        </w:rPr>
        <w:t>prejuízo</w:t>
      </w:r>
      <w:r>
        <w:rPr>
          <w:spacing w:val="4"/>
          <w:sz w:val="20"/>
        </w:rPr>
        <w:t xml:space="preserve"> </w:t>
      </w:r>
      <w:r>
        <w:rPr>
          <w:sz w:val="20"/>
        </w:rPr>
        <w:t>da</w:t>
      </w:r>
      <w:r>
        <w:rPr>
          <w:spacing w:val="-1"/>
          <w:sz w:val="20"/>
        </w:rPr>
        <w:t xml:space="preserve"> </w:t>
      </w:r>
      <w:r>
        <w:rPr>
          <w:sz w:val="20"/>
        </w:rPr>
        <w:t>aplicação</w:t>
      </w:r>
      <w:r>
        <w:rPr>
          <w:spacing w:val="-2"/>
          <w:sz w:val="20"/>
        </w:rPr>
        <w:t xml:space="preserve"> </w:t>
      </w:r>
      <w:r>
        <w:rPr>
          <w:sz w:val="20"/>
        </w:rPr>
        <w:t>das penalidades.</w:t>
      </w:r>
    </w:p>
    <w:p w14:paraId="7958274D" w14:textId="77777777" w:rsidR="00F547ED" w:rsidRDefault="00F547ED" w:rsidP="00F547ED">
      <w:pPr>
        <w:pStyle w:val="Corpodetexto"/>
        <w:spacing w:before="5"/>
      </w:pPr>
    </w:p>
    <w:p w14:paraId="45E89C27" w14:textId="77777777" w:rsidR="00F547ED" w:rsidRDefault="00F547ED" w:rsidP="00F547ED">
      <w:pPr>
        <w:pStyle w:val="PargrafodaLista"/>
        <w:numPr>
          <w:ilvl w:val="1"/>
          <w:numId w:val="78"/>
        </w:numPr>
        <w:tabs>
          <w:tab w:val="left" w:pos="985"/>
        </w:tabs>
        <w:spacing w:line="237" w:lineRule="auto"/>
        <w:ind w:right="266" w:firstLine="0"/>
        <w:jc w:val="both"/>
        <w:rPr>
          <w:sz w:val="20"/>
        </w:rPr>
      </w:pPr>
      <w:r>
        <w:rPr>
          <w:sz w:val="20"/>
        </w:rPr>
        <w:t>Os serviços serão recebidos definitivamente no prazo de 40 (quarenta) dias, contados do</w:t>
      </w:r>
      <w:r>
        <w:rPr>
          <w:spacing w:val="1"/>
          <w:sz w:val="20"/>
        </w:rPr>
        <w:t xml:space="preserve"> </w:t>
      </w:r>
      <w:r>
        <w:rPr>
          <w:sz w:val="20"/>
        </w:rPr>
        <w:t>recebimento provisório, por servidor ou comissão designada pela autoridade competente, após a</w:t>
      </w:r>
      <w:r>
        <w:rPr>
          <w:spacing w:val="1"/>
          <w:sz w:val="20"/>
        </w:rPr>
        <w:t xml:space="preserve"> </w:t>
      </w:r>
      <w:r>
        <w:rPr>
          <w:sz w:val="20"/>
        </w:rPr>
        <w:t>verificação</w:t>
      </w:r>
      <w:r>
        <w:rPr>
          <w:spacing w:val="-4"/>
          <w:sz w:val="20"/>
        </w:rPr>
        <w:t xml:space="preserve"> </w:t>
      </w:r>
      <w:r>
        <w:rPr>
          <w:sz w:val="20"/>
        </w:rPr>
        <w:t>da</w:t>
      </w:r>
      <w:r>
        <w:rPr>
          <w:spacing w:val="-3"/>
          <w:sz w:val="20"/>
        </w:rPr>
        <w:t xml:space="preserve"> </w:t>
      </w:r>
      <w:r>
        <w:rPr>
          <w:sz w:val="20"/>
        </w:rPr>
        <w:t>qualidade</w:t>
      </w:r>
      <w:r>
        <w:rPr>
          <w:spacing w:val="-5"/>
          <w:sz w:val="20"/>
        </w:rPr>
        <w:t xml:space="preserve"> </w:t>
      </w:r>
      <w:r>
        <w:rPr>
          <w:sz w:val="20"/>
        </w:rPr>
        <w:t>e</w:t>
      </w:r>
      <w:r>
        <w:rPr>
          <w:spacing w:val="-3"/>
          <w:sz w:val="20"/>
        </w:rPr>
        <w:t xml:space="preserve"> </w:t>
      </w:r>
      <w:r>
        <w:rPr>
          <w:sz w:val="20"/>
        </w:rPr>
        <w:t>quantidade</w:t>
      </w:r>
      <w:r>
        <w:rPr>
          <w:spacing w:val="-3"/>
          <w:sz w:val="20"/>
        </w:rPr>
        <w:t xml:space="preserve"> </w:t>
      </w:r>
      <w:r>
        <w:rPr>
          <w:sz w:val="20"/>
        </w:rPr>
        <w:t>do</w:t>
      </w:r>
      <w:r>
        <w:rPr>
          <w:spacing w:val="-5"/>
          <w:sz w:val="20"/>
        </w:rPr>
        <w:t xml:space="preserve"> </w:t>
      </w:r>
      <w:r>
        <w:rPr>
          <w:sz w:val="20"/>
        </w:rPr>
        <w:t>serviço</w:t>
      </w:r>
      <w:r>
        <w:rPr>
          <w:spacing w:val="-3"/>
          <w:sz w:val="20"/>
        </w:rPr>
        <w:t xml:space="preserve"> </w:t>
      </w:r>
      <w:r>
        <w:rPr>
          <w:sz w:val="20"/>
        </w:rPr>
        <w:t>e</w:t>
      </w:r>
      <w:r>
        <w:rPr>
          <w:spacing w:val="-4"/>
          <w:sz w:val="20"/>
        </w:rPr>
        <w:t xml:space="preserve"> </w:t>
      </w:r>
      <w:r>
        <w:rPr>
          <w:sz w:val="20"/>
        </w:rPr>
        <w:t>consequente</w:t>
      </w:r>
      <w:r>
        <w:rPr>
          <w:spacing w:val="-4"/>
          <w:sz w:val="20"/>
        </w:rPr>
        <w:t xml:space="preserve"> </w:t>
      </w:r>
      <w:r>
        <w:rPr>
          <w:sz w:val="20"/>
        </w:rPr>
        <w:t>aceitação</w:t>
      </w:r>
      <w:r>
        <w:rPr>
          <w:spacing w:val="-5"/>
          <w:sz w:val="20"/>
        </w:rPr>
        <w:t xml:space="preserve"> </w:t>
      </w:r>
      <w:r>
        <w:rPr>
          <w:sz w:val="20"/>
        </w:rPr>
        <w:t>mediante</w:t>
      </w:r>
      <w:r>
        <w:rPr>
          <w:spacing w:val="-5"/>
          <w:sz w:val="20"/>
        </w:rPr>
        <w:t xml:space="preserve"> </w:t>
      </w:r>
      <w:r>
        <w:rPr>
          <w:sz w:val="20"/>
        </w:rPr>
        <w:t>termo</w:t>
      </w:r>
      <w:r>
        <w:rPr>
          <w:spacing w:val="-5"/>
          <w:sz w:val="20"/>
        </w:rPr>
        <w:t xml:space="preserve"> </w:t>
      </w:r>
      <w:r>
        <w:rPr>
          <w:sz w:val="20"/>
        </w:rPr>
        <w:t>detalhado.</w:t>
      </w:r>
    </w:p>
    <w:p w14:paraId="07BB5339" w14:textId="77777777" w:rsidR="00F547ED" w:rsidRDefault="00F547ED" w:rsidP="00F547ED">
      <w:pPr>
        <w:pStyle w:val="Corpodetexto"/>
      </w:pPr>
    </w:p>
    <w:p w14:paraId="38745706" w14:textId="77777777" w:rsidR="00F547ED" w:rsidRDefault="00F547ED" w:rsidP="00F547ED">
      <w:pPr>
        <w:pStyle w:val="PargrafodaLista"/>
        <w:numPr>
          <w:ilvl w:val="0"/>
          <w:numId w:val="81"/>
        </w:numPr>
        <w:tabs>
          <w:tab w:val="left" w:pos="328"/>
        </w:tabs>
        <w:ind w:left="327" w:hanging="227"/>
        <w:jc w:val="both"/>
        <w:rPr>
          <w:sz w:val="20"/>
        </w:rPr>
      </w:pPr>
      <w:r>
        <w:rPr>
          <w:sz w:val="20"/>
        </w:rPr>
        <w:t>ADEQUAÇÃO</w:t>
      </w:r>
      <w:r>
        <w:rPr>
          <w:spacing w:val="26"/>
          <w:sz w:val="20"/>
        </w:rPr>
        <w:t xml:space="preserve"> </w:t>
      </w:r>
      <w:r>
        <w:rPr>
          <w:sz w:val="20"/>
        </w:rPr>
        <w:t>ORÇAMENTÁRIA</w:t>
      </w:r>
    </w:p>
    <w:p w14:paraId="623B4630" w14:textId="77777777" w:rsidR="00F547ED" w:rsidRDefault="00F547ED" w:rsidP="00F547ED">
      <w:pPr>
        <w:pStyle w:val="PargrafodaLista"/>
        <w:numPr>
          <w:ilvl w:val="1"/>
          <w:numId w:val="81"/>
        </w:numPr>
        <w:tabs>
          <w:tab w:val="left" w:pos="508"/>
        </w:tabs>
        <w:ind w:right="268" w:firstLine="0"/>
        <w:jc w:val="both"/>
        <w:rPr>
          <w:sz w:val="20"/>
        </w:rPr>
      </w:pPr>
      <w:r>
        <w:rPr>
          <w:sz w:val="20"/>
        </w:rPr>
        <w:t>As</w:t>
      </w:r>
      <w:r>
        <w:rPr>
          <w:spacing w:val="1"/>
          <w:sz w:val="20"/>
        </w:rPr>
        <w:t xml:space="preserve"> </w:t>
      </w:r>
      <w:r>
        <w:rPr>
          <w:sz w:val="20"/>
        </w:rPr>
        <w:t>despesas</w:t>
      </w:r>
      <w:r>
        <w:rPr>
          <w:spacing w:val="1"/>
          <w:sz w:val="20"/>
        </w:rPr>
        <w:t xml:space="preserve"> </w:t>
      </w:r>
      <w:r>
        <w:rPr>
          <w:sz w:val="20"/>
        </w:rPr>
        <w:t>decorrentes</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de</w:t>
      </w:r>
      <w:r>
        <w:rPr>
          <w:spacing w:val="1"/>
          <w:sz w:val="20"/>
        </w:rPr>
        <w:t xml:space="preserve"> </w:t>
      </w:r>
      <w:r>
        <w:rPr>
          <w:sz w:val="20"/>
        </w:rPr>
        <w:t>recursos</w:t>
      </w:r>
      <w:r>
        <w:rPr>
          <w:spacing w:val="1"/>
          <w:sz w:val="20"/>
        </w:rPr>
        <w:t xml:space="preserve"> </w:t>
      </w:r>
      <w:r>
        <w:rPr>
          <w:sz w:val="20"/>
        </w:rPr>
        <w:t>próprios</w:t>
      </w:r>
      <w:r>
        <w:rPr>
          <w:spacing w:val="1"/>
          <w:sz w:val="20"/>
        </w:rPr>
        <w:t xml:space="preserve"> </w:t>
      </w:r>
      <w:r>
        <w:rPr>
          <w:sz w:val="20"/>
        </w:rPr>
        <w:t>atendidos</w:t>
      </w:r>
      <w:r>
        <w:rPr>
          <w:spacing w:val="-1"/>
          <w:sz w:val="20"/>
        </w:rPr>
        <w:t xml:space="preserve"> </w:t>
      </w:r>
      <w:r>
        <w:rPr>
          <w:sz w:val="20"/>
        </w:rPr>
        <w:t>pela</w:t>
      </w:r>
      <w:r>
        <w:rPr>
          <w:spacing w:val="-1"/>
          <w:sz w:val="20"/>
        </w:rPr>
        <w:t xml:space="preserve"> </w:t>
      </w:r>
      <w:r>
        <w:rPr>
          <w:sz w:val="20"/>
        </w:rPr>
        <w:t>seguinte</w:t>
      </w:r>
      <w:r>
        <w:rPr>
          <w:spacing w:val="1"/>
          <w:sz w:val="20"/>
        </w:rPr>
        <w:t xml:space="preserve"> </w:t>
      </w:r>
      <w:r>
        <w:rPr>
          <w:sz w:val="20"/>
        </w:rPr>
        <w:t>dotação:</w:t>
      </w:r>
    </w:p>
    <w:p w14:paraId="17008472" w14:textId="77777777" w:rsidR="00F547ED" w:rsidRDefault="00F547ED" w:rsidP="00F547ED">
      <w:pPr>
        <w:pStyle w:val="Corpodetexto"/>
        <w:spacing w:before="4"/>
        <w:rPr>
          <w:sz w:val="16"/>
        </w:rPr>
      </w:pPr>
    </w:p>
    <w:p w14:paraId="09E5B733" w14:textId="77777777" w:rsidR="00F547ED" w:rsidRPr="00CA45A7" w:rsidRDefault="00F547ED" w:rsidP="00F547ED">
      <w:pPr>
        <w:rPr>
          <w:b/>
          <w:bCs/>
        </w:rPr>
      </w:pPr>
      <w:r>
        <w:t xml:space="preserve">02 11 </w:t>
      </w:r>
      <w:r w:rsidRPr="00CA45A7">
        <w:rPr>
          <w:b/>
          <w:bCs/>
        </w:rPr>
        <w:t xml:space="preserve">SECRETARIA MUNICIPAL DE TURISMO </w:t>
      </w:r>
    </w:p>
    <w:p w14:paraId="4CB1D254" w14:textId="77777777" w:rsidR="00F547ED" w:rsidRDefault="00F547ED" w:rsidP="00F547ED">
      <w:r>
        <w:t xml:space="preserve">021101 FUNDETUR - FUNDO MUNICIPAL DE TURISMO </w:t>
      </w:r>
    </w:p>
    <w:p w14:paraId="5CDEC033" w14:textId="77777777" w:rsidR="00F547ED" w:rsidRDefault="00F547ED" w:rsidP="00F547ED">
      <w:r>
        <w:t xml:space="preserve">23 Comércio e Serviços </w:t>
      </w:r>
    </w:p>
    <w:p w14:paraId="68803CA4" w14:textId="77777777" w:rsidR="00F547ED" w:rsidRDefault="00F547ED" w:rsidP="00F547ED">
      <w:r>
        <w:t xml:space="preserve">23 695 Turismo </w:t>
      </w:r>
    </w:p>
    <w:p w14:paraId="1AA350CC" w14:textId="77777777" w:rsidR="00F547ED" w:rsidRDefault="00F547ED" w:rsidP="00F547ED">
      <w:r>
        <w:t>23 695 0033 INCREMENTO E QUALIFICAÇÃO DO TURISMO SUSTENTÁVEL E ACESSÍVEL 23 695 0033 2020 0000 Implementação e Manutenção das Ações de Turismo</w:t>
      </w:r>
    </w:p>
    <w:p w14:paraId="065F6732" w14:textId="77777777" w:rsidR="00F547ED" w:rsidRDefault="00F547ED" w:rsidP="00F547ED">
      <w:r>
        <w:t>210 – 0.01.00</w:t>
      </w:r>
    </w:p>
    <w:p w14:paraId="1506AEC7" w14:textId="77777777" w:rsidR="00F547ED" w:rsidRDefault="00F547ED" w:rsidP="00F547ED">
      <w:r>
        <w:t>3.3.90.39.00 OUTROS SERVIÇOS DE TERCEIROS - PESSOA JURÍDICA</w:t>
      </w:r>
    </w:p>
    <w:p w14:paraId="3C6BB1F4" w14:textId="77777777" w:rsidR="00F547ED" w:rsidRDefault="00F547ED" w:rsidP="00F547ED">
      <w:pPr>
        <w:pStyle w:val="Corpodetexto"/>
        <w:spacing w:before="4"/>
        <w:rPr>
          <w:sz w:val="16"/>
        </w:rPr>
      </w:pPr>
      <w:r>
        <w:t>110.000 GERAL</w:t>
      </w:r>
    </w:p>
    <w:p w14:paraId="0A96B72F" w14:textId="77777777" w:rsidR="00F547ED" w:rsidRDefault="00F547ED" w:rsidP="00F547ED">
      <w:pPr>
        <w:pStyle w:val="Corpodetexto"/>
        <w:spacing w:before="4"/>
        <w:rPr>
          <w:sz w:val="16"/>
        </w:rPr>
      </w:pPr>
    </w:p>
    <w:p w14:paraId="52FE3BDF" w14:textId="77777777" w:rsidR="00F547ED" w:rsidRDefault="00F547ED" w:rsidP="00F547ED">
      <w:pPr>
        <w:pStyle w:val="PargrafodaLista"/>
        <w:numPr>
          <w:ilvl w:val="0"/>
          <w:numId w:val="81"/>
        </w:numPr>
        <w:tabs>
          <w:tab w:val="left" w:pos="323"/>
        </w:tabs>
        <w:ind w:hanging="222"/>
        <w:jc w:val="both"/>
        <w:rPr>
          <w:sz w:val="20"/>
        </w:rPr>
      </w:pPr>
      <w:r>
        <w:rPr>
          <w:sz w:val="20"/>
        </w:rPr>
        <w:t>DO</w:t>
      </w:r>
      <w:r>
        <w:rPr>
          <w:spacing w:val="14"/>
          <w:sz w:val="20"/>
        </w:rPr>
        <w:t xml:space="preserve"> </w:t>
      </w:r>
      <w:r>
        <w:rPr>
          <w:sz w:val="20"/>
        </w:rPr>
        <w:t>PAGAMENTO:</w:t>
      </w:r>
    </w:p>
    <w:p w14:paraId="7E4BC3E2" w14:textId="77777777" w:rsidR="00F547ED" w:rsidRDefault="00F547ED" w:rsidP="00F547ED">
      <w:pPr>
        <w:pStyle w:val="Corpodetexto"/>
        <w:spacing w:before="1"/>
      </w:pPr>
    </w:p>
    <w:p w14:paraId="3BA6A831" w14:textId="77777777" w:rsidR="00F547ED" w:rsidRDefault="00F547ED" w:rsidP="00F547ED">
      <w:pPr>
        <w:pStyle w:val="PargrafodaLista"/>
        <w:numPr>
          <w:ilvl w:val="1"/>
          <w:numId w:val="77"/>
        </w:numPr>
        <w:tabs>
          <w:tab w:val="left" w:pos="534"/>
        </w:tabs>
        <w:ind w:right="266" w:firstLine="0"/>
        <w:jc w:val="both"/>
        <w:rPr>
          <w:sz w:val="20"/>
        </w:rPr>
      </w:pPr>
      <w:r>
        <w:rPr>
          <w:sz w:val="20"/>
        </w:rPr>
        <w:t>Os pagamentos serão efetuados através de depósito em Conta Corrente, de titularidade da</w:t>
      </w:r>
      <w:r>
        <w:rPr>
          <w:spacing w:val="1"/>
          <w:sz w:val="20"/>
        </w:rPr>
        <w:t xml:space="preserve"> </w:t>
      </w:r>
      <w:r>
        <w:rPr>
          <w:sz w:val="20"/>
        </w:rPr>
        <w:t>CONTRATADA</w:t>
      </w:r>
      <w:r>
        <w:rPr>
          <w:spacing w:val="-3"/>
          <w:sz w:val="20"/>
        </w:rPr>
        <w:t xml:space="preserve"> </w:t>
      </w:r>
      <w:r>
        <w:rPr>
          <w:sz w:val="20"/>
        </w:rPr>
        <w:t>obedecida</w:t>
      </w:r>
      <w:r>
        <w:rPr>
          <w:spacing w:val="1"/>
          <w:sz w:val="20"/>
        </w:rPr>
        <w:t xml:space="preserve"> </w:t>
      </w:r>
      <w:r>
        <w:rPr>
          <w:sz w:val="20"/>
        </w:rPr>
        <w:t>às seguintes condições:</w:t>
      </w:r>
    </w:p>
    <w:p w14:paraId="038F39A5" w14:textId="77777777" w:rsidR="00F547ED" w:rsidRDefault="00F547ED" w:rsidP="00F547ED">
      <w:pPr>
        <w:pStyle w:val="PargrafodaLista"/>
        <w:numPr>
          <w:ilvl w:val="0"/>
          <w:numId w:val="76"/>
        </w:numPr>
        <w:tabs>
          <w:tab w:val="left" w:pos="359"/>
        </w:tabs>
        <w:ind w:right="264" w:firstLine="0"/>
        <w:jc w:val="both"/>
        <w:rPr>
          <w:sz w:val="20"/>
        </w:rPr>
      </w:pPr>
      <w:r>
        <w:rPr>
          <w:sz w:val="20"/>
        </w:rPr>
        <w:lastRenderedPageBreak/>
        <w:t>os pagamentos serão realizados Contra-apresentação: Os pagamentos serão efetuados até 30</w:t>
      </w:r>
      <w:r>
        <w:rPr>
          <w:spacing w:val="1"/>
          <w:sz w:val="20"/>
        </w:rPr>
        <w:t xml:space="preserve"> </w:t>
      </w:r>
      <w:r>
        <w:rPr>
          <w:sz w:val="20"/>
        </w:rPr>
        <w:t>(trinta) dias após apresentação das respectivas notas fiscais/faturas e devidamente atestadas pelo</w:t>
      </w:r>
      <w:r>
        <w:rPr>
          <w:spacing w:val="1"/>
          <w:sz w:val="20"/>
        </w:rPr>
        <w:t xml:space="preserve"> </w:t>
      </w:r>
      <w:r>
        <w:rPr>
          <w:sz w:val="20"/>
        </w:rPr>
        <w:t>setor competente e de conformidade com os procedimentos normais de pagamento do Governo</w:t>
      </w:r>
      <w:r>
        <w:rPr>
          <w:spacing w:val="1"/>
          <w:sz w:val="20"/>
        </w:rPr>
        <w:t xml:space="preserve"> </w:t>
      </w:r>
      <w:r>
        <w:rPr>
          <w:sz w:val="20"/>
        </w:rPr>
        <w:t>Municipal de</w:t>
      </w:r>
      <w:r>
        <w:rPr>
          <w:spacing w:val="1"/>
          <w:sz w:val="20"/>
        </w:rPr>
        <w:t xml:space="preserve"> Rifaina</w:t>
      </w:r>
      <w:r>
        <w:rPr>
          <w:sz w:val="20"/>
        </w:rPr>
        <w:t>-SP.</w:t>
      </w:r>
    </w:p>
    <w:p w14:paraId="28A31A40" w14:textId="77777777" w:rsidR="00F547ED" w:rsidRDefault="00F547ED" w:rsidP="00F547ED">
      <w:pPr>
        <w:pStyle w:val="PargrafodaLista"/>
        <w:numPr>
          <w:ilvl w:val="0"/>
          <w:numId w:val="76"/>
        </w:numPr>
        <w:tabs>
          <w:tab w:val="left" w:pos="347"/>
        </w:tabs>
        <w:ind w:right="264" w:firstLine="0"/>
        <w:jc w:val="both"/>
        <w:rPr>
          <w:sz w:val="20"/>
        </w:rPr>
      </w:pPr>
      <w:r>
        <w:rPr>
          <w:sz w:val="20"/>
        </w:rPr>
        <w:t>As notas fiscais/faturas que apresentarem incorreções serão devolvidas à CONTRATADA, e seu</w:t>
      </w:r>
      <w:r>
        <w:rPr>
          <w:spacing w:val="1"/>
          <w:sz w:val="20"/>
        </w:rPr>
        <w:t xml:space="preserve"> </w:t>
      </w:r>
      <w:r>
        <w:rPr>
          <w:sz w:val="20"/>
        </w:rPr>
        <w:t>vencimento</w:t>
      </w:r>
      <w:r>
        <w:rPr>
          <w:spacing w:val="-1"/>
          <w:sz w:val="20"/>
        </w:rPr>
        <w:t xml:space="preserve"> </w:t>
      </w:r>
      <w:r>
        <w:rPr>
          <w:sz w:val="20"/>
        </w:rPr>
        <w:t>ocorrerá</w:t>
      </w:r>
      <w:r>
        <w:rPr>
          <w:spacing w:val="-1"/>
          <w:sz w:val="20"/>
        </w:rPr>
        <w:t xml:space="preserve"> </w:t>
      </w:r>
      <w:r>
        <w:rPr>
          <w:sz w:val="20"/>
        </w:rPr>
        <w:t>05 (cinco) dias após</w:t>
      </w:r>
      <w:r>
        <w:rPr>
          <w:spacing w:val="1"/>
          <w:sz w:val="20"/>
        </w:rPr>
        <w:t xml:space="preserve"> </w:t>
      </w:r>
      <w:r>
        <w:rPr>
          <w:sz w:val="20"/>
        </w:rPr>
        <w:t>a</w:t>
      </w:r>
      <w:r>
        <w:rPr>
          <w:spacing w:val="1"/>
          <w:sz w:val="20"/>
        </w:rPr>
        <w:t xml:space="preserve"> </w:t>
      </w:r>
      <w:r>
        <w:rPr>
          <w:sz w:val="20"/>
        </w:rPr>
        <w:t>data de</w:t>
      </w:r>
      <w:r>
        <w:rPr>
          <w:spacing w:val="-1"/>
          <w:sz w:val="20"/>
        </w:rPr>
        <w:t xml:space="preserve"> </w:t>
      </w:r>
      <w:r>
        <w:rPr>
          <w:sz w:val="20"/>
        </w:rPr>
        <w:t>sua</w:t>
      </w:r>
      <w:r>
        <w:rPr>
          <w:spacing w:val="-1"/>
          <w:sz w:val="20"/>
        </w:rPr>
        <w:t xml:space="preserve"> </w:t>
      </w:r>
      <w:r>
        <w:rPr>
          <w:sz w:val="20"/>
        </w:rPr>
        <w:t>apresentação</w:t>
      </w:r>
      <w:r>
        <w:rPr>
          <w:spacing w:val="2"/>
          <w:sz w:val="20"/>
        </w:rPr>
        <w:t xml:space="preserve"> </w:t>
      </w:r>
      <w:r>
        <w:rPr>
          <w:sz w:val="20"/>
        </w:rPr>
        <w:t>válida.</w:t>
      </w:r>
    </w:p>
    <w:p w14:paraId="1432E2A4" w14:textId="77777777" w:rsidR="00F547ED" w:rsidRDefault="00F547ED" w:rsidP="00F547ED">
      <w:pPr>
        <w:pStyle w:val="PargrafodaLista"/>
        <w:numPr>
          <w:ilvl w:val="1"/>
          <w:numId w:val="77"/>
        </w:numPr>
        <w:tabs>
          <w:tab w:val="left" w:pos="508"/>
        </w:tabs>
        <w:ind w:right="268" w:firstLine="0"/>
        <w:jc w:val="both"/>
        <w:rPr>
          <w:sz w:val="20"/>
        </w:rPr>
      </w:pPr>
      <w:r>
        <w:rPr>
          <w:sz w:val="20"/>
        </w:rPr>
        <w:t>A CONTRATADA deverá apresentar ao setor competente da CONTRATANTE, por ocasião dos</w:t>
      </w:r>
      <w:r>
        <w:rPr>
          <w:spacing w:val="1"/>
          <w:sz w:val="20"/>
        </w:rPr>
        <w:t xml:space="preserve"> </w:t>
      </w:r>
      <w:r>
        <w:rPr>
          <w:sz w:val="20"/>
        </w:rPr>
        <w:t>pagamentos,</w:t>
      </w:r>
      <w:r>
        <w:rPr>
          <w:spacing w:val="-2"/>
          <w:sz w:val="20"/>
        </w:rPr>
        <w:t xml:space="preserve"> </w:t>
      </w:r>
      <w:r>
        <w:rPr>
          <w:sz w:val="20"/>
        </w:rPr>
        <w:t>cópia</w:t>
      </w:r>
      <w:r>
        <w:rPr>
          <w:spacing w:val="1"/>
          <w:sz w:val="20"/>
        </w:rPr>
        <w:t xml:space="preserve"> </w:t>
      </w:r>
      <w:r>
        <w:rPr>
          <w:sz w:val="20"/>
        </w:rPr>
        <w:t>dos seguintes</w:t>
      </w:r>
      <w:r>
        <w:rPr>
          <w:spacing w:val="-1"/>
          <w:sz w:val="20"/>
        </w:rPr>
        <w:t xml:space="preserve"> </w:t>
      </w:r>
      <w:r>
        <w:rPr>
          <w:sz w:val="20"/>
        </w:rPr>
        <w:t>documentos:</w:t>
      </w:r>
    </w:p>
    <w:p w14:paraId="7F2D7BCD" w14:textId="77777777" w:rsidR="00F547ED" w:rsidRDefault="00F547ED" w:rsidP="00F547ED">
      <w:pPr>
        <w:pStyle w:val="PargrafodaLista"/>
        <w:numPr>
          <w:ilvl w:val="0"/>
          <w:numId w:val="75"/>
        </w:numPr>
        <w:tabs>
          <w:tab w:val="left" w:pos="335"/>
        </w:tabs>
        <w:ind w:hanging="234"/>
        <w:jc w:val="both"/>
        <w:rPr>
          <w:sz w:val="20"/>
        </w:rPr>
      </w:pPr>
      <w:r>
        <w:rPr>
          <w:sz w:val="20"/>
        </w:rPr>
        <w:t>Certidão</w:t>
      </w:r>
      <w:r>
        <w:rPr>
          <w:spacing w:val="-3"/>
          <w:sz w:val="20"/>
        </w:rPr>
        <w:t xml:space="preserve"> </w:t>
      </w:r>
      <w:r>
        <w:rPr>
          <w:sz w:val="20"/>
        </w:rPr>
        <w:t>negativa</w:t>
      </w:r>
      <w:r>
        <w:rPr>
          <w:spacing w:val="-4"/>
          <w:sz w:val="20"/>
        </w:rPr>
        <w:t xml:space="preserve"> </w:t>
      </w:r>
      <w:r>
        <w:rPr>
          <w:sz w:val="20"/>
        </w:rPr>
        <w:t>de</w:t>
      </w:r>
      <w:r>
        <w:rPr>
          <w:spacing w:val="-3"/>
          <w:sz w:val="20"/>
        </w:rPr>
        <w:t xml:space="preserve"> </w:t>
      </w:r>
      <w:r>
        <w:rPr>
          <w:sz w:val="20"/>
        </w:rPr>
        <w:t>débito</w:t>
      </w:r>
      <w:r>
        <w:rPr>
          <w:spacing w:val="-3"/>
          <w:sz w:val="20"/>
        </w:rPr>
        <w:t xml:space="preserve"> </w:t>
      </w:r>
      <w:r>
        <w:rPr>
          <w:sz w:val="20"/>
        </w:rPr>
        <w:t>para</w:t>
      </w:r>
      <w:r>
        <w:rPr>
          <w:spacing w:val="-4"/>
          <w:sz w:val="20"/>
        </w:rPr>
        <w:t xml:space="preserve"> </w:t>
      </w:r>
      <w:r>
        <w:rPr>
          <w:sz w:val="20"/>
        </w:rPr>
        <w:t>com a</w:t>
      </w:r>
      <w:r>
        <w:rPr>
          <w:spacing w:val="-4"/>
          <w:sz w:val="20"/>
        </w:rPr>
        <w:t xml:space="preserve"> </w:t>
      </w:r>
      <w:r>
        <w:rPr>
          <w:sz w:val="20"/>
        </w:rPr>
        <w:t>Fazenda</w:t>
      </w:r>
      <w:r>
        <w:rPr>
          <w:spacing w:val="-5"/>
          <w:sz w:val="20"/>
        </w:rPr>
        <w:t xml:space="preserve"> </w:t>
      </w:r>
      <w:r>
        <w:rPr>
          <w:sz w:val="20"/>
        </w:rPr>
        <w:t>Federal</w:t>
      </w:r>
      <w:r>
        <w:rPr>
          <w:spacing w:val="-5"/>
          <w:sz w:val="20"/>
        </w:rPr>
        <w:t xml:space="preserve"> </w:t>
      </w:r>
      <w:r>
        <w:rPr>
          <w:sz w:val="20"/>
        </w:rPr>
        <w:t>(certidão</w:t>
      </w:r>
      <w:r>
        <w:rPr>
          <w:spacing w:val="-4"/>
          <w:sz w:val="20"/>
        </w:rPr>
        <w:t xml:space="preserve"> </w:t>
      </w:r>
      <w:r>
        <w:rPr>
          <w:sz w:val="20"/>
        </w:rPr>
        <w:t>conjunta);</w:t>
      </w:r>
    </w:p>
    <w:p w14:paraId="0EF35997" w14:textId="77777777" w:rsidR="00F547ED" w:rsidRDefault="00F547ED" w:rsidP="00F547ED">
      <w:pPr>
        <w:pStyle w:val="PargrafodaLista"/>
        <w:numPr>
          <w:ilvl w:val="0"/>
          <w:numId w:val="75"/>
        </w:numPr>
        <w:tabs>
          <w:tab w:val="left" w:pos="335"/>
        </w:tabs>
        <w:ind w:hanging="234"/>
        <w:jc w:val="both"/>
        <w:rPr>
          <w:sz w:val="20"/>
        </w:rPr>
      </w:pPr>
      <w:r>
        <w:rPr>
          <w:sz w:val="20"/>
        </w:rPr>
        <w:t>Certificado</w:t>
      </w:r>
      <w:r>
        <w:rPr>
          <w:spacing w:val="-4"/>
          <w:sz w:val="20"/>
        </w:rPr>
        <w:t xml:space="preserve"> </w:t>
      </w:r>
      <w:r>
        <w:rPr>
          <w:sz w:val="20"/>
        </w:rPr>
        <w:t>de</w:t>
      </w:r>
      <w:r>
        <w:rPr>
          <w:spacing w:val="-2"/>
          <w:sz w:val="20"/>
        </w:rPr>
        <w:t xml:space="preserve"> </w:t>
      </w:r>
      <w:r>
        <w:rPr>
          <w:sz w:val="20"/>
        </w:rPr>
        <w:t>regularidade</w:t>
      </w:r>
      <w:r>
        <w:rPr>
          <w:spacing w:val="-4"/>
          <w:sz w:val="20"/>
        </w:rPr>
        <w:t xml:space="preserve"> </w:t>
      </w:r>
      <w:r>
        <w:rPr>
          <w:sz w:val="20"/>
        </w:rPr>
        <w:t>de</w:t>
      </w:r>
      <w:r>
        <w:rPr>
          <w:spacing w:val="-4"/>
          <w:sz w:val="20"/>
        </w:rPr>
        <w:t xml:space="preserve"> </w:t>
      </w:r>
      <w:r>
        <w:rPr>
          <w:sz w:val="20"/>
        </w:rPr>
        <w:t>situação</w:t>
      </w:r>
      <w:r>
        <w:rPr>
          <w:spacing w:val="-4"/>
          <w:sz w:val="20"/>
        </w:rPr>
        <w:t xml:space="preserve"> </w:t>
      </w:r>
      <w:r>
        <w:rPr>
          <w:sz w:val="20"/>
        </w:rPr>
        <w:t>com</w:t>
      </w:r>
      <w:r>
        <w:rPr>
          <w:spacing w:val="1"/>
          <w:sz w:val="20"/>
        </w:rPr>
        <w:t xml:space="preserve"> </w:t>
      </w:r>
      <w:r>
        <w:rPr>
          <w:sz w:val="20"/>
        </w:rPr>
        <w:t>o</w:t>
      </w:r>
      <w:r>
        <w:rPr>
          <w:spacing w:val="-4"/>
          <w:sz w:val="20"/>
        </w:rPr>
        <w:t xml:space="preserve"> </w:t>
      </w:r>
      <w:r>
        <w:rPr>
          <w:sz w:val="20"/>
        </w:rPr>
        <w:t>FGTS;</w:t>
      </w:r>
    </w:p>
    <w:p w14:paraId="28C0C1E9" w14:textId="77777777" w:rsidR="00F547ED" w:rsidRDefault="00F547ED" w:rsidP="00F547ED">
      <w:pPr>
        <w:pStyle w:val="PargrafodaLista"/>
        <w:numPr>
          <w:ilvl w:val="0"/>
          <w:numId w:val="75"/>
        </w:numPr>
        <w:tabs>
          <w:tab w:val="left" w:pos="325"/>
        </w:tabs>
        <w:ind w:left="324" w:hanging="224"/>
        <w:jc w:val="both"/>
        <w:rPr>
          <w:sz w:val="20"/>
        </w:rPr>
      </w:pPr>
      <w:r>
        <w:rPr>
          <w:sz w:val="20"/>
        </w:rPr>
        <w:t>Certidão</w:t>
      </w:r>
      <w:r>
        <w:rPr>
          <w:spacing w:val="-6"/>
          <w:sz w:val="20"/>
        </w:rPr>
        <w:t xml:space="preserve"> </w:t>
      </w:r>
      <w:r>
        <w:rPr>
          <w:sz w:val="20"/>
        </w:rPr>
        <w:t>Negativa</w:t>
      </w:r>
      <w:r>
        <w:rPr>
          <w:spacing w:val="-6"/>
          <w:sz w:val="20"/>
        </w:rPr>
        <w:t xml:space="preserve"> </w:t>
      </w:r>
      <w:r>
        <w:rPr>
          <w:sz w:val="20"/>
        </w:rPr>
        <w:t>Municipal;</w:t>
      </w:r>
    </w:p>
    <w:p w14:paraId="05DBC923" w14:textId="77777777" w:rsidR="00F547ED" w:rsidRDefault="00F547ED" w:rsidP="00F547ED">
      <w:pPr>
        <w:pStyle w:val="PargrafodaLista"/>
        <w:numPr>
          <w:ilvl w:val="0"/>
          <w:numId w:val="75"/>
        </w:numPr>
        <w:tabs>
          <w:tab w:val="left" w:pos="335"/>
        </w:tabs>
        <w:spacing w:before="1"/>
        <w:ind w:hanging="234"/>
        <w:jc w:val="both"/>
        <w:rPr>
          <w:sz w:val="20"/>
        </w:rPr>
      </w:pPr>
      <w:r>
        <w:rPr>
          <w:sz w:val="20"/>
        </w:rPr>
        <w:t>Certidão</w:t>
      </w:r>
      <w:r>
        <w:rPr>
          <w:spacing w:val="-5"/>
          <w:sz w:val="20"/>
        </w:rPr>
        <w:t xml:space="preserve"> </w:t>
      </w:r>
      <w:r>
        <w:rPr>
          <w:sz w:val="20"/>
        </w:rPr>
        <w:t>Negativa</w:t>
      </w:r>
      <w:r>
        <w:rPr>
          <w:spacing w:val="-4"/>
          <w:sz w:val="20"/>
        </w:rPr>
        <w:t xml:space="preserve"> </w:t>
      </w:r>
      <w:r>
        <w:rPr>
          <w:sz w:val="20"/>
        </w:rPr>
        <w:t>Estadual;</w:t>
      </w:r>
    </w:p>
    <w:p w14:paraId="5BBFEDC0" w14:textId="77777777" w:rsidR="00F547ED" w:rsidRDefault="00F547ED" w:rsidP="00F547ED">
      <w:pPr>
        <w:pStyle w:val="PargrafodaLista"/>
        <w:numPr>
          <w:ilvl w:val="0"/>
          <w:numId w:val="75"/>
        </w:numPr>
        <w:tabs>
          <w:tab w:val="left" w:pos="335"/>
        </w:tabs>
        <w:spacing w:line="230" w:lineRule="exact"/>
        <w:ind w:hanging="234"/>
        <w:jc w:val="both"/>
        <w:rPr>
          <w:sz w:val="20"/>
        </w:rPr>
      </w:pPr>
      <w:r>
        <w:rPr>
          <w:sz w:val="20"/>
        </w:rPr>
        <w:t>Certidão</w:t>
      </w:r>
      <w:r>
        <w:rPr>
          <w:spacing w:val="-5"/>
          <w:sz w:val="20"/>
        </w:rPr>
        <w:t xml:space="preserve"> </w:t>
      </w:r>
      <w:r>
        <w:rPr>
          <w:sz w:val="20"/>
        </w:rPr>
        <w:t>Negativa</w:t>
      </w:r>
      <w:r>
        <w:rPr>
          <w:spacing w:val="-4"/>
          <w:sz w:val="20"/>
        </w:rPr>
        <w:t xml:space="preserve"> </w:t>
      </w:r>
      <w:r>
        <w:rPr>
          <w:sz w:val="20"/>
        </w:rPr>
        <w:t>de</w:t>
      </w:r>
      <w:r>
        <w:rPr>
          <w:spacing w:val="-5"/>
          <w:sz w:val="20"/>
        </w:rPr>
        <w:t xml:space="preserve"> </w:t>
      </w:r>
      <w:r>
        <w:rPr>
          <w:sz w:val="20"/>
        </w:rPr>
        <w:t>Débitos</w:t>
      </w:r>
      <w:r>
        <w:rPr>
          <w:spacing w:val="-5"/>
          <w:sz w:val="20"/>
        </w:rPr>
        <w:t xml:space="preserve"> </w:t>
      </w:r>
      <w:r>
        <w:rPr>
          <w:sz w:val="20"/>
        </w:rPr>
        <w:t>Trabalhistas.</w:t>
      </w:r>
    </w:p>
    <w:p w14:paraId="6D10B4C4" w14:textId="77777777" w:rsidR="00F547ED" w:rsidRDefault="00F547ED" w:rsidP="00F547ED">
      <w:pPr>
        <w:pStyle w:val="Corpodetexto"/>
        <w:spacing w:before="9"/>
        <w:rPr>
          <w:sz w:val="19"/>
        </w:rPr>
      </w:pPr>
    </w:p>
    <w:p w14:paraId="34F3B120" w14:textId="77777777" w:rsidR="00F547ED" w:rsidRDefault="00F547ED" w:rsidP="00F547ED">
      <w:pPr>
        <w:pStyle w:val="PargrafodaLista"/>
        <w:numPr>
          <w:ilvl w:val="1"/>
          <w:numId w:val="77"/>
        </w:numPr>
        <w:tabs>
          <w:tab w:val="left" w:pos="536"/>
        </w:tabs>
        <w:spacing w:before="1"/>
        <w:ind w:right="266" w:firstLine="0"/>
        <w:jc w:val="both"/>
        <w:rPr>
          <w:sz w:val="20"/>
        </w:rPr>
      </w:pPr>
      <w:r>
        <w:rPr>
          <w:sz w:val="20"/>
        </w:rPr>
        <w:t>A</w:t>
      </w:r>
      <w:r>
        <w:rPr>
          <w:spacing w:val="42"/>
          <w:sz w:val="20"/>
        </w:rPr>
        <w:t xml:space="preserve"> </w:t>
      </w:r>
      <w:r>
        <w:rPr>
          <w:sz w:val="20"/>
        </w:rPr>
        <w:t>CONTRATANTE</w:t>
      </w:r>
      <w:r>
        <w:rPr>
          <w:spacing w:val="43"/>
          <w:sz w:val="20"/>
        </w:rPr>
        <w:t xml:space="preserve"> </w:t>
      </w:r>
      <w:r>
        <w:rPr>
          <w:sz w:val="20"/>
        </w:rPr>
        <w:t>poderá</w:t>
      </w:r>
      <w:r>
        <w:rPr>
          <w:spacing w:val="43"/>
          <w:sz w:val="20"/>
        </w:rPr>
        <w:t xml:space="preserve"> </w:t>
      </w:r>
      <w:r>
        <w:rPr>
          <w:sz w:val="20"/>
        </w:rPr>
        <w:t>deduzir</w:t>
      </w:r>
      <w:r>
        <w:rPr>
          <w:spacing w:val="45"/>
          <w:sz w:val="20"/>
        </w:rPr>
        <w:t xml:space="preserve"> </w:t>
      </w:r>
      <w:r>
        <w:rPr>
          <w:sz w:val="20"/>
        </w:rPr>
        <w:t>dos</w:t>
      </w:r>
      <w:r>
        <w:rPr>
          <w:spacing w:val="45"/>
          <w:sz w:val="20"/>
        </w:rPr>
        <w:t xml:space="preserve"> </w:t>
      </w:r>
      <w:r>
        <w:rPr>
          <w:sz w:val="20"/>
        </w:rPr>
        <w:t>pagamentos</w:t>
      </w:r>
      <w:r>
        <w:rPr>
          <w:spacing w:val="45"/>
          <w:sz w:val="20"/>
        </w:rPr>
        <w:t xml:space="preserve"> </w:t>
      </w:r>
      <w:r>
        <w:rPr>
          <w:sz w:val="20"/>
        </w:rPr>
        <w:t>importâncias</w:t>
      </w:r>
      <w:r>
        <w:rPr>
          <w:spacing w:val="44"/>
          <w:sz w:val="20"/>
        </w:rPr>
        <w:t xml:space="preserve"> </w:t>
      </w:r>
      <w:r>
        <w:rPr>
          <w:sz w:val="20"/>
        </w:rPr>
        <w:t>que,</w:t>
      </w:r>
      <w:r>
        <w:rPr>
          <w:spacing w:val="44"/>
          <w:sz w:val="20"/>
        </w:rPr>
        <w:t xml:space="preserve"> </w:t>
      </w:r>
      <w:r>
        <w:rPr>
          <w:sz w:val="20"/>
        </w:rPr>
        <w:t>a</w:t>
      </w:r>
      <w:r>
        <w:rPr>
          <w:spacing w:val="46"/>
          <w:sz w:val="20"/>
        </w:rPr>
        <w:t xml:space="preserve"> </w:t>
      </w:r>
      <w:r>
        <w:rPr>
          <w:sz w:val="20"/>
        </w:rPr>
        <w:t>qualquer</w:t>
      </w:r>
      <w:r>
        <w:rPr>
          <w:spacing w:val="45"/>
          <w:sz w:val="20"/>
        </w:rPr>
        <w:t xml:space="preserve"> </w:t>
      </w:r>
      <w:r>
        <w:rPr>
          <w:sz w:val="20"/>
        </w:rPr>
        <w:t>título,</w:t>
      </w:r>
      <w:r>
        <w:rPr>
          <w:spacing w:val="44"/>
          <w:sz w:val="20"/>
        </w:rPr>
        <w:t xml:space="preserve"> </w:t>
      </w:r>
      <w:r>
        <w:rPr>
          <w:sz w:val="20"/>
        </w:rPr>
        <w:t>lhe</w:t>
      </w:r>
      <w:r>
        <w:rPr>
          <w:spacing w:val="-53"/>
          <w:sz w:val="20"/>
        </w:rPr>
        <w:t xml:space="preserve"> </w:t>
      </w:r>
      <w:r>
        <w:rPr>
          <w:sz w:val="20"/>
        </w:rPr>
        <w:t>forem</w:t>
      </w:r>
      <w:r>
        <w:rPr>
          <w:spacing w:val="3"/>
          <w:sz w:val="20"/>
        </w:rPr>
        <w:t xml:space="preserve"> </w:t>
      </w:r>
      <w:r>
        <w:rPr>
          <w:sz w:val="20"/>
        </w:rPr>
        <w:t>devidas pela</w:t>
      </w:r>
      <w:r>
        <w:rPr>
          <w:spacing w:val="-1"/>
          <w:sz w:val="20"/>
        </w:rPr>
        <w:t xml:space="preserve"> </w:t>
      </w:r>
      <w:r>
        <w:rPr>
          <w:sz w:val="20"/>
        </w:rPr>
        <w:t>CONTRATADA.</w:t>
      </w:r>
    </w:p>
    <w:p w14:paraId="03DEDE16" w14:textId="77777777" w:rsidR="00F547ED" w:rsidRDefault="00F547ED" w:rsidP="00F547ED">
      <w:pPr>
        <w:pStyle w:val="Corpodetexto"/>
        <w:spacing w:before="1"/>
      </w:pPr>
    </w:p>
    <w:p w14:paraId="17FAB415" w14:textId="77777777" w:rsidR="00F547ED" w:rsidRDefault="00F547ED" w:rsidP="00F547ED">
      <w:pPr>
        <w:pStyle w:val="PargrafodaLista"/>
        <w:numPr>
          <w:ilvl w:val="1"/>
          <w:numId w:val="77"/>
        </w:numPr>
        <w:tabs>
          <w:tab w:val="left" w:pos="491"/>
        </w:tabs>
        <w:ind w:left="490" w:hanging="390"/>
        <w:jc w:val="both"/>
        <w:rPr>
          <w:sz w:val="20"/>
        </w:rPr>
      </w:pPr>
      <w:r>
        <w:rPr>
          <w:sz w:val="20"/>
        </w:rPr>
        <w:t>Poderá</w:t>
      </w:r>
      <w:r>
        <w:rPr>
          <w:spacing w:val="-4"/>
          <w:sz w:val="20"/>
        </w:rPr>
        <w:t xml:space="preserve"> </w:t>
      </w:r>
      <w:r>
        <w:rPr>
          <w:sz w:val="20"/>
        </w:rPr>
        <w:t>a</w:t>
      </w:r>
      <w:r>
        <w:rPr>
          <w:spacing w:val="-2"/>
          <w:sz w:val="20"/>
        </w:rPr>
        <w:t xml:space="preserve"> </w:t>
      </w:r>
      <w:r>
        <w:rPr>
          <w:sz w:val="20"/>
        </w:rPr>
        <w:t>CONTRATANTE</w:t>
      </w:r>
      <w:r>
        <w:rPr>
          <w:spacing w:val="-4"/>
          <w:sz w:val="20"/>
        </w:rPr>
        <w:t xml:space="preserve"> </w:t>
      </w:r>
      <w:r>
        <w:rPr>
          <w:sz w:val="20"/>
        </w:rPr>
        <w:t>sustar</w:t>
      </w:r>
      <w:r>
        <w:rPr>
          <w:spacing w:val="-3"/>
          <w:sz w:val="20"/>
        </w:rPr>
        <w:t xml:space="preserve"> </w:t>
      </w:r>
      <w:r>
        <w:rPr>
          <w:sz w:val="20"/>
        </w:rPr>
        <w:t>o</w:t>
      </w:r>
      <w:r>
        <w:rPr>
          <w:spacing w:val="-4"/>
          <w:sz w:val="20"/>
        </w:rPr>
        <w:t xml:space="preserve"> </w:t>
      </w:r>
      <w:r>
        <w:rPr>
          <w:sz w:val="20"/>
        </w:rPr>
        <w:t>pagamento</w:t>
      </w:r>
      <w:r>
        <w:rPr>
          <w:spacing w:val="-3"/>
          <w:sz w:val="20"/>
        </w:rPr>
        <w:t xml:space="preserve"> </w:t>
      </w:r>
      <w:r>
        <w:rPr>
          <w:sz w:val="20"/>
        </w:rPr>
        <w:t>de</w:t>
      </w:r>
      <w:r>
        <w:rPr>
          <w:spacing w:val="-4"/>
          <w:sz w:val="20"/>
        </w:rPr>
        <w:t xml:space="preserve"> </w:t>
      </w:r>
      <w:r>
        <w:rPr>
          <w:sz w:val="20"/>
        </w:rPr>
        <w:t>qualquer</w:t>
      </w:r>
      <w:r>
        <w:rPr>
          <w:spacing w:val="-2"/>
          <w:sz w:val="20"/>
        </w:rPr>
        <w:t xml:space="preserve"> </w:t>
      </w:r>
      <w:r>
        <w:rPr>
          <w:sz w:val="20"/>
        </w:rPr>
        <w:t>nota</w:t>
      </w:r>
      <w:r>
        <w:rPr>
          <w:spacing w:val="-4"/>
          <w:sz w:val="20"/>
        </w:rPr>
        <w:t xml:space="preserve"> </w:t>
      </w:r>
      <w:r>
        <w:rPr>
          <w:sz w:val="20"/>
        </w:rPr>
        <w:t>fiscal,</w:t>
      </w:r>
      <w:r>
        <w:rPr>
          <w:spacing w:val="-1"/>
          <w:sz w:val="20"/>
        </w:rPr>
        <w:t xml:space="preserve"> </w:t>
      </w:r>
      <w:r>
        <w:rPr>
          <w:sz w:val="20"/>
        </w:rPr>
        <w:t>nos seguintes</w:t>
      </w:r>
      <w:r>
        <w:rPr>
          <w:spacing w:val="-2"/>
          <w:sz w:val="20"/>
        </w:rPr>
        <w:t xml:space="preserve"> </w:t>
      </w:r>
      <w:r>
        <w:rPr>
          <w:sz w:val="20"/>
        </w:rPr>
        <w:t>casos:</w:t>
      </w:r>
    </w:p>
    <w:p w14:paraId="07DB450D" w14:textId="77777777" w:rsidR="00F547ED" w:rsidRDefault="00F547ED" w:rsidP="00F547ED">
      <w:pPr>
        <w:pStyle w:val="PargrafodaLista"/>
        <w:numPr>
          <w:ilvl w:val="0"/>
          <w:numId w:val="74"/>
        </w:numPr>
        <w:tabs>
          <w:tab w:val="left" w:pos="984"/>
          <w:tab w:val="left" w:pos="985"/>
        </w:tabs>
        <w:ind w:right="266" w:firstLine="0"/>
        <w:jc w:val="both"/>
        <w:rPr>
          <w:sz w:val="20"/>
        </w:rPr>
      </w:pPr>
      <w:r>
        <w:rPr>
          <w:sz w:val="20"/>
        </w:rPr>
        <w:t>Incoerência</w:t>
      </w:r>
      <w:r>
        <w:rPr>
          <w:spacing w:val="23"/>
          <w:sz w:val="20"/>
        </w:rPr>
        <w:t xml:space="preserve"> </w:t>
      </w:r>
      <w:r>
        <w:rPr>
          <w:sz w:val="20"/>
        </w:rPr>
        <w:t>no</w:t>
      </w:r>
      <w:r>
        <w:rPr>
          <w:spacing w:val="23"/>
          <w:sz w:val="20"/>
        </w:rPr>
        <w:t xml:space="preserve"> </w:t>
      </w:r>
      <w:r>
        <w:rPr>
          <w:sz w:val="20"/>
        </w:rPr>
        <w:t>fornecimento</w:t>
      </w:r>
      <w:r>
        <w:rPr>
          <w:spacing w:val="23"/>
          <w:sz w:val="20"/>
        </w:rPr>
        <w:t xml:space="preserve"> </w:t>
      </w:r>
      <w:r>
        <w:rPr>
          <w:sz w:val="20"/>
        </w:rPr>
        <w:t>do</w:t>
      </w:r>
      <w:r>
        <w:rPr>
          <w:spacing w:val="23"/>
          <w:sz w:val="20"/>
        </w:rPr>
        <w:t xml:space="preserve"> </w:t>
      </w:r>
      <w:r>
        <w:rPr>
          <w:sz w:val="20"/>
        </w:rPr>
        <w:t>objeto</w:t>
      </w:r>
      <w:r>
        <w:rPr>
          <w:spacing w:val="23"/>
          <w:sz w:val="20"/>
        </w:rPr>
        <w:t xml:space="preserve"> </w:t>
      </w:r>
      <w:r>
        <w:rPr>
          <w:sz w:val="20"/>
        </w:rPr>
        <w:t>deste</w:t>
      </w:r>
      <w:r>
        <w:rPr>
          <w:spacing w:val="23"/>
          <w:sz w:val="20"/>
        </w:rPr>
        <w:t xml:space="preserve"> </w:t>
      </w:r>
      <w:r>
        <w:rPr>
          <w:sz w:val="20"/>
        </w:rPr>
        <w:t>Contrato,</w:t>
      </w:r>
      <w:r>
        <w:rPr>
          <w:spacing w:val="23"/>
          <w:sz w:val="20"/>
        </w:rPr>
        <w:t xml:space="preserve"> </w:t>
      </w:r>
      <w:r>
        <w:rPr>
          <w:sz w:val="20"/>
        </w:rPr>
        <w:t>de</w:t>
      </w:r>
      <w:r>
        <w:rPr>
          <w:spacing w:val="23"/>
          <w:sz w:val="20"/>
        </w:rPr>
        <w:t xml:space="preserve"> </w:t>
      </w:r>
      <w:r>
        <w:rPr>
          <w:sz w:val="20"/>
        </w:rPr>
        <w:t>responsabilidade</w:t>
      </w:r>
      <w:r>
        <w:rPr>
          <w:spacing w:val="23"/>
          <w:sz w:val="20"/>
        </w:rPr>
        <w:t xml:space="preserve"> </w:t>
      </w:r>
      <w:r>
        <w:rPr>
          <w:sz w:val="20"/>
        </w:rPr>
        <w:t>da</w:t>
      </w:r>
      <w:r>
        <w:rPr>
          <w:spacing w:val="-53"/>
          <w:sz w:val="20"/>
        </w:rPr>
        <w:t xml:space="preserve"> </w:t>
      </w:r>
      <w:r>
        <w:rPr>
          <w:sz w:val="20"/>
        </w:rPr>
        <w:t>CONTRATADA;</w:t>
      </w:r>
    </w:p>
    <w:p w14:paraId="01F4B8C7" w14:textId="77777777" w:rsidR="00F547ED" w:rsidRDefault="00F547ED" w:rsidP="00F547ED">
      <w:pPr>
        <w:pStyle w:val="PargrafodaLista"/>
        <w:numPr>
          <w:ilvl w:val="0"/>
          <w:numId w:val="74"/>
        </w:numPr>
        <w:tabs>
          <w:tab w:val="left" w:pos="984"/>
          <w:tab w:val="left" w:pos="985"/>
        </w:tabs>
        <w:spacing w:line="228" w:lineRule="exact"/>
        <w:ind w:left="984"/>
        <w:jc w:val="both"/>
        <w:rPr>
          <w:sz w:val="20"/>
        </w:rPr>
      </w:pPr>
      <w:r>
        <w:rPr>
          <w:sz w:val="20"/>
        </w:rPr>
        <w:t>Realização</w:t>
      </w:r>
      <w:r>
        <w:rPr>
          <w:spacing w:val="-4"/>
          <w:sz w:val="20"/>
        </w:rPr>
        <w:t xml:space="preserve"> </w:t>
      </w:r>
      <w:r>
        <w:rPr>
          <w:sz w:val="20"/>
        </w:rPr>
        <w:t>do</w:t>
      </w:r>
      <w:r>
        <w:rPr>
          <w:spacing w:val="-4"/>
          <w:sz w:val="20"/>
        </w:rPr>
        <w:t xml:space="preserve"> </w:t>
      </w:r>
      <w:r>
        <w:rPr>
          <w:sz w:val="20"/>
        </w:rPr>
        <w:t>objeto</w:t>
      </w:r>
      <w:r>
        <w:rPr>
          <w:spacing w:val="-3"/>
          <w:sz w:val="20"/>
        </w:rPr>
        <w:t xml:space="preserve"> </w:t>
      </w:r>
      <w:r>
        <w:rPr>
          <w:sz w:val="20"/>
        </w:rPr>
        <w:t>em</w:t>
      </w:r>
      <w:r>
        <w:rPr>
          <w:spacing w:val="-1"/>
          <w:sz w:val="20"/>
        </w:rPr>
        <w:t xml:space="preserve"> </w:t>
      </w:r>
      <w:r>
        <w:rPr>
          <w:sz w:val="20"/>
        </w:rPr>
        <w:t>desacordo</w:t>
      </w:r>
      <w:r>
        <w:rPr>
          <w:spacing w:val="-5"/>
          <w:sz w:val="20"/>
        </w:rPr>
        <w:t xml:space="preserve"> </w:t>
      </w:r>
      <w:r>
        <w:rPr>
          <w:sz w:val="20"/>
        </w:rPr>
        <w:t>com</w:t>
      </w:r>
      <w:r>
        <w:rPr>
          <w:spacing w:val="-1"/>
          <w:sz w:val="20"/>
        </w:rPr>
        <w:t xml:space="preserve"> </w:t>
      </w:r>
      <w:r>
        <w:rPr>
          <w:sz w:val="20"/>
        </w:rPr>
        <w:t>as</w:t>
      </w:r>
      <w:r>
        <w:rPr>
          <w:spacing w:val="-5"/>
          <w:sz w:val="20"/>
        </w:rPr>
        <w:t xml:space="preserve"> </w:t>
      </w:r>
      <w:r>
        <w:rPr>
          <w:sz w:val="20"/>
        </w:rPr>
        <w:t>condições</w:t>
      </w:r>
      <w:r>
        <w:rPr>
          <w:spacing w:val="-4"/>
          <w:sz w:val="20"/>
        </w:rPr>
        <w:t xml:space="preserve"> </w:t>
      </w:r>
      <w:r>
        <w:rPr>
          <w:sz w:val="20"/>
        </w:rPr>
        <w:t>estabelecidas</w:t>
      </w:r>
      <w:r>
        <w:rPr>
          <w:spacing w:val="-5"/>
          <w:sz w:val="20"/>
        </w:rPr>
        <w:t xml:space="preserve"> </w:t>
      </w:r>
      <w:r>
        <w:rPr>
          <w:sz w:val="20"/>
        </w:rPr>
        <w:t>neste</w:t>
      </w:r>
      <w:r>
        <w:rPr>
          <w:spacing w:val="-3"/>
          <w:sz w:val="20"/>
        </w:rPr>
        <w:t xml:space="preserve"> </w:t>
      </w:r>
      <w:r>
        <w:rPr>
          <w:sz w:val="20"/>
        </w:rPr>
        <w:t>Contrato;</w:t>
      </w:r>
    </w:p>
    <w:p w14:paraId="24614E7C" w14:textId="77777777" w:rsidR="00F547ED" w:rsidRDefault="00F547ED" w:rsidP="00F547ED">
      <w:pPr>
        <w:pStyle w:val="PargrafodaLista"/>
        <w:numPr>
          <w:ilvl w:val="0"/>
          <w:numId w:val="74"/>
        </w:numPr>
        <w:tabs>
          <w:tab w:val="left" w:pos="984"/>
          <w:tab w:val="left" w:pos="985"/>
        </w:tabs>
        <w:spacing w:before="1"/>
        <w:ind w:left="984"/>
        <w:jc w:val="both"/>
        <w:rPr>
          <w:sz w:val="20"/>
        </w:rPr>
      </w:pPr>
      <w:r>
        <w:rPr>
          <w:sz w:val="20"/>
        </w:rPr>
        <w:t>Erros,</w:t>
      </w:r>
      <w:r>
        <w:rPr>
          <w:spacing w:val="-5"/>
          <w:sz w:val="20"/>
        </w:rPr>
        <w:t xml:space="preserve"> </w:t>
      </w:r>
      <w:r>
        <w:rPr>
          <w:sz w:val="20"/>
        </w:rPr>
        <w:t>omissões</w:t>
      </w:r>
      <w:r>
        <w:rPr>
          <w:spacing w:val="-4"/>
          <w:sz w:val="20"/>
        </w:rPr>
        <w:t xml:space="preserve"> </w:t>
      </w:r>
      <w:r>
        <w:rPr>
          <w:sz w:val="20"/>
        </w:rPr>
        <w:t>ou</w:t>
      </w:r>
      <w:r>
        <w:rPr>
          <w:spacing w:val="-5"/>
          <w:sz w:val="20"/>
        </w:rPr>
        <w:t xml:space="preserve"> </w:t>
      </w:r>
      <w:r>
        <w:rPr>
          <w:sz w:val="20"/>
        </w:rPr>
        <w:t>vícios</w:t>
      </w:r>
      <w:r>
        <w:rPr>
          <w:spacing w:val="-3"/>
          <w:sz w:val="20"/>
        </w:rPr>
        <w:t xml:space="preserve"> </w:t>
      </w:r>
      <w:r>
        <w:rPr>
          <w:sz w:val="20"/>
        </w:rPr>
        <w:t>nas</w:t>
      </w:r>
      <w:r>
        <w:rPr>
          <w:spacing w:val="-4"/>
          <w:sz w:val="20"/>
        </w:rPr>
        <w:t xml:space="preserve"> </w:t>
      </w:r>
      <w:r>
        <w:rPr>
          <w:sz w:val="20"/>
        </w:rPr>
        <w:t>notas</w:t>
      </w:r>
      <w:r>
        <w:rPr>
          <w:spacing w:val="-4"/>
          <w:sz w:val="20"/>
        </w:rPr>
        <w:t xml:space="preserve"> </w:t>
      </w:r>
      <w:r>
        <w:rPr>
          <w:sz w:val="20"/>
        </w:rPr>
        <w:t>fiscais.</w:t>
      </w:r>
    </w:p>
    <w:p w14:paraId="440CBAA0" w14:textId="77777777" w:rsidR="00F547ED" w:rsidRDefault="00F547ED" w:rsidP="00F547ED">
      <w:pPr>
        <w:pStyle w:val="Corpodetexto"/>
        <w:rPr>
          <w:sz w:val="22"/>
        </w:rPr>
      </w:pPr>
    </w:p>
    <w:p w14:paraId="376052DC" w14:textId="77777777" w:rsidR="00F547ED" w:rsidRDefault="00F547ED" w:rsidP="00F547ED">
      <w:pPr>
        <w:pStyle w:val="Corpodetexto"/>
        <w:rPr>
          <w:sz w:val="22"/>
        </w:rPr>
      </w:pPr>
    </w:p>
    <w:p w14:paraId="05578762" w14:textId="77777777" w:rsidR="00F547ED" w:rsidRDefault="00F547ED" w:rsidP="00F547ED">
      <w:pPr>
        <w:pStyle w:val="Corpodetexto"/>
        <w:spacing w:before="1"/>
        <w:rPr>
          <w:sz w:val="18"/>
        </w:rPr>
      </w:pPr>
    </w:p>
    <w:p w14:paraId="09F17CB1" w14:textId="77777777" w:rsidR="00F547ED" w:rsidRDefault="00F547ED" w:rsidP="00F547ED">
      <w:pPr>
        <w:pStyle w:val="PargrafodaLista"/>
        <w:numPr>
          <w:ilvl w:val="0"/>
          <w:numId w:val="81"/>
        </w:numPr>
        <w:tabs>
          <w:tab w:val="left" w:pos="433"/>
        </w:tabs>
        <w:ind w:left="432" w:hanging="332"/>
        <w:jc w:val="both"/>
        <w:rPr>
          <w:sz w:val="20"/>
        </w:rPr>
      </w:pPr>
      <w:r>
        <w:rPr>
          <w:sz w:val="20"/>
        </w:rPr>
        <w:t>RECEBIMENTOS</w:t>
      </w:r>
      <w:r>
        <w:rPr>
          <w:spacing w:val="9"/>
          <w:sz w:val="20"/>
        </w:rPr>
        <w:t xml:space="preserve"> </w:t>
      </w:r>
      <w:r>
        <w:rPr>
          <w:sz w:val="20"/>
        </w:rPr>
        <w:t>DA</w:t>
      </w:r>
      <w:r>
        <w:rPr>
          <w:spacing w:val="9"/>
          <w:sz w:val="20"/>
        </w:rPr>
        <w:t xml:space="preserve"> </w:t>
      </w:r>
      <w:r>
        <w:rPr>
          <w:sz w:val="20"/>
        </w:rPr>
        <w:t>NOTA</w:t>
      </w:r>
      <w:r>
        <w:rPr>
          <w:spacing w:val="2"/>
          <w:sz w:val="20"/>
        </w:rPr>
        <w:t xml:space="preserve"> </w:t>
      </w:r>
      <w:r>
        <w:rPr>
          <w:sz w:val="20"/>
        </w:rPr>
        <w:t>DE</w:t>
      </w:r>
      <w:r>
        <w:rPr>
          <w:spacing w:val="14"/>
          <w:sz w:val="20"/>
        </w:rPr>
        <w:t xml:space="preserve"> </w:t>
      </w:r>
      <w:r>
        <w:rPr>
          <w:sz w:val="20"/>
        </w:rPr>
        <w:t>EMPENHO:</w:t>
      </w:r>
    </w:p>
    <w:p w14:paraId="10494DB9" w14:textId="77777777" w:rsidR="00F547ED" w:rsidRDefault="00F547ED" w:rsidP="00F547ED">
      <w:pPr>
        <w:pStyle w:val="Corpodetexto"/>
        <w:spacing w:before="10"/>
        <w:rPr>
          <w:sz w:val="19"/>
        </w:rPr>
      </w:pPr>
    </w:p>
    <w:p w14:paraId="67376741" w14:textId="77777777" w:rsidR="00F547ED" w:rsidRDefault="00F547ED" w:rsidP="00F547ED">
      <w:pPr>
        <w:pStyle w:val="PargrafodaLista"/>
        <w:numPr>
          <w:ilvl w:val="1"/>
          <w:numId w:val="73"/>
        </w:numPr>
        <w:tabs>
          <w:tab w:val="left" w:pos="654"/>
        </w:tabs>
        <w:ind w:right="266" w:firstLine="0"/>
        <w:jc w:val="both"/>
        <w:rPr>
          <w:sz w:val="20"/>
        </w:rPr>
      </w:pPr>
      <w:r>
        <w:rPr>
          <w:sz w:val="20"/>
        </w:rPr>
        <w:t>A recusa injustificada da vencedora em assinar o contrato/ordem de serviço/fornecimento,</w:t>
      </w:r>
      <w:r>
        <w:rPr>
          <w:spacing w:val="1"/>
          <w:sz w:val="20"/>
        </w:rPr>
        <w:t xml:space="preserve"> </w:t>
      </w:r>
      <w:r>
        <w:rPr>
          <w:sz w:val="20"/>
        </w:rPr>
        <w:t>aceitar ou retirar o instrumento equivalente, dentro do prazo estabelecido pela Administração, total 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sujeitando-a</w:t>
      </w:r>
      <w:r>
        <w:rPr>
          <w:spacing w:val="1"/>
          <w:sz w:val="20"/>
        </w:rPr>
        <w:t xml:space="preserve"> </w:t>
      </w:r>
      <w:r>
        <w:rPr>
          <w:sz w:val="20"/>
        </w:rPr>
        <w:t>as</w:t>
      </w:r>
      <w:r>
        <w:rPr>
          <w:spacing w:val="1"/>
          <w:sz w:val="20"/>
        </w:rPr>
        <w:t xml:space="preserve"> </w:t>
      </w:r>
      <w:r>
        <w:rPr>
          <w:sz w:val="20"/>
        </w:rPr>
        <w:t>penalidades</w:t>
      </w:r>
      <w:r>
        <w:rPr>
          <w:spacing w:val="1"/>
          <w:sz w:val="20"/>
        </w:rPr>
        <w:t xml:space="preserve"> </w:t>
      </w:r>
      <w:r>
        <w:rPr>
          <w:sz w:val="20"/>
        </w:rPr>
        <w:t>legalmente</w:t>
      </w:r>
      <w:r>
        <w:rPr>
          <w:spacing w:val="1"/>
          <w:sz w:val="20"/>
        </w:rPr>
        <w:t xml:space="preserve"> </w:t>
      </w:r>
      <w:r>
        <w:rPr>
          <w:sz w:val="20"/>
        </w:rPr>
        <w:t>estabelecidas,</w:t>
      </w:r>
      <w:r>
        <w:rPr>
          <w:spacing w:val="1"/>
          <w:sz w:val="20"/>
        </w:rPr>
        <w:t xml:space="preserve"> </w:t>
      </w:r>
      <w:r>
        <w:rPr>
          <w:sz w:val="20"/>
        </w:rPr>
        <w:t>facultado</w:t>
      </w:r>
      <w:r>
        <w:rPr>
          <w:spacing w:val="56"/>
          <w:sz w:val="20"/>
        </w:rPr>
        <w:t xml:space="preserve"> </w:t>
      </w:r>
      <w:r>
        <w:rPr>
          <w:sz w:val="20"/>
        </w:rPr>
        <w:t>à</w:t>
      </w:r>
      <w:r>
        <w:rPr>
          <w:spacing w:val="1"/>
          <w:sz w:val="20"/>
        </w:rPr>
        <w:t xml:space="preserve"> </w:t>
      </w:r>
      <w:r>
        <w:rPr>
          <w:sz w:val="20"/>
        </w:rPr>
        <w:t>Administração chamar os remanescentes, obedecida à ordem de classificação, para fazê-lo em igual</w:t>
      </w:r>
      <w:r>
        <w:rPr>
          <w:spacing w:val="1"/>
          <w:sz w:val="20"/>
        </w:rPr>
        <w:t xml:space="preserve"> </w:t>
      </w:r>
      <w:r>
        <w:rPr>
          <w:sz w:val="20"/>
        </w:rPr>
        <w:t>prazo,</w:t>
      </w:r>
      <w:r>
        <w:rPr>
          <w:spacing w:val="1"/>
          <w:sz w:val="20"/>
        </w:rPr>
        <w:t xml:space="preserve"> </w:t>
      </w:r>
      <w:r>
        <w:rPr>
          <w:sz w:val="20"/>
        </w:rPr>
        <w:t>devendo</w:t>
      </w:r>
      <w:r>
        <w:rPr>
          <w:spacing w:val="1"/>
          <w:sz w:val="20"/>
        </w:rPr>
        <w:t xml:space="preserve"> </w:t>
      </w:r>
      <w:r>
        <w:rPr>
          <w:sz w:val="20"/>
        </w:rPr>
        <w:t>a</w:t>
      </w:r>
      <w:r>
        <w:rPr>
          <w:spacing w:val="1"/>
          <w:sz w:val="20"/>
        </w:rPr>
        <w:t xml:space="preserve"> </w:t>
      </w:r>
      <w:r>
        <w:rPr>
          <w:sz w:val="20"/>
        </w:rPr>
        <w:t>Administração</w:t>
      </w:r>
      <w:r>
        <w:rPr>
          <w:spacing w:val="1"/>
          <w:sz w:val="20"/>
        </w:rPr>
        <w:t xml:space="preserve"> </w:t>
      </w:r>
      <w:r>
        <w:rPr>
          <w:sz w:val="20"/>
        </w:rPr>
        <w:t>negociar</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procurando</w:t>
      </w:r>
      <w:r>
        <w:rPr>
          <w:spacing w:val="1"/>
          <w:sz w:val="20"/>
        </w:rPr>
        <w:t xml:space="preserve"> </w:t>
      </w:r>
      <w:r>
        <w:rPr>
          <w:sz w:val="20"/>
        </w:rPr>
        <w:t>aproximá-lo</w:t>
      </w:r>
      <w:r>
        <w:rPr>
          <w:spacing w:val="1"/>
          <w:sz w:val="20"/>
        </w:rPr>
        <w:t xml:space="preserve"> </w:t>
      </w:r>
      <w:r>
        <w:rPr>
          <w:sz w:val="20"/>
        </w:rPr>
        <w:t>daquele</w:t>
      </w:r>
      <w:r>
        <w:rPr>
          <w:spacing w:val="1"/>
          <w:sz w:val="20"/>
        </w:rPr>
        <w:t xml:space="preserve"> </w:t>
      </w:r>
      <w:r>
        <w:rPr>
          <w:sz w:val="20"/>
        </w:rPr>
        <w:t>ofertado</w:t>
      </w:r>
      <w:r>
        <w:rPr>
          <w:spacing w:val="1"/>
          <w:sz w:val="20"/>
        </w:rPr>
        <w:t xml:space="preserve"> </w:t>
      </w:r>
      <w:r>
        <w:rPr>
          <w:sz w:val="20"/>
        </w:rPr>
        <w:t>inicialmente,</w:t>
      </w:r>
      <w:r>
        <w:rPr>
          <w:spacing w:val="1"/>
          <w:sz w:val="20"/>
        </w:rPr>
        <w:t xml:space="preserve"> </w:t>
      </w:r>
      <w:r>
        <w:rPr>
          <w:sz w:val="20"/>
        </w:rPr>
        <w:t>ou</w:t>
      </w:r>
      <w:r>
        <w:rPr>
          <w:spacing w:val="-1"/>
          <w:sz w:val="20"/>
        </w:rPr>
        <w:t xml:space="preserve"> </w:t>
      </w:r>
      <w:r>
        <w:rPr>
          <w:sz w:val="20"/>
        </w:rPr>
        <w:t>revogar esta</w:t>
      </w:r>
      <w:r>
        <w:rPr>
          <w:spacing w:val="-1"/>
          <w:sz w:val="20"/>
        </w:rPr>
        <w:t xml:space="preserve"> </w:t>
      </w:r>
      <w:r>
        <w:rPr>
          <w:sz w:val="20"/>
        </w:rPr>
        <w:t>licitação.</w:t>
      </w:r>
    </w:p>
    <w:p w14:paraId="53811988" w14:textId="77777777" w:rsidR="00F547ED" w:rsidRDefault="00F547ED" w:rsidP="00F547ED">
      <w:pPr>
        <w:pStyle w:val="PargrafodaLista"/>
        <w:numPr>
          <w:ilvl w:val="1"/>
          <w:numId w:val="73"/>
        </w:numPr>
        <w:tabs>
          <w:tab w:val="left" w:pos="625"/>
        </w:tabs>
        <w:ind w:right="264" w:firstLine="0"/>
        <w:jc w:val="both"/>
        <w:rPr>
          <w:sz w:val="20"/>
        </w:rPr>
      </w:pPr>
      <w:r>
        <w:rPr>
          <w:sz w:val="20"/>
        </w:rPr>
        <w:t>Na emissão da nota de empenho os documentos comprobatórios de situação regular fiscal e</w:t>
      </w:r>
      <w:r>
        <w:rPr>
          <w:spacing w:val="1"/>
          <w:sz w:val="20"/>
        </w:rPr>
        <w:t xml:space="preserve"> </w:t>
      </w:r>
      <w:r>
        <w:rPr>
          <w:sz w:val="20"/>
        </w:rPr>
        <w:t>trabalhista, apresentados em</w:t>
      </w:r>
      <w:r>
        <w:rPr>
          <w:spacing w:val="1"/>
          <w:sz w:val="20"/>
        </w:rPr>
        <w:t xml:space="preserve"> </w:t>
      </w:r>
      <w:r>
        <w:rPr>
          <w:sz w:val="20"/>
        </w:rPr>
        <w:t>atendimento às exigências de habilitação, estiverem</w:t>
      </w:r>
      <w:r>
        <w:rPr>
          <w:spacing w:val="1"/>
          <w:sz w:val="20"/>
        </w:rPr>
        <w:t xml:space="preserve"> </w:t>
      </w:r>
      <w:r>
        <w:rPr>
          <w:sz w:val="20"/>
        </w:rPr>
        <w:t>com</w:t>
      </w:r>
      <w:r>
        <w:rPr>
          <w:spacing w:val="1"/>
          <w:sz w:val="20"/>
        </w:rPr>
        <w:t xml:space="preserve"> </w:t>
      </w:r>
      <w:r>
        <w:rPr>
          <w:sz w:val="20"/>
        </w:rPr>
        <w:t>validade</w:t>
      </w:r>
      <w:r>
        <w:rPr>
          <w:spacing w:val="1"/>
          <w:sz w:val="20"/>
        </w:rPr>
        <w:t xml:space="preserve"> </w:t>
      </w:r>
      <w:r>
        <w:rPr>
          <w:sz w:val="20"/>
        </w:rPr>
        <w:t>expirada, a empresa deverá providenciar a apresentação de novos documentos dentro do prazo de</w:t>
      </w:r>
      <w:r>
        <w:rPr>
          <w:spacing w:val="1"/>
          <w:sz w:val="20"/>
        </w:rPr>
        <w:t xml:space="preserve"> </w:t>
      </w:r>
      <w:r>
        <w:rPr>
          <w:sz w:val="20"/>
        </w:rPr>
        <w:t>validade.</w:t>
      </w:r>
    </w:p>
    <w:p w14:paraId="1ABD45FC" w14:textId="77777777" w:rsidR="00F547ED" w:rsidRDefault="00F547ED" w:rsidP="00F547ED">
      <w:pPr>
        <w:pStyle w:val="PargrafodaLista"/>
        <w:numPr>
          <w:ilvl w:val="1"/>
          <w:numId w:val="73"/>
        </w:numPr>
        <w:tabs>
          <w:tab w:val="left" w:pos="632"/>
        </w:tabs>
        <w:spacing w:before="2"/>
        <w:ind w:right="263" w:firstLine="0"/>
        <w:jc w:val="both"/>
        <w:rPr>
          <w:sz w:val="20"/>
        </w:rPr>
      </w:pPr>
      <w:r>
        <w:rPr>
          <w:sz w:val="20"/>
        </w:rPr>
        <w:t>O fornecedor deverá manter, durante toda a vigência do ajuste, em compatibilidade com as</w:t>
      </w:r>
      <w:r>
        <w:rPr>
          <w:spacing w:val="1"/>
          <w:sz w:val="20"/>
        </w:rPr>
        <w:t xml:space="preserve"> </w:t>
      </w:r>
      <w:r>
        <w:rPr>
          <w:sz w:val="20"/>
        </w:rPr>
        <w:t>obrigações</w:t>
      </w:r>
      <w:r>
        <w:rPr>
          <w:spacing w:val="-4"/>
          <w:sz w:val="20"/>
        </w:rPr>
        <w:t xml:space="preserve"> </w:t>
      </w:r>
      <w:r>
        <w:rPr>
          <w:sz w:val="20"/>
        </w:rPr>
        <w:t>por</w:t>
      </w:r>
      <w:r>
        <w:rPr>
          <w:spacing w:val="-3"/>
          <w:sz w:val="20"/>
        </w:rPr>
        <w:t xml:space="preserve"> </w:t>
      </w:r>
      <w:r>
        <w:rPr>
          <w:sz w:val="20"/>
        </w:rPr>
        <w:t>ele</w:t>
      </w:r>
      <w:r>
        <w:rPr>
          <w:spacing w:val="-4"/>
          <w:sz w:val="20"/>
        </w:rPr>
        <w:t xml:space="preserve"> </w:t>
      </w:r>
      <w:r>
        <w:rPr>
          <w:sz w:val="20"/>
        </w:rPr>
        <w:t>assumidas,</w:t>
      </w:r>
      <w:r>
        <w:rPr>
          <w:spacing w:val="-4"/>
          <w:sz w:val="20"/>
        </w:rPr>
        <w:t xml:space="preserve"> </w:t>
      </w:r>
      <w:r>
        <w:rPr>
          <w:sz w:val="20"/>
        </w:rPr>
        <w:t>todas</w:t>
      </w:r>
      <w:r>
        <w:rPr>
          <w:spacing w:val="-4"/>
          <w:sz w:val="20"/>
        </w:rPr>
        <w:t xml:space="preserve"> </w:t>
      </w:r>
      <w:r>
        <w:rPr>
          <w:sz w:val="20"/>
        </w:rPr>
        <w:t>as</w:t>
      </w:r>
      <w:r>
        <w:rPr>
          <w:spacing w:val="-3"/>
          <w:sz w:val="20"/>
        </w:rPr>
        <w:t xml:space="preserve"> </w:t>
      </w:r>
      <w:r>
        <w:rPr>
          <w:sz w:val="20"/>
        </w:rPr>
        <w:t>condições</w:t>
      </w:r>
      <w:r>
        <w:rPr>
          <w:spacing w:val="-3"/>
          <w:sz w:val="20"/>
        </w:rPr>
        <w:t xml:space="preserve"> </w:t>
      </w:r>
      <w:r>
        <w:rPr>
          <w:sz w:val="20"/>
        </w:rPr>
        <w:t>de</w:t>
      </w:r>
      <w:r>
        <w:rPr>
          <w:spacing w:val="-2"/>
          <w:sz w:val="20"/>
        </w:rPr>
        <w:t xml:space="preserve"> </w:t>
      </w:r>
      <w:r>
        <w:rPr>
          <w:sz w:val="20"/>
        </w:rPr>
        <w:t>habilitação</w:t>
      </w:r>
      <w:r>
        <w:rPr>
          <w:spacing w:val="-2"/>
          <w:sz w:val="20"/>
        </w:rPr>
        <w:t xml:space="preserve"> </w:t>
      </w:r>
      <w:r>
        <w:rPr>
          <w:sz w:val="20"/>
        </w:rPr>
        <w:t>e</w:t>
      </w:r>
      <w:r>
        <w:rPr>
          <w:spacing w:val="-4"/>
          <w:sz w:val="20"/>
        </w:rPr>
        <w:t xml:space="preserve"> </w:t>
      </w:r>
      <w:r>
        <w:rPr>
          <w:sz w:val="20"/>
        </w:rPr>
        <w:t>qualificação</w:t>
      </w:r>
      <w:r>
        <w:rPr>
          <w:spacing w:val="-2"/>
          <w:sz w:val="20"/>
        </w:rPr>
        <w:t xml:space="preserve"> </w:t>
      </w:r>
      <w:r>
        <w:rPr>
          <w:sz w:val="20"/>
        </w:rPr>
        <w:t>exigidas</w:t>
      </w:r>
      <w:r>
        <w:rPr>
          <w:spacing w:val="-4"/>
          <w:sz w:val="20"/>
        </w:rPr>
        <w:t xml:space="preserve"> </w:t>
      </w:r>
      <w:r>
        <w:rPr>
          <w:sz w:val="20"/>
        </w:rPr>
        <w:t>na</w:t>
      </w:r>
      <w:r>
        <w:rPr>
          <w:spacing w:val="-2"/>
          <w:sz w:val="20"/>
        </w:rPr>
        <w:t xml:space="preserve"> </w:t>
      </w:r>
      <w:r>
        <w:rPr>
          <w:sz w:val="20"/>
        </w:rPr>
        <w:t>licitação.</w:t>
      </w:r>
    </w:p>
    <w:p w14:paraId="6A328446" w14:textId="77777777" w:rsidR="00F547ED" w:rsidRDefault="00F547ED" w:rsidP="00F547ED">
      <w:pPr>
        <w:pStyle w:val="Corpodetexto"/>
        <w:rPr>
          <w:sz w:val="22"/>
        </w:rPr>
      </w:pPr>
    </w:p>
    <w:p w14:paraId="2F096652" w14:textId="77777777" w:rsidR="00F547ED" w:rsidRDefault="00F547ED" w:rsidP="00F547ED">
      <w:pPr>
        <w:pStyle w:val="Corpodetexto"/>
        <w:spacing w:before="10"/>
        <w:rPr>
          <w:sz w:val="17"/>
        </w:rPr>
      </w:pPr>
    </w:p>
    <w:p w14:paraId="16A7190E" w14:textId="77777777" w:rsidR="00F547ED" w:rsidRDefault="00F547ED" w:rsidP="00F547ED">
      <w:pPr>
        <w:pStyle w:val="PargrafodaLista"/>
        <w:numPr>
          <w:ilvl w:val="0"/>
          <w:numId w:val="81"/>
        </w:numPr>
        <w:tabs>
          <w:tab w:val="left" w:pos="489"/>
        </w:tabs>
        <w:spacing w:before="1"/>
        <w:ind w:left="488" w:hanging="388"/>
        <w:jc w:val="both"/>
        <w:rPr>
          <w:sz w:val="20"/>
        </w:rPr>
      </w:pPr>
      <w:r>
        <w:rPr>
          <w:sz w:val="20"/>
        </w:rPr>
        <w:t>DA</w:t>
      </w:r>
      <w:r>
        <w:rPr>
          <w:spacing w:val="13"/>
          <w:sz w:val="20"/>
        </w:rPr>
        <w:t xml:space="preserve"> </w:t>
      </w:r>
      <w:r>
        <w:rPr>
          <w:sz w:val="20"/>
        </w:rPr>
        <w:t>CELEBRAÇÃO</w:t>
      </w:r>
      <w:r>
        <w:rPr>
          <w:spacing w:val="21"/>
          <w:sz w:val="20"/>
        </w:rPr>
        <w:t xml:space="preserve"> </w:t>
      </w:r>
      <w:r>
        <w:rPr>
          <w:sz w:val="20"/>
        </w:rPr>
        <w:t>DO</w:t>
      </w:r>
      <w:r>
        <w:rPr>
          <w:spacing w:val="18"/>
          <w:sz w:val="20"/>
        </w:rPr>
        <w:t xml:space="preserve"> </w:t>
      </w:r>
      <w:r>
        <w:rPr>
          <w:sz w:val="20"/>
        </w:rPr>
        <w:t>CONTRATO:</w:t>
      </w:r>
    </w:p>
    <w:p w14:paraId="2378E995" w14:textId="77777777" w:rsidR="00F547ED" w:rsidRDefault="00F547ED" w:rsidP="00F547ED">
      <w:pPr>
        <w:pStyle w:val="Corpodetexto"/>
        <w:spacing w:before="9"/>
        <w:rPr>
          <w:sz w:val="19"/>
        </w:rPr>
      </w:pPr>
    </w:p>
    <w:p w14:paraId="70A5B525" w14:textId="77777777" w:rsidR="00F547ED" w:rsidRDefault="00F547ED" w:rsidP="00F547ED">
      <w:pPr>
        <w:pStyle w:val="PargrafodaLista"/>
        <w:numPr>
          <w:ilvl w:val="1"/>
          <w:numId w:val="72"/>
        </w:numPr>
        <w:tabs>
          <w:tab w:val="left" w:pos="647"/>
        </w:tabs>
        <w:ind w:right="265" w:firstLine="0"/>
        <w:jc w:val="both"/>
        <w:rPr>
          <w:sz w:val="20"/>
        </w:rPr>
      </w:pPr>
      <w:r>
        <w:rPr>
          <w:sz w:val="20"/>
        </w:rPr>
        <w:t>O instrumento de contrato poderá ser substituído por outro instrumento hábil, como carta-</w:t>
      </w:r>
      <w:r>
        <w:rPr>
          <w:spacing w:val="1"/>
          <w:sz w:val="20"/>
        </w:rPr>
        <w:t xml:space="preserve"> </w:t>
      </w:r>
      <w:r>
        <w:rPr>
          <w:sz w:val="20"/>
        </w:rPr>
        <w:t>contrato,</w:t>
      </w:r>
      <w:r>
        <w:rPr>
          <w:spacing w:val="1"/>
          <w:sz w:val="20"/>
        </w:rPr>
        <w:t xml:space="preserve"> </w:t>
      </w:r>
      <w:r>
        <w:rPr>
          <w:sz w:val="20"/>
        </w:rPr>
        <w:t>nota de</w:t>
      </w:r>
      <w:r>
        <w:rPr>
          <w:spacing w:val="1"/>
          <w:sz w:val="20"/>
        </w:rPr>
        <w:t xml:space="preserve"> </w:t>
      </w:r>
      <w:r>
        <w:rPr>
          <w:sz w:val="20"/>
        </w:rPr>
        <w:t>empenho de despesa,</w:t>
      </w:r>
      <w:r>
        <w:rPr>
          <w:spacing w:val="1"/>
          <w:sz w:val="20"/>
        </w:rPr>
        <w:t xml:space="preserve"> </w:t>
      </w:r>
      <w:r>
        <w:rPr>
          <w:sz w:val="20"/>
        </w:rPr>
        <w:t>autorização</w:t>
      </w:r>
      <w:r>
        <w:rPr>
          <w:spacing w:val="1"/>
          <w:sz w:val="20"/>
        </w:rPr>
        <w:t xml:space="preserve"> </w:t>
      </w:r>
      <w:r>
        <w:rPr>
          <w:sz w:val="20"/>
        </w:rPr>
        <w:t>de compra ou ordem</w:t>
      </w:r>
      <w:r>
        <w:rPr>
          <w:spacing w:val="1"/>
          <w:sz w:val="20"/>
        </w:rPr>
        <w:t xml:space="preserve"> </w:t>
      </w:r>
      <w:r>
        <w:rPr>
          <w:sz w:val="20"/>
        </w:rPr>
        <w:t>de execução de</w:t>
      </w:r>
      <w:r>
        <w:rPr>
          <w:spacing w:val="55"/>
          <w:sz w:val="20"/>
        </w:rPr>
        <w:t xml:space="preserve"> </w:t>
      </w:r>
      <w:r>
        <w:rPr>
          <w:sz w:val="20"/>
        </w:rPr>
        <w:t>serviço,</w:t>
      </w:r>
      <w:r>
        <w:rPr>
          <w:spacing w:val="-53"/>
          <w:sz w:val="20"/>
        </w:rPr>
        <w:t xml:space="preserve"> </w:t>
      </w:r>
      <w:r>
        <w:rPr>
          <w:sz w:val="20"/>
        </w:rPr>
        <w:t>nos casos de (I) dispensa de licitação em razão de valor, bem como, em (II) compras com entrega</w:t>
      </w:r>
      <w:r>
        <w:rPr>
          <w:spacing w:val="1"/>
          <w:sz w:val="20"/>
        </w:rPr>
        <w:t xml:space="preserve"> </w:t>
      </w:r>
      <w:r>
        <w:rPr>
          <w:sz w:val="20"/>
        </w:rPr>
        <w:t>imediata e integral dos bens adquiridos e dos quais não resultem obrigações futuras, inclusive quanto</w:t>
      </w:r>
      <w:r>
        <w:rPr>
          <w:spacing w:val="1"/>
          <w:sz w:val="20"/>
        </w:rPr>
        <w:t xml:space="preserve"> </w:t>
      </w:r>
      <w:r>
        <w:rPr>
          <w:sz w:val="20"/>
        </w:rPr>
        <w:t>a</w:t>
      </w:r>
      <w:r>
        <w:rPr>
          <w:spacing w:val="-3"/>
          <w:sz w:val="20"/>
        </w:rPr>
        <w:t xml:space="preserve"> </w:t>
      </w:r>
      <w:r>
        <w:rPr>
          <w:sz w:val="20"/>
        </w:rPr>
        <w:t>assistência</w:t>
      </w:r>
      <w:r>
        <w:rPr>
          <w:spacing w:val="-3"/>
          <w:sz w:val="20"/>
        </w:rPr>
        <w:t xml:space="preserve"> </w:t>
      </w:r>
      <w:r>
        <w:rPr>
          <w:sz w:val="20"/>
        </w:rPr>
        <w:t>técnica, independentemente</w:t>
      </w:r>
      <w:r>
        <w:rPr>
          <w:spacing w:val="-2"/>
          <w:sz w:val="20"/>
        </w:rPr>
        <w:t xml:space="preserve"> </w:t>
      </w:r>
      <w:r>
        <w:rPr>
          <w:sz w:val="20"/>
        </w:rPr>
        <w:t>de</w:t>
      </w:r>
      <w:r>
        <w:rPr>
          <w:spacing w:val="-3"/>
          <w:sz w:val="20"/>
        </w:rPr>
        <w:t xml:space="preserve"> </w:t>
      </w:r>
      <w:r>
        <w:rPr>
          <w:sz w:val="20"/>
        </w:rPr>
        <w:t>seu</w:t>
      </w:r>
      <w:r>
        <w:rPr>
          <w:spacing w:val="-1"/>
          <w:sz w:val="20"/>
        </w:rPr>
        <w:t xml:space="preserve"> </w:t>
      </w:r>
      <w:r>
        <w:rPr>
          <w:sz w:val="20"/>
        </w:rPr>
        <w:t>valor,</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do</w:t>
      </w:r>
      <w:r>
        <w:rPr>
          <w:spacing w:val="-2"/>
          <w:sz w:val="20"/>
        </w:rPr>
        <w:t xml:space="preserve"> </w:t>
      </w:r>
      <w:r>
        <w:rPr>
          <w:sz w:val="20"/>
        </w:rPr>
        <w:t>art.</w:t>
      </w:r>
      <w:r>
        <w:rPr>
          <w:spacing w:val="-3"/>
          <w:sz w:val="20"/>
        </w:rPr>
        <w:t xml:space="preserve"> </w:t>
      </w:r>
      <w:r>
        <w:rPr>
          <w:sz w:val="20"/>
        </w:rPr>
        <w:t>95</w:t>
      </w:r>
      <w:r>
        <w:rPr>
          <w:spacing w:val="-3"/>
          <w:sz w:val="20"/>
        </w:rPr>
        <w:t xml:space="preserve"> </w:t>
      </w:r>
      <w:r>
        <w:rPr>
          <w:sz w:val="20"/>
        </w:rPr>
        <w:t>da</w:t>
      </w:r>
      <w:r>
        <w:rPr>
          <w:spacing w:val="-2"/>
          <w:sz w:val="20"/>
        </w:rPr>
        <w:t xml:space="preserve"> </w:t>
      </w:r>
      <w:r>
        <w:rPr>
          <w:sz w:val="20"/>
        </w:rPr>
        <w:t>Lei</w:t>
      </w:r>
      <w:r>
        <w:rPr>
          <w:spacing w:val="-4"/>
          <w:sz w:val="20"/>
        </w:rPr>
        <w:t xml:space="preserve"> </w:t>
      </w:r>
      <w:r>
        <w:rPr>
          <w:sz w:val="20"/>
        </w:rPr>
        <w:t>14.133/2021.</w:t>
      </w:r>
    </w:p>
    <w:p w14:paraId="2023393D" w14:textId="77777777" w:rsidR="00F547ED" w:rsidRDefault="00F547ED" w:rsidP="00F547ED">
      <w:pPr>
        <w:pStyle w:val="PargrafodaLista"/>
        <w:numPr>
          <w:ilvl w:val="2"/>
          <w:numId w:val="72"/>
        </w:numPr>
        <w:tabs>
          <w:tab w:val="left" w:pos="776"/>
        </w:tabs>
        <w:spacing w:before="3"/>
        <w:ind w:right="269" w:firstLine="0"/>
        <w:jc w:val="both"/>
        <w:rPr>
          <w:sz w:val="20"/>
        </w:rPr>
      </w:pPr>
      <w:r>
        <w:rPr>
          <w:sz w:val="20"/>
        </w:rPr>
        <w:t>Às hipóteses de substituição do instrumento de contrato, aplica-se, no que couber, o disposto</w:t>
      </w:r>
      <w:r>
        <w:rPr>
          <w:spacing w:val="1"/>
          <w:sz w:val="20"/>
        </w:rPr>
        <w:t xml:space="preserve"> </w:t>
      </w:r>
      <w:r>
        <w:rPr>
          <w:sz w:val="20"/>
        </w:rPr>
        <w:t>no</w:t>
      </w:r>
      <w:r>
        <w:rPr>
          <w:spacing w:val="-2"/>
          <w:sz w:val="20"/>
        </w:rPr>
        <w:t xml:space="preserve"> </w:t>
      </w:r>
      <w:r>
        <w:rPr>
          <w:sz w:val="20"/>
        </w:rPr>
        <w:t>art.</w:t>
      </w:r>
      <w:r>
        <w:rPr>
          <w:spacing w:val="2"/>
          <w:sz w:val="20"/>
        </w:rPr>
        <w:t xml:space="preserve"> </w:t>
      </w:r>
      <w:r>
        <w:rPr>
          <w:sz w:val="20"/>
        </w:rPr>
        <w:t>92</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0257A91D" w14:textId="77777777" w:rsidR="00F547ED" w:rsidRDefault="00F547ED" w:rsidP="00F547ED">
      <w:pPr>
        <w:pStyle w:val="PargrafodaLista"/>
        <w:numPr>
          <w:ilvl w:val="1"/>
          <w:numId w:val="72"/>
        </w:numPr>
        <w:tabs>
          <w:tab w:val="left" w:pos="652"/>
        </w:tabs>
        <w:ind w:right="266" w:firstLine="0"/>
        <w:jc w:val="both"/>
        <w:rPr>
          <w:sz w:val="20"/>
        </w:rPr>
      </w:pPr>
      <w:r>
        <w:rPr>
          <w:sz w:val="20"/>
        </w:rPr>
        <w:t>O PROPONENTE VENCEDOR terá o prazo de 05 (cinco) dias úteis, contado a partir da</w:t>
      </w:r>
      <w:r>
        <w:rPr>
          <w:spacing w:val="1"/>
          <w:sz w:val="20"/>
        </w:rPr>
        <w:t xml:space="preserve"> </w:t>
      </w:r>
      <w:r>
        <w:rPr>
          <w:sz w:val="20"/>
        </w:rPr>
        <w:t>convocação, para assinar</w:t>
      </w:r>
      <w:r>
        <w:rPr>
          <w:spacing w:val="1"/>
          <w:sz w:val="20"/>
        </w:rPr>
        <w:t xml:space="preserve"> </w:t>
      </w:r>
      <w:r>
        <w:rPr>
          <w:sz w:val="20"/>
        </w:rPr>
        <w:t>o Contrato</w:t>
      </w:r>
      <w:r>
        <w:rPr>
          <w:spacing w:val="1"/>
          <w:sz w:val="20"/>
        </w:rPr>
        <w:t xml:space="preserve"> </w:t>
      </w:r>
      <w:r>
        <w:rPr>
          <w:sz w:val="20"/>
        </w:rPr>
        <w:t>ou anuir a ordem</w:t>
      </w:r>
      <w:r>
        <w:rPr>
          <w:spacing w:val="1"/>
          <w:sz w:val="20"/>
        </w:rPr>
        <w:t xml:space="preserve"> </w:t>
      </w:r>
      <w:r>
        <w:rPr>
          <w:sz w:val="20"/>
        </w:rPr>
        <w:t>de serviço/fornecimento. Este prazo</w:t>
      </w:r>
      <w:r>
        <w:rPr>
          <w:spacing w:val="55"/>
          <w:sz w:val="20"/>
        </w:rPr>
        <w:t xml:space="preserve"> </w:t>
      </w:r>
      <w:r>
        <w:rPr>
          <w:sz w:val="20"/>
        </w:rPr>
        <w:t>poderá</w:t>
      </w:r>
      <w:r>
        <w:rPr>
          <w:spacing w:val="1"/>
          <w:sz w:val="20"/>
        </w:rPr>
        <w:t xml:space="preserve"> </w:t>
      </w:r>
      <w:r>
        <w:rPr>
          <w:sz w:val="20"/>
        </w:rPr>
        <w:t>ser prorrogado uma vez, por igual período, quando solicitado pelo PROPONENTE VENCEDOR</w:t>
      </w:r>
      <w:r>
        <w:rPr>
          <w:spacing w:val="1"/>
          <w:sz w:val="20"/>
        </w:rPr>
        <w:t xml:space="preserve"> </w:t>
      </w:r>
      <w:r>
        <w:rPr>
          <w:sz w:val="20"/>
        </w:rPr>
        <w:t>durante o seu transcurso e desde que ocorra motivo justificado, aceito pelo Pregoeiro/Agente de</w:t>
      </w:r>
      <w:r>
        <w:rPr>
          <w:spacing w:val="1"/>
          <w:sz w:val="20"/>
        </w:rPr>
        <w:t xml:space="preserve"> </w:t>
      </w:r>
      <w:r>
        <w:rPr>
          <w:sz w:val="20"/>
        </w:rPr>
        <w:t>Contratação e</w:t>
      </w:r>
      <w:r>
        <w:rPr>
          <w:spacing w:val="-1"/>
          <w:sz w:val="20"/>
        </w:rPr>
        <w:t xml:space="preserve"> </w:t>
      </w:r>
      <w:r>
        <w:rPr>
          <w:sz w:val="20"/>
        </w:rPr>
        <w:t>sua</w:t>
      </w:r>
      <w:r>
        <w:rPr>
          <w:spacing w:val="1"/>
          <w:sz w:val="20"/>
        </w:rPr>
        <w:t xml:space="preserve"> </w:t>
      </w:r>
      <w:r>
        <w:rPr>
          <w:sz w:val="20"/>
        </w:rPr>
        <w:t>equipe.</w:t>
      </w:r>
    </w:p>
    <w:p w14:paraId="77FF69BD" w14:textId="77777777" w:rsidR="00F547ED" w:rsidRDefault="00F547ED" w:rsidP="00F547ED">
      <w:pPr>
        <w:pStyle w:val="PargrafodaLista"/>
        <w:numPr>
          <w:ilvl w:val="1"/>
          <w:numId w:val="72"/>
        </w:numPr>
        <w:tabs>
          <w:tab w:val="left" w:pos="606"/>
        </w:tabs>
        <w:ind w:right="266" w:firstLine="0"/>
        <w:jc w:val="both"/>
        <w:rPr>
          <w:sz w:val="20"/>
        </w:rPr>
      </w:pPr>
      <w:r>
        <w:rPr>
          <w:sz w:val="20"/>
        </w:rPr>
        <w:t>A recusa injustificada do concorrente PROPONENTE VENCEDOR em assinar o contrato/ordem</w:t>
      </w:r>
      <w:r>
        <w:rPr>
          <w:spacing w:val="-53"/>
          <w:sz w:val="20"/>
        </w:rPr>
        <w:t xml:space="preserve"> </w:t>
      </w:r>
      <w:r>
        <w:rPr>
          <w:sz w:val="20"/>
        </w:rPr>
        <w:t>dentro do prazo estabelecido sujeitará, ainda, o concorrente à aplicação da penalidade de suspensão</w:t>
      </w:r>
      <w:r>
        <w:rPr>
          <w:spacing w:val="1"/>
          <w:sz w:val="20"/>
        </w:rPr>
        <w:t xml:space="preserve"> </w:t>
      </w:r>
      <w:r>
        <w:rPr>
          <w:sz w:val="20"/>
        </w:rPr>
        <w:t>temporária pelo prazo de 24 (vinte e quatro) meses para participar de licitações realizadas pela</w:t>
      </w:r>
      <w:r>
        <w:rPr>
          <w:spacing w:val="1"/>
          <w:sz w:val="20"/>
        </w:rPr>
        <w:t xml:space="preserve"> </w:t>
      </w:r>
      <w:r>
        <w:rPr>
          <w:sz w:val="20"/>
        </w:rPr>
        <w:lastRenderedPageBreak/>
        <w:t>CONTRATANTE</w:t>
      </w:r>
      <w:r>
        <w:rPr>
          <w:spacing w:val="-4"/>
          <w:sz w:val="20"/>
        </w:rPr>
        <w:t xml:space="preserve"> </w:t>
      </w:r>
      <w:r>
        <w:rPr>
          <w:sz w:val="20"/>
        </w:rPr>
        <w:t>bem</w:t>
      </w:r>
      <w:r>
        <w:rPr>
          <w:spacing w:val="2"/>
          <w:sz w:val="20"/>
        </w:rPr>
        <w:t xml:space="preserve"> </w:t>
      </w:r>
      <w:r>
        <w:rPr>
          <w:sz w:val="20"/>
        </w:rPr>
        <w:t>como</w:t>
      </w:r>
      <w:r>
        <w:rPr>
          <w:spacing w:val="-3"/>
          <w:sz w:val="20"/>
        </w:rPr>
        <w:t xml:space="preserve"> </w:t>
      </w:r>
      <w:r>
        <w:rPr>
          <w:sz w:val="20"/>
        </w:rPr>
        <w:t>aplicação</w:t>
      </w:r>
      <w:r>
        <w:rPr>
          <w:spacing w:val="-2"/>
          <w:sz w:val="20"/>
        </w:rPr>
        <w:t xml:space="preserve"> </w:t>
      </w:r>
      <w:r>
        <w:rPr>
          <w:sz w:val="20"/>
        </w:rPr>
        <w:t>de</w:t>
      </w:r>
      <w:r>
        <w:rPr>
          <w:spacing w:val="-1"/>
          <w:sz w:val="20"/>
        </w:rPr>
        <w:t xml:space="preserve"> </w:t>
      </w:r>
      <w:r>
        <w:rPr>
          <w:sz w:val="20"/>
        </w:rPr>
        <w:t>multa</w:t>
      </w:r>
      <w:r>
        <w:rPr>
          <w:spacing w:val="-3"/>
          <w:sz w:val="20"/>
        </w:rPr>
        <w:t xml:space="preserve"> </w:t>
      </w:r>
      <w:r>
        <w:rPr>
          <w:sz w:val="20"/>
        </w:rPr>
        <w:t>de 10</w:t>
      </w:r>
      <w:r>
        <w:rPr>
          <w:spacing w:val="-1"/>
          <w:sz w:val="20"/>
        </w:rPr>
        <w:t xml:space="preserve"> </w:t>
      </w:r>
      <w:r>
        <w:rPr>
          <w:sz w:val="20"/>
        </w:rPr>
        <w:t>%</w:t>
      </w:r>
      <w:r>
        <w:rPr>
          <w:spacing w:val="-2"/>
          <w:sz w:val="20"/>
        </w:rPr>
        <w:t xml:space="preserve"> </w:t>
      </w:r>
      <w:r>
        <w:rPr>
          <w:sz w:val="20"/>
        </w:rPr>
        <w:t>(dez</w:t>
      </w:r>
      <w:r>
        <w:rPr>
          <w:spacing w:val="-4"/>
          <w:sz w:val="20"/>
        </w:rPr>
        <w:t xml:space="preserve"> </w:t>
      </w:r>
      <w:r>
        <w:rPr>
          <w:sz w:val="20"/>
        </w:rPr>
        <w:t>por</w:t>
      </w:r>
      <w:r>
        <w:rPr>
          <w:spacing w:val="-1"/>
          <w:sz w:val="20"/>
        </w:rPr>
        <w:t xml:space="preserve"> </w:t>
      </w:r>
      <w:r>
        <w:rPr>
          <w:sz w:val="20"/>
        </w:rPr>
        <w:t>cento)</w:t>
      </w:r>
      <w:r>
        <w:rPr>
          <w:spacing w:val="-2"/>
          <w:sz w:val="20"/>
        </w:rPr>
        <w:t xml:space="preserve"> </w:t>
      </w:r>
      <w:r>
        <w:rPr>
          <w:sz w:val="20"/>
        </w:rPr>
        <w:t>do</w:t>
      </w:r>
      <w:r>
        <w:rPr>
          <w:spacing w:val="-3"/>
          <w:sz w:val="20"/>
        </w:rPr>
        <w:t xml:space="preserve"> </w:t>
      </w:r>
      <w:r>
        <w:rPr>
          <w:sz w:val="20"/>
        </w:rPr>
        <w:t>valor</w:t>
      </w:r>
      <w:r>
        <w:rPr>
          <w:spacing w:val="1"/>
          <w:sz w:val="20"/>
        </w:rPr>
        <w:t xml:space="preserve"> </w:t>
      </w:r>
      <w:r>
        <w:rPr>
          <w:sz w:val="20"/>
        </w:rPr>
        <w:t>a</w:t>
      </w:r>
      <w:r>
        <w:rPr>
          <w:spacing w:val="-3"/>
          <w:sz w:val="20"/>
        </w:rPr>
        <w:t xml:space="preserve"> </w:t>
      </w:r>
      <w:r>
        <w:rPr>
          <w:sz w:val="20"/>
        </w:rPr>
        <w:t>ser</w:t>
      </w:r>
      <w:r>
        <w:rPr>
          <w:spacing w:val="-2"/>
          <w:sz w:val="20"/>
        </w:rPr>
        <w:t xml:space="preserve"> </w:t>
      </w:r>
      <w:r>
        <w:rPr>
          <w:sz w:val="20"/>
        </w:rPr>
        <w:t>contratado.</w:t>
      </w:r>
    </w:p>
    <w:p w14:paraId="1C887E50" w14:textId="77777777" w:rsidR="00F547ED" w:rsidRDefault="00F547ED" w:rsidP="00F547ED">
      <w:pPr>
        <w:pStyle w:val="PargrafodaLista"/>
        <w:numPr>
          <w:ilvl w:val="2"/>
          <w:numId w:val="72"/>
        </w:numPr>
        <w:tabs>
          <w:tab w:val="left" w:pos="779"/>
        </w:tabs>
        <w:ind w:right="266" w:firstLine="0"/>
        <w:jc w:val="both"/>
        <w:rPr>
          <w:sz w:val="20"/>
        </w:rPr>
      </w:pPr>
      <w:r>
        <w:rPr>
          <w:sz w:val="20"/>
        </w:rPr>
        <w:t>O recolhimento da multa referida no item anterior será feito, por meio de guia própria emitida</w:t>
      </w:r>
      <w:r>
        <w:rPr>
          <w:spacing w:val="1"/>
          <w:sz w:val="20"/>
        </w:rPr>
        <w:t xml:space="preserve"> </w:t>
      </w:r>
      <w:r>
        <w:rPr>
          <w:sz w:val="20"/>
        </w:rPr>
        <w:t>pela Contratante, e para pagamento no prazo máximo de 10 (dez) dias úteis a contar da data de sua</w:t>
      </w:r>
      <w:r>
        <w:rPr>
          <w:spacing w:val="1"/>
          <w:sz w:val="20"/>
        </w:rPr>
        <w:t xml:space="preserve"> </w:t>
      </w:r>
      <w:r>
        <w:rPr>
          <w:sz w:val="20"/>
        </w:rPr>
        <w:t>emissão.</w:t>
      </w:r>
    </w:p>
    <w:p w14:paraId="3B6276D7" w14:textId="77777777" w:rsidR="00F547ED" w:rsidRDefault="00F547ED" w:rsidP="00F547ED">
      <w:pPr>
        <w:pStyle w:val="PargrafodaLista"/>
        <w:numPr>
          <w:ilvl w:val="3"/>
          <w:numId w:val="72"/>
        </w:numPr>
        <w:tabs>
          <w:tab w:val="left" w:pos="949"/>
        </w:tabs>
        <w:ind w:right="266" w:firstLine="0"/>
        <w:jc w:val="both"/>
        <w:rPr>
          <w:sz w:val="20"/>
        </w:rPr>
      </w:pPr>
      <w:r>
        <w:rPr>
          <w:sz w:val="20"/>
        </w:rPr>
        <w:t>O não pagamento do título levará a inscrição do mesmo no Cadastro de Dívidas Ativas do</w:t>
      </w:r>
      <w:r>
        <w:rPr>
          <w:spacing w:val="1"/>
          <w:sz w:val="20"/>
        </w:rPr>
        <w:t xml:space="preserve"> </w:t>
      </w:r>
      <w:r>
        <w:rPr>
          <w:sz w:val="20"/>
        </w:rPr>
        <w:t>Município,</w:t>
      </w:r>
      <w:r>
        <w:rPr>
          <w:spacing w:val="-2"/>
          <w:sz w:val="20"/>
        </w:rPr>
        <w:t xml:space="preserve"> </w:t>
      </w:r>
      <w:r>
        <w:rPr>
          <w:sz w:val="20"/>
        </w:rPr>
        <w:t>tornando-se</w:t>
      </w:r>
      <w:r>
        <w:rPr>
          <w:spacing w:val="-2"/>
          <w:sz w:val="20"/>
        </w:rPr>
        <w:t xml:space="preserve"> </w:t>
      </w:r>
      <w:r>
        <w:rPr>
          <w:sz w:val="20"/>
        </w:rPr>
        <w:t>título</w:t>
      </w:r>
      <w:r>
        <w:rPr>
          <w:spacing w:val="-1"/>
          <w:sz w:val="20"/>
        </w:rPr>
        <w:t xml:space="preserve"> </w:t>
      </w:r>
      <w:r>
        <w:rPr>
          <w:sz w:val="20"/>
        </w:rPr>
        <w:t>executivo</w:t>
      </w:r>
      <w:r>
        <w:rPr>
          <w:spacing w:val="-2"/>
          <w:sz w:val="20"/>
        </w:rPr>
        <w:t xml:space="preserve"> </w:t>
      </w:r>
      <w:r>
        <w:rPr>
          <w:sz w:val="20"/>
        </w:rPr>
        <w:t>para</w:t>
      </w:r>
      <w:r>
        <w:rPr>
          <w:spacing w:val="-2"/>
          <w:sz w:val="20"/>
        </w:rPr>
        <w:t xml:space="preserve"> </w:t>
      </w:r>
      <w:r>
        <w:rPr>
          <w:sz w:val="20"/>
        </w:rPr>
        <w:t>as medidas</w:t>
      </w:r>
      <w:r>
        <w:rPr>
          <w:spacing w:val="-1"/>
          <w:sz w:val="20"/>
        </w:rPr>
        <w:t xml:space="preserve"> </w:t>
      </w:r>
      <w:r>
        <w:rPr>
          <w:sz w:val="20"/>
        </w:rPr>
        <w:t>judicias cabíveis.</w:t>
      </w:r>
    </w:p>
    <w:p w14:paraId="4B75DD49" w14:textId="77777777" w:rsidR="00F547ED" w:rsidRPr="00861974" w:rsidRDefault="00F547ED" w:rsidP="00F547ED">
      <w:pPr>
        <w:pStyle w:val="PargrafodaLista"/>
        <w:numPr>
          <w:ilvl w:val="3"/>
          <w:numId w:val="72"/>
        </w:numPr>
        <w:tabs>
          <w:tab w:val="left" w:pos="937"/>
        </w:tabs>
        <w:ind w:right="266" w:firstLine="0"/>
        <w:jc w:val="both"/>
        <w:rPr>
          <w:sz w:val="20"/>
        </w:rPr>
      </w:pPr>
      <w:r>
        <w:rPr>
          <w:sz w:val="20"/>
        </w:rPr>
        <w:t>Caso não ocorra o pagamento da multa a penalidade será atenuada para que seja realizada</w:t>
      </w:r>
      <w:r>
        <w:rPr>
          <w:spacing w:val="-53"/>
          <w:sz w:val="20"/>
        </w:rPr>
        <w:t xml:space="preserve"> </w:t>
      </w:r>
      <w:r>
        <w:rPr>
          <w:sz w:val="20"/>
        </w:rPr>
        <w:t>a</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Administração</w:t>
      </w:r>
      <w:r>
        <w:rPr>
          <w:spacing w:val="1"/>
          <w:sz w:val="20"/>
        </w:rPr>
        <w:t xml:space="preserve"> </w:t>
      </w:r>
      <w:r>
        <w:rPr>
          <w:sz w:val="20"/>
        </w:rPr>
        <w:t>Pública,</w:t>
      </w:r>
      <w:r>
        <w:rPr>
          <w:spacing w:val="55"/>
          <w:sz w:val="20"/>
        </w:rPr>
        <w:t xml:space="preserve"> </w:t>
      </w:r>
      <w:r>
        <w:rPr>
          <w:sz w:val="20"/>
        </w:rPr>
        <w:t>enquanto</w:t>
      </w:r>
      <w:r>
        <w:rPr>
          <w:spacing w:val="1"/>
          <w:sz w:val="20"/>
        </w:rPr>
        <w:t xml:space="preserve"> </w:t>
      </w:r>
      <w:r>
        <w:rPr>
          <w:sz w:val="20"/>
        </w:rPr>
        <w:t>perdurar os motivos determinantes da punição ou até que seja promovida a reabilitação perante a</w:t>
      </w:r>
      <w:r>
        <w:rPr>
          <w:spacing w:val="1"/>
          <w:sz w:val="20"/>
        </w:rPr>
        <w:t xml:space="preserve"> </w:t>
      </w:r>
      <w:r>
        <w:rPr>
          <w:sz w:val="20"/>
        </w:rPr>
        <w:t>própria autoridade que aplicou a penalidade, que será concedida sempre que o contratado ressarcir a</w:t>
      </w:r>
      <w:r>
        <w:rPr>
          <w:spacing w:val="-53"/>
          <w:sz w:val="20"/>
        </w:rPr>
        <w:t xml:space="preserve"> </w:t>
      </w:r>
      <w:r>
        <w:rPr>
          <w:sz w:val="20"/>
        </w:rPr>
        <w:t>Administração pelos prejuízos resultantes não sendo inferior aos 24 (vinte e quatro) estabelecidos no</w:t>
      </w:r>
      <w:r>
        <w:rPr>
          <w:spacing w:val="1"/>
          <w:sz w:val="20"/>
        </w:rPr>
        <w:t xml:space="preserve"> </w:t>
      </w:r>
      <w:r>
        <w:rPr>
          <w:sz w:val="20"/>
        </w:rPr>
        <w:t>item</w:t>
      </w:r>
      <w:r>
        <w:rPr>
          <w:spacing w:val="3"/>
          <w:sz w:val="20"/>
        </w:rPr>
        <w:t xml:space="preserve"> </w:t>
      </w:r>
      <w:r>
        <w:rPr>
          <w:sz w:val="20"/>
        </w:rPr>
        <w:t>3.</w:t>
      </w:r>
    </w:p>
    <w:p w14:paraId="03B728CB" w14:textId="77777777" w:rsidR="00F547ED" w:rsidRDefault="00F547ED" w:rsidP="00F547ED">
      <w:pPr>
        <w:pStyle w:val="PargrafodaLista"/>
        <w:numPr>
          <w:ilvl w:val="1"/>
          <w:numId w:val="72"/>
        </w:numPr>
        <w:tabs>
          <w:tab w:val="left" w:pos="611"/>
        </w:tabs>
        <w:ind w:right="267" w:firstLine="0"/>
        <w:jc w:val="both"/>
        <w:rPr>
          <w:sz w:val="20"/>
        </w:rPr>
      </w:pPr>
      <w:r>
        <w:rPr>
          <w:sz w:val="20"/>
        </w:rPr>
        <w:t>A assinatura do contrato/ordem estará condicionada à comprovação da regularidade e validade</w:t>
      </w:r>
      <w:r>
        <w:rPr>
          <w:spacing w:val="1"/>
          <w:sz w:val="20"/>
        </w:rPr>
        <w:t xml:space="preserve"> </w:t>
      </w:r>
      <w:r>
        <w:rPr>
          <w:sz w:val="20"/>
        </w:rPr>
        <w:t>da</w:t>
      </w:r>
      <w:r>
        <w:rPr>
          <w:spacing w:val="-2"/>
          <w:sz w:val="20"/>
        </w:rPr>
        <w:t xml:space="preserve"> </w:t>
      </w:r>
      <w:r>
        <w:rPr>
          <w:sz w:val="20"/>
        </w:rPr>
        <w:t>documentação</w:t>
      </w:r>
      <w:r>
        <w:rPr>
          <w:spacing w:val="-2"/>
          <w:sz w:val="20"/>
        </w:rPr>
        <w:t xml:space="preserve"> </w:t>
      </w:r>
      <w:r>
        <w:rPr>
          <w:sz w:val="20"/>
        </w:rPr>
        <w:t>apresentada pelo</w:t>
      </w:r>
      <w:r>
        <w:rPr>
          <w:spacing w:val="-1"/>
          <w:sz w:val="20"/>
        </w:rPr>
        <w:t xml:space="preserve"> </w:t>
      </w:r>
      <w:r>
        <w:rPr>
          <w:sz w:val="20"/>
        </w:rPr>
        <w:t>PROPONENTE</w:t>
      </w:r>
      <w:r>
        <w:rPr>
          <w:spacing w:val="-2"/>
          <w:sz w:val="20"/>
        </w:rPr>
        <w:t xml:space="preserve"> </w:t>
      </w:r>
      <w:r>
        <w:rPr>
          <w:sz w:val="20"/>
        </w:rPr>
        <w:t>VENCEDOR,</w:t>
      </w:r>
      <w:r>
        <w:rPr>
          <w:spacing w:val="-2"/>
          <w:sz w:val="20"/>
        </w:rPr>
        <w:t xml:space="preserve"> </w:t>
      </w:r>
      <w:r>
        <w:rPr>
          <w:sz w:val="20"/>
        </w:rPr>
        <w:t>na</w:t>
      </w:r>
      <w:r>
        <w:rPr>
          <w:spacing w:val="-2"/>
          <w:sz w:val="20"/>
        </w:rPr>
        <w:t xml:space="preserve"> </w:t>
      </w:r>
      <w:r>
        <w:rPr>
          <w:sz w:val="20"/>
        </w:rPr>
        <w:t>data da</w:t>
      </w:r>
      <w:r>
        <w:rPr>
          <w:spacing w:val="-2"/>
          <w:sz w:val="20"/>
        </w:rPr>
        <w:t xml:space="preserve"> </w:t>
      </w:r>
      <w:r>
        <w:rPr>
          <w:sz w:val="20"/>
        </w:rPr>
        <w:t>assinatura.</w:t>
      </w:r>
    </w:p>
    <w:p w14:paraId="24A49D1C" w14:textId="77777777" w:rsidR="00F547ED" w:rsidRDefault="00F547ED" w:rsidP="00F547ED">
      <w:pPr>
        <w:pStyle w:val="PargrafodaLista"/>
        <w:numPr>
          <w:ilvl w:val="1"/>
          <w:numId w:val="72"/>
        </w:numPr>
        <w:tabs>
          <w:tab w:val="left" w:pos="616"/>
        </w:tabs>
        <w:ind w:right="264" w:firstLine="0"/>
        <w:jc w:val="both"/>
        <w:rPr>
          <w:sz w:val="20"/>
        </w:rPr>
      </w:pPr>
      <w:r>
        <w:rPr>
          <w:sz w:val="20"/>
        </w:rPr>
        <w:t>As comunicações entre a CONTRATANTE e o interessado serão realizadas através do e-mail,</w:t>
      </w:r>
      <w:r>
        <w:rPr>
          <w:spacing w:val="1"/>
          <w:sz w:val="20"/>
        </w:rPr>
        <w:t xml:space="preserve"> </w:t>
      </w:r>
      <w:r>
        <w:rPr>
          <w:sz w:val="20"/>
        </w:rPr>
        <w:t>telefone</w:t>
      </w:r>
      <w:r>
        <w:rPr>
          <w:spacing w:val="1"/>
          <w:sz w:val="20"/>
        </w:rPr>
        <w:t xml:space="preserve"> </w:t>
      </w:r>
      <w:r>
        <w:rPr>
          <w:sz w:val="20"/>
        </w:rPr>
        <w:t>ou</w:t>
      </w:r>
      <w:r>
        <w:rPr>
          <w:spacing w:val="1"/>
          <w:sz w:val="20"/>
        </w:rPr>
        <w:t xml:space="preserve"> </w:t>
      </w:r>
      <w:r>
        <w:rPr>
          <w:sz w:val="20"/>
        </w:rPr>
        <w:t>ato</w:t>
      </w:r>
      <w:r>
        <w:rPr>
          <w:spacing w:val="1"/>
          <w:sz w:val="20"/>
        </w:rPr>
        <w:t xml:space="preserve"> </w:t>
      </w:r>
      <w:r>
        <w:rPr>
          <w:sz w:val="20"/>
        </w:rPr>
        <w:t>presencial,</w:t>
      </w:r>
      <w:r>
        <w:rPr>
          <w:spacing w:val="1"/>
          <w:sz w:val="20"/>
        </w:rPr>
        <w:t xml:space="preserve"> </w:t>
      </w:r>
      <w:r>
        <w:rPr>
          <w:sz w:val="20"/>
        </w:rPr>
        <w:t>sendo</w:t>
      </w:r>
      <w:r>
        <w:rPr>
          <w:spacing w:val="1"/>
          <w:sz w:val="20"/>
        </w:rPr>
        <w:t xml:space="preserve"> </w:t>
      </w:r>
      <w:r>
        <w:rPr>
          <w:sz w:val="20"/>
        </w:rPr>
        <w:t>que</w:t>
      </w:r>
      <w:r>
        <w:rPr>
          <w:spacing w:val="1"/>
          <w:sz w:val="20"/>
        </w:rPr>
        <w:t xml:space="preserve"> </w:t>
      </w:r>
      <w:r>
        <w:rPr>
          <w:sz w:val="20"/>
        </w:rPr>
        <w:t>considerar-se-ão</w:t>
      </w:r>
      <w:r>
        <w:rPr>
          <w:spacing w:val="1"/>
          <w:sz w:val="20"/>
        </w:rPr>
        <w:t xml:space="preserve"> </w:t>
      </w:r>
      <w:r>
        <w:rPr>
          <w:sz w:val="20"/>
        </w:rPr>
        <w:t>recebidas</w:t>
      </w:r>
      <w:r>
        <w:rPr>
          <w:spacing w:val="1"/>
          <w:sz w:val="20"/>
        </w:rPr>
        <w:t xml:space="preserve"> </w:t>
      </w:r>
      <w:r>
        <w:rPr>
          <w:sz w:val="20"/>
        </w:rPr>
        <w:t>todas</w:t>
      </w:r>
      <w:r>
        <w:rPr>
          <w:spacing w:val="1"/>
          <w:sz w:val="20"/>
        </w:rPr>
        <w:t xml:space="preserve"> </w:t>
      </w:r>
      <w:r>
        <w:rPr>
          <w:sz w:val="20"/>
        </w:rPr>
        <w:t>as</w:t>
      </w:r>
      <w:r>
        <w:rPr>
          <w:spacing w:val="56"/>
          <w:sz w:val="20"/>
        </w:rPr>
        <w:t xml:space="preserve"> </w:t>
      </w:r>
      <w:r>
        <w:rPr>
          <w:sz w:val="20"/>
        </w:rPr>
        <w:t>notificações</w:t>
      </w:r>
      <w:r>
        <w:rPr>
          <w:spacing w:val="1"/>
          <w:sz w:val="20"/>
        </w:rPr>
        <w:t xml:space="preserve"> </w:t>
      </w:r>
      <w:r>
        <w:rPr>
          <w:sz w:val="20"/>
        </w:rPr>
        <w:t>encaminhadas</w:t>
      </w:r>
      <w:r>
        <w:rPr>
          <w:spacing w:val="2"/>
          <w:sz w:val="20"/>
        </w:rPr>
        <w:t xml:space="preserve"> </w:t>
      </w:r>
      <w:r>
        <w:rPr>
          <w:sz w:val="20"/>
        </w:rPr>
        <w:t>por estes meios.</w:t>
      </w:r>
    </w:p>
    <w:p w14:paraId="5A2BF8D6" w14:textId="77777777" w:rsidR="00F547ED" w:rsidRDefault="00F547ED" w:rsidP="00F547ED">
      <w:pPr>
        <w:pStyle w:val="Corpodetexto"/>
        <w:rPr>
          <w:sz w:val="22"/>
        </w:rPr>
      </w:pPr>
    </w:p>
    <w:p w14:paraId="63F61663" w14:textId="77777777" w:rsidR="00F547ED" w:rsidRDefault="00F547ED" w:rsidP="00F547ED">
      <w:pPr>
        <w:pStyle w:val="Corpodetexto"/>
        <w:rPr>
          <w:sz w:val="18"/>
        </w:rPr>
      </w:pPr>
    </w:p>
    <w:p w14:paraId="72C5BC56" w14:textId="77777777" w:rsidR="00F547ED" w:rsidRDefault="00F547ED" w:rsidP="00F547ED">
      <w:pPr>
        <w:pStyle w:val="PargrafodaLista"/>
        <w:numPr>
          <w:ilvl w:val="0"/>
          <w:numId w:val="81"/>
        </w:numPr>
        <w:tabs>
          <w:tab w:val="left" w:pos="489"/>
        </w:tabs>
        <w:ind w:left="488" w:hanging="388"/>
        <w:jc w:val="both"/>
        <w:rPr>
          <w:sz w:val="20"/>
        </w:rPr>
      </w:pPr>
      <w:r>
        <w:rPr>
          <w:sz w:val="20"/>
        </w:rPr>
        <w:t>GESTÃO DE CONTRATO:</w:t>
      </w:r>
    </w:p>
    <w:p w14:paraId="26D7306C" w14:textId="77777777" w:rsidR="00F547ED" w:rsidRDefault="00F547ED" w:rsidP="00F547ED">
      <w:pPr>
        <w:pStyle w:val="Corpodetexto"/>
        <w:spacing w:before="10"/>
        <w:rPr>
          <w:sz w:val="19"/>
        </w:rPr>
      </w:pPr>
    </w:p>
    <w:p w14:paraId="28695868" w14:textId="77777777" w:rsidR="00F547ED" w:rsidRPr="00093E07" w:rsidRDefault="00F547ED" w:rsidP="00F547ED">
      <w:pPr>
        <w:jc w:val="both"/>
        <w:rPr>
          <w:rFonts w:ascii="Arial" w:hAnsi="Arial" w:cs="Arial"/>
          <w:bCs/>
        </w:rPr>
      </w:pPr>
      <w:r>
        <w:rPr>
          <w:rFonts w:ascii="Arial" w:hAnsi="Arial" w:cs="Arial"/>
          <w:b/>
        </w:rPr>
        <w:t xml:space="preserve">  </w:t>
      </w:r>
      <w:r w:rsidRPr="00093E07">
        <w:rPr>
          <w:rFonts w:ascii="Arial" w:hAnsi="Arial" w:cs="Arial"/>
          <w:bCs/>
        </w:rPr>
        <w:t>RESPONSÁVEL PELO ACOMPANHAMENTO DA CONTRATAÇÃO</w:t>
      </w:r>
    </w:p>
    <w:p w14:paraId="6C7157F5" w14:textId="77777777" w:rsidR="00F547ED" w:rsidRPr="00093E07" w:rsidRDefault="00F547ED" w:rsidP="00F547ED">
      <w:pPr>
        <w:jc w:val="both"/>
        <w:rPr>
          <w:rFonts w:ascii="Arial" w:hAnsi="Arial" w:cs="Arial"/>
          <w:bCs/>
        </w:rPr>
      </w:pPr>
      <w:r>
        <w:rPr>
          <w:rFonts w:ascii="Arial" w:hAnsi="Arial" w:cs="Arial"/>
          <w:b/>
        </w:rPr>
        <w:t xml:space="preserve">  </w:t>
      </w:r>
      <w:r w:rsidRPr="00093E07">
        <w:rPr>
          <w:rFonts w:ascii="Arial" w:hAnsi="Arial" w:cs="Arial"/>
          <w:bCs/>
        </w:rPr>
        <w:t>Nome: Breno Henrique Souza Cintra</w:t>
      </w:r>
    </w:p>
    <w:p w14:paraId="53484B76" w14:textId="77777777" w:rsidR="00F547ED" w:rsidRPr="00093E07" w:rsidRDefault="00F547ED" w:rsidP="00F547ED">
      <w:pPr>
        <w:jc w:val="both"/>
        <w:rPr>
          <w:rFonts w:ascii="Arial" w:hAnsi="Arial" w:cs="Arial"/>
          <w:bCs/>
        </w:rPr>
      </w:pPr>
      <w:r w:rsidRPr="00093E07">
        <w:rPr>
          <w:rFonts w:ascii="Arial" w:hAnsi="Arial" w:cs="Arial"/>
          <w:bCs/>
        </w:rPr>
        <w:t xml:space="preserve">  CPF: 405.092.088-35</w:t>
      </w:r>
    </w:p>
    <w:p w14:paraId="1783D8A5" w14:textId="77777777" w:rsidR="00F547ED" w:rsidRPr="00093E07" w:rsidRDefault="00F547ED" w:rsidP="00F547ED">
      <w:pPr>
        <w:jc w:val="both"/>
        <w:rPr>
          <w:rFonts w:ascii="Arial" w:hAnsi="Arial" w:cs="Arial"/>
          <w:bCs/>
        </w:rPr>
      </w:pPr>
      <w:r w:rsidRPr="00093E07">
        <w:rPr>
          <w:rFonts w:ascii="Arial" w:hAnsi="Arial" w:cs="Arial"/>
          <w:bCs/>
        </w:rPr>
        <w:t xml:space="preserve">  Cargo: Gestor de Contrato</w:t>
      </w:r>
    </w:p>
    <w:p w14:paraId="381ADF33" w14:textId="77777777" w:rsidR="00F547ED" w:rsidRPr="00093E07" w:rsidRDefault="00F547ED" w:rsidP="00F547ED">
      <w:pPr>
        <w:jc w:val="both"/>
        <w:rPr>
          <w:rFonts w:ascii="Arial" w:hAnsi="Arial" w:cs="Arial"/>
          <w:bCs/>
        </w:rPr>
      </w:pPr>
      <w:r w:rsidRPr="00093E07">
        <w:rPr>
          <w:rFonts w:ascii="Arial" w:hAnsi="Arial" w:cs="Arial"/>
          <w:bCs/>
        </w:rPr>
        <w:t xml:space="preserve">  Telefone: 16-31359500</w:t>
      </w:r>
    </w:p>
    <w:p w14:paraId="79F17646" w14:textId="77777777" w:rsidR="00F547ED" w:rsidRPr="00093E07" w:rsidRDefault="00F547ED" w:rsidP="00F547ED">
      <w:pPr>
        <w:jc w:val="both"/>
        <w:rPr>
          <w:rFonts w:ascii="Arial" w:hAnsi="Arial" w:cs="Arial"/>
          <w:bCs/>
        </w:rPr>
      </w:pPr>
      <w:r w:rsidRPr="00093E07">
        <w:rPr>
          <w:rFonts w:ascii="Arial" w:hAnsi="Arial" w:cs="Arial"/>
          <w:bCs/>
        </w:rPr>
        <w:t xml:space="preserve">  E-mail: </w:t>
      </w:r>
      <w:hyperlink r:id="rId14" w:history="1">
        <w:r w:rsidRPr="00093E07">
          <w:rPr>
            <w:rStyle w:val="Hyperlink"/>
            <w:rFonts w:ascii="Arial" w:hAnsi="Arial" w:cs="Arial"/>
            <w:bCs/>
          </w:rPr>
          <w:t>contabil@rifaina.sp.gov.br</w:t>
        </w:r>
      </w:hyperlink>
    </w:p>
    <w:p w14:paraId="3F5357F6" w14:textId="77777777" w:rsidR="00F547ED" w:rsidRPr="00093E07" w:rsidRDefault="00F547ED" w:rsidP="00F547ED">
      <w:pPr>
        <w:jc w:val="both"/>
        <w:rPr>
          <w:rFonts w:ascii="Arial" w:hAnsi="Arial" w:cs="Arial"/>
          <w:bCs/>
        </w:rPr>
      </w:pPr>
    </w:p>
    <w:p w14:paraId="7B624E02" w14:textId="77777777" w:rsidR="00F547ED" w:rsidRPr="00093E07" w:rsidRDefault="00F547ED" w:rsidP="00F547ED">
      <w:pPr>
        <w:jc w:val="both"/>
        <w:rPr>
          <w:rFonts w:ascii="Arial" w:hAnsi="Arial" w:cs="Arial"/>
          <w:bCs/>
        </w:rPr>
      </w:pPr>
      <w:r w:rsidRPr="00093E07">
        <w:rPr>
          <w:rFonts w:ascii="Arial" w:hAnsi="Arial" w:cs="Arial"/>
          <w:bCs/>
        </w:rPr>
        <w:t xml:space="preserve">  RESPONSÁVEL PELA FISCALIZAÇÃO </w:t>
      </w:r>
    </w:p>
    <w:p w14:paraId="0557942C" w14:textId="77777777" w:rsidR="00F547ED" w:rsidRPr="00093E07" w:rsidRDefault="00F547ED" w:rsidP="00F547ED">
      <w:pPr>
        <w:jc w:val="both"/>
        <w:rPr>
          <w:rFonts w:ascii="Arial" w:hAnsi="Arial" w:cs="Arial"/>
          <w:bCs/>
        </w:rPr>
      </w:pPr>
      <w:r w:rsidRPr="00093E07">
        <w:rPr>
          <w:rFonts w:ascii="Arial" w:hAnsi="Arial" w:cs="Arial"/>
          <w:bCs/>
        </w:rPr>
        <w:t xml:space="preserve">  Nome: </w:t>
      </w:r>
      <w:r>
        <w:rPr>
          <w:rFonts w:ascii="Arial" w:hAnsi="Arial" w:cs="Arial"/>
          <w:bCs/>
        </w:rPr>
        <w:t>Claudio Aparecido Masson</w:t>
      </w:r>
    </w:p>
    <w:p w14:paraId="0BDC0FC3" w14:textId="77777777" w:rsidR="00F547ED" w:rsidRPr="00093E07" w:rsidRDefault="00F547ED" w:rsidP="00F547ED">
      <w:pPr>
        <w:jc w:val="both"/>
        <w:rPr>
          <w:rFonts w:ascii="Arial" w:hAnsi="Arial" w:cs="Arial"/>
          <w:bCs/>
        </w:rPr>
      </w:pPr>
      <w:r w:rsidRPr="00093E07">
        <w:rPr>
          <w:rFonts w:ascii="Arial" w:hAnsi="Arial" w:cs="Arial"/>
          <w:bCs/>
        </w:rPr>
        <w:t xml:space="preserve">  CPF: </w:t>
      </w:r>
      <w:r>
        <w:rPr>
          <w:rFonts w:ascii="Arial" w:hAnsi="Arial" w:cs="Arial"/>
          <w:bCs/>
        </w:rPr>
        <w:t>124.921.198-07</w:t>
      </w:r>
    </w:p>
    <w:p w14:paraId="14557306" w14:textId="77777777" w:rsidR="00F547ED" w:rsidRPr="00093E07" w:rsidRDefault="00F547ED" w:rsidP="00F547ED">
      <w:pPr>
        <w:jc w:val="both"/>
        <w:rPr>
          <w:rFonts w:ascii="Arial" w:hAnsi="Arial" w:cs="Arial"/>
          <w:bCs/>
        </w:rPr>
      </w:pPr>
      <w:r w:rsidRPr="00093E07">
        <w:rPr>
          <w:rFonts w:ascii="Arial" w:hAnsi="Arial" w:cs="Arial"/>
          <w:bCs/>
        </w:rPr>
        <w:t xml:space="preserve">  Assinatura: ____________________________________ </w:t>
      </w:r>
    </w:p>
    <w:p w14:paraId="2D2A7616" w14:textId="77777777" w:rsidR="00F547ED" w:rsidRPr="00093E07" w:rsidRDefault="00F547ED" w:rsidP="00F547ED">
      <w:pPr>
        <w:jc w:val="both"/>
        <w:rPr>
          <w:rFonts w:ascii="Arial" w:hAnsi="Arial" w:cs="Arial"/>
          <w:bCs/>
        </w:rPr>
      </w:pPr>
      <w:r w:rsidRPr="00093E07">
        <w:rPr>
          <w:rFonts w:ascii="Arial" w:hAnsi="Arial" w:cs="Arial"/>
          <w:bCs/>
        </w:rPr>
        <w:t xml:space="preserve">  SECRETÁRIO MUNICIPAL DE </w:t>
      </w:r>
      <w:r>
        <w:rPr>
          <w:rFonts w:ascii="Arial" w:hAnsi="Arial" w:cs="Arial"/>
          <w:bCs/>
        </w:rPr>
        <w:t>TURISMO</w:t>
      </w:r>
    </w:p>
    <w:p w14:paraId="5100F9B7" w14:textId="77777777" w:rsidR="00F547ED" w:rsidRDefault="00F547ED" w:rsidP="00F547ED">
      <w:pPr>
        <w:pStyle w:val="Corpodetexto"/>
        <w:rPr>
          <w:sz w:val="22"/>
        </w:rPr>
      </w:pPr>
    </w:p>
    <w:p w14:paraId="2D78C583" w14:textId="77777777" w:rsidR="00F547ED" w:rsidRDefault="00F547ED" w:rsidP="00F547ED">
      <w:pPr>
        <w:pStyle w:val="Corpodetexto"/>
        <w:spacing w:before="10"/>
        <w:rPr>
          <w:sz w:val="17"/>
        </w:rPr>
      </w:pPr>
    </w:p>
    <w:p w14:paraId="0D3DF8E0" w14:textId="77777777" w:rsidR="00F547ED" w:rsidRDefault="00F547ED" w:rsidP="00F547ED">
      <w:pPr>
        <w:pStyle w:val="PargrafodaLista"/>
        <w:numPr>
          <w:ilvl w:val="0"/>
          <w:numId w:val="81"/>
        </w:numPr>
        <w:tabs>
          <w:tab w:val="left" w:pos="438"/>
        </w:tabs>
        <w:ind w:left="437" w:hanging="337"/>
        <w:jc w:val="both"/>
        <w:rPr>
          <w:sz w:val="20"/>
        </w:rPr>
      </w:pPr>
      <w:r>
        <w:rPr>
          <w:sz w:val="20"/>
        </w:rPr>
        <w:t>ACRÉSCIMO</w:t>
      </w:r>
      <w:r>
        <w:rPr>
          <w:spacing w:val="6"/>
          <w:sz w:val="20"/>
        </w:rPr>
        <w:t xml:space="preserve"> </w:t>
      </w:r>
      <w:r>
        <w:rPr>
          <w:sz w:val="20"/>
        </w:rPr>
        <w:t>OU</w:t>
      </w:r>
      <w:r>
        <w:rPr>
          <w:spacing w:val="6"/>
          <w:sz w:val="20"/>
        </w:rPr>
        <w:t xml:space="preserve"> </w:t>
      </w:r>
      <w:r>
        <w:rPr>
          <w:sz w:val="20"/>
        </w:rPr>
        <w:t>SUPRESSÃO:</w:t>
      </w:r>
    </w:p>
    <w:p w14:paraId="1D816B64" w14:textId="77777777" w:rsidR="00F547ED" w:rsidRDefault="00F547ED" w:rsidP="00F547ED">
      <w:pPr>
        <w:pStyle w:val="Corpodetexto"/>
      </w:pPr>
    </w:p>
    <w:p w14:paraId="09018FC8" w14:textId="77777777" w:rsidR="00F547ED" w:rsidRDefault="00F547ED" w:rsidP="00F547ED">
      <w:pPr>
        <w:pStyle w:val="PargrafodaLista"/>
        <w:numPr>
          <w:ilvl w:val="1"/>
          <w:numId w:val="70"/>
        </w:numPr>
        <w:tabs>
          <w:tab w:val="left" w:pos="616"/>
        </w:tabs>
        <w:spacing w:before="1"/>
        <w:ind w:right="267" w:firstLine="0"/>
        <w:jc w:val="both"/>
        <w:rPr>
          <w:sz w:val="20"/>
        </w:rPr>
      </w:pPr>
      <w:r>
        <w:rPr>
          <w:sz w:val="20"/>
        </w:rPr>
        <w:t>No</w:t>
      </w:r>
      <w:r>
        <w:rPr>
          <w:spacing w:val="12"/>
          <w:sz w:val="20"/>
        </w:rPr>
        <w:t xml:space="preserve"> </w:t>
      </w:r>
      <w:r>
        <w:rPr>
          <w:sz w:val="20"/>
        </w:rPr>
        <w:t>interesse</w:t>
      </w:r>
      <w:r>
        <w:rPr>
          <w:spacing w:val="13"/>
          <w:sz w:val="20"/>
        </w:rPr>
        <w:t xml:space="preserve"> </w:t>
      </w:r>
      <w:r>
        <w:rPr>
          <w:sz w:val="20"/>
        </w:rPr>
        <w:t>da</w:t>
      </w:r>
      <w:r>
        <w:rPr>
          <w:spacing w:val="13"/>
          <w:sz w:val="20"/>
        </w:rPr>
        <w:t xml:space="preserve"> </w:t>
      </w:r>
      <w:r>
        <w:rPr>
          <w:sz w:val="20"/>
        </w:rPr>
        <w:t>Contratada</w:t>
      </w:r>
      <w:r>
        <w:rPr>
          <w:spacing w:val="13"/>
          <w:sz w:val="20"/>
        </w:rPr>
        <w:t xml:space="preserve"> </w:t>
      </w:r>
      <w:r>
        <w:rPr>
          <w:sz w:val="20"/>
        </w:rPr>
        <w:t>o</w:t>
      </w:r>
      <w:r>
        <w:rPr>
          <w:spacing w:val="14"/>
          <w:sz w:val="20"/>
        </w:rPr>
        <w:t xml:space="preserve"> </w:t>
      </w:r>
      <w:r>
        <w:rPr>
          <w:sz w:val="20"/>
        </w:rPr>
        <w:t>valor</w:t>
      </w:r>
      <w:r>
        <w:rPr>
          <w:spacing w:val="14"/>
          <w:sz w:val="20"/>
        </w:rPr>
        <w:t xml:space="preserve"> </w:t>
      </w:r>
      <w:r>
        <w:rPr>
          <w:sz w:val="20"/>
        </w:rPr>
        <w:t>inicial</w:t>
      </w:r>
      <w:r>
        <w:rPr>
          <w:spacing w:val="12"/>
          <w:sz w:val="20"/>
        </w:rPr>
        <w:t xml:space="preserve"> </w:t>
      </w:r>
      <w:r>
        <w:rPr>
          <w:sz w:val="20"/>
        </w:rPr>
        <w:t>atualizado</w:t>
      </w:r>
      <w:r>
        <w:rPr>
          <w:spacing w:val="12"/>
          <w:sz w:val="20"/>
        </w:rPr>
        <w:t xml:space="preserve"> </w:t>
      </w:r>
      <w:r>
        <w:rPr>
          <w:sz w:val="20"/>
        </w:rPr>
        <w:t>da</w:t>
      </w:r>
      <w:r>
        <w:rPr>
          <w:spacing w:val="13"/>
          <w:sz w:val="20"/>
        </w:rPr>
        <w:t xml:space="preserve"> </w:t>
      </w:r>
      <w:r>
        <w:rPr>
          <w:sz w:val="20"/>
        </w:rPr>
        <w:t>contratação</w:t>
      </w:r>
      <w:r>
        <w:rPr>
          <w:spacing w:val="13"/>
          <w:sz w:val="20"/>
        </w:rPr>
        <w:t xml:space="preserve"> </w:t>
      </w:r>
      <w:r>
        <w:rPr>
          <w:sz w:val="20"/>
        </w:rPr>
        <w:t>poderá</w:t>
      </w:r>
      <w:r>
        <w:rPr>
          <w:spacing w:val="13"/>
          <w:sz w:val="20"/>
        </w:rPr>
        <w:t xml:space="preserve"> </w:t>
      </w:r>
      <w:r>
        <w:rPr>
          <w:sz w:val="20"/>
        </w:rPr>
        <w:t>ser</w:t>
      </w:r>
      <w:r>
        <w:rPr>
          <w:spacing w:val="13"/>
          <w:sz w:val="20"/>
        </w:rPr>
        <w:t xml:space="preserve"> </w:t>
      </w:r>
      <w:r>
        <w:rPr>
          <w:sz w:val="20"/>
        </w:rPr>
        <w:t>aumentado</w:t>
      </w:r>
      <w:r>
        <w:rPr>
          <w:spacing w:val="13"/>
          <w:sz w:val="20"/>
        </w:rPr>
        <w:t xml:space="preserve"> </w:t>
      </w:r>
      <w:r>
        <w:rPr>
          <w:sz w:val="20"/>
        </w:rPr>
        <w:t>ou</w:t>
      </w:r>
      <w:r>
        <w:rPr>
          <w:spacing w:val="-52"/>
          <w:sz w:val="20"/>
        </w:rPr>
        <w:t xml:space="preserve"> </w:t>
      </w:r>
      <w:r>
        <w:rPr>
          <w:sz w:val="20"/>
        </w:rPr>
        <w:t>suprimido</w:t>
      </w:r>
      <w:r>
        <w:rPr>
          <w:spacing w:val="-2"/>
          <w:sz w:val="20"/>
        </w:rPr>
        <w:t xml:space="preserve"> </w:t>
      </w:r>
      <w:r>
        <w:rPr>
          <w:sz w:val="20"/>
        </w:rPr>
        <w:t>até</w:t>
      </w:r>
      <w:r>
        <w:rPr>
          <w:spacing w:val="1"/>
          <w:sz w:val="20"/>
        </w:rPr>
        <w:t xml:space="preserve"> </w:t>
      </w:r>
      <w:r>
        <w:rPr>
          <w:sz w:val="20"/>
        </w:rPr>
        <w:t>os</w:t>
      </w:r>
      <w:r>
        <w:rPr>
          <w:spacing w:val="-1"/>
          <w:sz w:val="20"/>
        </w:rPr>
        <w:t xml:space="preserve"> </w:t>
      </w:r>
      <w:r>
        <w:rPr>
          <w:sz w:val="20"/>
        </w:rPr>
        <w:t>limites previstos</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2"/>
          <w:sz w:val="20"/>
        </w:rPr>
        <w:t xml:space="preserve"> </w:t>
      </w:r>
      <w:r>
        <w:rPr>
          <w:sz w:val="20"/>
        </w:rPr>
        <w:t>Lei</w:t>
      </w:r>
      <w:r>
        <w:rPr>
          <w:spacing w:val="-2"/>
          <w:sz w:val="20"/>
        </w:rPr>
        <w:t xml:space="preserve"> </w:t>
      </w:r>
      <w:r>
        <w:rPr>
          <w:sz w:val="20"/>
        </w:rPr>
        <w:t>14.133/21.</w:t>
      </w:r>
    </w:p>
    <w:p w14:paraId="1BF5A4D4" w14:textId="77777777" w:rsidR="00F547ED" w:rsidRDefault="00F547ED" w:rsidP="00F547ED">
      <w:pPr>
        <w:pStyle w:val="PargrafodaLista"/>
        <w:numPr>
          <w:ilvl w:val="1"/>
          <w:numId w:val="70"/>
        </w:numPr>
        <w:tabs>
          <w:tab w:val="left" w:pos="661"/>
        </w:tabs>
        <w:ind w:right="262" w:firstLine="0"/>
        <w:jc w:val="both"/>
        <w:rPr>
          <w:sz w:val="20"/>
        </w:rPr>
      </w:pPr>
      <w:r>
        <w:rPr>
          <w:sz w:val="20"/>
        </w:rPr>
        <w:t>A</w:t>
      </w:r>
      <w:r>
        <w:rPr>
          <w:spacing w:val="2"/>
          <w:sz w:val="20"/>
        </w:rPr>
        <w:t xml:space="preserve"> </w:t>
      </w:r>
      <w:r>
        <w:rPr>
          <w:sz w:val="20"/>
        </w:rPr>
        <w:t>vencedora</w:t>
      </w:r>
      <w:r>
        <w:rPr>
          <w:spacing w:val="55"/>
          <w:sz w:val="20"/>
        </w:rPr>
        <w:t xml:space="preserve"> </w:t>
      </w:r>
      <w:r>
        <w:rPr>
          <w:sz w:val="20"/>
        </w:rPr>
        <w:t>fica</w:t>
      </w:r>
      <w:r>
        <w:rPr>
          <w:spacing w:val="3"/>
          <w:sz w:val="20"/>
        </w:rPr>
        <w:t xml:space="preserve"> </w:t>
      </w:r>
      <w:r>
        <w:rPr>
          <w:sz w:val="20"/>
        </w:rPr>
        <w:t>obrigada  a</w:t>
      </w:r>
      <w:r>
        <w:rPr>
          <w:spacing w:val="3"/>
          <w:sz w:val="20"/>
        </w:rPr>
        <w:t xml:space="preserve"> </w:t>
      </w:r>
      <w:r>
        <w:rPr>
          <w:sz w:val="20"/>
        </w:rPr>
        <w:t>aceitar,</w:t>
      </w:r>
      <w:r>
        <w:rPr>
          <w:spacing w:val="1"/>
          <w:sz w:val="20"/>
        </w:rPr>
        <w:t xml:space="preserve"> </w:t>
      </w:r>
      <w:r>
        <w:rPr>
          <w:sz w:val="20"/>
        </w:rPr>
        <w:t>nas</w:t>
      </w:r>
      <w:r>
        <w:rPr>
          <w:spacing w:val="2"/>
          <w:sz w:val="20"/>
        </w:rPr>
        <w:t xml:space="preserve"> </w:t>
      </w:r>
      <w:r>
        <w:rPr>
          <w:sz w:val="20"/>
        </w:rPr>
        <w:t>mesmas</w:t>
      </w:r>
      <w:r>
        <w:rPr>
          <w:spacing w:val="2"/>
          <w:sz w:val="20"/>
        </w:rPr>
        <w:t xml:space="preserve"> </w:t>
      </w:r>
      <w:r>
        <w:rPr>
          <w:sz w:val="20"/>
        </w:rPr>
        <w:t>condições</w:t>
      </w:r>
      <w:r>
        <w:rPr>
          <w:spacing w:val="2"/>
          <w:sz w:val="20"/>
        </w:rPr>
        <w:t xml:space="preserve"> </w:t>
      </w:r>
      <w:r>
        <w:rPr>
          <w:sz w:val="20"/>
        </w:rPr>
        <w:t>licitadas,</w:t>
      </w:r>
      <w:r>
        <w:rPr>
          <w:spacing w:val="1"/>
          <w:sz w:val="20"/>
        </w:rPr>
        <w:t xml:space="preserve"> </w:t>
      </w:r>
      <w:r>
        <w:rPr>
          <w:sz w:val="20"/>
        </w:rPr>
        <w:t>os</w:t>
      </w:r>
      <w:r>
        <w:rPr>
          <w:spacing w:val="2"/>
          <w:sz w:val="20"/>
        </w:rPr>
        <w:t xml:space="preserve"> </w:t>
      </w:r>
      <w:r>
        <w:rPr>
          <w:sz w:val="20"/>
        </w:rPr>
        <w:t>acréscimos</w:t>
      </w:r>
      <w:r>
        <w:rPr>
          <w:spacing w:val="2"/>
          <w:sz w:val="20"/>
        </w:rPr>
        <w:t xml:space="preserve"> </w:t>
      </w:r>
      <w:r>
        <w:rPr>
          <w:sz w:val="20"/>
        </w:rPr>
        <w:t>ou</w:t>
      </w:r>
      <w:r>
        <w:rPr>
          <w:spacing w:val="-53"/>
          <w:sz w:val="20"/>
        </w:rPr>
        <w:t xml:space="preserve"> </w:t>
      </w:r>
      <w:r>
        <w:rPr>
          <w:sz w:val="20"/>
        </w:rPr>
        <w:t>supressões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fizerem</w:t>
      </w:r>
      <w:r>
        <w:rPr>
          <w:spacing w:val="1"/>
          <w:sz w:val="20"/>
        </w:rPr>
        <w:t xml:space="preserve"> </w:t>
      </w:r>
      <w:r>
        <w:rPr>
          <w:sz w:val="20"/>
        </w:rPr>
        <w:t>necessária.</w:t>
      </w:r>
    </w:p>
    <w:p w14:paraId="39C12332" w14:textId="77777777" w:rsidR="00F547ED" w:rsidRDefault="00F547ED" w:rsidP="00F547ED">
      <w:pPr>
        <w:pStyle w:val="PargrafodaLista"/>
        <w:numPr>
          <w:ilvl w:val="1"/>
          <w:numId w:val="70"/>
        </w:numPr>
        <w:tabs>
          <w:tab w:val="left" w:pos="601"/>
        </w:tabs>
        <w:spacing w:line="228" w:lineRule="exact"/>
        <w:ind w:left="600" w:hanging="500"/>
        <w:jc w:val="both"/>
        <w:rPr>
          <w:sz w:val="20"/>
        </w:rPr>
      </w:pPr>
      <w:r>
        <w:rPr>
          <w:sz w:val="20"/>
        </w:rPr>
        <w:t>Nenhum acréscimo</w:t>
      </w:r>
      <w:r>
        <w:rPr>
          <w:spacing w:val="-5"/>
          <w:sz w:val="20"/>
        </w:rPr>
        <w:t xml:space="preserve"> </w:t>
      </w:r>
      <w:r>
        <w:rPr>
          <w:sz w:val="20"/>
        </w:rPr>
        <w:t>ou</w:t>
      </w:r>
      <w:r>
        <w:rPr>
          <w:spacing w:val="-4"/>
          <w:sz w:val="20"/>
        </w:rPr>
        <w:t xml:space="preserve"> </w:t>
      </w:r>
      <w:r>
        <w:rPr>
          <w:sz w:val="20"/>
        </w:rPr>
        <w:t>supressão</w:t>
      </w:r>
      <w:r>
        <w:rPr>
          <w:spacing w:val="-3"/>
          <w:sz w:val="20"/>
        </w:rPr>
        <w:t xml:space="preserve"> </w:t>
      </w:r>
      <w:r>
        <w:rPr>
          <w:sz w:val="20"/>
        </w:rPr>
        <w:t>poderá</w:t>
      </w:r>
      <w:r>
        <w:rPr>
          <w:spacing w:val="-4"/>
          <w:sz w:val="20"/>
        </w:rPr>
        <w:t xml:space="preserve"> </w:t>
      </w:r>
      <w:r>
        <w:rPr>
          <w:sz w:val="20"/>
        </w:rPr>
        <w:t>exceder</w:t>
      </w:r>
      <w:r>
        <w:rPr>
          <w:spacing w:val="-3"/>
          <w:sz w:val="20"/>
        </w:rPr>
        <w:t xml:space="preserve"> </w:t>
      </w:r>
      <w:r>
        <w:rPr>
          <w:sz w:val="20"/>
        </w:rPr>
        <w:t>o</w:t>
      </w:r>
      <w:r>
        <w:rPr>
          <w:spacing w:val="-5"/>
          <w:sz w:val="20"/>
        </w:rPr>
        <w:t xml:space="preserve"> </w:t>
      </w:r>
      <w:r>
        <w:rPr>
          <w:sz w:val="20"/>
        </w:rPr>
        <w:t>limite</w:t>
      </w:r>
      <w:r>
        <w:rPr>
          <w:spacing w:val="-4"/>
          <w:sz w:val="20"/>
        </w:rPr>
        <w:t xml:space="preserve"> </w:t>
      </w:r>
      <w:r>
        <w:rPr>
          <w:sz w:val="20"/>
        </w:rPr>
        <w:t>estabelecido</w:t>
      </w:r>
      <w:r>
        <w:rPr>
          <w:spacing w:val="-3"/>
          <w:sz w:val="20"/>
        </w:rPr>
        <w:t xml:space="preserve"> </w:t>
      </w:r>
      <w:r>
        <w:rPr>
          <w:sz w:val="20"/>
        </w:rPr>
        <w:t>nesta.</w:t>
      </w:r>
    </w:p>
    <w:p w14:paraId="41700843" w14:textId="77777777" w:rsidR="00F547ED" w:rsidRDefault="00F547ED" w:rsidP="00F547ED">
      <w:pPr>
        <w:pStyle w:val="Corpodetexto"/>
        <w:rPr>
          <w:sz w:val="22"/>
        </w:rPr>
      </w:pPr>
    </w:p>
    <w:p w14:paraId="01F9B6AE" w14:textId="77777777" w:rsidR="00F547ED" w:rsidRDefault="00F547ED" w:rsidP="00F547ED">
      <w:pPr>
        <w:pStyle w:val="Corpodetexto"/>
        <w:spacing w:before="2"/>
        <w:rPr>
          <w:sz w:val="18"/>
        </w:rPr>
      </w:pPr>
    </w:p>
    <w:p w14:paraId="63E1D77F" w14:textId="77777777" w:rsidR="00F547ED" w:rsidRDefault="00F547ED" w:rsidP="00F547ED">
      <w:pPr>
        <w:pStyle w:val="PargrafodaLista"/>
        <w:numPr>
          <w:ilvl w:val="0"/>
          <w:numId w:val="81"/>
        </w:numPr>
        <w:tabs>
          <w:tab w:val="left" w:pos="433"/>
        </w:tabs>
        <w:ind w:left="432" w:hanging="332"/>
        <w:jc w:val="both"/>
        <w:rPr>
          <w:sz w:val="20"/>
        </w:rPr>
      </w:pPr>
      <w:r>
        <w:rPr>
          <w:sz w:val="20"/>
        </w:rPr>
        <w:t>ESTIMATIVA DE PREÇO:</w:t>
      </w:r>
    </w:p>
    <w:p w14:paraId="6A151C5F" w14:textId="77777777" w:rsidR="00F547ED" w:rsidRPr="00093E07" w:rsidRDefault="00F547ED" w:rsidP="00F547ED">
      <w:pPr>
        <w:pStyle w:val="Corpodetexto"/>
        <w:spacing w:before="9"/>
      </w:pPr>
    </w:p>
    <w:p w14:paraId="46EE554F" w14:textId="77777777" w:rsidR="00F547ED" w:rsidRPr="00093E07" w:rsidRDefault="00F547ED" w:rsidP="00F547ED">
      <w:pPr>
        <w:jc w:val="both"/>
        <w:rPr>
          <w:rFonts w:eastAsia="Arial" w:cs="Calibri"/>
          <w:b/>
          <w:bCs/>
          <w:color w:val="FF0000"/>
        </w:rPr>
      </w:pPr>
      <w:r w:rsidRPr="00093E07">
        <w:rPr>
          <w:rFonts w:cs="Calibri"/>
        </w:rPr>
        <w:t xml:space="preserve">Em conformidade com o Artigo 32 do Decreto 1.441/2024, </w:t>
      </w:r>
      <w:r w:rsidRPr="00093E07">
        <w:t xml:space="preserve">Capítulo III, Seção II, </w:t>
      </w:r>
      <w:r w:rsidRPr="00093E07">
        <w:rPr>
          <w:rFonts w:eastAsia="Arial" w:cs="Calibri"/>
        </w:rPr>
        <w:t>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w:t>
      </w:r>
      <w:r w:rsidRPr="00093E07">
        <w:rPr>
          <w:rFonts w:ascii="Arial" w:eastAsia="Arial" w:hAnsi="Arial" w:cs="Arial"/>
        </w:rPr>
        <w:t xml:space="preserve"> </w:t>
      </w:r>
      <w:r w:rsidRPr="00093E07">
        <w:rPr>
          <w:rFonts w:eastAsia="Arial" w:cs="Calibri"/>
          <w:b/>
          <w:bCs/>
          <w:color w:val="FF0000"/>
        </w:rPr>
        <w:t xml:space="preserve">(nesse caso de forma </w:t>
      </w:r>
      <w:r>
        <w:rPr>
          <w:rFonts w:eastAsia="Arial" w:cs="Calibri"/>
          <w:b/>
          <w:bCs/>
          <w:color w:val="FF0000"/>
        </w:rPr>
        <w:t xml:space="preserve">não </w:t>
      </w:r>
      <w:r w:rsidRPr="00093E07">
        <w:rPr>
          <w:rFonts w:eastAsia="Arial" w:cs="Calibri"/>
          <w:b/>
          <w:bCs/>
          <w:color w:val="FF0000"/>
        </w:rPr>
        <w:t xml:space="preserve">combinada inciso </w:t>
      </w:r>
      <w:proofErr w:type="gramStart"/>
      <w:r w:rsidRPr="00093E07">
        <w:rPr>
          <w:rFonts w:eastAsia="Arial" w:cs="Calibri"/>
          <w:b/>
          <w:bCs/>
          <w:color w:val="FF0000"/>
        </w:rPr>
        <w:t>I )</w:t>
      </w:r>
      <w:proofErr w:type="gramEnd"/>
      <w:r w:rsidRPr="00093E07">
        <w:rPr>
          <w:rFonts w:eastAsia="Arial" w:cs="Calibri"/>
          <w:b/>
          <w:bCs/>
          <w:color w:val="FF0000"/>
        </w:rPr>
        <w:t xml:space="preserve"> .</w:t>
      </w:r>
    </w:p>
    <w:p w14:paraId="404B87A6" w14:textId="77777777" w:rsidR="00F547ED" w:rsidRDefault="00F547ED" w:rsidP="00F547ED">
      <w:pPr>
        <w:jc w:val="both"/>
        <w:rPr>
          <w:rFonts w:eastAsia="Arial" w:cs="Calibri"/>
        </w:rPr>
      </w:pPr>
    </w:p>
    <w:p w14:paraId="2C9FBDE1" w14:textId="77777777" w:rsidR="00F547ED" w:rsidRDefault="00F547ED" w:rsidP="00F547ED">
      <w:pPr>
        <w:jc w:val="both"/>
        <w:rPr>
          <w:rFonts w:eastAsia="Arial" w:cs="Calibri"/>
        </w:rPr>
      </w:pPr>
      <w:r w:rsidRPr="00093E07">
        <w:rPr>
          <w:rFonts w:eastAsia="Arial" w:cs="Calibri"/>
        </w:rPr>
        <w:t xml:space="preserve">I – Painel de Preços do Governo Federal; </w:t>
      </w:r>
    </w:p>
    <w:p w14:paraId="07441AA9" w14:textId="77777777" w:rsidR="00F547ED" w:rsidRPr="00093E07" w:rsidRDefault="00F547ED" w:rsidP="00F547ED">
      <w:pPr>
        <w:jc w:val="both"/>
        <w:rPr>
          <w:rFonts w:eastAsia="Arial" w:cs="Calibri"/>
        </w:rPr>
      </w:pPr>
    </w:p>
    <w:p w14:paraId="5ABF8887" w14:textId="77777777" w:rsidR="00F547ED" w:rsidRPr="00093E07" w:rsidRDefault="00F547ED" w:rsidP="00F547ED">
      <w:r w:rsidRPr="00093E07">
        <w:t xml:space="preserve">Art. 34 Para os fins do §1º do art. 32, considera-se: </w:t>
      </w:r>
    </w:p>
    <w:p w14:paraId="00E599A9" w14:textId="77777777" w:rsidR="00F547ED" w:rsidRPr="00093E07" w:rsidRDefault="00F547ED" w:rsidP="00F547ED"/>
    <w:p w14:paraId="03448A1E" w14:textId="77777777" w:rsidR="00F547ED" w:rsidRPr="00093E07" w:rsidRDefault="00F547ED" w:rsidP="00F547ED">
      <w:r w:rsidRPr="00093E07">
        <w:t xml:space="preserve">I - </w:t>
      </w:r>
      <w:proofErr w:type="gramStart"/>
      <w:r w:rsidRPr="00093E07">
        <w:t>média</w:t>
      </w:r>
      <w:proofErr w:type="gramEnd"/>
      <w:r w:rsidRPr="00093E07">
        <w:t xml:space="preserve">: obtida somando os valores de todos os dados e dividindo a soma pelo número de dados. </w:t>
      </w:r>
      <w:r w:rsidRPr="00093E07">
        <w:rPr>
          <w:b/>
          <w:bCs/>
          <w:color w:val="FF0000"/>
        </w:rPr>
        <w:t>(nesse caso)</w:t>
      </w:r>
    </w:p>
    <w:p w14:paraId="77734A55" w14:textId="77777777" w:rsidR="00F547ED" w:rsidRPr="00093E07" w:rsidRDefault="00F547ED" w:rsidP="00F547ED"/>
    <w:p w14:paraId="1CF79561" w14:textId="77777777" w:rsidR="00F547ED" w:rsidRPr="00093E07" w:rsidRDefault="00F547ED" w:rsidP="00F547ED">
      <w:r w:rsidRPr="00093E07">
        <w:t xml:space="preserve">II - </w:t>
      </w:r>
      <w:proofErr w:type="gramStart"/>
      <w:r w:rsidRPr="00093E07">
        <w:t>mediana</w:t>
      </w:r>
      <w:proofErr w:type="gramEnd"/>
      <w:r w:rsidRPr="00093E07">
        <w:t xml:space="preserve">: depois de ordenados os valores por ordem crescente ou decrescente, a mediana é o valor que ocupa a posição central, se a quantidade desses valores for ímpar, ou a média dos dois valores centrais, se a quantidade desses valores for par. </w:t>
      </w:r>
    </w:p>
    <w:p w14:paraId="612A6428" w14:textId="77777777" w:rsidR="00F547ED" w:rsidRPr="00093E07" w:rsidRDefault="00F547ED" w:rsidP="00F547ED"/>
    <w:p w14:paraId="32513C08" w14:textId="77777777" w:rsidR="00F547ED" w:rsidRPr="00093E07" w:rsidRDefault="00F547ED" w:rsidP="00F547ED">
      <w:r w:rsidRPr="00093E07">
        <w:t xml:space="preserve">III - menor dos valores: quando o bem ou serviço for executado por algumas poucas empresas em ambiente de baixa competição econômica o preço estimado será aquele de menor valor dentre os obtidos. </w:t>
      </w:r>
    </w:p>
    <w:p w14:paraId="7178CF27" w14:textId="77777777" w:rsidR="00F547ED" w:rsidRPr="00093E07" w:rsidRDefault="00F547ED" w:rsidP="00F547ED">
      <w:pPr>
        <w:rPr>
          <w:rFonts w:ascii="Arial" w:hAnsi="Arial" w:cs="Arial"/>
          <w:color w:val="777777"/>
          <w:lang w:eastAsia="pt-BR"/>
        </w:rPr>
      </w:pPr>
    </w:p>
    <w:p w14:paraId="42AFF99D" w14:textId="77777777" w:rsidR="00F547ED" w:rsidRPr="00093E07" w:rsidRDefault="00F547ED" w:rsidP="00F547ED">
      <w:pPr>
        <w:jc w:val="center"/>
        <w:rPr>
          <w:rFonts w:eastAsia="Arial" w:cs="Calibri"/>
        </w:rPr>
      </w:pPr>
      <w:r w:rsidRPr="00093E07">
        <w:rPr>
          <w:rFonts w:eastAsia="Arial" w:cs="Calibri"/>
        </w:rPr>
        <w:t>I – Painel de Preços do Governo Federal; ANEXO</w:t>
      </w:r>
    </w:p>
    <w:p w14:paraId="7407CBFB" w14:textId="77777777" w:rsidR="00F547ED" w:rsidRPr="00093E07" w:rsidRDefault="00F547ED" w:rsidP="00F547ED">
      <w:pPr>
        <w:rPr>
          <w:rFonts w:ascii="Arial" w:hAnsi="Arial" w:cs="Arial"/>
          <w:color w:val="777777"/>
          <w:lang w:eastAsia="pt-BR"/>
        </w:rPr>
      </w:pPr>
    </w:p>
    <w:p w14:paraId="6A29551E" w14:textId="77777777" w:rsidR="00F547ED" w:rsidRPr="00093E07" w:rsidRDefault="00F547ED" w:rsidP="00F547ED">
      <w:pPr>
        <w:rPr>
          <w:rFonts w:ascii="Arial" w:hAnsi="Arial" w:cs="Arial"/>
          <w:color w:val="777777"/>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F547ED" w:rsidRPr="00093E07" w14:paraId="124B8579" w14:textId="77777777" w:rsidTr="00E975CE">
        <w:trPr>
          <w:jc w:val="center"/>
        </w:trPr>
        <w:tc>
          <w:tcPr>
            <w:tcW w:w="675" w:type="dxa"/>
            <w:shd w:val="clear" w:color="auto" w:fill="auto"/>
          </w:tcPr>
          <w:p w14:paraId="4EB34055" w14:textId="77777777" w:rsidR="00F547ED" w:rsidRPr="00093E07" w:rsidRDefault="00F547ED" w:rsidP="00E975CE">
            <w:pPr>
              <w:jc w:val="center"/>
              <w:rPr>
                <w:rFonts w:cs="Calibri"/>
                <w:b/>
              </w:rPr>
            </w:pPr>
            <w:r w:rsidRPr="00093E07">
              <w:rPr>
                <w:rFonts w:cs="Calibri"/>
                <w:b/>
              </w:rPr>
              <w:t>Item</w:t>
            </w:r>
          </w:p>
        </w:tc>
        <w:tc>
          <w:tcPr>
            <w:tcW w:w="4937" w:type="dxa"/>
            <w:shd w:val="clear" w:color="auto" w:fill="auto"/>
          </w:tcPr>
          <w:p w14:paraId="4DB7CDF3" w14:textId="77777777" w:rsidR="00F547ED" w:rsidRPr="00093E07" w:rsidRDefault="00F547ED" w:rsidP="00E975CE">
            <w:pPr>
              <w:jc w:val="center"/>
              <w:rPr>
                <w:rFonts w:cs="Calibri"/>
                <w:b/>
              </w:rPr>
            </w:pPr>
            <w:r w:rsidRPr="00093E07">
              <w:rPr>
                <w:rFonts w:cs="Calibri"/>
                <w:b/>
              </w:rPr>
              <w:t>Descrição</w:t>
            </w:r>
          </w:p>
        </w:tc>
        <w:tc>
          <w:tcPr>
            <w:tcW w:w="850" w:type="dxa"/>
            <w:shd w:val="clear" w:color="auto" w:fill="auto"/>
          </w:tcPr>
          <w:p w14:paraId="1F64D1A6" w14:textId="77777777" w:rsidR="00F547ED" w:rsidRPr="00093E07" w:rsidRDefault="00F547ED" w:rsidP="00E975CE">
            <w:pPr>
              <w:jc w:val="center"/>
              <w:rPr>
                <w:rFonts w:cs="Calibri"/>
                <w:b/>
              </w:rPr>
            </w:pPr>
            <w:r w:rsidRPr="00093E07">
              <w:rPr>
                <w:rFonts w:cs="Calibri"/>
                <w:b/>
              </w:rPr>
              <w:t>Quant.</w:t>
            </w:r>
          </w:p>
        </w:tc>
        <w:tc>
          <w:tcPr>
            <w:tcW w:w="1241" w:type="dxa"/>
            <w:shd w:val="clear" w:color="auto" w:fill="auto"/>
          </w:tcPr>
          <w:p w14:paraId="79CB9622" w14:textId="77777777" w:rsidR="00F547ED" w:rsidRPr="00093E07" w:rsidRDefault="00F547ED" w:rsidP="00E975CE">
            <w:pPr>
              <w:jc w:val="center"/>
              <w:rPr>
                <w:rFonts w:cs="Calibri"/>
                <w:b/>
              </w:rPr>
            </w:pPr>
            <w:r w:rsidRPr="00093E07">
              <w:rPr>
                <w:rFonts w:cs="Calibri"/>
                <w:b/>
              </w:rPr>
              <w:t>Valor (R$)</w:t>
            </w:r>
          </w:p>
        </w:tc>
      </w:tr>
      <w:tr w:rsidR="00F547ED" w:rsidRPr="00093E07" w14:paraId="5DF8D701" w14:textId="77777777" w:rsidTr="00E975CE">
        <w:trPr>
          <w:jc w:val="center"/>
        </w:trPr>
        <w:tc>
          <w:tcPr>
            <w:tcW w:w="675" w:type="dxa"/>
            <w:shd w:val="clear" w:color="auto" w:fill="auto"/>
          </w:tcPr>
          <w:p w14:paraId="764C34D1" w14:textId="77777777" w:rsidR="00F547ED" w:rsidRPr="00093E07" w:rsidRDefault="00F547ED" w:rsidP="00E975CE">
            <w:pPr>
              <w:jc w:val="center"/>
              <w:rPr>
                <w:rFonts w:cs="Calibri"/>
              </w:rPr>
            </w:pPr>
          </w:p>
          <w:p w14:paraId="6493292A" w14:textId="77777777" w:rsidR="00F547ED" w:rsidRPr="00093E07" w:rsidRDefault="00F547ED" w:rsidP="00E975CE">
            <w:pPr>
              <w:jc w:val="center"/>
              <w:rPr>
                <w:rFonts w:cs="Calibri"/>
              </w:rPr>
            </w:pPr>
            <w:r w:rsidRPr="00093E07">
              <w:rPr>
                <w:rFonts w:cs="Calibri"/>
              </w:rPr>
              <w:t>01</w:t>
            </w:r>
          </w:p>
        </w:tc>
        <w:tc>
          <w:tcPr>
            <w:tcW w:w="4937" w:type="dxa"/>
            <w:shd w:val="clear" w:color="auto" w:fill="auto"/>
          </w:tcPr>
          <w:p w14:paraId="7C9F182E" w14:textId="77777777" w:rsidR="00F547ED" w:rsidRPr="00093E07" w:rsidRDefault="00F547ED" w:rsidP="00E975CE">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shd w:val="clear" w:color="auto" w:fill="auto"/>
          </w:tcPr>
          <w:p w14:paraId="7E6F9A70" w14:textId="77777777" w:rsidR="00F547ED" w:rsidRPr="00093E07" w:rsidRDefault="00F547ED" w:rsidP="00E975CE">
            <w:pPr>
              <w:rPr>
                <w:rFonts w:cs="Calibri"/>
              </w:rPr>
            </w:pPr>
            <w:r w:rsidRPr="00093E07">
              <w:rPr>
                <w:rFonts w:cs="Calibri"/>
              </w:rPr>
              <w:t xml:space="preserve">  </w:t>
            </w:r>
          </w:p>
          <w:p w14:paraId="1A84B31A" w14:textId="77777777" w:rsidR="00F547ED" w:rsidRPr="00093E07" w:rsidRDefault="00F547ED" w:rsidP="00E975CE">
            <w:pPr>
              <w:rPr>
                <w:rFonts w:cs="Calibri"/>
              </w:rPr>
            </w:pPr>
            <w:r w:rsidRPr="00093E07">
              <w:rPr>
                <w:rFonts w:cs="Calibri"/>
              </w:rPr>
              <w:t xml:space="preserve">   1,00</w:t>
            </w:r>
          </w:p>
        </w:tc>
        <w:tc>
          <w:tcPr>
            <w:tcW w:w="1241" w:type="dxa"/>
            <w:shd w:val="clear" w:color="auto" w:fill="auto"/>
          </w:tcPr>
          <w:p w14:paraId="6FD79C06" w14:textId="77777777" w:rsidR="00F547ED" w:rsidRPr="00093E07" w:rsidRDefault="00F547ED" w:rsidP="00E975CE">
            <w:pPr>
              <w:jc w:val="both"/>
              <w:rPr>
                <w:rFonts w:cs="Calibri"/>
              </w:rPr>
            </w:pPr>
          </w:p>
          <w:p w14:paraId="3D897922" w14:textId="77777777" w:rsidR="00F547ED" w:rsidRPr="00093E07" w:rsidRDefault="00F547ED" w:rsidP="00E975CE">
            <w:pPr>
              <w:jc w:val="both"/>
              <w:rPr>
                <w:rFonts w:cs="Calibri"/>
              </w:rPr>
            </w:pPr>
            <w:r w:rsidRPr="00093E07">
              <w:rPr>
                <w:rFonts w:cs="Calibri"/>
              </w:rPr>
              <w:t xml:space="preserve">    </w:t>
            </w:r>
            <w:r>
              <w:rPr>
                <w:rFonts w:cs="Calibri"/>
              </w:rPr>
              <w:t>3.671</w:t>
            </w:r>
            <w:r w:rsidRPr="00093E07">
              <w:rPr>
                <w:rFonts w:cs="Calibri"/>
              </w:rPr>
              <w:t>,</w:t>
            </w:r>
            <w:r>
              <w:rPr>
                <w:rFonts w:cs="Calibri"/>
              </w:rPr>
              <w:t>9</w:t>
            </w:r>
            <w:r w:rsidRPr="00093E07">
              <w:rPr>
                <w:rFonts w:cs="Calibri"/>
              </w:rPr>
              <w:t>0</w:t>
            </w:r>
          </w:p>
        </w:tc>
      </w:tr>
    </w:tbl>
    <w:p w14:paraId="2E5D3069" w14:textId="77777777" w:rsidR="00F547ED" w:rsidRPr="00093E07" w:rsidRDefault="00F547ED" w:rsidP="00F547ED">
      <w:pPr>
        <w:jc w:val="both"/>
        <w:rPr>
          <w:rFonts w:cs="Calibri"/>
        </w:rPr>
      </w:pPr>
    </w:p>
    <w:p w14:paraId="4816E6F7" w14:textId="77777777" w:rsidR="00F547ED" w:rsidRPr="00093E07" w:rsidRDefault="00F547ED" w:rsidP="00F547ED">
      <w:pPr>
        <w:jc w:val="center"/>
      </w:pPr>
      <w:r w:rsidRPr="00093E07">
        <w:t xml:space="preserve">II - </w:t>
      </w:r>
      <w:r w:rsidRPr="00093E07">
        <w:rPr>
          <w:rFonts w:eastAsia="Arial" w:cs="Calibri"/>
        </w:rPr>
        <w:t>Painel de Preços do Governo Federal; ANEXO</w:t>
      </w:r>
    </w:p>
    <w:p w14:paraId="31A75BC3" w14:textId="77777777" w:rsidR="00F547ED" w:rsidRPr="00093E07" w:rsidRDefault="00F547ED" w:rsidP="00F547ED">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F547ED" w:rsidRPr="00093E07" w14:paraId="27D971B1" w14:textId="77777777" w:rsidTr="00E975CE">
        <w:trPr>
          <w:jc w:val="center"/>
        </w:trPr>
        <w:tc>
          <w:tcPr>
            <w:tcW w:w="675" w:type="dxa"/>
            <w:shd w:val="clear" w:color="auto" w:fill="auto"/>
          </w:tcPr>
          <w:p w14:paraId="7C780CFF" w14:textId="77777777" w:rsidR="00F547ED" w:rsidRPr="00093E07" w:rsidRDefault="00F547ED" w:rsidP="00E975CE">
            <w:pPr>
              <w:jc w:val="center"/>
              <w:rPr>
                <w:rFonts w:cs="Calibri"/>
                <w:b/>
              </w:rPr>
            </w:pPr>
            <w:r w:rsidRPr="00093E07">
              <w:rPr>
                <w:rFonts w:cs="Calibri"/>
                <w:b/>
              </w:rPr>
              <w:t>Item</w:t>
            </w:r>
          </w:p>
        </w:tc>
        <w:tc>
          <w:tcPr>
            <w:tcW w:w="4937" w:type="dxa"/>
            <w:shd w:val="clear" w:color="auto" w:fill="auto"/>
          </w:tcPr>
          <w:p w14:paraId="24978594" w14:textId="77777777" w:rsidR="00F547ED" w:rsidRPr="00093E07" w:rsidRDefault="00F547ED" w:rsidP="00E975CE">
            <w:pPr>
              <w:jc w:val="center"/>
              <w:rPr>
                <w:rFonts w:cs="Calibri"/>
                <w:b/>
              </w:rPr>
            </w:pPr>
            <w:r w:rsidRPr="00093E07">
              <w:rPr>
                <w:rFonts w:cs="Calibri"/>
                <w:b/>
              </w:rPr>
              <w:t>Descrição</w:t>
            </w:r>
          </w:p>
        </w:tc>
        <w:tc>
          <w:tcPr>
            <w:tcW w:w="850" w:type="dxa"/>
            <w:shd w:val="clear" w:color="auto" w:fill="auto"/>
          </w:tcPr>
          <w:p w14:paraId="63EC4AD1" w14:textId="77777777" w:rsidR="00F547ED" w:rsidRPr="00093E07" w:rsidRDefault="00F547ED" w:rsidP="00E975CE">
            <w:pPr>
              <w:jc w:val="center"/>
              <w:rPr>
                <w:rFonts w:cs="Calibri"/>
                <w:b/>
              </w:rPr>
            </w:pPr>
            <w:r w:rsidRPr="00093E07">
              <w:rPr>
                <w:rFonts w:cs="Calibri"/>
                <w:b/>
              </w:rPr>
              <w:t>Quant.</w:t>
            </w:r>
          </w:p>
        </w:tc>
        <w:tc>
          <w:tcPr>
            <w:tcW w:w="1241" w:type="dxa"/>
            <w:shd w:val="clear" w:color="auto" w:fill="auto"/>
          </w:tcPr>
          <w:p w14:paraId="7AFF1BC6" w14:textId="77777777" w:rsidR="00F547ED" w:rsidRPr="00093E07" w:rsidRDefault="00F547ED" w:rsidP="00E975CE">
            <w:pPr>
              <w:jc w:val="center"/>
              <w:rPr>
                <w:rFonts w:cs="Calibri"/>
                <w:b/>
              </w:rPr>
            </w:pPr>
            <w:r w:rsidRPr="00093E07">
              <w:rPr>
                <w:rFonts w:cs="Calibri"/>
                <w:b/>
              </w:rPr>
              <w:t>Valor (R$)</w:t>
            </w:r>
          </w:p>
        </w:tc>
      </w:tr>
      <w:tr w:rsidR="00F547ED" w:rsidRPr="00093E07" w14:paraId="3E7F4E93" w14:textId="77777777" w:rsidTr="00E975CE">
        <w:trPr>
          <w:jc w:val="center"/>
        </w:trPr>
        <w:tc>
          <w:tcPr>
            <w:tcW w:w="675" w:type="dxa"/>
            <w:shd w:val="clear" w:color="auto" w:fill="auto"/>
          </w:tcPr>
          <w:p w14:paraId="5BEB6964" w14:textId="77777777" w:rsidR="00F547ED" w:rsidRPr="00093E07" w:rsidRDefault="00F547ED" w:rsidP="00E975CE">
            <w:pPr>
              <w:jc w:val="center"/>
              <w:rPr>
                <w:rFonts w:cs="Calibri"/>
              </w:rPr>
            </w:pPr>
          </w:p>
          <w:p w14:paraId="71371637" w14:textId="77777777" w:rsidR="00F547ED" w:rsidRPr="00093E07" w:rsidRDefault="00F547ED" w:rsidP="00E975CE">
            <w:pPr>
              <w:jc w:val="center"/>
              <w:rPr>
                <w:rFonts w:cs="Calibri"/>
              </w:rPr>
            </w:pPr>
            <w:r w:rsidRPr="00093E07">
              <w:rPr>
                <w:rFonts w:cs="Calibri"/>
              </w:rPr>
              <w:t>01</w:t>
            </w:r>
          </w:p>
        </w:tc>
        <w:tc>
          <w:tcPr>
            <w:tcW w:w="4937" w:type="dxa"/>
            <w:shd w:val="clear" w:color="auto" w:fill="auto"/>
          </w:tcPr>
          <w:p w14:paraId="695C239B" w14:textId="77777777" w:rsidR="00F547ED" w:rsidRPr="00093E07" w:rsidRDefault="00F547ED" w:rsidP="00E975CE">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shd w:val="clear" w:color="auto" w:fill="auto"/>
          </w:tcPr>
          <w:p w14:paraId="0ECED33E" w14:textId="77777777" w:rsidR="00F547ED" w:rsidRPr="00093E07" w:rsidRDefault="00F547ED" w:rsidP="00E975CE">
            <w:pPr>
              <w:rPr>
                <w:rFonts w:cs="Calibri"/>
              </w:rPr>
            </w:pPr>
            <w:r w:rsidRPr="00093E07">
              <w:rPr>
                <w:rFonts w:cs="Calibri"/>
              </w:rPr>
              <w:t xml:space="preserve">  </w:t>
            </w:r>
          </w:p>
          <w:p w14:paraId="2F8AB483" w14:textId="77777777" w:rsidR="00F547ED" w:rsidRPr="00093E07" w:rsidRDefault="00F547ED" w:rsidP="00E975CE">
            <w:pPr>
              <w:rPr>
                <w:rFonts w:cs="Calibri"/>
              </w:rPr>
            </w:pPr>
            <w:r w:rsidRPr="00093E07">
              <w:rPr>
                <w:rFonts w:cs="Calibri"/>
              </w:rPr>
              <w:t xml:space="preserve">   1,00</w:t>
            </w:r>
          </w:p>
        </w:tc>
        <w:tc>
          <w:tcPr>
            <w:tcW w:w="1241" w:type="dxa"/>
            <w:shd w:val="clear" w:color="auto" w:fill="auto"/>
          </w:tcPr>
          <w:p w14:paraId="773BC7E6" w14:textId="77777777" w:rsidR="00F547ED" w:rsidRPr="00093E07" w:rsidRDefault="00F547ED" w:rsidP="00E975CE">
            <w:pPr>
              <w:jc w:val="both"/>
              <w:rPr>
                <w:rFonts w:cs="Calibri"/>
              </w:rPr>
            </w:pPr>
          </w:p>
          <w:p w14:paraId="4B70B93E" w14:textId="77777777" w:rsidR="00F547ED" w:rsidRPr="00093E07" w:rsidRDefault="00F547ED" w:rsidP="00E975CE">
            <w:pPr>
              <w:jc w:val="both"/>
              <w:rPr>
                <w:rFonts w:cs="Calibri"/>
              </w:rPr>
            </w:pPr>
            <w:r w:rsidRPr="00093E07">
              <w:rPr>
                <w:rFonts w:cs="Calibri"/>
              </w:rPr>
              <w:t xml:space="preserve">    1</w:t>
            </w:r>
            <w:r>
              <w:rPr>
                <w:rFonts w:cs="Calibri"/>
              </w:rPr>
              <w:t>.752</w:t>
            </w:r>
            <w:r w:rsidRPr="00093E07">
              <w:rPr>
                <w:rFonts w:cs="Calibri"/>
              </w:rPr>
              <w:t>,</w:t>
            </w:r>
            <w:r>
              <w:rPr>
                <w:rFonts w:cs="Calibri"/>
              </w:rPr>
              <w:t>92</w:t>
            </w:r>
          </w:p>
        </w:tc>
      </w:tr>
    </w:tbl>
    <w:p w14:paraId="34F62915" w14:textId="77777777" w:rsidR="00F547ED" w:rsidRPr="00093E07" w:rsidRDefault="00F547ED" w:rsidP="00F547ED">
      <w:pPr>
        <w:jc w:val="both"/>
        <w:rPr>
          <w:rFonts w:cs="Calibri"/>
        </w:rPr>
      </w:pPr>
    </w:p>
    <w:p w14:paraId="6292CFA3" w14:textId="77777777" w:rsidR="00F547ED" w:rsidRPr="00093E07" w:rsidRDefault="00F547ED" w:rsidP="00F547ED">
      <w:pPr>
        <w:jc w:val="center"/>
      </w:pPr>
      <w:r w:rsidRPr="00093E07">
        <w:t xml:space="preserve">II - </w:t>
      </w:r>
      <w:r w:rsidRPr="00093E07">
        <w:rPr>
          <w:rFonts w:eastAsia="Arial" w:cs="Calibri"/>
        </w:rPr>
        <w:t>Painel de Preços do Governo Federal</w:t>
      </w:r>
      <w:r w:rsidRPr="00093E07">
        <w:t xml:space="preserve">; </w:t>
      </w:r>
      <w:r w:rsidRPr="00093E07">
        <w:rPr>
          <w:rFonts w:eastAsia="Arial" w:cs="Calibri"/>
        </w:rPr>
        <w:t>ANEXO</w:t>
      </w:r>
    </w:p>
    <w:p w14:paraId="35348538" w14:textId="77777777" w:rsidR="00F547ED" w:rsidRPr="00093E07" w:rsidRDefault="00F547ED" w:rsidP="00F547ED">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F547ED" w:rsidRPr="00093E07" w14:paraId="4F9C2D06" w14:textId="77777777" w:rsidTr="00E975CE">
        <w:trPr>
          <w:jc w:val="center"/>
        </w:trPr>
        <w:tc>
          <w:tcPr>
            <w:tcW w:w="675" w:type="dxa"/>
            <w:shd w:val="clear" w:color="auto" w:fill="auto"/>
          </w:tcPr>
          <w:p w14:paraId="3AE7897D" w14:textId="77777777" w:rsidR="00F547ED" w:rsidRPr="00093E07" w:rsidRDefault="00F547ED" w:rsidP="00E975CE">
            <w:pPr>
              <w:jc w:val="center"/>
              <w:rPr>
                <w:rFonts w:cs="Calibri"/>
                <w:b/>
              </w:rPr>
            </w:pPr>
            <w:r w:rsidRPr="00093E07">
              <w:rPr>
                <w:rFonts w:cs="Calibri"/>
                <w:b/>
              </w:rPr>
              <w:t>Item</w:t>
            </w:r>
          </w:p>
        </w:tc>
        <w:tc>
          <w:tcPr>
            <w:tcW w:w="4937" w:type="dxa"/>
            <w:shd w:val="clear" w:color="auto" w:fill="auto"/>
          </w:tcPr>
          <w:p w14:paraId="5F925993" w14:textId="77777777" w:rsidR="00F547ED" w:rsidRPr="00093E07" w:rsidRDefault="00F547ED" w:rsidP="00E975CE">
            <w:pPr>
              <w:jc w:val="center"/>
              <w:rPr>
                <w:rFonts w:cs="Calibri"/>
                <w:b/>
              </w:rPr>
            </w:pPr>
            <w:r w:rsidRPr="00093E07">
              <w:rPr>
                <w:rFonts w:cs="Calibri"/>
                <w:b/>
              </w:rPr>
              <w:t>Descrição</w:t>
            </w:r>
          </w:p>
        </w:tc>
        <w:tc>
          <w:tcPr>
            <w:tcW w:w="850" w:type="dxa"/>
            <w:shd w:val="clear" w:color="auto" w:fill="auto"/>
          </w:tcPr>
          <w:p w14:paraId="0C833C17" w14:textId="77777777" w:rsidR="00F547ED" w:rsidRPr="00093E07" w:rsidRDefault="00F547ED" w:rsidP="00E975CE">
            <w:pPr>
              <w:jc w:val="center"/>
              <w:rPr>
                <w:rFonts w:cs="Calibri"/>
                <w:b/>
              </w:rPr>
            </w:pPr>
            <w:r w:rsidRPr="00093E07">
              <w:rPr>
                <w:rFonts w:cs="Calibri"/>
                <w:b/>
              </w:rPr>
              <w:t>Quant.</w:t>
            </w:r>
          </w:p>
        </w:tc>
        <w:tc>
          <w:tcPr>
            <w:tcW w:w="1241" w:type="dxa"/>
            <w:shd w:val="clear" w:color="auto" w:fill="auto"/>
          </w:tcPr>
          <w:p w14:paraId="21A4F01C" w14:textId="77777777" w:rsidR="00F547ED" w:rsidRPr="00093E07" w:rsidRDefault="00F547ED" w:rsidP="00E975CE">
            <w:pPr>
              <w:jc w:val="center"/>
              <w:rPr>
                <w:rFonts w:cs="Calibri"/>
                <w:b/>
              </w:rPr>
            </w:pPr>
            <w:r w:rsidRPr="00093E07">
              <w:rPr>
                <w:rFonts w:cs="Calibri"/>
                <w:b/>
              </w:rPr>
              <w:t>Valor (R$)</w:t>
            </w:r>
          </w:p>
        </w:tc>
      </w:tr>
      <w:tr w:rsidR="00F547ED" w:rsidRPr="00093E07" w14:paraId="5ECD57EC" w14:textId="77777777" w:rsidTr="00E975CE">
        <w:trPr>
          <w:jc w:val="center"/>
        </w:trPr>
        <w:tc>
          <w:tcPr>
            <w:tcW w:w="675" w:type="dxa"/>
            <w:shd w:val="clear" w:color="auto" w:fill="auto"/>
          </w:tcPr>
          <w:p w14:paraId="35782AA1" w14:textId="77777777" w:rsidR="00F547ED" w:rsidRPr="00093E07" w:rsidRDefault="00F547ED" w:rsidP="00E975CE">
            <w:pPr>
              <w:jc w:val="center"/>
              <w:rPr>
                <w:rFonts w:cs="Calibri"/>
              </w:rPr>
            </w:pPr>
            <w:r w:rsidRPr="00093E07">
              <w:rPr>
                <w:rFonts w:cs="Calibri"/>
              </w:rPr>
              <w:t>01</w:t>
            </w:r>
          </w:p>
        </w:tc>
        <w:tc>
          <w:tcPr>
            <w:tcW w:w="4937" w:type="dxa"/>
            <w:shd w:val="clear" w:color="auto" w:fill="auto"/>
          </w:tcPr>
          <w:p w14:paraId="5E082818" w14:textId="77777777" w:rsidR="00F547ED" w:rsidRPr="00093E07" w:rsidRDefault="00F547ED" w:rsidP="00E975CE">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shd w:val="clear" w:color="auto" w:fill="auto"/>
          </w:tcPr>
          <w:p w14:paraId="79F7171A" w14:textId="77777777" w:rsidR="00F547ED" w:rsidRPr="00093E07" w:rsidRDefault="00F547ED" w:rsidP="00E975CE">
            <w:pPr>
              <w:rPr>
                <w:rFonts w:cs="Calibri"/>
              </w:rPr>
            </w:pPr>
            <w:r w:rsidRPr="00093E07">
              <w:rPr>
                <w:rFonts w:cs="Calibri"/>
              </w:rPr>
              <w:t xml:space="preserve">  </w:t>
            </w:r>
          </w:p>
          <w:p w14:paraId="173E405A" w14:textId="77777777" w:rsidR="00F547ED" w:rsidRPr="00093E07" w:rsidRDefault="00F547ED" w:rsidP="00E975CE">
            <w:pPr>
              <w:rPr>
                <w:rFonts w:cs="Calibri"/>
              </w:rPr>
            </w:pPr>
            <w:r w:rsidRPr="00093E07">
              <w:rPr>
                <w:rFonts w:cs="Calibri"/>
              </w:rPr>
              <w:t xml:space="preserve">   1,00</w:t>
            </w:r>
          </w:p>
        </w:tc>
        <w:tc>
          <w:tcPr>
            <w:tcW w:w="1241" w:type="dxa"/>
            <w:shd w:val="clear" w:color="auto" w:fill="auto"/>
          </w:tcPr>
          <w:p w14:paraId="4A377292" w14:textId="77777777" w:rsidR="00F547ED" w:rsidRPr="00093E07" w:rsidRDefault="00F547ED" w:rsidP="00E975CE">
            <w:pPr>
              <w:jc w:val="both"/>
              <w:rPr>
                <w:rFonts w:cs="Calibri"/>
              </w:rPr>
            </w:pPr>
          </w:p>
          <w:p w14:paraId="4C331584" w14:textId="77777777" w:rsidR="00F547ED" w:rsidRPr="00093E07" w:rsidRDefault="00F547ED" w:rsidP="00E975CE">
            <w:pPr>
              <w:jc w:val="both"/>
              <w:rPr>
                <w:rFonts w:cs="Calibri"/>
              </w:rPr>
            </w:pPr>
            <w:r w:rsidRPr="00093E07">
              <w:rPr>
                <w:rFonts w:cs="Calibri"/>
              </w:rPr>
              <w:t xml:space="preserve">    </w:t>
            </w:r>
            <w:r>
              <w:rPr>
                <w:rFonts w:cs="Calibri"/>
              </w:rPr>
              <w:t>3.720</w:t>
            </w:r>
            <w:r w:rsidRPr="00093E07">
              <w:rPr>
                <w:rFonts w:cs="Calibri"/>
              </w:rPr>
              <w:t>,</w:t>
            </w:r>
            <w:r>
              <w:rPr>
                <w:rFonts w:cs="Calibri"/>
              </w:rPr>
              <w:t>00</w:t>
            </w:r>
          </w:p>
        </w:tc>
      </w:tr>
    </w:tbl>
    <w:p w14:paraId="06B2D2F4" w14:textId="77777777" w:rsidR="00F547ED" w:rsidRPr="00093E07" w:rsidRDefault="00F547ED" w:rsidP="00F547ED">
      <w:pPr>
        <w:jc w:val="both"/>
        <w:rPr>
          <w:rFonts w:cs="Calibri"/>
          <w:b/>
        </w:rPr>
      </w:pPr>
      <w:r w:rsidRPr="00093E07">
        <w:rPr>
          <w:rFonts w:cs="Calibri"/>
          <w:b/>
        </w:rPr>
        <w:t xml:space="preserve"> </w:t>
      </w:r>
    </w:p>
    <w:p w14:paraId="1553826E" w14:textId="77777777" w:rsidR="00F547ED" w:rsidRPr="00093E07" w:rsidRDefault="00F547ED" w:rsidP="00F547ED">
      <w:pPr>
        <w:jc w:val="center"/>
        <w:rPr>
          <w:rFonts w:cs="Calibri"/>
          <w:b/>
          <w:color w:val="FF0000"/>
        </w:rPr>
      </w:pPr>
      <w:r w:rsidRPr="00093E07">
        <w:rPr>
          <w:rFonts w:cs="Calibri"/>
          <w:b/>
          <w:color w:val="FF0000"/>
        </w:rPr>
        <w:t>Média Obtida (anexo)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F547ED" w:rsidRPr="00093E07" w14:paraId="1027C960" w14:textId="77777777" w:rsidTr="00E975CE">
        <w:trPr>
          <w:jc w:val="center"/>
        </w:trPr>
        <w:tc>
          <w:tcPr>
            <w:tcW w:w="675" w:type="dxa"/>
            <w:shd w:val="clear" w:color="auto" w:fill="auto"/>
          </w:tcPr>
          <w:p w14:paraId="3FBF7ABF" w14:textId="77777777" w:rsidR="00F547ED" w:rsidRPr="00093E07" w:rsidRDefault="00F547ED" w:rsidP="00E975CE">
            <w:pPr>
              <w:jc w:val="center"/>
              <w:rPr>
                <w:rFonts w:cs="Calibri"/>
                <w:b/>
              </w:rPr>
            </w:pPr>
            <w:r w:rsidRPr="00093E07">
              <w:rPr>
                <w:rFonts w:cs="Calibri"/>
                <w:b/>
              </w:rPr>
              <w:t>Item</w:t>
            </w:r>
          </w:p>
        </w:tc>
        <w:tc>
          <w:tcPr>
            <w:tcW w:w="4937" w:type="dxa"/>
            <w:shd w:val="clear" w:color="auto" w:fill="auto"/>
          </w:tcPr>
          <w:p w14:paraId="2FD4C17D" w14:textId="77777777" w:rsidR="00F547ED" w:rsidRPr="00093E07" w:rsidRDefault="00F547ED" w:rsidP="00E975CE">
            <w:pPr>
              <w:jc w:val="center"/>
              <w:rPr>
                <w:rFonts w:cs="Calibri"/>
                <w:b/>
              </w:rPr>
            </w:pPr>
            <w:r w:rsidRPr="00093E07">
              <w:rPr>
                <w:rFonts w:cs="Calibri"/>
                <w:b/>
              </w:rPr>
              <w:t>Descrição</w:t>
            </w:r>
          </w:p>
        </w:tc>
        <w:tc>
          <w:tcPr>
            <w:tcW w:w="850" w:type="dxa"/>
            <w:shd w:val="clear" w:color="auto" w:fill="auto"/>
          </w:tcPr>
          <w:p w14:paraId="100F928F" w14:textId="77777777" w:rsidR="00F547ED" w:rsidRPr="00093E07" w:rsidRDefault="00F547ED" w:rsidP="00E975CE">
            <w:pPr>
              <w:jc w:val="center"/>
              <w:rPr>
                <w:rFonts w:cs="Calibri"/>
                <w:b/>
              </w:rPr>
            </w:pPr>
            <w:r w:rsidRPr="00093E07">
              <w:rPr>
                <w:rFonts w:cs="Calibri"/>
                <w:b/>
              </w:rPr>
              <w:t>Quant.</w:t>
            </w:r>
          </w:p>
        </w:tc>
        <w:tc>
          <w:tcPr>
            <w:tcW w:w="1241" w:type="dxa"/>
            <w:shd w:val="clear" w:color="auto" w:fill="auto"/>
          </w:tcPr>
          <w:p w14:paraId="407629A1" w14:textId="77777777" w:rsidR="00F547ED" w:rsidRPr="00093E07" w:rsidRDefault="00F547ED" w:rsidP="00E975CE">
            <w:pPr>
              <w:jc w:val="center"/>
              <w:rPr>
                <w:rFonts w:cs="Calibri"/>
                <w:b/>
              </w:rPr>
            </w:pPr>
            <w:r w:rsidRPr="00093E07">
              <w:rPr>
                <w:rFonts w:cs="Calibri"/>
                <w:b/>
              </w:rPr>
              <w:t>Valor (R$)</w:t>
            </w:r>
          </w:p>
        </w:tc>
      </w:tr>
      <w:tr w:rsidR="00F547ED" w:rsidRPr="00093E07" w14:paraId="60D69C12" w14:textId="77777777" w:rsidTr="00E975CE">
        <w:trPr>
          <w:jc w:val="center"/>
        </w:trPr>
        <w:tc>
          <w:tcPr>
            <w:tcW w:w="675" w:type="dxa"/>
            <w:shd w:val="clear" w:color="auto" w:fill="auto"/>
          </w:tcPr>
          <w:p w14:paraId="61653114" w14:textId="77777777" w:rsidR="00F547ED" w:rsidRPr="00093E07" w:rsidRDefault="00F547ED" w:rsidP="00E975CE">
            <w:pPr>
              <w:jc w:val="center"/>
              <w:rPr>
                <w:rFonts w:cs="Calibri"/>
              </w:rPr>
            </w:pPr>
            <w:r w:rsidRPr="00093E07">
              <w:rPr>
                <w:rFonts w:cs="Calibri"/>
              </w:rPr>
              <w:t>01</w:t>
            </w:r>
          </w:p>
        </w:tc>
        <w:tc>
          <w:tcPr>
            <w:tcW w:w="4937" w:type="dxa"/>
            <w:shd w:val="clear" w:color="auto" w:fill="auto"/>
          </w:tcPr>
          <w:p w14:paraId="0218B7DE" w14:textId="77777777" w:rsidR="00F547ED" w:rsidRPr="00093E07" w:rsidRDefault="00F547ED" w:rsidP="00E975CE">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shd w:val="clear" w:color="auto" w:fill="auto"/>
          </w:tcPr>
          <w:p w14:paraId="09526CD5" w14:textId="77777777" w:rsidR="00F547ED" w:rsidRPr="00093E07" w:rsidRDefault="00F547ED" w:rsidP="00E975CE">
            <w:pPr>
              <w:rPr>
                <w:rFonts w:cs="Calibri"/>
              </w:rPr>
            </w:pPr>
            <w:r w:rsidRPr="00093E07">
              <w:rPr>
                <w:rFonts w:cs="Calibri"/>
              </w:rPr>
              <w:t xml:space="preserve">  </w:t>
            </w:r>
          </w:p>
          <w:p w14:paraId="3A25EF2A" w14:textId="77777777" w:rsidR="00F547ED" w:rsidRPr="00093E07" w:rsidRDefault="00F547ED" w:rsidP="00E975CE">
            <w:pPr>
              <w:rPr>
                <w:rFonts w:cs="Calibri"/>
              </w:rPr>
            </w:pPr>
            <w:r w:rsidRPr="00093E07">
              <w:rPr>
                <w:rFonts w:cs="Calibri"/>
              </w:rPr>
              <w:t xml:space="preserve">   1,00</w:t>
            </w:r>
          </w:p>
        </w:tc>
        <w:tc>
          <w:tcPr>
            <w:tcW w:w="1241" w:type="dxa"/>
            <w:shd w:val="clear" w:color="auto" w:fill="auto"/>
          </w:tcPr>
          <w:p w14:paraId="5C54E92D" w14:textId="77777777" w:rsidR="00F547ED" w:rsidRPr="00093E07" w:rsidRDefault="00F547ED" w:rsidP="00E975CE">
            <w:pPr>
              <w:jc w:val="both"/>
              <w:rPr>
                <w:rFonts w:cs="Calibri"/>
              </w:rPr>
            </w:pPr>
          </w:p>
          <w:p w14:paraId="4082467A" w14:textId="77777777" w:rsidR="00F547ED" w:rsidRPr="00093E07" w:rsidRDefault="00F547ED" w:rsidP="00E975CE">
            <w:pPr>
              <w:jc w:val="both"/>
              <w:rPr>
                <w:rFonts w:cs="Calibri"/>
              </w:rPr>
            </w:pPr>
            <w:r w:rsidRPr="00093E07">
              <w:rPr>
                <w:rFonts w:cs="Calibri"/>
              </w:rPr>
              <w:t xml:space="preserve">    </w:t>
            </w:r>
            <w:r>
              <w:rPr>
                <w:rFonts w:cs="Calibri"/>
              </w:rPr>
              <w:t>3.048</w:t>
            </w:r>
            <w:r w:rsidRPr="00093E07">
              <w:rPr>
                <w:rFonts w:cs="Calibri"/>
              </w:rPr>
              <w:t>,2</w:t>
            </w:r>
            <w:r>
              <w:rPr>
                <w:rFonts w:cs="Calibri"/>
              </w:rPr>
              <w:t>7</w:t>
            </w:r>
          </w:p>
        </w:tc>
      </w:tr>
    </w:tbl>
    <w:p w14:paraId="242E5201" w14:textId="77777777" w:rsidR="00F547ED" w:rsidRDefault="00F547ED" w:rsidP="00F547ED">
      <w:pPr>
        <w:pStyle w:val="Corpodetexto"/>
        <w:spacing w:before="1"/>
      </w:pPr>
    </w:p>
    <w:p w14:paraId="200CC6AF" w14:textId="77777777" w:rsidR="00F547ED" w:rsidRDefault="00F547ED" w:rsidP="00F547ED">
      <w:pPr>
        <w:jc w:val="center"/>
        <w:rPr>
          <w:rFonts w:ascii="Arial" w:hAnsi="Arial" w:cs="Arial"/>
          <w:b/>
          <w:bCs/>
          <w:sz w:val="24"/>
          <w:szCs w:val="24"/>
        </w:rPr>
      </w:pPr>
    </w:p>
    <w:p w14:paraId="252EE4A5" w14:textId="77777777" w:rsidR="00F547ED" w:rsidRDefault="00F547ED" w:rsidP="00F547ED">
      <w:pPr>
        <w:jc w:val="center"/>
        <w:rPr>
          <w:rFonts w:ascii="Arial" w:hAnsi="Arial" w:cs="Arial"/>
          <w:b/>
          <w:bCs/>
          <w:sz w:val="24"/>
          <w:szCs w:val="24"/>
        </w:rPr>
      </w:pPr>
    </w:p>
    <w:p w14:paraId="130642D8" w14:textId="77777777" w:rsidR="00F547ED" w:rsidRDefault="00F547ED" w:rsidP="00F547ED">
      <w:pPr>
        <w:jc w:val="center"/>
        <w:rPr>
          <w:rFonts w:ascii="Arial" w:hAnsi="Arial" w:cs="Arial"/>
          <w:b/>
          <w:bCs/>
          <w:sz w:val="24"/>
          <w:szCs w:val="24"/>
        </w:rPr>
      </w:pPr>
    </w:p>
    <w:p w14:paraId="723F1515" w14:textId="77777777" w:rsidR="00F547ED" w:rsidRPr="002F1F58" w:rsidRDefault="00F547ED" w:rsidP="00F547ED">
      <w:pPr>
        <w:rPr>
          <w:rFonts w:ascii="Arial" w:hAnsi="Arial" w:cs="Arial"/>
        </w:rPr>
      </w:pPr>
      <w:r>
        <w:rPr>
          <w:rFonts w:ascii="Arial" w:hAnsi="Arial" w:cs="Arial"/>
        </w:rPr>
        <w:t xml:space="preserve">                                     </w:t>
      </w:r>
      <w:r w:rsidRPr="002F1F58">
        <w:rPr>
          <w:rFonts w:ascii="Arial" w:hAnsi="Arial" w:cs="Arial"/>
        </w:rPr>
        <w:t>_________________________________________</w:t>
      </w:r>
    </w:p>
    <w:p w14:paraId="7918C4CE" w14:textId="77777777" w:rsidR="00F547ED" w:rsidRPr="002F1F58" w:rsidRDefault="00F547ED" w:rsidP="00F547ED">
      <w:pPr>
        <w:rPr>
          <w:rFonts w:ascii="Arial" w:hAnsi="Arial" w:cs="Arial"/>
        </w:rPr>
      </w:pPr>
      <w:r>
        <w:rPr>
          <w:rFonts w:ascii="Arial" w:hAnsi="Arial" w:cs="Arial"/>
        </w:rPr>
        <w:t xml:space="preserve">                                                             </w:t>
      </w:r>
      <w:r w:rsidRPr="002F1F58">
        <w:rPr>
          <w:rFonts w:ascii="Arial" w:hAnsi="Arial" w:cs="Arial"/>
        </w:rPr>
        <w:t>EDUARDO BARROSO</w:t>
      </w:r>
    </w:p>
    <w:p w14:paraId="46430E8B" w14:textId="77777777" w:rsidR="00F547ED" w:rsidRDefault="00F547ED" w:rsidP="00F547ED">
      <w:pPr>
        <w:rPr>
          <w:rFonts w:ascii="Arial" w:hAnsi="Arial" w:cs="Arial"/>
        </w:rPr>
      </w:pPr>
      <w:r>
        <w:rPr>
          <w:rFonts w:ascii="Arial" w:hAnsi="Arial" w:cs="Arial"/>
        </w:rPr>
        <w:t xml:space="preserve">                                            </w:t>
      </w:r>
      <w:r w:rsidRPr="002F1F58">
        <w:rPr>
          <w:rFonts w:ascii="Arial" w:hAnsi="Arial" w:cs="Arial"/>
        </w:rPr>
        <w:t>SECRETÁRIO MUNICIPAL DE ENGENHARIA</w:t>
      </w:r>
    </w:p>
    <w:p w14:paraId="1591C024" w14:textId="77777777" w:rsidR="00F547ED" w:rsidRDefault="00F547ED" w:rsidP="00F547ED">
      <w:pPr>
        <w:rPr>
          <w:rFonts w:ascii="Arial" w:hAnsi="Arial" w:cs="Arial"/>
        </w:rPr>
      </w:pPr>
      <w:r>
        <w:t xml:space="preserve">                              RESPONSAVEL ELABORAÇÃO</w:t>
      </w:r>
      <w:r>
        <w:rPr>
          <w:spacing w:val="17"/>
        </w:rPr>
        <w:t xml:space="preserve"> </w:t>
      </w:r>
      <w:r>
        <w:t>DO</w:t>
      </w:r>
      <w:r>
        <w:rPr>
          <w:spacing w:val="17"/>
        </w:rPr>
        <w:t xml:space="preserve"> </w:t>
      </w:r>
      <w:r>
        <w:t>TERMO</w:t>
      </w:r>
      <w:r>
        <w:rPr>
          <w:spacing w:val="17"/>
        </w:rPr>
        <w:t xml:space="preserve"> </w:t>
      </w:r>
      <w:r>
        <w:t>DE</w:t>
      </w:r>
      <w:r>
        <w:rPr>
          <w:spacing w:val="14"/>
        </w:rPr>
        <w:t xml:space="preserve"> </w:t>
      </w:r>
      <w:r>
        <w:t>REFERÊNCIA</w:t>
      </w:r>
    </w:p>
    <w:p w14:paraId="1384F029" w14:textId="77777777" w:rsidR="00F547ED" w:rsidRDefault="00F547ED" w:rsidP="00F547ED">
      <w:pPr>
        <w:rPr>
          <w:rFonts w:ascii="Arial" w:hAnsi="Arial" w:cs="Arial"/>
          <w:b/>
          <w:bCs/>
          <w:color w:val="FF0000"/>
        </w:rPr>
      </w:pPr>
    </w:p>
    <w:p w14:paraId="52B90BFE" w14:textId="77777777" w:rsidR="00F547ED" w:rsidRPr="001658DE" w:rsidRDefault="00F547ED" w:rsidP="00F547ED">
      <w:pPr>
        <w:rPr>
          <w:rFonts w:ascii="Arial" w:hAnsi="Arial" w:cs="Arial"/>
          <w:b/>
          <w:bCs/>
          <w:color w:val="FF0000"/>
        </w:rPr>
      </w:pPr>
    </w:p>
    <w:p w14:paraId="200DFEC5" w14:textId="77777777" w:rsidR="00F547ED" w:rsidRDefault="00F547ED" w:rsidP="00F547ED">
      <w:pPr>
        <w:pStyle w:val="Corpodetexto"/>
        <w:spacing w:before="1"/>
        <w:rPr>
          <w:sz w:val="18"/>
        </w:rPr>
      </w:pPr>
      <w:r>
        <w:rPr>
          <w:sz w:val="18"/>
        </w:rPr>
        <w:t xml:space="preserve">                                           _____________________________________________</w:t>
      </w:r>
    </w:p>
    <w:p w14:paraId="53F389D5" w14:textId="77777777" w:rsidR="00F547ED" w:rsidRPr="00F547ED" w:rsidRDefault="00F547ED" w:rsidP="00F547ED">
      <w:pPr>
        <w:pStyle w:val="Corpodetexto"/>
        <w:spacing w:before="1"/>
        <w:ind w:right="3439"/>
        <w:jc w:val="center"/>
        <w:rPr>
          <w:sz w:val="22"/>
          <w:szCs w:val="22"/>
        </w:rPr>
      </w:pPr>
      <w:r w:rsidRPr="00F547ED">
        <w:rPr>
          <w:sz w:val="22"/>
          <w:szCs w:val="22"/>
        </w:rPr>
        <w:t xml:space="preserve">                                                     CLAUDIO APARECIDO MASSON</w:t>
      </w:r>
    </w:p>
    <w:p w14:paraId="40FB880C" w14:textId="77777777" w:rsidR="00F547ED" w:rsidRPr="00F547ED" w:rsidRDefault="00F547ED" w:rsidP="00F547ED">
      <w:pPr>
        <w:pStyle w:val="Corpodetexto"/>
        <w:ind w:left="2237" w:right="2401"/>
        <w:rPr>
          <w:sz w:val="22"/>
          <w:szCs w:val="22"/>
        </w:rPr>
      </w:pPr>
      <w:r w:rsidRPr="00F547ED">
        <w:rPr>
          <w:sz w:val="22"/>
          <w:szCs w:val="22"/>
        </w:rPr>
        <w:t xml:space="preserve">      SECRETÁRIO MUNICIPAL DE TURISMO</w:t>
      </w:r>
    </w:p>
    <w:p w14:paraId="0C9EFBC5" w14:textId="77777777" w:rsidR="00F547ED" w:rsidRPr="00F547ED" w:rsidRDefault="00F547ED" w:rsidP="00F547ED">
      <w:pPr>
        <w:pStyle w:val="Corpodetexto"/>
        <w:ind w:right="2401"/>
        <w:rPr>
          <w:bCs/>
          <w:sz w:val="22"/>
          <w:szCs w:val="22"/>
        </w:rPr>
      </w:pPr>
      <w:r w:rsidRPr="00F547ED">
        <w:rPr>
          <w:rFonts w:cs="Calibri"/>
          <w:b/>
          <w:sz w:val="22"/>
          <w:szCs w:val="22"/>
        </w:rPr>
        <w:t xml:space="preserve">                                 </w:t>
      </w:r>
      <w:r w:rsidRPr="00F547ED">
        <w:rPr>
          <w:rFonts w:cs="Calibri"/>
          <w:bCs/>
          <w:sz w:val="22"/>
          <w:szCs w:val="22"/>
        </w:rPr>
        <w:t>RESPONSÁVEL PELA FORMALIZAÇÃO DA DEMANDA</w:t>
      </w:r>
    </w:p>
    <w:p w14:paraId="7835F581" w14:textId="4A2D6C03" w:rsidR="00583988" w:rsidRPr="00F547ED" w:rsidRDefault="00F547ED" w:rsidP="00F547ED">
      <w:pPr>
        <w:pStyle w:val="SemEspaamento"/>
        <w:jc w:val="center"/>
        <w:rPr>
          <w:rFonts w:ascii="Times New Roman" w:hAnsi="Times New Roman"/>
        </w:rPr>
      </w:pPr>
      <w:r w:rsidRPr="00F547ED">
        <w:t>Rifaina-SP,</w:t>
      </w:r>
      <w:r w:rsidRPr="00F547ED">
        <w:rPr>
          <w:spacing w:val="-4"/>
        </w:rPr>
        <w:t xml:space="preserve"> </w:t>
      </w:r>
      <w:r w:rsidRPr="00F547ED">
        <w:t>aos</w:t>
      </w:r>
      <w:r w:rsidRPr="00F547ED">
        <w:rPr>
          <w:spacing w:val="-1"/>
        </w:rPr>
        <w:t xml:space="preserve"> 24</w:t>
      </w:r>
      <w:r w:rsidRPr="00F547ED">
        <w:rPr>
          <w:spacing w:val="-2"/>
        </w:rPr>
        <w:t xml:space="preserve"> </w:t>
      </w:r>
      <w:r w:rsidRPr="00F547ED">
        <w:t>de</w:t>
      </w:r>
      <w:r w:rsidRPr="00F547ED">
        <w:rPr>
          <w:spacing w:val="-4"/>
        </w:rPr>
        <w:t xml:space="preserve"> mai</w:t>
      </w:r>
      <w:r w:rsidRPr="00F547ED">
        <w:t>o</w:t>
      </w:r>
      <w:r w:rsidRPr="00F547ED">
        <w:rPr>
          <w:spacing w:val="-2"/>
        </w:rPr>
        <w:t xml:space="preserve"> </w:t>
      </w:r>
      <w:r w:rsidRPr="00F547ED">
        <w:t>de</w:t>
      </w:r>
      <w:r w:rsidRPr="00F547ED">
        <w:rPr>
          <w:spacing w:val="-4"/>
        </w:rPr>
        <w:t xml:space="preserve"> </w:t>
      </w:r>
      <w:r w:rsidRPr="00F547ED">
        <w:t>2024</w:t>
      </w:r>
    </w:p>
    <w:p w14:paraId="46F24D2E" w14:textId="77777777" w:rsidR="00583988" w:rsidRPr="00F547ED" w:rsidRDefault="00583988" w:rsidP="00583988">
      <w:pPr>
        <w:pStyle w:val="SemEspaamento"/>
        <w:jc w:val="center"/>
        <w:rPr>
          <w:rFonts w:ascii="Times New Roman" w:hAnsi="Times New Roman"/>
        </w:rPr>
      </w:pPr>
    </w:p>
    <w:p w14:paraId="692952F0" w14:textId="77777777" w:rsidR="00583988" w:rsidRPr="00F547ED" w:rsidRDefault="00583988" w:rsidP="00583988">
      <w:pPr>
        <w:pStyle w:val="SemEspaamento"/>
        <w:jc w:val="center"/>
        <w:rPr>
          <w:rFonts w:ascii="Times New Roman" w:hAnsi="Times New Roman"/>
        </w:rPr>
      </w:pPr>
    </w:p>
    <w:p w14:paraId="445B8227" w14:textId="77777777" w:rsidR="00B648B8" w:rsidRPr="00F547ED" w:rsidRDefault="00B648B8" w:rsidP="00583988">
      <w:pPr>
        <w:pStyle w:val="SemEspaamento"/>
        <w:jc w:val="center"/>
        <w:rPr>
          <w:rFonts w:ascii="Times New Roman" w:hAnsi="Times New Roman"/>
        </w:rPr>
      </w:pPr>
    </w:p>
    <w:p w14:paraId="7127EE1C" w14:textId="77777777" w:rsidR="00B648B8" w:rsidRDefault="00B648B8" w:rsidP="00583988">
      <w:pPr>
        <w:pStyle w:val="SemEspaamento"/>
        <w:jc w:val="center"/>
        <w:rPr>
          <w:rFonts w:ascii="Times New Roman" w:hAnsi="Times New Roman"/>
        </w:rPr>
      </w:pPr>
    </w:p>
    <w:bookmarkEnd w:id="0"/>
    <w:p w14:paraId="25694EB7" w14:textId="77777777" w:rsidR="000F4199" w:rsidRDefault="000F4199" w:rsidP="00F547ED">
      <w:pPr>
        <w:pStyle w:val="SemEspaamento"/>
        <w:rPr>
          <w:rFonts w:ascii="Times New Roman" w:hAnsi="Times New Roman"/>
        </w:rPr>
      </w:pPr>
    </w:p>
    <w:p w14:paraId="2B13E85F" w14:textId="4BEA2CAB" w:rsidR="000F4199" w:rsidRDefault="000F4199" w:rsidP="000F4199">
      <w:pPr>
        <w:jc w:val="center"/>
        <w:rPr>
          <w:rFonts w:ascii="Calibri Light" w:hAnsi="Calibri Light" w:cs="Calibri Light"/>
          <w:b/>
          <w:bCs/>
        </w:rPr>
      </w:pPr>
      <w:r>
        <w:rPr>
          <w:rFonts w:ascii="Calibri Light" w:hAnsi="Calibri Light" w:cs="Calibri Light"/>
          <w:b/>
          <w:bCs/>
        </w:rPr>
        <w:t>Administrativo: nº1</w:t>
      </w:r>
      <w:r w:rsidR="00F547ED">
        <w:rPr>
          <w:rFonts w:ascii="Calibri Light" w:hAnsi="Calibri Light" w:cs="Calibri Light"/>
          <w:b/>
          <w:bCs/>
        </w:rPr>
        <w:t>50</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7F7FEFC7"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982F1E">
        <w:rPr>
          <w:rFonts w:ascii="Calibri Light" w:hAnsi="Calibri Light" w:cs="Calibri Light"/>
          <w:b/>
          <w:bCs/>
        </w:rPr>
        <w:t>2</w:t>
      </w:r>
      <w:r w:rsidR="00F547ED">
        <w:rPr>
          <w:rFonts w:ascii="Calibri Light" w:hAnsi="Calibri Light" w:cs="Calibri Light"/>
          <w:b/>
          <w:bCs/>
        </w:rPr>
        <w:t>7</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tbl>
      <w:tblPr>
        <w:tblpPr w:leftFromText="141" w:rightFromText="141" w:vertAnchor="text" w:horzAnchor="margin" w:tblpXSpec="center"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375"/>
        <w:gridCol w:w="925"/>
        <w:gridCol w:w="1351"/>
      </w:tblGrid>
      <w:tr w:rsidR="00F547ED" w:rsidRPr="00093E07" w14:paraId="32CB3F60" w14:textId="77777777" w:rsidTr="00F547ED">
        <w:trPr>
          <w:trHeight w:val="466"/>
        </w:trPr>
        <w:tc>
          <w:tcPr>
            <w:tcW w:w="734" w:type="dxa"/>
            <w:shd w:val="clear" w:color="auto" w:fill="auto"/>
          </w:tcPr>
          <w:p w14:paraId="54601410" w14:textId="77777777" w:rsidR="00F547ED" w:rsidRPr="00093E07" w:rsidRDefault="00F547ED" w:rsidP="00F547ED">
            <w:pPr>
              <w:jc w:val="center"/>
              <w:rPr>
                <w:rFonts w:cs="Calibri"/>
                <w:b/>
              </w:rPr>
            </w:pPr>
            <w:r w:rsidRPr="00093E07">
              <w:rPr>
                <w:rFonts w:cs="Calibri"/>
                <w:b/>
              </w:rPr>
              <w:t>Item</w:t>
            </w:r>
          </w:p>
        </w:tc>
        <w:tc>
          <w:tcPr>
            <w:tcW w:w="5375" w:type="dxa"/>
            <w:shd w:val="clear" w:color="auto" w:fill="auto"/>
          </w:tcPr>
          <w:p w14:paraId="04EE8142" w14:textId="77777777" w:rsidR="00F547ED" w:rsidRPr="00093E07" w:rsidRDefault="00F547ED" w:rsidP="00F547ED">
            <w:pPr>
              <w:jc w:val="center"/>
              <w:rPr>
                <w:rFonts w:cs="Calibri"/>
                <w:b/>
              </w:rPr>
            </w:pPr>
            <w:r w:rsidRPr="00093E07">
              <w:rPr>
                <w:rFonts w:cs="Calibri"/>
                <w:b/>
              </w:rPr>
              <w:t>Descrição</w:t>
            </w:r>
          </w:p>
        </w:tc>
        <w:tc>
          <w:tcPr>
            <w:tcW w:w="925" w:type="dxa"/>
            <w:shd w:val="clear" w:color="auto" w:fill="auto"/>
          </w:tcPr>
          <w:p w14:paraId="4CE1737A" w14:textId="77777777" w:rsidR="00F547ED" w:rsidRPr="00093E07" w:rsidRDefault="00F547ED" w:rsidP="00F547ED">
            <w:pPr>
              <w:jc w:val="center"/>
              <w:rPr>
                <w:rFonts w:cs="Calibri"/>
                <w:b/>
              </w:rPr>
            </w:pPr>
            <w:r w:rsidRPr="00093E07">
              <w:rPr>
                <w:rFonts w:cs="Calibri"/>
                <w:b/>
              </w:rPr>
              <w:t>Quant.</w:t>
            </w:r>
          </w:p>
        </w:tc>
        <w:tc>
          <w:tcPr>
            <w:tcW w:w="1351" w:type="dxa"/>
            <w:shd w:val="clear" w:color="auto" w:fill="auto"/>
          </w:tcPr>
          <w:p w14:paraId="0017F97F" w14:textId="77777777" w:rsidR="00F547ED" w:rsidRPr="00093E07" w:rsidRDefault="00F547ED" w:rsidP="00F547ED">
            <w:pPr>
              <w:jc w:val="center"/>
              <w:rPr>
                <w:rFonts w:cs="Calibri"/>
                <w:b/>
              </w:rPr>
            </w:pPr>
            <w:r w:rsidRPr="00093E07">
              <w:rPr>
                <w:rFonts w:cs="Calibri"/>
                <w:b/>
              </w:rPr>
              <w:t>Valor (R$)</w:t>
            </w:r>
          </w:p>
        </w:tc>
      </w:tr>
      <w:tr w:rsidR="00F547ED" w:rsidRPr="00093E07" w14:paraId="6B31500D" w14:textId="77777777" w:rsidTr="00F547ED">
        <w:trPr>
          <w:trHeight w:val="1378"/>
        </w:trPr>
        <w:tc>
          <w:tcPr>
            <w:tcW w:w="734" w:type="dxa"/>
            <w:shd w:val="clear" w:color="auto" w:fill="auto"/>
          </w:tcPr>
          <w:p w14:paraId="3A4B0F3B" w14:textId="77777777" w:rsidR="00F547ED" w:rsidRPr="00093E07" w:rsidRDefault="00F547ED" w:rsidP="00F547ED">
            <w:pPr>
              <w:jc w:val="center"/>
              <w:rPr>
                <w:rFonts w:cs="Calibri"/>
              </w:rPr>
            </w:pPr>
            <w:r w:rsidRPr="00093E07">
              <w:rPr>
                <w:rFonts w:cs="Calibri"/>
              </w:rPr>
              <w:t>01</w:t>
            </w:r>
          </w:p>
        </w:tc>
        <w:tc>
          <w:tcPr>
            <w:tcW w:w="5375" w:type="dxa"/>
            <w:shd w:val="clear" w:color="auto" w:fill="auto"/>
          </w:tcPr>
          <w:p w14:paraId="6C942B3D" w14:textId="77777777" w:rsidR="00F547ED" w:rsidRPr="00093E07" w:rsidRDefault="00F547ED" w:rsidP="00F547ED">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925" w:type="dxa"/>
            <w:shd w:val="clear" w:color="auto" w:fill="auto"/>
          </w:tcPr>
          <w:p w14:paraId="0B4BB714" w14:textId="77777777" w:rsidR="00F547ED" w:rsidRPr="00093E07" w:rsidRDefault="00F547ED" w:rsidP="00F547ED">
            <w:pPr>
              <w:rPr>
                <w:rFonts w:cs="Calibri"/>
              </w:rPr>
            </w:pPr>
            <w:r w:rsidRPr="00093E07">
              <w:rPr>
                <w:rFonts w:cs="Calibri"/>
              </w:rPr>
              <w:t xml:space="preserve">  </w:t>
            </w:r>
          </w:p>
          <w:p w14:paraId="72BB2DBD" w14:textId="77777777" w:rsidR="00F547ED" w:rsidRPr="00093E07" w:rsidRDefault="00F547ED" w:rsidP="00F547ED">
            <w:pPr>
              <w:rPr>
                <w:rFonts w:cs="Calibri"/>
              </w:rPr>
            </w:pPr>
            <w:r w:rsidRPr="00093E07">
              <w:rPr>
                <w:rFonts w:cs="Calibri"/>
              </w:rPr>
              <w:t xml:space="preserve">   1,00</w:t>
            </w:r>
          </w:p>
        </w:tc>
        <w:tc>
          <w:tcPr>
            <w:tcW w:w="1351" w:type="dxa"/>
            <w:shd w:val="clear" w:color="auto" w:fill="auto"/>
          </w:tcPr>
          <w:p w14:paraId="11D6A3B3" w14:textId="77777777" w:rsidR="00F547ED" w:rsidRPr="00093E07" w:rsidRDefault="00F547ED" w:rsidP="00F547ED">
            <w:pPr>
              <w:jc w:val="both"/>
              <w:rPr>
                <w:rFonts w:cs="Calibri"/>
              </w:rPr>
            </w:pPr>
          </w:p>
          <w:p w14:paraId="7252BD33" w14:textId="77777777" w:rsidR="00F547ED" w:rsidRPr="00093E07" w:rsidRDefault="00F547ED" w:rsidP="00F547ED">
            <w:pPr>
              <w:jc w:val="both"/>
              <w:rPr>
                <w:rFonts w:cs="Calibri"/>
              </w:rPr>
            </w:pPr>
            <w:r w:rsidRPr="00093E07">
              <w:rPr>
                <w:rFonts w:cs="Calibri"/>
              </w:rPr>
              <w:t xml:space="preserve">    </w:t>
            </w:r>
          </w:p>
        </w:tc>
      </w:tr>
    </w:tbl>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20CEE28" w14:textId="77777777" w:rsidR="00F547ED" w:rsidRPr="00093E07" w:rsidRDefault="00F547ED" w:rsidP="00F547ED">
      <w:pPr>
        <w:jc w:val="cente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12ACECCE" w14:textId="6A1E9CCD" w:rsidR="000F4199" w:rsidRDefault="000F4199" w:rsidP="00F547ED">
      <w:pPr>
        <w:spacing w:line="360" w:lineRule="auto"/>
        <w:ind w:firstLine="1134"/>
        <w:jc w:val="both"/>
        <w:rPr>
          <w:rFonts w:ascii="Calibri Light" w:hAnsi="Calibri Light" w:cs="Calibri Light"/>
          <w:sz w:val="18"/>
          <w:szCs w:val="18"/>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F547ED">
        <w:rPr>
          <w:rFonts w:ascii="Arial" w:hAnsi="Arial" w:cs="Arial"/>
          <w:b/>
          <w:bCs/>
        </w:rPr>
        <w:t xml:space="preserve">Contratação de empresa especializada em serralheria para a produção de portão metálico de abrir tipo </w:t>
      </w:r>
      <w:proofErr w:type="spellStart"/>
      <w:r w:rsidR="00F547ED">
        <w:rPr>
          <w:rFonts w:ascii="Arial" w:hAnsi="Arial" w:cs="Arial"/>
          <w:b/>
          <w:bCs/>
        </w:rPr>
        <w:t>metalon</w:t>
      </w:r>
      <w:proofErr w:type="spellEnd"/>
      <w:r w:rsidR="00F547ED">
        <w:rPr>
          <w:rFonts w:ascii="Arial" w:hAnsi="Arial" w:cs="Arial"/>
          <w:b/>
          <w:bCs/>
        </w:rPr>
        <w:t xml:space="preserve"> com fornecimento de materiais, pintura, fechadura, dobradiças, grapas, mão de obra e instalação inclusa</w:t>
      </w:r>
    </w:p>
    <w:p w14:paraId="0F0556EF" w14:textId="77777777" w:rsidR="000F4199" w:rsidRDefault="000F4199" w:rsidP="000F4199">
      <w:pPr>
        <w:pStyle w:val="Corpodetexto"/>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44EF2524" w14:textId="77777777" w:rsidR="00F547ED" w:rsidRDefault="00F547ED" w:rsidP="00B648B8">
      <w:pPr>
        <w:spacing w:line="360" w:lineRule="auto"/>
        <w:jc w:val="center"/>
        <w:rPr>
          <w:rFonts w:ascii="Arial" w:eastAsia="Arial-BoldMT" w:hAnsi="Arial" w:cs="Arial"/>
        </w:rPr>
      </w:pPr>
    </w:p>
    <w:p w14:paraId="214292B7" w14:textId="77777777" w:rsidR="00F547ED" w:rsidRDefault="00F547ED" w:rsidP="00B648B8">
      <w:pPr>
        <w:spacing w:line="360" w:lineRule="auto"/>
        <w:jc w:val="center"/>
        <w:rPr>
          <w:rFonts w:ascii="Arial" w:eastAsia="Arial-BoldMT" w:hAnsi="Arial" w:cs="Arial"/>
        </w:rPr>
      </w:pPr>
    </w:p>
    <w:p w14:paraId="2058F790" w14:textId="77777777" w:rsidR="00F547ED" w:rsidRDefault="00F547ED" w:rsidP="00B648B8">
      <w:pPr>
        <w:spacing w:line="360" w:lineRule="auto"/>
        <w:jc w:val="center"/>
        <w:rPr>
          <w:rFonts w:ascii="Arial" w:eastAsia="Arial-BoldMT" w:hAnsi="Arial" w:cs="Arial"/>
        </w:rPr>
      </w:pPr>
    </w:p>
    <w:p w14:paraId="6DED080E" w14:textId="77777777" w:rsidR="00F547ED" w:rsidRDefault="00F547ED" w:rsidP="00B648B8">
      <w:pPr>
        <w:spacing w:line="360" w:lineRule="auto"/>
        <w:jc w:val="center"/>
        <w:rPr>
          <w:rFonts w:ascii="Arial" w:eastAsia="Arial-BoldMT" w:hAnsi="Arial" w:cs="Arial"/>
        </w:rPr>
      </w:pPr>
    </w:p>
    <w:p w14:paraId="71BA3DC7" w14:textId="77777777" w:rsidR="00F547ED" w:rsidRDefault="00F547ED"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5"/>
      <w:footerReference w:type="default" r:id="rId16"/>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B7DF" w14:textId="77777777" w:rsidR="006A55A2" w:rsidRDefault="006A55A2">
      <w:r>
        <w:separator/>
      </w:r>
    </w:p>
  </w:endnote>
  <w:endnote w:type="continuationSeparator" w:id="0">
    <w:p w14:paraId="45693523" w14:textId="77777777" w:rsidR="006A55A2" w:rsidRDefault="006A55A2">
      <w:r>
        <w:continuationSeparator/>
      </w:r>
    </w:p>
  </w:endnote>
  <w:endnote w:type="continuationNotice" w:id="1">
    <w:p w14:paraId="57E663E9" w14:textId="77777777" w:rsidR="006A55A2" w:rsidRDefault="006A5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4"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AFCA" w14:textId="77777777" w:rsidR="006A55A2" w:rsidRDefault="006A55A2">
      <w:r>
        <w:separator/>
      </w:r>
    </w:p>
  </w:footnote>
  <w:footnote w:type="continuationSeparator" w:id="0">
    <w:p w14:paraId="6DD7DCF0" w14:textId="77777777" w:rsidR="006A55A2" w:rsidRDefault="006A55A2">
      <w:r>
        <w:continuationSeparator/>
      </w:r>
    </w:p>
  </w:footnote>
  <w:footnote w:type="continuationNotice" w:id="1">
    <w:p w14:paraId="7B8F1DA9" w14:textId="77777777" w:rsidR="006A55A2" w:rsidRDefault="006A5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31"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32"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33"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rFonts w:hint="default"/>
        <w:lang w:val="pt-PT" w:eastAsia="en-US" w:bidi="ar-SA"/>
      </w:rPr>
    </w:lvl>
    <w:lvl w:ilvl="3">
      <w:numFmt w:val="bullet"/>
      <w:lvlText w:val="•"/>
      <w:lvlJc w:val="left"/>
      <w:pPr>
        <w:ind w:left="2346" w:hanging="341"/>
      </w:pPr>
      <w:rPr>
        <w:rFonts w:hint="default"/>
        <w:lang w:val="pt-PT" w:eastAsia="en-US" w:bidi="ar-SA"/>
      </w:rPr>
    </w:lvl>
    <w:lvl w:ilvl="4">
      <w:numFmt w:val="bullet"/>
      <w:lvlText w:val="•"/>
      <w:lvlJc w:val="left"/>
      <w:pPr>
        <w:ind w:left="3360" w:hanging="341"/>
      </w:pPr>
      <w:rPr>
        <w:rFonts w:hint="default"/>
        <w:lang w:val="pt-PT" w:eastAsia="en-US" w:bidi="ar-SA"/>
      </w:rPr>
    </w:lvl>
    <w:lvl w:ilvl="5">
      <w:numFmt w:val="bullet"/>
      <w:lvlText w:val="•"/>
      <w:lvlJc w:val="left"/>
      <w:pPr>
        <w:ind w:left="4373" w:hanging="341"/>
      </w:pPr>
      <w:rPr>
        <w:rFonts w:hint="default"/>
        <w:lang w:val="pt-PT" w:eastAsia="en-US" w:bidi="ar-SA"/>
      </w:rPr>
    </w:lvl>
    <w:lvl w:ilvl="6">
      <w:numFmt w:val="bullet"/>
      <w:lvlText w:val="•"/>
      <w:lvlJc w:val="left"/>
      <w:pPr>
        <w:ind w:left="5386" w:hanging="341"/>
      </w:pPr>
      <w:rPr>
        <w:rFonts w:hint="default"/>
        <w:lang w:val="pt-PT" w:eastAsia="en-US" w:bidi="ar-SA"/>
      </w:rPr>
    </w:lvl>
    <w:lvl w:ilvl="7">
      <w:numFmt w:val="bullet"/>
      <w:lvlText w:val="•"/>
      <w:lvlJc w:val="left"/>
      <w:pPr>
        <w:ind w:left="6400" w:hanging="341"/>
      </w:pPr>
      <w:rPr>
        <w:rFonts w:hint="default"/>
        <w:lang w:val="pt-PT" w:eastAsia="en-US" w:bidi="ar-SA"/>
      </w:rPr>
    </w:lvl>
    <w:lvl w:ilvl="8">
      <w:numFmt w:val="bullet"/>
      <w:lvlText w:val="•"/>
      <w:lvlJc w:val="left"/>
      <w:pPr>
        <w:ind w:left="7413" w:hanging="341"/>
      </w:pPr>
      <w:rPr>
        <w:rFonts w:hint="default"/>
        <w:lang w:val="pt-PT" w:eastAsia="en-US" w:bidi="ar-SA"/>
      </w:rPr>
    </w:lvl>
  </w:abstractNum>
  <w:abstractNum w:abstractNumId="6" w15:restartNumberingAfterBreak="0">
    <w:nsid w:val="0484676B"/>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15:restartNumberingAfterBreak="0">
    <w:nsid w:val="05872B97"/>
    <w:multiLevelType w:val="multilevel"/>
    <w:tmpl w:val="F7E828DE"/>
    <w:lvl w:ilvl="0">
      <w:start w:val="10"/>
      <w:numFmt w:val="decimal"/>
      <w:lvlText w:val="%1"/>
      <w:lvlJc w:val="left"/>
      <w:pPr>
        <w:ind w:left="101" w:hanging="552"/>
      </w:pPr>
      <w:rPr>
        <w:rFonts w:hint="default"/>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rFonts w:hint="default"/>
        <w:lang w:val="pt-PT" w:eastAsia="en-US" w:bidi="ar-SA"/>
      </w:rPr>
    </w:lvl>
    <w:lvl w:ilvl="3">
      <w:numFmt w:val="bullet"/>
      <w:lvlText w:val="•"/>
      <w:lvlJc w:val="left"/>
      <w:pPr>
        <w:ind w:left="2902" w:hanging="552"/>
      </w:pPr>
      <w:rPr>
        <w:rFonts w:hint="default"/>
        <w:lang w:val="pt-PT" w:eastAsia="en-US" w:bidi="ar-SA"/>
      </w:rPr>
    </w:lvl>
    <w:lvl w:ilvl="4">
      <w:numFmt w:val="bullet"/>
      <w:lvlText w:val="•"/>
      <w:lvlJc w:val="left"/>
      <w:pPr>
        <w:ind w:left="3836" w:hanging="552"/>
      </w:pPr>
      <w:rPr>
        <w:rFonts w:hint="default"/>
        <w:lang w:val="pt-PT" w:eastAsia="en-US" w:bidi="ar-SA"/>
      </w:rPr>
    </w:lvl>
    <w:lvl w:ilvl="5">
      <w:numFmt w:val="bullet"/>
      <w:lvlText w:val="•"/>
      <w:lvlJc w:val="left"/>
      <w:pPr>
        <w:ind w:left="4770" w:hanging="552"/>
      </w:pPr>
      <w:rPr>
        <w:rFonts w:hint="default"/>
        <w:lang w:val="pt-PT" w:eastAsia="en-US" w:bidi="ar-SA"/>
      </w:rPr>
    </w:lvl>
    <w:lvl w:ilvl="6">
      <w:numFmt w:val="bullet"/>
      <w:lvlText w:val="•"/>
      <w:lvlJc w:val="left"/>
      <w:pPr>
        <w:ind w:left="5704" w:hanging="552"/>
      </w:pPr>
      <w:rPr>
        <w:rFonts w:hint="default"/>
        <w:lang w:val="pt-PT" w:eastAsia="en-US" w:bidi="ar-SA"/>
      </w:rPr>
    </w:lvl>
    <w:lvl w:ilvl="7">
      <w:numFmt w:val="bullet"/>
      <w:lvlText w:val="•"/>
      <w:lvlJc w:val="left"/>
      <w:pPr>
        <w:ind w:left="6638" w:hanging="552"/>
      </w:pPr>
      <w:rPr>
        <w:rFonts w:hint="default"/>
        <w:lang w:val="pt-PT" w:eastAsia="en-US" w:bidi="ar-SA"/>
      </w:rPr>
    </w:lvl>
    <w:lvl w:ilvl="8">
      <w:numFmt w:val="bullet"/>
      <w:lvlText w:val="•"/>
      <w:lvlJc w:val="left"/>
      <w:pPr>
        <w:ind w:left="7572" w:hanging="552"/>
      </w:pPr>
      <w:rPr>
        <w:rFonts w:hint="default"/>
        <w:lang w:val="pt-PT" w:eastAsia="en-US" w:bidi="ar-SA"/>
      </w:rPr>
    </w:lvl>
  </w:abstractNum>
  <w:abstractNum w:abstractNumId="8" w15:restartNumberingAfterBreak="0">
    <w:nsid w:val="0774205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rFonts w:hint="default"/>
        <w:lang w:val="pt-PT" w:eastAsia="en-US" w:bidi="ar-SA"/>
      </w:rPr>
    </w:lvl>
    <w:lvl w:ilvl="2" w:tplc="E71A4BD8">
      <w:numFmt w:val="bullet"/>
      <w:lvlText w:val="•"/>
      <w:lvlJc w:val="left"/>
      <w:pPr>
        <w:ind w:left="1968" w:hanging="884"/>
      </w:pPr>
      <w:rPr>
        <w:rFonts w:hint="default"/>
        <w:lang w:val="pt-PT" w:eastAsia="en-US" w:bidi="ar-SA"/>
      </w:rPr>
    </w:lvl>
    <w:lvl w:ilvl="3" w:tplc="0B0657AC">
      <w:numFmt w:val="bullet"/>
      <w:lvlText w:val="•"/>
      <w:lvlJc w:val="left"/>
      <w:pPr>
        <w:ind w:left="2902" w:hanging="884"/>
      </w:pPr>
      <w:rPr>
        <w:rFonts w:hint="default"/>
        <w:lang w:val="pt-PT" w:eastAsia="en-US" w:bidi="ar-SA"/>
      </w:rPr>
    </w:lvl>
    <w:lvl w:ilvl="4" w:tplc="C8A4F35C">
      <w:numFmt w:val="bullet"/>
      <w:lvlText w:val="•"/>
      <w:lvlJc w:val="left"/>
      <w:pPr>
        <w:ind w:left="3836" w:hanging="884"/>
      </w:pPr>
      <w:rPr>
        <w:rFonts w:hint="default"/>
        <w:lang w:val="pt-PT" w:eastAsia="en-US" w:bidi="ar-SA"/>
      </w:rPr>
    </w:lvl>
    <w:lvl w:ilvl="5" w:tplc="B388FD94">
      <w:numFmt w:val="bullet"/>
      <w:lvlText w:val="•"/>
      <w:lvlJc w:val="left"/>
      <w:pPr>
        <w:ind w:left="4770" w:hanging="884"/>
      </w:pPr>
      <w:rPr>
        <w:rFonts w:hint="default"/>
        <w:lang w:val="pt-PT" w:eastAsia="en-US" w:bidi="ar-SA"/>
      </w:rPr>
    </w:lvl>
    <w:lvl w:ilvl="6" w:tplc="CC58FD6E">
      <w:numFmt w:val="bullet"/>
      <w:lvlText w:val="•"/>
      <w:lvlJc w:val="left"/>
      <w:pPr>
        <w:ind w:left="5704" w:hanging="884"/>
      </w:pPr>
      <w:rPr>
        <w:rFonts w:hint="default"/>
        <w:lang w:val="pt-PT" w:eastAsia="en-US" w:bidi="ar-SA"/>
      </w:rPr>
    </w:lvl>
    <w:lvl w:ilvl="7" w:tplc="2CA65548">
      <w:numFmt w:val="bullet"/>
      <w:lvlText w:val="•"/>
      <w:lvlJc w:val="left"/>
      <w:pPr>
        <w:ind w:left="6638" w:hanging="884"/>
      </w:pPr>
      <w:rPr>
        <w:rFonts w:hint="default"/>
        <w:lang w:val="pt-PT" w:eastAsia="en-US" w:bidi="ar-SA"/>
      </w:rPr>
    </w:lvl>
    <w:lvl w:ilvl="8" w:tplc="1F80B662">
      <w:numFmt w:val="bullet"/>
      <w:lvlText w:val="•"/>
      <w:lvlJc w:val="left"/>
      <w:pPr>
        <w:ind w:left="7572" w:hanging="884"/>
      </w:pPr>
      <w:rPr>
        <w:rFonts w:hint="default"/>
        <w:lang w:val="pt-PT" w:eastAsia="en-US" w:bidi="ar-SA"/>
      </w:rPr>
    </w:lvl>
  </w:abstractNum>
  <w:abstractNum w:abstractNumId="10"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5"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1"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22" w15:restartNumberingAfterBreak="0">
    <w:nsid w:val="2C7250C4"/>
    <w:multiLevelType w:val="multilevel"/>
    <w:tmpl w:val="6706BD86"/>
    <w:lvl w:ilvl="0">
      <w:start w:val="13"/>
      <w:numFmt w:val="decimal"/>
      <w:lvlText w:val="%1"/>
      <w:lvlJc w:val="left"/>
      <w:pPr>
        <w:ind w:left="101" w:hanging="514"/>
      </w:pPr>
      <w:rPr>
        <w:rFonts w:hint="default"/>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rFonts w:hint="default"/>
        <w:lang w:val="pt-PT" w:eastAsia="en-US" w:bidi="ar-SA"/>
      </w:rPr>
    </w:lvl>
    <w:lvl w:ilvl="3">
      <w:numFmt w:val="bullet"/>
      <w:lvlText w:val="•"/>
      <w:lvlJc w:val="left"/>
      <w:pPr>
        <w:ind w:left="2902" w:hanging="514"/>
      </w:pPr>
      <w:rPr>
        <w:rFonts w:hint="default"/>
        <w:lang w:val="pt-PT" w:eastAsia="en-US" w:bidi="ar-SA"/>
      </w:rPr>
    </w:lvl>
    <w:lvl w:ilvl="4">
      <w:numFmt w:val="bullet"/>
      <w:lvlText w:val="•"/>
      <w:lvlJc w:val="left"/>
      <w:pPr>
        <w:ind w:left="3836" w:hanging="514"/>
      </w:pPr>
      <w:rPr>
        <w:rFonts w:hint="default"/>
        <w:lang w:val="pt-PT" w:eastAsia="en-US" w:bidi="ar-SA"/>
      </w:rPr>
    </w:lvl>
    <w:lvl w:ilvl="5">
      <w:numFmt w:val="bullet"/>
      <w:lvlText w:val="•"/>
      <w:lvlJc w:val="left"/>
      <w:pPr>
        <w:ind w:left="4770" w:hanging="514"/>
      </w:pPr>
      <w:rPr>
        <w:rFonts w:hint="default"/>
        <w:lang w:val="pt-PT" w:eastAsia="en-US" w:bidi="ar-SA"/>
      </w:rPr>
    </w:lvl>
    <w:lvl w:ilvl="6">
      <w:numFmt w:val="bullet"/>
      <w:lvlText w:val="•"/>
      <w:lvlJc w:val="left"/>
      <w:pPr>
        <w:ind w:left="5704" w:hanging="514"/>
      </w:pPr>
      <w:rPr>
        <w:rFonts w:hint="default"/>
        <w:lang w:val="pt-PT" w:eastAsia="en-US" w:bidi="ar-SA"/>
      </w:rPr>
    </w:lvl>
    <w:lvl w:ilvl="7">
      <w:numFmt w:val="bullet"/>
      <w:lvlText w:val="•"/>
      <w:lvlJc w:val="left"/>
      <w:pPr>
        <w:ind w:left="6638" w:hanging="514"/>
      </w:pPr>
      <w:rPr>
        <w:rFonts w:hint="default"/>
        <w:lang w:val="pt-PT" w:eastAsia="en-US" w:bidi="ar-SA"/>
      </w:rPr>
    </w:lvl>
    <w:lvl w:ilvl="8">
      <w:numFmt w:val="bullet"/>
      <w:lvlText w:val="•"/>
      <w:lvlJc w:val="left"/>
      <w:pPr>
        <w:ind w:left="7572" w:hanging="514"/>
      </w:pPr>
      <w:rPr>
        <w:rFonts w:hint="default"/>
        <w:lang w:val="pt-PT" w:eastAsia="en-US" w:bidi="ar-SA"/>
      </w:rPr>
    </w:lvl>
  </w:abstractNum>
  <w:abstractNum w:abstractNumId="23"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2D127F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8"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0" w15:restartNumberingAfterBreak="0">
    <w:nsid w:val="39D319EA"/>
    <w:multiLevelType w:val="multilevel"/>
    <w:tmpl w:val="DE90F272"/>
    <w:lvl w:ilvl="0">
      <w:start w:val="5"/>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rFonts w:hint="default"/>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31"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33" w15:restartNumberingAfterBreak="0">
    <w:nsid w:val="3B0039E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5" w15:restartNumberingAfterBreak="0">
    <w:nsid w:val="3D9F36A7"/>
    <w:multiLevelType w:val="multilevel"/>
    <w:tmpl w:val="BAFCD1DC"/>
    <w:lvl w:ilvl="0">
      <w:start w:val="3"/>
      <w:numFmt w:val="decimal"/>
      <w:lvlText w:val="%1"/>
      <w:lvlJc w:val="left"/>
      <w:pPr>
        <w:ind w:left="101" w:hanging="864"/>
      </w:pPr>
      <w:rPr>
        <w:rFonts w:hint="default"/>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rFonts w:hint="default"/>
        <w:lang w:val="pt-PT" w:eastAsia="en-US" w:bidi="ar-SA"/>
      </w:rPr>
    </w:lvl>
    <w:lvl w:ilvl="3">
      <w:numFmt w:val="bullet"/>
      <w:lvlText w:val="•"/>
      <w:lvlJc w:val="left"/>
      <w:pPr>
        <w:ind w:left="2902" w:hanging="864"/>
      </w:pPr>
      <w:rPr>
        <w:rFonts w:hint="default"/>
        <w:lang w:val="pt-PT" w:eastAsia="en-US" w:bidi="ar-SA"/>
      </w:rPr>
    </w:lvl>
    <w:lvl w:ilvl="4">
      <w:numFmt w:val="bullet"/>
      <w:lvlText w:val="•"/>
      <w:lvlJc w:val="left"/>
      <w:pPr>
        <w:ind w:left="3836" w:hanging="864"/>
      </w:pPr>
      <w:rPr>
        <w:rFonts w:hint="default"/>
        <w:lang w:val="pt-PT" w:eastAsia="en-US" w:bidi="ar-SA"/>
      </w:rPr>
    </w:lvl>
    <w:lvl w:ilvl="5">
      <w:numFmt w:val="bullet"/>
      <w:lvlText w:val="•"/>
      <w:lvlJc w:val="left"/>
      <w:pPr>
        <w:ind w:left="4770" w:hanging="864"/>
      </w:pPr>
      <w:rPr>
        <w:rFonts w:hint="default"/>
        <w:lang w:val="pt-PT" w:eastAsia="en-US" w:bidi="ar-SA"/>
      </w:rPr>
    </w:lvl>
    <w:lvl w:ilvl="6">
      <w:numFmt w:val="bullet"/>
      <w:lvlText w:val="•"/>
      <w:lvlJc w:val="left"/>
      <w:pPr>
        <w:ind w:left="5704" w:hanging="864"/>
      </w:pPr>
      <w:rPr>
        <w:rFonts w:hint="default"/>
        <w:lang w:val="pt-PT" w:eastAsia="en-US" w:bidi="ar-SA"/>
      </w:rPr>
    </w:lvl>
    <w:lvl w:ilvl="7">
      <w:numFmt w:val="bullet"/>
      <w:lvlText w:val="•"/>
      <w:lvlJc w:val="left"/>
      <w:pPr>
        <w:ind w:left="6638" w:hanging="864"/>
      </w:pPr>
      <w:rPr>
        <w:rFonts w:hint="default"/>
        <w:lang w:val="pt-PT" w:eastAsia="en-US" w:bidi="ar-SA"/>
      </w:rPr>
    </w:lvl>
    <w:lvl w:ilvl="8">
      <w:numFmt w:val="bullet"/>
      <w:lvlText w:val="•"/>
      <w:lvlJc w:val="left"/>
      <w:pPr>
        <w:ind w:left="7572" w:hanging="864"/>
      </w:pPr>
      <w:rPr>
        <w:rFonts w:hint="default"/>
        <w:lang w:val="pt-PT" w:eastAsia="en-US" w:bidi="ar-SA"/>
      </w:rPr>
    </w:lvl>
  </w:abstractNum>
  <w:abstractNum w:abstractNumId="36"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rFonts w:hint="default"/>
        <w:lang w:val="pt-PT" w:eastAsia="en-US" w:bidi="ar-SA"/>
      </w:rPr>
    </w:lvl>
    <w:lvl w:ilvl="4">
      <w:numFmt w:val="bullet"/>
      <w:lvlText w:val="•"/>
      <w:lvlJc w:val="left"/>
      <w:pPr>
        <w:ind w:left="3800" w:hanging="524"/>
      </w:pPr>
      <w:rPr>
        <w:rFonts w:hint="default"/>
        <w:lang w:val="pt-PT" w:eastAsia="en-US" w:bidi="ar-SA"/>
      </w:rPr>
    </w:lvl>
    <w:lvl w:ilvl="5">
      <w:numFmt w:val="bullet"/>
      <w:lvlText w:val="•"/>
      <w:lvlJc w:val="left"/>
      <w:pPr>
        <w:ind w:left="4740" w:hanging="524"/>
      </w:pPr>
      <w:rPr>
        <w:rFonts w:hint="default"/>
        <w:lang w:val="pt-PT" w:eastAsia="en-US" w:bidi="ar-SA"/>
      </w:rPr>
    </w:lvl>
    <w:lvl w:ilvl="6">
      <w:numFmt w:val="bullet"/>
      <w:lvlText w:val="•"/>
      <w:lvlJc w:val="left"/>
      <w:pPr>
        <w:ind w:left="5680" w:hanging="524"/>
      </w:pPr>
      <w:rPr>
        <w:rFonts w:hint="default"/>
        <w:lang w:val="pt-PT" w:eastAsia="en-US" w:bidi="ar-SA"/>
      </w:rPr>
    </w:lvl>
    <w:lvl w:ilvl="7">
      <w:numFmt w:val="bullet"/>
      <w:lvlText w:val="•"/>
      <w:lvlJc w:val="left"/>
      <w:pPr>
        <w:ind w:left="6620" w:hanging="524"/>
      </w:pPr>
      <w:rPr>
        <w:rFonts w:hint="default"/>
        <w:lang w:val="pt-PT" w:eastAsia="en-US" w:bidi="ar-SA"/>
      </w:rPr>
    </w:lvl>
    <w:lvl w:ilvl="8">
      <w:numFmt w:val="bullet"/>
      <w:lvlText w:val="•"/>
      <w:lvlJc w:val="left"/>
      <w:pPr>
        <w:ind w:left="7560" w:hanging="524"/>
      </w:pPr>
      <w:rPr>
        <w:rFonts w:hint="default"/>
        <w:lang w:val="pt-PT" w:eastAsia="en-US" w:bidi="ar-SA"/>
      </w:rPr>
    </w:lvl>
  </w:abstractNum>
  <w:abstractNum w:abstractNumId="38" w15:restartNumberingAfterBreak="0">
    <w:nsid w:val="45CF5FD2"/>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9"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40"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rFonts w:hint="default"/>
        <w:lang w:val="pt-PT" w:eastAsia="en-US" w:bidi="ar-SA"/>
      </w:rPr>
    </w:lvl>
    <w:lvl w:ilvl="2" w:tplc="F4B0AAE0">
      <w:numFmt w:val="bullet"/>
      <w:lvlText w:val="•"/>
      <w:lvlJc w:val="left"/>
      <w:pPr>
        <w:ind w:left="1968" w:hanging="257"/>
      </w:pPr>
      <w:rPr>
        <w:rFonts w:hint="default"/>
        <w:lang w:val="pt-PT" w:eastAsia="en-US" w:bidi="ar-SA"/>
      </w:rPr>
    </w:lvl>
    <w:lvl w:ilvl="3" w:tplc="D18C9FB8">
      <w:numFmt w:val="bullet"/>
      <w:lvlText w:val="•"/>
      <w:lvlJc w:val="left"/>
      <w:pPr>
        <w:ind w:left="2902" w:hanging="257"/>
      </w:pPr>
      <w:rPr>
        <w:rFonts w:hint="default"/>
        <w:lang w:val="pt-PT" w:eastAsia="en-US" w:bidi="ar-SA"/>
      </w:rPr>
    </w:lvl>
    <w:lvl w:ilvl="4" w:tplc="E32C8F74">
      <w:numFmt w:val="bullet"/>
      <w:lvlText w:val="•"/>
      <w:lvlJc w:val="left"/>
      <w:pPr>
        <w:ind w:left="3836" w:hanging="257"/>
      </w:pPr>
      <w:rPr>
        <w:rFonts w:hint="default"/>
        <w:lang w:val="pt-PT" w:eastAsia="en-US" w:bidi="ar-SA"/>
      </w:rPr>
    </w:lvl>
    <w:lvl w:ilvl="5" w:tplc="C11CC0E4">
      <w:numFmt w:val="bullet"/>
      <w:lvlText w:val="•"/>
      <w:lvlJc w:val="left"/>
      <w:pPr>
        <w:ind w:left="4770" w:hanging="257"/>
      </w:pPr>
      <w:rPr>
        <w:rFonts w:hint="default"/>
        <w:lang w:val="pt-PT" w:eastAsia="en-US" w:bidi="ar-SA"/>
      </w:rPr>
    </w:lvl>
    <w:lvl w:ilvl="6" w:tplc="969A3CB0">
      <w:numFmt w:val="bullet"/>
      <w:lvlText w:val="•"/>
      <w:lvlJc w:val="left"/>
      <w:pPr>
        <w:ind w:left="5704" w:hanging="257"/>
      </w:pPr>
      <w:rPr>
        <w:rFonts w:hint="default"/>
        <w:lang w:val="pt-PT" w:eastAsia="en-US" w:bidi="ar-SA"/>
      </w:rPr>
    </w:lvl>
    <w:lvl w:ilvl="7" w:tplc="9F3683EA">
      <w:numFmt w:val="bullet"/>
      <w:lvlText w:val="•"/>
      <w:lvlJc w:val="left"/>
      <w:pPr>
        <w:ind w:left="6638" w:hanging="257"/>
      </w:pPr>
      <w:rPr>
        <w:rFonts w:hint="default"/>
        <w:lang w:val="pt-PT" w:eastAsia="en-US" w:bidi="ar-SA"/>
      </w:rPr>
    </w:lvl>
    <w:lvl w:ilvl="8" w:tplc="2926DFFE">
      <w:numFmt w:val="bullet"/>
      <w:lvlText w:val="•"/>
      <w:lvlJc w:val="left"/>
      <w:pPr>
        <w:ind w:left="7572" w:hanging="257"/>
      </w:pPr>
      <w:rPr>
        <w:rFonts w:hint="default"/>
        <w:lang w:val="pt-PT" w:eastAsia="en-US" w:bidi="ar-SA"/>
      </w:rPr>
    </w:lvl>
  </w:abstractNum>
  <w:abstractNum w:abstractNumId="4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42" w15:restartNumberingAfterBreak="0">
    <w:nsid w:val="4A171317"/>
    <w:multiLevelType w:val="multilevel"/>
    <w:tmpl w:val="36BE9198"/>
    <w:lvl w:ilvl="0">
      <w:start w:val="7"/>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43"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7"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4C4C7C"/>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0"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54453B7"/>
    <w:multiLevelType w:val="hybridMultilevel"/>
    <w:tmpl w:val="058AF06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2" w15:restartNumberingAfterBreak="0">
    <w:nsid w:val="5661115E"/>
    <w:multiLevelType w:val="multilevel"/>
    <w:tmpl w:val="E1C877DC"/>
    <w:lvl w:ilvl="0">
      <w:start w:val="12"/>
      <w:numFmt w:val="decimal"/>
      <w:lvlText w:val="%1"/>
      <w:lvlJc w:val="left"/>
      <w:pPr>
        <w:ind w:left="101" w:hanging="550"/>
      </w:pPr>
      <w:rPr>
        <w:rFonts w:hint="default"/>
        <w:lang w:val="pt-PT" w:eastAsia="en-US" w:bidi="ar-SA"/>
      </w:rPr>
    </w:lvl>
    <w:lvl w:ilvl="1">
      <w:start w:val="1"/>
      <w:numFmt w:val="decimal"/>
      <w:lvlText w:val="%1.%2."/>
      <w:lvlJc w:val="left"/>
      <w:pPr>
        <w:ind w:left="101" w:hanging="55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3"/>
      </w:pPr>
      <w:rPr>
        <w:rFonts w:ascii="Arial MT" w:eastAsia="Arial MT" w:hAnsi="Arial MT" w:cs="Arial MT" w:hint="default"/>
        <w:spacing w:val="-1"/>
        <w:w w:val="99"/>
        <w:sz w:val="20"/>
        <w:szCs w:val="20"/>
        <w:lang w:val="pt-PT" w:eastAsia="en-US" w:bidi="ar-SA"/>
      </w:rPr>
    </w:lvl>
    <w:lvl w:ilvl="3">
      <w:numFmt w:val="bullet"/>
      <w:lvlText w:val="•"/>
      <w:lvlJc w:val="left"/>
      <w:pPr>
        <w:ind w:left="2902" w:hanging="673"/>
      </w:pPr>
      <w:rPr>
        <w:rFonts w:hint="default"/>
        <w:lang w:val="pt-PT" w:eastAsia="en-US" w:bidi="ar-SA"/>
      </w:rPr>
    </w:lvl>
    <w:lvl w:ilvl="4">
      <w:numFmt w:val="bullet"/>
      <w:lvlText w:val="•"/>
      <w:lvlJc w:val="left"/>
      <w:pPr>
        <w:ind w:left="3836" w:hanging="673"/>
      </w:pPr>
      <w:rPr>
        <w:rFonts w:hint="default"/>
        <w:lang w:val="pt-PT" w:eastAsia="en-US" w:bidi="ar-SA"/>
      </w:rPr>
    </w:lvl>
    <w:lvl w:ilvl="5">
      <w:numFmt w:val="bullet"/>
      <w:lvlText w:val="•"/>
      <w:lvlJc w:val="left"/>
      <w:pPr>
        <w:ind w:left="4770" w:hanging="673"/>
      </w:pPr>
      <w:rPr>
        <w:rFonts w:hint="default"/>
        <w:lang w:val="pt-PT" w:eastAsia="en-US" w:bidi="ar-SA"/>
      </w:rPr>
    </w:lvl>
    <w:lvl w:ilvl="6">
      <w:numFmt w:val="bullet"/>
      <w:lvlText w:val="•"/>
      <w:lvlJc w:val="left"/>
      <w:pPr>
        <w:ind w:left="5704" w:hanging="673"/>
      </w:pPr>
      <w:rPr>
        <w:rFonts w:hint="default"/>
        <w:lang w:val="pt-PT" w:eastAsia="en-US" w:bidi="ar-SA"/>
      </w:rPr>
    </w:lvl>
    <w:lvl w:ilvl="7">
      <w:numFmt w:val="bullet"/>
      <w:lvlText w:val="•"/>
      <w:lvlJc w:val="left"/>
      <w:pPr>
        <w:ind w:left="6638" w:hanging="673"/>
      </w:pPr>
      <w:rPr>
        <w:rFonts w:hint="default"/>
        <w:lang w:val="pt-PT" w:eastAsia="en-US" w:bidi="ar-SA"/>
      </w:rPr>
    </w:lvl>
    <w:lvl w:ilvl="8">
      <w:numFmt w:val="bullet"/>
      <w:lvlText w:val="•"/>
      <w:lvlJc w:val="left"/>
      <w:pPr>
        <w:ind w:left="7572" w:hanging="673"/>
      </w:pPr>
      <w:rPr>
        <w:rFonts w:hint="default"/>
        <w:lang w:val="pt-PT" w:eastAsia="en-US" w:bidi="ar-SA"/>
      </w:rPr>
    </w:lvl>
  </w:abstractNum>
  <w:abstractNum w:abstractNumId="53"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56" w15:restartNumberingAfterBreak="0">
    <w:nsid w:val="5D037F1C"/>
    <w:multiLevelType w:val="multilevel"/>
    <w:tmpl w:val="9230E92C"/>
    <w:lvl w:ilvl="0">
      <w:start w:val="4"/>
      <w:numFmt w:val="decimal"/>
      <w:lvlText w:val="%1"/>
      <w:lvlJc w:val="left"/>
      <w:pPr>
        <w:ind w:left="984" w:hanging="884"/>
      </w:pPr>
      <w:rPr>
        <w:rFonts w:hint="default"/>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rFonts w:hint="default"/>
        <w:lang w:val="pt-PT" w:eastAsia="en-US" w:bidi="ar-SA"/>
      </w:rPr>
    </w:lvl>
    <w:lvl w:ilvl="3">
      <w:numFmt w:val="bullet"/>
      <w:lvlText w:val="•"/>
      <w:lvlJc w:val="left"/>
      <w:pPr>
        <w:ind w:left="3518" w:hanging="884"/>
      </w:pPr>
      <w:rPr>
        <w:rFonts w:hint="default"/>
        <w:lang w:val="pt-PT" w:eastAsia="en-US" w:bidi="ar-SA"/>
      </w:rPr>
    </w:lvl>
    <w:lvl w:ilvl="4">
      <w:numFmt w:val="bullet"/>
      <w:lvlText w:val="•"/>
      <w:lvlJc w:val="left"/>
      <w:pPr>
        <w:ind w:left="4364" w:hanging="884"/>
      </w:pPr>
      <w:rPr>
        <w:rFonts w:hint="default"/>
        <w:lang w:val="pt-PT" w:eastAsia="en-US" w:bidi="ar-SA"/>
      </w:rPr>
    </w:lvl>
    <w:lvl w:ilvl="5">
      <w:numFmt w:val="bullet"/>
      <w:lvlText w:val="•"/>
      <w:lvlJc w:val="left"/>
      <w:pPr>
        <w:ind w:left="5210" w:hanging="884"/>
      </w:pPr>
      <w:rPr>
        <w:rFonts w:hint="default"/>
        <w:lang w:val="pt-PT" w:eastAsia="en-US" w:bidi="ar-SA"/>
      </w:rPr>
    </w:lvl>
    <w:lvl w:ilvl="6">
      <w:numFmt w:val="bullet"/>
      <w:lvlText w:val="•"/>
      <w:lvlJc w:val="left"/>
      <w:pPr>
        <w:ind w:left="6056" w:hanging="884"/>
      </w:pPr>
      <w:rPr>
        <w:rFonts w:hint="default"/>
        <w:lang w:val="pt-PT" w:eastAsia="en-US" w:bidi="ar-SA"/>
      </w:rPr>
    </w:lvl>
    <w:lvl w:ilvl="7">
      <w:numFmt w:val="bullet"/>
      <w:lvlText w:val="•"/>
      <w:lvlJc w:val="left"/>
      <w:pPr>
        <w:ind w:left="6902" w:hanging="884"/>
      </w:pPr>
      <w:rPr>
        <w:rFonts w:hint="default"/>
        <w:lang w:val="pt-PT" w:eastAsia="en-US" w:bidi="ar-SA"/>
      </w:rPr>
    </w:lvl>
    <w:lvl w:ilvl="8">
      <w:numFmt w:val="bullet"/>
      <w:lvlText w:val="•"/>
      <w:lvlJc w:val="left"/>
      <w:pPr>
        <w:ind w:left="7748" w:hanging="884"/>
      </w:pPr>
      <w:rPr>
        <w:rFonts w:hint="default"/>
        <w:lang w:val="pt-PT" w:eastAsia="en-US" w:bidi="ar-SA"/>
      </w:rPr>
    </w:lvl>
  </w:abstractNum>
  <w:abstractNum w:abstractNumId="57"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0974335"/>
    <w:multiLevelType w:val="multilevel"/>
    <w:tmpl w:val="2B0CBD6C"/>
    <w:lvl w:ilvl="0">
      <w:start w:val="9"/>
      <w:numFmt w:val="decimal"/>
      <w:lvlText w:val="%1"/>
      <w:lvlJc w:val="left"/>
      <w:pPr>
        <w:ind w:left="101" w:hanging="433"/>
      </w:pPr>
      <w:rPr>
        <w:rFonts w:hint="default"/>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rFonts w:hint="default"/>
        <w:lang w:val="pt-PT" w:eastAsia="en-US" w:bidi="ar-SA"/>
      </w:rPr>
    </w:lvl>
    <w:lvl w:ilvl="3">
      <w:numFmt w:val="bullet"/>
      <w:lvlText w:val="•"/>
      <w:lvlJc w:val="left"/>
      <w:pPr>
        <w:ind w:left="2902" w:hanging="433"/>
      </w:pPr>
      <w:rPr>
        <w:rFonts w:hint="default"/>
        <w:lang w:val="pt-PT" w:eastAsia="en-US" w:bidi="ar-SA"/>
      </w:rPr>
    </w:lvl>
    <w:lvl w:ilvl="4">
      <w:numFmt w:val="bullet"/>
      <w:lvlText w:val="•"/>
      <w:lvlJc w:val="left"/>
      <w:pPr>
        <w:ind w:left="3836" w:hanging="433"/>
      </w:pPr>
      <w:rPr>
        <w:rFonts w:hint="default"/>
        <w:lang w:val="pt-PT" w:eastAsia="en-US" w:bidi="ar-SA"/>
      </w:rPr>
    </w:lvl>
    <w:lvl w:ilvl="5">
      <w:numFmt w:val="bullet"/>
      <w:lvlText w:val="•"/>
      <w:lvlJc w:val="left"/>
      <w:pPr>
        <w:ind w:left="4770" w:hanging="433"/>
      </w:pPr>
      <w:rPr>
        <w:rFonts w:hint="default"/>
        <w:lang w:val="pt-PT" w:eastAsia="en-US" w:bidi="ar-SA"/>
      </w:rPr>
    </w:lvl>
    <w:lvl w:ilvl="6">
      <w:numFmt w:val="bullet"/>
      <w:lvlText w:val="•"/>
      <w:lvlJc w:val="left"/>
      <w:pPr>
        <w:ind w:left="5704" w:hanging="433"/>
      </w:pPr>
      <w:rPr>
        <w:rFonts w:hint="default"/>
        <w:lang w:val="pt-PT" w:eastAsia="en-US" w:bidi="ar-SA"/>
      </w:rPr>
    </w:lvl>
    <w:lvl w:ilvl="7">
      <w:numFmt w:val="bullet"/>
      <w:lvlText w:val="•"/>
      <w:lvlJc w:val="left"/>
      <w:pPr>
        <w:ind w:left="6638" w:hanging="433"/>
      </w:pPr>
      <w:rPr>
        <w:rFonts w:hint="default"/>
        <w:lang w:val="pt-PT" w:eastAsia="en-US" w:bidi="ar-SA"/>
      </w:rPr>
    </w:lvl>
    <w:lvl w:ilvl="8">
      <w:numFmt w:val="bullet"/>
      <w:lvlText w:val="•"/>
      <w:lvlJc w:val="left"/>
      <w:pPr>
        <w:ind w:left="7572" w:hanging="433"/>
      </w:pPr>
      <w:rPr>
        <w:rFonts w:hint="default"/>
        <w:lang w:val="pt-PT" w:eastAsia="en-US" w:bidi="ar-SA"/>
      </w:rPr>
    </w:lvl>
  </w:abstractNum>
  <w:abstractNum w:abstractNumId="59"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0"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61"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rFonts w:hint="default"/>
        <w:lang w:val="pt-PT" w:eastAsia="en-US" w:bidi="ar-SA"/>
      </w:rPr>
    </w:lvl>
    <w:lvl w:ilvl="2" w:tplc="969C4A40">
      <w:numFmt w:val="bullet"/>
      <w:lvlText w:val="•"/>
      <w:lvlJc w:val="left"/>
      <w:pPr>
        <w:ind w:left="2160" w:hanging="233"/>
      </w:pPr>
      <w:rPr>
        <w:rFonts w:hint="default"/>
        <w:lang w:val="pt-PT" w:eastAsia="en-US" w:bidi="ar-SA"/>
      </w:rPr>
    </w:lvl>
    <w:lvl w:ilvl="3" w:tplc="CA8CD156">
      <w:numFmt w:val="bullet"/>
      <w:lvlText w:val="•"/>
      <w:lvlJc w:val="left"/>
      <w:pPr>
        <w:ind w:left="3070" w:hanging="233"/>
      </w:pPr>
      <w:rPr>
        <w:rFonts w:hint="default"/>
        <w:lang w:val="pt-PT" w:eastAsia="en-US" w:bidi="ar-SA"/>
      </w:rPr>
    </w:lvl>
    <w:lvl w:ilvl="4" w:tplc="4B00AC78">
      <w:numFmt w:val="bullet"/>
      <w:lvlText w:val="•"/>
      <w:lvlJc w:val="left"/>
      <w:pPr>
        <w:ind w:left="3980" w:hanging="233"/>
      </w:pPr>
      <w:rPr>
        <w:rFonts w:hint="default"/>
        <w:lang w:val="pt-PT" w:eastAsia="en-US" w:bidi="ar-SA"/>
      </w:rPr>
    </w:lvl>
    <w:lvl w:ilvl="5" w:tplc="F6387362">
      <w:numFmt w:val="bullet"/>
      <w:lvlText w:val="•"/>
      <w:lvlJc w:val="left"/>
      <w:pPr>
        <w:ind w:left="4890" w:hanging="233"/>
      </w:pPr>
      <w:rPr>
        <w:rFonts w:hint="default"/>
        <w:lang w:val="pt-PT" w:eastAsia="en-US" w:bidi="ar-SA"/>
      </w:rPr>
    </w:lvl>
    <w:lvl w:ilvl="6" w:tplc="EAAA21A2">
      <w:numFmt w:val="bullet"/>
      <w:lvlText w:val="•"/>
      <w:lvlJc w:val="left"/>
      <w:pPr>
        <w:ind w:left="5800" w:hanging="233"/>
      </w:pPr>
      <w:rPr>
        <w:rFonts w:hint="default"/>
        <w:lang w:val="pt-PT" w:eastAsia="en-US" w:bidi="ar-SA"/>
      </w:rPr>
    </w:lvl>
    <w:lvl w:ilvl="7" w:tplc="8B909838">
      <w:numFmt w:val="bullet"/>
      <w:lvlText w:val="•"/>
      <w:lvlJc w:val="left"/>
      <w:pPr>
        <w:ind w:left="6710" w:hanging="233"/>
      </w:pPr>
      <w:rPr>
        <w:rFonts w:hint="default"/>
        <w:lang w:val="pt-PT" w:eastAsia="en-US" w:bidi="ar-SA"/>
      </w:rPr>
    </w:lvl>
    <w:lvl w:ilvl="8" w:tplc="1B10B6D2">
      <w:numFmt w:val="bullet"/>
      <w:lvlText w:val="•"/>
      <w:lvlJc w:val="left"/>
      <w:pPr>
        <w:ind w:left="7620" w:hanging="233"/>
      </w:pPr>
      <w:rPr>
        <w:rFonts w:hint="default"/>
        <w:lang w:val="pt-PT" w:eastAsia="en-US" w:bidi="ar-SA"/>
      </w:rPr>
    </w:lvl>
  </w:abstractNum>
  <w:abstractNum w:abstractNumId="6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65"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66"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72C1256F"/>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8"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1" w15:restartNumberingAfterBreak="0">
    <w:nsid w:val="78F47F6B"/>
    <w:multiLevelType w:val="multilevel"/>
    <w:tmpl w:val="2478595C"/>
    <w:lvl w:ilvl="0">
      <w:start w:val="11"/>
      <w:numFmt w:val="decimal"/>
      <w:lvlText w:val="%1"/>
      <w:lvlJc w:val="left"/>
      <w:pPr>
        <w:ind w:left="101" w:hanging="545"/>
      </w:pPr>
      <w:rPr>
        <w:rFonts w:hint="default"/>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rFonts w:hint="default"/>
        <w:lang w:val="pt-PT" w:eastAsia="en-US" w:bidi="ar-SA"/>
      </w:rPr>
    </w:lvl>
    <w:lvl w:ilvl="5">
      <w:numFmt w:val="bullet"/>
      <w:lvlText w:val="•"/>
      <w:lvlJc w:val="left"/>
      <w:pPr>
        <w:ind w:left="4770" w:hanging="848"/>
      </w:pPr>
      <w:rPr>
        <w:rFonts w:hint="default"/>
        <w:lang w:val="pt-PT" w:eastAsia="en-US" w:bidi="ar-SA"/>
      </w:rPr>
    </w:lvl>
    <w:lvl w:ilvl="6">
      <w:numFmt w:val="bullet"/>
      <w:lvlText w:val="•"/>
      <w:lvlJc w:val="left"/>
      <w:pPr>
        <w:ind w:left="5704" w:hanging="848"/>
      </w:pPr>
      <w:rPr>
        <w:rFonts w:hint="default"/>
        <w:lang w:val="pt-PT" w:eastAsia="en-US" w:bidi="ar-SA"/>
      </w:rPr>
    </w:lvl>
    <w:lvl w:ilvl="7">
      <w:numFmt w:val="bullet"/>
      <w:lvlText w:val="•"/>
      <w:lvlJc w:val="left"/>
      <w:pPr>
        <w:ind w:left="6638" w:hanging="848"/>
      </w:pPr>
      <w:rPr>
        <w:rFonts w:hint="default"/>
        <w:lang w:val="pt-PT" w:eastAsia="en-US" w:bidi="ar-SA"/>
      </w:rPr>
    </w:lvl>
    <w:lvl w:ilvl="8">
      <w:numFmt w:val="bullet"/>
      <w:lvlText w:val="•"/>
      <w:lvlJc w:val="left"/>
      <w:pPr>
        <w:ind w:left="7572" w:hanging="848"/>
      </w:pPr>
      <w:rPr>
        <w:rFonts w:hint="default"/>
        <w:lang w:val="pt-PT" w:eastAsia="en-US" w:bidi="ar-SA"/>
      </w:rPr>
    </w:lvl>
  </w:abstractNum>
  <w:abstractNum w:abstractNumId="7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73"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rFonts w:hint="default"/>
        <w:lang w:val="pt-PT" w:eastAsia="en-US" w:bidi="ar-SA"/>
      </w:rPr>
    </w:lvl>
    <w:lvl w:ilvl="2" w:tplc="0C324922">
      <w:numFmt w:val="bullet"/>
      <w:lvlText w:val="•"/>
      <w:lvlJc w:val="left"/>
      <w:pPr>
        <w:ind w:left="1968" w:hanging="884"/>
      </w:pPr>
      <w:rPr>
        <w:rFonts w:hint="default"/>
        <w:lang w:val="pt-PT" w:eastAsia="en-US" w:bidi="ar-SA"/>
      </w:rPr>
    </w:lvl>
    <w:lvl w:ilvl="3" w:tplc="357E73E6">
      <w:numFmt w:val="bullet"/>
      <w:lvlText w:val="•"/>
      <w:lvlJc w:val="left"/>
      <w:pPr>
        <w:ind w:left="2902" w:hanging="884"/>
      </w:pPr>
      <w:rPr>
        <w:rFonts w:hint="default"/>
        <w:lang w:val="pt-PT" w:eastAsia="en-US" w:bidi="ar-SA"/>
      </w:rPr>
    </w:lvl>
    <w:lvl w:ilvl="4" w:tplc="D4F43764">
      <w:numFmt w:val="bullet"/>
      <w:lvlText w:val="•"/>
      <w:lvlJc w:val="left"/>
      <w:pPr>
        <w:ind w:left="3836" w:hanging="884"/>
      </w:pPr>
      <w:rPr>
        <w:rFonts w:hint="default"/>
        <w:lang w:val="pt-PT" w:eastAsia="en-US" w:bidi="ar-SA"/>
      </w:rPr>
    </w:lvl>
    <w:lvl w:ilvl="5" w:tplc="5C769EAC">
      <w:numFmt w:val="bullet"/>
      <w:lvlText w:val="•"/>
      <w:lvlJc w:val="left"/>
      <w:pPr>
        <w:ind w:left="4770" w:hanging="884"/>
      </w:pPr>
      <w:rPr>
        <w:rFonts w:hint="default"/>
        <w:lang w:val="pt-PT" w:eastAsia="en-US" w:bidi="ar-SA"/>
      </w:rPr>
    </w:lvl>
    <w:lvl w:ilvl="6" w:tplc="CBEA5BF4">
      <w:numFmt w:val="bullet"/>
      <w:lvlText w:val="•"/>
      <w:lvlJc w:val="left"/>
      <w:pPr>
        <w:ind w:left="5704" w:hanging="884"/>
      </w:pPr>
      <w:rPr>
        <w:rFonts w:hint="default"/>
        <w:lang w:val="pt-PT" w:eastAsia="en-US" w:bidi="ar-SA"/>
      </w:rPr>
    </w:lvl>
    <w:lvl w:ilvl="7" w:tplc="00ECCFAA">
      <w:numFmt w:val="bullet"/>
      <w:lvlText w:val="•"/>
      <w:lvlJc w:val="left"/>
      <w:pPr>
        <w:ind w:left="6638" w:hanging="884"/>
      </w:pPr>
      <w:rPr>
        <w:rFonts w:hint="default"/>
        <w:lang w:val="pt-PT" w:eastAsia="en-US" w:bidi="ar-SA"/>
      </w:rPr>
    </w:lvl>
    <w:lvl w:ilvl="8" w:tplc="3E362140">
      <w:numFmt w:val="bullet"/>
      <w:lvlText w:val="•"/>
      <w:lvlJc w:val="left"/>
      <w:pPr>
        <w:ind w:left="7572" w:hanging="884"/>
      </w:pPr>
      <w:rPr>
        <w:rFonts w:hint="default"/>
        <w:lang w:val="pt-PT" w:eastAsia="en-US" w:bidi="ar-SA"/>
      </w:rPr>
    </w:lvl>
  </w:abstractNum>
  <w:abstractNum w:abstractNumId="75"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77"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7"/>
  </w:num>
  <w:num w:numId="2" w16cid:durableId="1629319577">
    <w:abstractNumId w:val="39"/>
  </w:num>
  <w:num w:numId="3" w16cid:durableId="839929358">
    <w:abstractNumId w:val="13"/>
  </w:num>
  <w:num w:numId="4" w16cid:durableId="1473214554">
    <w:abstractNumId w:val="16"/>
  </w:num>
  <w:num w:numId="5" w16cid:durableId="34700121">
    <w:abstractNumId w:val="47"/>
  </w:num>
  <w:num w:numId="6" w16cid:durableId="1575890677">
    <w:abstractNumId w:val="76"/>
  </w:num>
  <w:num w:numId="7" w16cid:durableId="1147167378">
    <w:abstractNumId w:val="65"/>
  </w:num>
  <w:num w:numId="8" w16cid:durableId="1744797228">
    <w:abstractNumId w:val="1"/>
  </w:num>
  <w:num w:numId="9" w16cid:durableId="2048874075">
    <w:abstractNumId w:val="23"/>
  </w:num>
  <w:num w:numId="10" w16cid:durableId="62607610">
    <w:abstractNumId w:val="25"/>
  </w:num>
  <w:num w:numId="11" w16cid:durableId="1307399598">
    <w:abstractNumId w:val="53"/>
  </w:num>
  <w:num w:numId="12" w16cid:durableId="198277427">
    <w:abstractNumId w:val="50"/>
  </w:num>
  <w:num w:numId="13" w16cid:durableId="1472091758">
    <w:abstractNumId w:val="24"/>
  </w:num>
  <w:num w:numId="14" w16cid:durableId="1627538238">
    <w:abstractNumId w:val="28"/>
  </w:num>
  <w:num w:numId="15" w16cid:durableId="1381901892">
    <w:abstractNumId w:val="2"/>
  </w:num>
  <w:num w:numId="16" w16cid:durableId="1033576693">
    <w:abstractNumId w:val="3"/>
  </w:num>
  <w:num w:numId="17" w16cid:durableId="1021783077">
    <w:abstractNumId w:val="55"/>
  </w:num>
  <w:num w:numId="18" w16cid:durableId="1459833595">
    <w:abstractNumId w:val="59"/>
  </w:num>
  <w:num w:numId="19" w16cid:durableId="1805729238">
    <w:abstractNumId w:val="12"/>
  </w:num>
  <w:num w:numId="20" w16cid:durableId="734813068">
    <w:abstractNumId w:val="29"/>
  </w:num>
  <w:num w:numId="21" w16cid:durableId="518546357">
    <w:abstractNumId w:val="34"/>
  </w:num>
  <w:num w:numId="22" w16cid:durableId="169951915">
    <w:abstractNumId w:val="70"/>
  </w:num>
  <w:num w:numId="23" w16cid:durableId="2115243806">
    <w:abstractNumId w:val="36"/>
  </w:num>
  <w:num w:numId="24" w16cid:durableId="755055050">
    <w:abstractNumId w:val="18"/>
  </w:num>
  <w:num w:numId="25" w16cid:durableId="1842768098">
    <w:abstractNumId w:val="44"/>
  </w:num>
  <w:num w:numId="26" w16cid:durableId="2010135502">
    <w:abstractNumId w:val="54"/>
  </w:num>
  <w:num w:numId="27" w16cid:durableId="155727895">
    <w:abstractNumId w:val="4"/>
  </w:num>
  <w:num w:numId="28" w16cid:durableId="367949735">
    <w:abstractNumId w:val="77"/>
  </w:num>
  <w:num w:numId="29" w16cid:durableId="1289436775">
    <w:abstractNumId w:val="73"/>
  </w:num>
  <w:num w:numId="30" w16cid:durableId="608708194">
    <w:abstractNumId w:val="31"/>
  </w:num>
  <w:num w:numId="31" w16cid:durableId="2110078734">
    <w:abstractNumId w:val="48"/>
  </w:num>
  <w:num w:numId="32" w16cid:durableId="2097744659">
    <w:abstractNumId w:val="69"/>
  </w:num>
  <w:num w:numId="33" w16cid:durableId="34736552">
    <w:abstractNumId w:val="75"/>
  </w:num>
  <w:num w:numId="34" w16cid:durableId="902103629">
    <w:abstractNumId w:val="62"/>
  </w:num>
  <w:num w:numId="35" w16cid:durableId="236134010">
    <w:abstractNumId w:val="11"/>
  </w:num>
  <w:num w:numId="36" w16cid:durableId="112211943">
    <w:abstractNumId w:val="68"/>
  </w:num>
  <w:num w:numId="37" w16cid:durableId="837312378">
    <w:abstractNumId w:val="10"/>
  </w:num>
  <w:num w:numId="38" w16cid:durableId="1663697744">
    <w:abstractNumId w:val="43"/>
  </w:num>
  <w:num w:numId="39" w16cid:durableId="763183909">
    <w:abstractNumId w:val="57"/>
  </w:num>
  <w:num w:numId="40" w16cid:durableId="1929460207">
    <w:abstractNumId w:val="15"/>
  </w:num>
  <w:num w:numId="41" w16cid:durableId="545871799">
    <w:abstractNumId w:val="64"/>
  </w:num>
  <w:num w:numId="42" w16cid:durableId="1522427662">
    <w:abstractNumId w:val="27"/>
  </w:num>
  <w:num w:numId="43" w16cid:durableId="1363087887">
    <w:abstractNumId w:val="60"/>
  </w:num>
  <w:num w:numId="44" w16cid:durableId="1952935327">
    <w:abstractNumId w:val="32"/>
  </w:num>
  <w:num w:numId="45" w16cid:durableId="771128271">
    <w:abstractNumId w:val="14"/>
  </w:num>
  <w:num w:numId="46" w16cid:durableId="2060394095">
    <w:abstractNumId w:val="41"/>
  </w:num>
  <w:num w:numId="47" w16cid:durableId="1028992877">
    <w:abstractNumId w:val="45"/>
  </w:num>
  <w:num w:numId="48" w16cid:durableId="886255872">
    <w:abstractNumId w:val="46"/>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21"/>
  </w:num>
  <w:num w:numId="54" w16cid:durableId="21278898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17578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5280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135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080317">
    <w:abstractNumId w:val="38"/>
  </w:num>
  <w:num w:numId="62" w16cid:durableId="1085107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7081112">
    <w:abstractNumId w:val="49"/>
  </w:num>
  <w:num w:numId="64" w16cid:durableId="16057697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6561809">
    <w:abstractNumId w:val="6"/>
  </w:num>
  <w:num w:numId="66" w16cid:durableId="149155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126663">
    <w:abstractNumId w:val="33"/>
  </w:num>
  <w:num w:numId="68" w16cid:durableId="706568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111740">
    <w:abstractNumId w:val="67"/>
  </w:num>
  <w:num w:numId="70" w16cid:durableId="1291932480">
    <w:abstractNumId w:val="22"/>
  </w:num>
  <w:num w:numId="71" w16cid:durableId="2088841637">
    <w:abstractNumId w:val="52"/>
  </w:num>
  <w:num w:numId="72" w16cid:durableId="828133967">
    <w:abstractNumId w:val="71"/>
  </w:num>
  <w:num w:numId="73" w16cid:durableId="2012679196">
    <w:abstractNumId w:val="7"/>
  </w:num>
  <w:num w:numId="74" w16cid:durableId="936599340">
    <w:abstractNumId w:val="74"/>
  </w:num>
  <w:num w:numId="75" w16cid:durableId="1506020602">
    <w:abstractNumId w:val="61"/>
  </w:num>
  <w:num w:numId="76" w16cid:durableId="279343259">
    <w:abstractNumId w:val="40"/>
  </w:num>
  <w:num w:numId="77" w16cid:durableId="669453790">
    <w:abstractNumId w:val="58"/>
  </w:num>
  <w:num w:numId="78" w16cid:durableId="1058893295">
    <w:abstractNumId w:val="42"/>
  </w:num>
  <w:num w:numId="79" w16cid:durableId="1046685443">
    <w:abstractNumId w:val="35"/>
  </w:num>
  <w:num w:numId="80" w16cid:durableId="1441294139">
    <w:abstractNumId w:val="9"/>
  </w:num>
  <w:num w:numId="81" w16cid:durableId="230625137">
    <w:abstractNumId w:val="5"/>
  </w:num>
  <w:num w:numId="82" w16cid:durableId="630788561">
    <w:abstractNumId w:val="30"/>
  </w:num>
  <w:num w:numId="83" w16cid:durableId="600798540">
    <w:abstractNumId w:val="56"/>
  </w:num>
  <w:num w:numId="84" w16cid:durableId="11563398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4076"/>
    <w:rsid w:val="00665ED6"/>
    <w:rsid w:val="00667FD0"/>
    <w:rsid w:val="00675545"/>
    <w:rsid w:val="00680CD5"/>
    <w:rsid w:val="00682E22"/>
    <w:rsid w:val="00686C9A"/>
    <w:rsid w:val="00693EB4"/>
    <w:rsid w:val="006A129F"/>
    <w:rsid w:val="006A34EE"/>
    <w:rsid w:val="006A55A2"/>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hyperlink" Target="mailto:contabil@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6910</Words>
  <Characters>37314</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4</cp:revision>
  <cp:lastPrinted>2024-04-03T16:59:00Z</cp:lastPrinted>
  <dcterms:created xsi:type="dcterms:W3CDTF">2024-05-29T13:55:00Z</dcterms:created>
  <dcterms:modified xsi:type="dcterms:W3CDTF">2024-05-29T14:01:00Z</dcterms:modified>
</cp:coreProperties>
</file>