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11F57A" w14:textId="77777777" w:rsidR="000A7EA9" w:rsidRPr="003059C5" w:rsidRDefault="000A7EA9" w:rsidP="00DB491B">
      <w:pPr>
        <w:ind w:left="567"/>
        <w:rPr>
          <w:rFonts w:ascii="Arial" w:hAnsi="Arial" w:cs="Arial"/>
          <w:sz w:val="24"/>
          <w:szCs w:val="24"/>
        </w:rPr>
      </w:pPr>
    </w:p>
    <w:p w14:paraId="6202F0F5" w14:textId="77777777" w:rsidR="003059C5" w:rsidRDefault="003059C5" w:rsidP="00DB491B">
      <w:pPr>
        <w:ind w:left="567"/>
        <w:rPr>
          <w:rFonts w:ascii="Arial" w:hAnsi="Arial" w:cs="Arial"/>
          <w:sz w:val="24"/>
          <w:szCs w:val="24"/>
        </w:rPr>
      </w:pPr>
    </w:p>
    <w:p w14:paraId="25E2C437" w14:textId="77777777" w:rsidR="004F4052" w:rsidRDefault="004F4052" w:rsidP="00DB491B">
      <w:pPr>
        <w:ind w:left="567"/>
        <w:rPr>
          <w:rFonts w:ascii="Arial" w:hAnsi="Arial" w:cs="Arial"/>
          <w:sz w:val="24"/>
          <w:szCs w:val="24"/>
        </w:rPr>
      </w:pPr>
    </w:p>
    <w:p w14:paraId="78C60B8B" w14:textId="388D6DA9" w:rsidR="004F4052" w:rsidRDefault="00D52859" w:rsidP="00564B17">
      <w:pPr>
        <w:rPr>
          <w:rFonts w:ascii="Arial" w:hAnsi="Arial" w:cs="Arial"/>
          <w:b/>
          <w:bCs/>
          <w:color w:val="000000"/>
          <w:sz w:val="24"/>
          <w:szCs w:val="24"/>
        </w:rPr>
      </w:pPr>
      <w:r>
        <w:rPr>
          <w:rFonts w:ascii="Arial" w:hAnsi="Arial" w:cs="Arial"/>
          <w:b/>
          <w:bCs/>
          <w:color w:val="000000"/>
          <w:sz w:val="24"/>
          <w:szCs w:val="24"/>
        </w:rPr>
        <w:t xml:space="preserve">PROCESSO </w:t>
      </w:r>
      <w:r w:rsidR="00A47EED">
        <w:rPr>
          <w:rFonts w:ascii="Arial" w:hAnsi="Arial" w:cs="Arial"/>
          <w:b/>
          <w:bCs/>
          <w:color w:val="000000"/>
          <w:sz w:val="24"/>
          <w:szCs w:val="24"/>
        </w:rPr>
        <w:t xml:space="preserve">241/23 </w:t>
      </w:r>
      <w:proofErr w:type="gramStart"/>
      <w:r w:rsidR="00710FD7">
        <w:rPr>
          <w:rFonts w:ascii="Arial" w:hAnsi="Arial" w:cs="Arial"/>
          <w:b/>
          <w:bCs/>
          <w:color w:val="000000"/>
          <w:sz w:val="24"/>
          <w:szCs w:val="24"/>
        </w:rPr>
        <w:t>–</w:t>
      </w:r>
      <w:r w:rsidR="004F4052" w:rsidRPr="004F4052">
        <w:rPr>
          <w:rFonts w:ascii="Arial" w:hAnsi="Arial" w:cs="Arial"/>
          <w:b/>
          <w:bCs/>
          <w:color w:val="000000"/>
          <w:sz w:val="24"/>
          <w:szCs w:val="24"/>
        </w:rPr>
        <w:t>EDITAL</w:t>
      </w:r>
      <w:proofErr w:type="gramEnd"/>
      <w:r w:rsidR="004F4052" w:rsidRPr="004F4052">
        <w:rPr>
          <w:rFonts w:ascii="Arial" w:hAnsi="Arial" w:cs="Arial"/>
          <w:b/>
          <w:bCs/>
          <w:color w:val="000000"/>
          <w:sz w:val="24"/>
          <w:szCs w:val="24"/>
        </w:rPr>
        <w:t xml:space="preserve"> </w:t>
      </w:r>
      <w:r w:rsidR="00564B17">
        <w:rPr>
          <w:rFonts w:ascii="Arial" w:hAnsi="Arial" w:cs="Arial"/>
          <w:b/>
          <w:bCs/>
          <w:color w:val="000000"/>
          <w:sz w:val="24"/>
          <w:szCs w:val="24"/>
        </w:rPr>
        <w:t xml:space="preserve">CHAMAMENTO </w:t>
      </w:r>
      <w:r w:rsidR="00A40E88">
        <w:rPr>
          <w:rFonts w:ascii="Arial" w:hAnsi="Arial" w:cs="Arial"/>
          <w:b/>
          <w:bCs/>
          <w:color w:val="000000"/>
          <w:sz w:val="24"/>
          <w:szCs w:val="24"/>
        </w:rPr>
        <w:t>0</w:t>
      </w:r>
      <w:r w:rsidR="00A47EED">
        <w:rPr>
          <w:rFonts w:ascii="Arial" w:hAnsi="Arial" w:cs="Arial"/>
          <w:b/>
          <w:bCs/>
          <w:color w:val="000000"/>
          <w:sz w:val="24"/>
          <w:szCs w:val="24"/>
        </w:rPr>
        <w:t>06</w:t>
      </w:r>
      <w:r w:rsidR="004F4052" w:rsidRPr="004F4052">
        <w:rPr>
          <w:rFonts w:ascii="Arial" w:hAnsi="Arial" w:cs="Arial"/>
          <w:b/>
          <w:bCs/>
          <w:color w:val="000000"/>
          <w:sz w:val="24"/>
          <w:szCs w:val="24"/>
        </w:rPr>
        <w:t>/</w:t>
      </w:r>
      <w:r w:rsidR="00566803">
        <w:rPr>
          <w:rFonts w:ascii="Arial" w:hAnsi="Arial" w:cs="Arial"/>
          <w:b/>
          <w:bCs/>
          <w:color w:val="000000"/>
          <w:sz w:val="24"/>
          <w:szCs w:val="24"/>
        </w:rPr>
        <w:t>23</w:t>
      </w:r>
    </w:p>
    <w:p w14:paraId="60B5D8F1" w14:textId="77777777" w:rsidR="004F4052" w:rsidRDefault="004F4052" w:rsidP="004F4052">
      <w:pPr>
        <w:autoSpaceDE w:val="0"/>
        <w:autoSpaceDN w:val="0"/>
        <w:adjustRightInd w:val="0"/>
        <w:jc w:val="center"/>
        <w:rPr>
          <w:rFonts w:ascii="Arial" w:hAnsi="Arial" w:cs="Arial"/>
          <w:b/>
          <w:bCs/>
          <w:color w:val="000000"/>
          <w:sz w:val="24"/>
          <w:szCs w:val="24"/>
        </w:rPr>
      </w:pPr>
    </w:p>
    <w:p w14:paraId="3B5082B9" w14:textId="77777777" w:rsidR="00A40E88" w:rsidRPr="004F4052" w:rsidRDefault="00A40E88" w:rsidP="004F4052">
      <w:pPr>
        <w:autoSpaceDE w:val="0"/>
        <w:autoSpaceDN w:val="0"/>
        <w:adjustRightInd w:val="0"/>
        <w:jc w:val="center"/>
        <w:rPr>
          <w:rFonts w:ascii="Arial" w:hAnsi="Arial" w:cs="Arial"/>
          <w:b/>
          <w:bCs/>
          <w:color w:val="000000"/>
          <w:sz w:val="24"/>
          <w:szCs w:val="24"/>
        </w:rPr>
      </w:pPr>
    </w:p>
    <w:p w14:paraId="1AB3BFA3" w14:textId="5057794E" w:rsidR="004F4052" w:rsidRDefault="004F4052" w:rsidP="00A40E88">
      <w:pPr>
        <w:autoSpaceDE w:val="0"/>
        <w:autoSpaceDN w:val="0"/>
        <w:adjustRightInd w:val="0"/>
        <w:ind w:left="2268"/>
        <w:jc w:val="both"/>
        <w:rPr>
          <w:rFonts w:ascii="Arial" w:hAnsi="Arial" w:cs="Arial"/>
          <w:b/>
          <w:bCs/>
          <w:color w:val="000000"/>
          <w:sz w:val="24"/>
          <w:szCs w:val="24"/>
        </w:rPr>
      </w:pPr>
      <w:r w:rsidRPr="004F4052">
        <w:rPr>
          <w:rFonts w:ascii="Arial" w:hAnsi="Arial" w:cs="Arial"/>
          <w:b/>
          <w:bCs/>
          <w:color w:val="000000"/>
          <w:sz w:val="24"/>
          <w:szCs w:val="24"/>
        </w:rPr>
        <w:t xml:space="preserve">EDITAL DE CHAMAMENTO PÚBLICO Nº </w:t>
      </w:r>
      <w:r w:rsidR="00A47EED">
        <w:rPr>
          <w:rFonts w:ascii="Arial" w:hAnsi="Arial" w:cs="Arial"/>
          <w:b/>
          <w:bCs/>
          <w:color w:val="000000"/>
          <w:sz w:val="24"/>
          <w:szCs w:val="24"/>
        </w:rPr>
        <w:t xml:space="preserve">06/2023 </w:t>
      </w:r>
      <w:r w:rsidRPr="004F4052">
        <w:rPr>
          <w:rFonts w:ascii="Arial" w:hAnsi="Arial" w:cs="Arial"/>
          <w:b/>
          <w:bCs/>
          <w:color w:val="000000"/>
          <w:sz w:val="24"/>
          <w:szCs w:val="24"/>
        </w:rPr>
        <w:t xml:space="preserve">PARA </w:t>
      </w:r>
      <w:bookmarkStart w:id="0" w:name="_Hlk98841493"/>
      <w:bookmarkStart w:id="1" w:name="_Hlk149199331"/>
      <w:bookmarkStart w:id="2" w:name="_Hlk103677917"/>
      <w:r w:rsidRPr="004F4052">
        <w:rPr>
          <w:rFonts w:ascii="Arial" w:hAnsi="Arial" w:cs="Arial"/>
          <w:b/>
          <w:bCs/>
          <w:color w:val="000000"/>
          <w:sz w:val="24"/>
          <w:szCs w:val="24"/>
        </w:rPr>
        <w:t>C</w:t>
      </w:r>
      <w:r w:rsidR="00E65C87">
        <w:rPr>
          <w:rFonts w:ascii="Arial" w:hAnsi="Arial" w:cs="Arial"/>
          <w:b/>
          <w:bCs/>
          <w:color w:val="000000"/>
          <w:sz w:val="24"/>
          <w:szCs w:val="24"/>
        </w:rPr>
        <w:t xml:space="preserve">REDENCIAMENTO </w:t>
      </w:r>
      <w:r w:rsidRPr="004F4052">
        <w:rPr>
          <w:rFonts w:ascii="Arial" w:hAnsi="Arial" w:cs="Arial"/>
          <w:b/>
          <w:bCs/>
          <w:color w:val="000000"/>
          <w:sz w:val="24"/>
          <w:szCs w:val="24"/>
        </w:rPr>
        <w:t>DE</w:t>
      </w:r>
      <w:r>
        <w:rPr>
          <w:rFonts w:ascii="Arial" w:hAnsi="Arial" w:cs="Arial"/>
          <w:b/>
          <w:bCs/>
          <w:color w:val="000000"/>
          <w:sz w:val="24"/>
          <w:szCs w:val="24"/>
        </w:rPr>
        <w:t xml:space="preserve"> </w:t>
      </w:r>
      <w:r w:rsidRPr="004F4052">
        <w:rPr>
          <w:rFonts w:ascii="Arial" w:hAnsi="Arial" w:cs="Arial"/>
          <w:b/>
          <w:bCs/>
          <w:color w:val="000000"/>
          <w:sz w:val="24"/>
          <w:szCs w:val="24"/>
        </w:rPr>
        <w:t xml:space="preserve">EMPRESA ESPECIALIZADA </w:t>
      </w:r>
      <w:r w:rsidR="00E65C87">
        <w:rPr>
          <w:rFonts w:ascii="Arial" w:hAnsi="Arial" w:cs="Arial"/>
          <w:b/>
          <w:bCs/>
          <w:color w:val="000000"/>
          <w:sz w:val="24"/>
          <w:szCs w:val="24"/>
        </w:rPr>
        <w:t xml:space="preserve">PARA PRESTAÇÃO DE SERVIÇOS DE </w:t>
      </w:r>
      <w:r w:rsidR="00566803">
        <w:rPr>
          <w:rFonts w:ascii="Arial" w:hAnsi="Arial" w:cs="Arial"/>
          <w:b/>
          <w:bCs/>
          <w:color w:val="000000"/>
          <w:sz w:val="24"/>
          <w:szCs w:val="24"/>
        </w:rPr>
        <w:t>ASSISTÊNCIA MÉDICO HOSPITALAR</w:t>
      </w:r>
      <w:bookmarkEnd w:id="0"/>
      <w:r w:rsidR="00566803">
        <w:rPr>
          <w:rFonts w:ascii="Arial" w:hAnsi="Arial" w:cs="Arial"/>
          <w:b/>
          <w:bCs/>
          <w:color w:val="000000"/>
          <w:sz w:val="24"/>
          <w:szCs w:val="24"/>
        </w:rPr>
        <w:t xml:space="preserve"> NOS TERMOS DA LEI MUNICIPAL Nº 2.090 DE 10 DE OUTUBRO DE 2.023</w:t>
      </w:r>
      <w:bookmarkEnd w:id="1"/>
      <w:r w:rsidR="00E65C87">
        <w:rPr>
          <w:rFonts w:ascii="Arial" w:hAnsi="Arial" w:cs="Arial"/>
          <w:b/>
          <w:bCs/>
          <w:color w:val="000000"/>
          <w:sz w:val="24"/>
          <w:szCs w:val="24"/>
        </w:rPr>
        <w:t>.</w:t>
      </w:r>
      <w:bookmarkEnd w:id="2"/>
    </w:p>
    <w:p w14:paraId="7CCB8E2D" w14:textId="5037EDEA" w:rsidR="00A40E88" w:rsidRDefault="00A40E88" w:rsidP="00E65C87">
      <w:pPr>
        <w:autoSpaceDE w:val="0"/>
        <w:autoSpaceDN w:val="0"/>
        <w:adjustRightInd w:val="0"/>
        <w:jc w:val="both"/>
        <w:rPr>
          <w:rFonts w:ascii="Arial" w:hAnsi="Arial" w:cs="Arial"/>
          <w:b/>
          <w:bCs/>
          <w:color w:val="000000"/>
          <w:sz w:val="24"/>
          <w:szCs w:val="24"/>
        </w:rPr>
      </w:pPr>
    </w:p>
    <w:p w14:paraId="281A5CDE" w14:textId="77777777" w:rsidR="00A40E88" w:rsidRPr="004F4052" w:rsidRDefault="00A40E88" w:rsidP="004F4052">
      <w:pPr>
        <w:autoSpaceDE w:val="0"/>
        <w:autoSpaceDN w:val="0"/>
        <w:adjustRightInd w:val="0"/>
        <w:jc w:val="both"/>
        <w:rPr>
          <w:rFonts w:ascii="Arial" w:hAnsi="Arial" w:cs="Arial"/>
          <w:b/>
          <w:bCs/>
          <w:color w:val="000000"/>
          <w:sz w:val="24"/>
          <w:szCs w:val="24"/>
        </w:rPr>
      </w:pPr>
    </w:p>
    <w:p w14:paraId="166988B1" w14:textId="0720B729" w:rsidR="004F4052" w:rsidRPr="004F4052" w:rsidRDefault="004F4052" w:rsidP="004F4052">
      <w:pPr>
        <w:autoSpaceDE w:val="0"/>
        <w:autoSpaceDN w:val="0"/>
        <w:adjustRightInd w:val="0"/>
        <w:jc w:val="both"/>
        <w:rPr>
          <w:rFonts w:ascii="Arial" w:hAnsi="Arial" w:cs="Arial"/>
          <w:b/>
          <w:bCs/>
          <w:color w:val="000000"/>
          <w:sz w:val="24"/>
          <w:szCs w:val="24"/>
        </w:rPr>
      </w:pPr>
      <w:r w:rsidRPr="004F4052">
        <w:rPr>
          <w:rFonts w:ascii="Arial" w:hAnsi="Arial" w:cs="Arial"/>
          <w:b/>
          <w:bCs/>
          <w:color w:val="000000"/>
          <w:sz w:val="24"/>
          <w:szCs w:val="24"/>
        </w:rPr>
        <w:t xml:space="preserve">A Prefeitura do Município de </w:t>
      </w:r>
      <w:r>
        <w:rPr>
          <w:rFonts w:ascii="Arial" w:hAnsi="Arial" w:cs="Arial"/>
          <w:b/>
          <w:bCs/>
          <w:color w:val="000000"/>
          <w:sz w:val="24"/>
          <w:szCs w:val="24"/>
        </w:rPr>
        <w:t>Rifaina</w:t>
      </w:r>
      <w:r w:rsidRPr="004F4052">
        <w:rPr>
          <w:rFonts w:ascii="Arial" w:hAnsi="Arial" w:cs="Arial"/>
          <w:b/>
          <w:bCs/>
          <w:color w:val="000000"/>
          <w:sz w:val="24"/>
          <w:szCs w:val="24"/>
        </w:rPr>
        <w:t xml:space="preserve">/SP </w:t>
      </w:r>
      <w:r w:rsidRPr="004F4052">
        <w:rPr>
          <w:rFonts w:ascii="Arial" w:hAnsi="Arial" w:cs="Arial"/>
          <w:color w:val="000000"/>
          <w:sz w:val="24"/>
          <w:szCs w:val="24"/>
        </w:rPr>
        <w:t>comunica aos interessados que está procedendo ao</w:t>
      </w:r>
      <w:r>
        <w:rPr>
          <w:rFonts w:ascii="Arial" w:hAnsi="Arial" w:cs="Arial"/>
          <w:color w:val="000000"/>
          <w:sz w:val="24"/>
          <w:szCs w:val="24"/>
        </w:rPr>
        <w:t xml:space="preserve"> </w:t>
      </w:r>
      <w:r w:rsidRPr="004F4052">
        <w:rPr>
          <w:rFonts w:ascii="Arial" w:hAnsi="Arial" w:cs="Arial"/>
          <w:b/>
          <w:bCs/>
          <w:color w:val="000000"/>
          <w:sz w:val="24"/>
          <w:szCs w:val="24"/>
        </w:rPr>
        <w:t xml:space="preserve">CHAMAMENTO PÚBLICO nº </w:t>
      </w:r>
      <w:r w:rsidR="00A47EED">
        <w:rPr>
          <w:rFonts w:ascii="Arial" w:hAnsi="Arial" w:cs="Arial"/>
          <w:b/>
          <w:bCs/>
          <w:color w:val="000000"/>
          <w:sz w:val="24"/>
          <w:szCs w:val="24"/>
        </w:rPr>
        <w:t xml:space="preserve">06/2023 </w:t>
      </w:r>
      <w:r w:rsidRPr="004F4052">
        <w:rPr>
          <w:rFonts w:ascii="Arial" w:hAnsi="Arial" w:cs="Arial"/>
          <w:color w:val="000000"/>
          <w:sz w:val="24"/>
          <w:szCs w:val="24"/>
        </w:rPr>
        <w:t xml:space="preserve">- </w:t>
      </w:r>
      <w:r w:rsidR="00566803" w:rsidRPr="00566803">
        <w:rPr>
          <w:rFonts w:ascii="Arial" w:hAnsi="Arial" w:cs="Arial"/>
          <w:b/>
          <w:bCs/>
          <w:color w:val="000000"/>
          <w:sz w:val="24"/>
          <w:szCs w:val="24"/>
        </w:rPr>
        <w:t>CREDENCIAMENTO DE EMPRESA ESPECIALIZADA PARA PRESTAÇÃO DE SERVIÇOS DE ASSISTÊNCIA MÉDICO HOSPITALAR NOS TERMOS DA LEI MUNICIPAL Nº 2.090 DE 10 DE OUTUBRO DE 2.023</w:t>
      </w:r>
      <w:r w:rsidRPr="004F4052">
        <w:rPr>
          <w:rFonts w:ascii="Arial" w:hAnsi="Arial" w:cs="Arial"/>
          <w:color w:val="000000"/>
          <w:sz w:val="24"/>
          <w:szCs w:val="24"/>
        </w:rPr>
        <w:t>, pelo</w:t>
      </w:r>
      <w:r>
        <w:rPr>
          <w:rFonts w:ascii="Arial" w:hAnsi="Arial" w:cs="Arial"/>
          <w:color w:val="000000"/>
          <w:sz w:val="24"/>
          <w:szCs w:val="24"/>
        </w:rPr>
        <w:t xml:space="preserve"> </w:t>
      </w:r>
      <w:r w:rsidRPr="004F4052">
        <w:rPr>
          <w:rFonts w:ascii="Arial" w:hAnsi="Arial" w:cs="Arial"/>
          <w:color w:val="000000"/>
          <w:sz w:val="24"/>
          <w:szCs w:val="24"/>
        </w:rPr>
        <w:t xml:space="preserve">período de </w:t>
      </w:r>
      <w:r w:rsidR="00566803">
        <w:rPr>
          <w:rFonts w:ascii="Arial" w:hAnsi="Arial" w:cs="Arial"/>
          <w:color w:val="000000"/>
          <w:sz w:val="24"/>
          <w:szCs w:val="24"/>
        </w:rPr>
        <w:t>60</w:t>
      </w:r>
      <w:r w:rsidRPr="004F4052">
        <w:rPr>
          <w:rFonts w:ascii="Arial" w:hAnsi="Arial" w:cs="Arial"/>
          <w:color w:val="000000"/>
          <w:sz w:val="24"/>
          <w:szCs w:val="24"/>
        </w:rPr>
        <w:t xml:space="preserve"> (</w:t>
      </w:r>
      <w:r w:rsidR="00566803">
        <w:rPr>
          <w:rFonts w:ascii="Arial" w:hAnsi="Arial" w:cs="Arial"/>
          <w:color w:val="000000"/>
          <w:sz w:val="24"/>
          <w:szCs w:val="24"/>
        </w:rPr>
        <w:t>sessenta</w:t>
      </w:r>
      <w:r w:rsidRPr="004F4052">
        <w:rPr>
          <w:rFonts w:ascii="Arial" w:hAnsi="Arial" w:cs="Arial"/>
          <w:color w:val="000000"/>
          <w:sz w:val="24"/>
          <w:szCs w:val="24"/>
        </w:rPr>
        <w:t>) meses a contar da assinatura do contrato. Os interessados deverão</w:t>
      </w:r>
      <w:r>
        <w:rPr>
          <w:rFonts w:ascii="Arial" w:hAnsi="Arial" w:cs="Arial"/>
          <w:color w:val="000000"/>
          <w:sz w:val="24"/>
          <w:szCs w:val="24"/>
        </w:rPr>
        <w:t xml:space="preserve"> apresentar os envelopes para CREDENCIAMENTO, no Departamento de Licitações da Prefeitur</w:t>
      </w:r>
      <w:r w:rsidR="00326DA2">
        <w:rPr>
          <w:rFonts w:ascii="Arial" w:hAnsi="Arial" w:cs="Arial"/>
          <w:color w:val="000000"/>
          <w:sz w:val="24"/>
          <w:szCs w:val="24"/>
        </w:rPr>
        <w:t>a Municipal de Rifaina, sito à R</w:t>
      </w:r>
      <w:r>
        <w:rPr>
          <w:rFonts w:ascii="Arial" w:hAnsi="Arial" w:cs="Arial"/>
          <w:color w:val="000000"/>
          <w:sz w:val="24"/>
          <w:szCs w:val="24"/>
        </w:rPr>
        <w:t>ua Barão de Rifaina nº 251.</w:t>
      </w:r>
    </w:p>
    <w:p w14:paraId="69ADB22F" w14:textId="77777777" w:rsidR="004F4052" w:rsidRDefault="004F4052" w:rsidP="004F4052">
      <w:pPr>
        <w:autoSpaceDE w:val="0"/>
        <w:autoSpaceDN w:val="0"/>
        <w:adjustRightInd w:val="0"/>
        <w:jc w:val="both"/>
        <w:rPr>
          <w:rFonts w:ascii="Arial" w:hAnsi="Arial" w:cs="Arial"/>
          <w:b/>
          <w:bCs/>
          <w:color w:val="000000"/>
          <w:sz w:val="24"/>
          <w:szCs w:val="24"/>
        </w:rPr>
      </w:pPr>
    </w:p>
    <w:p w14:paraId="4799A4A4" w14:textId="77777777" w:rsidR="00A40E88" w:rsidRPr="004F4052" w:rsidRDefault="00A40E88" w:rsidP="004F4052">
      <w:pPr>
        <w:autoSpaceDE w:val="0"/>
        <w:autoSpaceDN w:val="0"/>
        <w:adjustRightInd w:val="0"/>
        <w:jc w:val="both"/>
        <w:rPr>
          <w:rFonts w:ascii="Arial" w:hAnsi="Arial" w:cs="Arial"/>
          <w:b/>
          <w:bCs/>
          <w:color w:val="000000"/>
          <w:sz w:val="24"/>
          <w:szCs w:val="24"/>
        </w:rPr>
      </w:pPr>
    </w:p>
    <w:p w14:paraId="6C4E132C" w14:textId="77777777" w:rsidR="004F4052" w:rsidRPr="004F4052" w:rsidRDefault="004F4052" w:rsidP="004F4052">
      <w:pPr>
        <w:autoSpaceDE w:val="0"/>
        <w:autoSpaceDN w:val="0"/>
        <w:adjustRightInd w:val="0"/>
        <w:jc w:val="both"/>
        <w:rPr>
          <w:rFonts w:ascii="Arial" w:hAnsi="Arial" w:cs="Arial"/>
          <w:b/>
          <w:bCs/>
          <w:color w:val="000000"/>
          <w:sz w:val="24"/>
          <w:szCs w:val="24"/>
        </w:rPr>
      </w:pPr>
      <w:r w:rsidRPr="004F4052">
        <w:rPr>
          <w:rFonts w:ascii="Arial" w:hAnsi="Arial" w:cs="Arial"/>
          <w:b/>
          <w:bCs/>
          <w:color w:val="000000"/>
          <w:sz w:val="24"/>
          <w:szCs w:val="24"/>
        </w:rPr>
        <w:t>1. DO OBJETO</w:t>
      </w:r>
    </w:p>
    <w:p w14:paraId="0A4278E5" w14:textId="77777777" w:rsidR="00A40E88" w:rsidRDefault="00A40E88" w:rsidP="004F4052">
      <w:pPr>
        <w:autoSpaceDE w:val="0"/>
        <w:autoSpaceDN w:val="0"/>
        <w:adjustRightInd w:val="0"/>
        <w:jc w:val="both"/>
        <w:rPr>
          <w:rFonts w:ascii="Arial" w:hAnsi="Arial" w:cs="Arial"/>
          <w:color w:val="000000"/>
          <w:sz w:val="24"/>
          <w:szCs w:val="24"/>
        </w:rPr>
      </w:pPr>
    </w:p>
    <w:p w14:paraId="3324B10C" w14:textId="0C167FCF" w:rsidR="004F4052" w:rsidRDefault="004F4052" w:rsidP="004F4052">
      <w:pPr>
        <w:autoSpaceDE w:val="0"/>
        <w:autoSpaceDN w:val="0"/>
        <w:adjustRightInd w:val="0"/>
        <w:jc w:val="both"/>
        <w:rPr>
          <w:rFonts w:ascii="Arial" w:hAnsi="Arial" w:cs="Arial"/>
          <w:color w:val="000000"/>
          <w:sz w:val="24"/>
          <w:szCs w:val="24"/>
        </w:rPr>
      </w:pPr>
      <w:r w:rsidRPr="004F4052">
        <w:rPr>
          <w:rFonts w:ascii="Arial" w:hAnsi="Arial" w:cs="Arial"/>
          <w:color w:val="000000"/>
          <w:sz w:val="24"/>
          <w:szCs w:val="24"/>
        </w:rPr>
        <w:t xml:space="preserve">1.1 O presente edital objetiva o credenciamento de </w:t>
      </w:r>
      <w:r w:rsidR="00E65C87">
        <w:rPr>
          <w:rFonts w:ascii="Arial" w:hAnsi="Arial" w:cs="Arial"/>
          <w:color w:val="000000"/>
          <w:sz w:val="24"/>
          <w:szCs w:val="24"/>
        </w:rPr>
        <w:t xml:space="preserve">empresas especializadas em </w:t>
      </w:r>
      <w:r w:rsidR="00566803">
        <w:rPr>
          <w:rFonts w:ascii="Arial" w:hAnsi="Arial" w:cs="Arial"/>
          <w:color w:val="000000"/>
          <w:sz w:val="24"/>
          <w:szCs w:val="24"/>
        </w:rPr>
        <w:t>prestação de serviços de assistência médico hospitalar nos termos da Lei Municipal nº 2.090 de 10 de outubro de 2.023</w:t>
      </w:r>
      <w:r w:rsidRPr="004F4052">
        <w:rPr>
          <w:rFonts w:ascii="Arial" w:hAnsi="Arial" w:cs="Arial"/>
          <w:color w:val="000000"/>
          <w:sz w:val="24"/>
          <w:szCs w:val="24"/>
        </w:rPr>
        <w:t>. Será celebrado TERMO DE CREDENCIAMENTO</w:t>
      </w:r>
      <w:r w:rsidR="00A40E88">
        <w:rPr>
          <w:rFonts w:ascii="Arial" w:hAnsi="Arial" w:cs="Arial"/>
          <w:color w:val="000000"/>
          <w:sz w:val="24"/>
          <w:szCs w:val="24"/>
        </w:rPr>
        <w:t xml:space="preserve"> </w:t>
      </w:r>
      <w:r w:rsidRPr="004F4052">
        <w:rPr>
          <w:rFonts w:ascii="Arial" w:hAnsi="Arial" w:cs="Arial"/>
          <w:color w:val="000000"/>
          <w:sz w:val="24"/>
          <w:szCs w:val="24"/>
        </w:rPr>
        <w:t>com fundamento no Art. 116 “CAPUT” da Lei nº. 8666/93.</w:t>
      </w:r>
    </w:p>
    <w:p w14:paraId="21A8FA9E" w14:textId="77777777" w:rsidR="00A40E88" w:rsidRDefault="00A40E88" w:rsidP="004F4052">
      <w:pPr>
        <w:autoSpaceDE w:val="0"/>
        <w:autoSpaceDN w:val="0"/>
        <w:adjustRightInd w:val="0"/>
        <w:jc w:val="both"/>
        <w:rPr>
          <w:rFonts w:ascii="Arial" w:hAnsi="Arial" w:cs="Arial"/>
          <w:color w:val="000000"/>
          <w:sz w:val="24"/>
          <w:szCs w:val="24"/>
        </w:rPr>
      </w:pPr>
    </w:p>
    <w:p w14:paraId="6AA35065" w14:textId="77777777" w:rsidR="00A40E88" w:rsidRPr="004F4052" w:rsidRDefault="00A40E88" w:rsidP="004F4052">
      <w:pPr>
        <w:autoSpaceDE w:val="0"/>
        <w:autoSpaceDN w:val="0"/>
        <w:adjustRightInd w:val="0"/>
        <w:jc w:val="both"/>
        <w:rPr>
          <w:rFonts w:ascii="Arial" w:hAnsi="Arial" w:cs="Arial"/>
          <w:color w:val="000000"/>
          <w:sz w:val="24"/>
          <w:szCs w:val="24"/>
        </w:rPr>
      </w:pPr>
    </w:p>
    <w:p w14:paraId="16501A18" w14:textId="77777777" w:rsidR="004F4052" w:rsidRPr="004F4052" w:rsidRDefault="004F4052" w:rsidP="004F4052">
      <w:pPr>
        <w:autoSpaceDE w:val="0"/>
        <w:autoSpaceDN w:val="0"/>
        <w:adjustRightInd w:val="0"/>
        <w:jc w:val="both"/>
        <w:rPr>
          <w:rFonts w:ascii="Arial" w:hAnsi="Arial" w:cs="Arial"/>
          <w:b/>
          <w:bCs/>
          <w:color w:val="000000"/>
          <w:sz w:val="24"/>
          <w:szCs w:val="24"/>
        </w:rPr>
      </w:pPr>
      <w:r w:rsidRPr="004F4052">
        <w:rPr>
          <w:rFonts w:ascii="Arial" w:hAnsi="Arial" w:cs="Arial"/>
          <w:b/>
          <w:bCs/>
          <w:color w:val="000000"/>
          <w:sz w:val="24"/>
          <w:szCs w:val="24"/>
        </w:rPr>
        <w:t>2. PARTICIPANTES</w:t>
      </w:r>
    </w:p>
    <w:p w14:paraId="1A05D7AC" w14:textId="77777777" w:rsidR="00A40E88" w:rsidRDefault="00A40E88" w:rsidP="004F4052">
      <w:pPr>
        <w:autoSpaceDE w:val="0"/>
        <w:autoSpaceDN w:val="0"/>
        <w:adjustRightInd w:val="0"/>
        <w:jc w:val="both"/>
        <w:rPr>
          <w:rFonts w:ascii="Arial" w:hAnsi="Arial" w:cs="Arial"/>
          <w:color w:val="000000"/>
          <w:sz w:val="24"/>
          <w:szCs w:val="24"/>
        </w:rPr>
      </w:pPr>
    </w:p>
    <w:p w14:paraId="6D2FA9DD" w14:textId="77777777" w:rsidR="004F4052" w:rsidRPr="004F4052" w:rsidRDefault="004F4052" w:rsidP="004F4052">
      <w:pPr>
        <w:autoSpaceDE w:val="0"/>
        <w:autoSpaceDN w:val="0"/>
        <w:adjustRightInd w:val="0"/>
        <w:jc w:val="both"/>
        <w:rPr>
          <w:rFonts w:ascii="Arial" w:hAnsi="Arial" w:cs="Arial"/>
          <w:color w:val="000000"/>
          <w:sz w:val="24"/>
          <w:szCs w:val="24"/>
        </w:rPr>
      </w:pPr>
      <w:r w:rsidRPr="004F4052">
        <w:rPr>
          <w:rFonts w:ascii="Arial" w:hAnsi="Arial" w:cs="Arial"/>
          <w:color w:val="000000"/>
          <w:sz w:val="24"/>
          <w:szCs w:val="24"/>
        </w:rPr>
        <w:t>2.1. Somente poder</w:t>
      </w:r>
      <w:r w:rsidR="00A40E88">
        <w:rPr>
          <w:rFonts w:ascii="Arial" w:hAnsi="Arial" w:cs="Arial"/>
          <w:color w:val="000000"/>
          <w:sz w:val="24"/>
          <w:szCs w:val="24"/>
        </w:rPr>
        <w:t>ão</w:t>
      </w:r>
      <w:r w:rsidRPr="004F4052">
        <w:rPr>
          <w:rFonts w:ascii="Arial" w:hAnsi="Arial" w:cs="Arial"/>
          <w:color w:val="000000"/>
          <w:sz w:val="24"/>
          <w:szCs w:val="24"/>
        </w:rPr>
        <w:t xml:space="preserve"> participar do credenciamento empresa</w:t>
      </w:r>
      <w:r w:rsidR="00A40E88">
        <w:rPr>
          <w:rFonts w:ascii="Arial" w:hAnsi="Arial" w:cs="Arial"/>
          <w:color w:val="000000"/>
          <w:sz w:val="24"/>
          <w:szCs w:val="24"/>
        </w:rPr>
        <w:t>s</w:t>
      </w:r>
      <w:r w:rsidRPr="004F4052">
        <w:rPr>
          <w:rFonts w:ascii="Arial" w:hAnsi="Arial" w:cs="Arial"/>
          <w:color w:val="000000"/>
          <w:sz w:val="24"/>
          <w:szCs w:val="24"/>
        </w:rPr>
        <w:t>/entidades especializadas no ramo</w:t>
      </w:r>
      <w:r w:rsidR="00A40E88">
        <w:rPr>
          <w:rFonts w:ascii="Arial" w:hAnsi="Arial" w:cs="Arial"/>
          <w:color w:val="000000"/>
          <w:sz w:val="24"/>
          <w:szCs w:val="24"/>
        </w:rPr>
        <w:t xml:space="preserve"> </w:t>
      </w:r>
      <w:r w:rsidRPr="004F4052">
        <w:rPr>
          <w:rFonts w:ascii="Arial" w:hAnsi="Arial" w:cs="Arial"/>
          <w:color w:val="000000"/>
          <w:sz w:val="24"/>
          <w:szCs w:val="24"/>
        </w:rPr>
        <w:t>descrito no objeto, devendo apresenta</w:t>
      </w:r>
      <w:r w:rsidR="00A40E88">
        <w:rPr>
          <w:rFonts w:ascii="Arial" w:hAnsi="Arial" w:cs="Arial"/>
          <w:color w:val="000000"/>
          <w:sz w:val="24"/>
          <w:szCs w:val="24"/>
        </w:rPr>
        <w:t>r os</w:t>
      </w:r>
      <w:r w:rsidRPr="004F4052">
        <w:rPr>
          <w:rFonts w:ascii="Arial" w:hAnsi="Arial" w:cs="Arial"/>
          <w:color w:val="000000"/>
          <w:sz w:val="24"/>
          <w:szCs w:val="24"/>
        </w:rPr>
        <w:t xml:space="preserve"> documentos de acordo com</w:t>
      </w:r>
      <w:r w:rsidR="00A40E88">
        <w:rPr>
          <w:rFonts w:ascii="Arial" w:hAnsi="Arial" w:cs="Arial"/>
          <w:color w:val="000000"/>
          <w:sz w:val="24"/>
          <w:szCs w:val="24"/>
        </w:rPr>
        <w:t xml:space="preserve"> </w:t>
      </w:r>
      <w:r w:rsidRPr="004F4052">
        <w:rPr>
          <w:rFonts w:ascii="Arial" w:hAnsi="Arial" w:cs="Arial"/>
          <w:color w:val="000000"/>
          <w:sz w:val="24"/>
          <w:szCs w:val="24"/>
        </w:rPr>
        <w:t>o exigido no item IV deste edital.</w:t>
      </w:r>
    </w:p>
    <w:p w14:paraId="58946EF5" w14:textId="77777777" w:rsidR="00A40E88" w:rsidRDefault="00A40E88" w:rsidP="004F4052">
      <w:pPr>
        <w:autoSpaceDE w:val="0"/>
        <w:autoSpaceDN w:val="0"/>
        <w:adjustRightInd w:val="0"/>
        <w:jc w:val="both"/>
        <w:rPr>
          <w:rFonts w:ascii="Arial" w:hAnsi="Arial" w:cs="Arial"/>
          <w:color w:val="000000"/>
          <w:sz w:val="24"/>
          <w:szCs w:val="24"/>
        </w:rPr>
      </w:pPr>
    </w:p>
    <w:p w14:paraId="51718797" w14:textId="77777777" w:rsidR="004F4052" w:rsidRPr="004F4052" w:rsidRDefault="004F4052" w:rsidP="004F4052">
      <w:pPr>
        <w:autoSpaceDE w:val="0"/>
        <w:autoSpaceDN w:val="0"/>
        <w:adjustRightInd w:val="0"/>
        <w:jc w:val="both"/>
        <w:rPr>
          <w:rFonts w:ascii="Arial" w:hAnsi="Arial" w:cs="Arial"/>
          <w:color w:val="000000"/>
          <w:sz w:val="24"/>
          <w:szCs w:val="24"/>
        </w:rPr>
      </w:pPr>
      <w:r w:rsidRPr="004F4052">
        <w:rPr>
          <w:rFonts w:ascii="Arial" w:hAnsi="Arial" w:cs="Arial"/>
          <w:color w:val="000000"/>
          <w:sz w:val="24"/>
          <w:szCs w:val="24"/>
        </w:rPr>
        <w:t>2.2 Não poderá participar do credenciamento a empresa/entidade que, por qualquer motivo</w:t>
      </w:r>
      <w:r w:rsidR="00A40E88">
        <w:rPr>
          <w:rFonts w:ascii="Arial" w:hAnsi="Arial" w:cs="Arial"/>
          <w:color w:val="000000"/>
          <w:sz w:val="24"/>
          <w:szCs w:val="24"/>
        </w:rPr>
        <w:t xml:space="preserve"> </w:t>
      </w:r>
      <w:r w:rsidRPr="004F4052">
        <w:rPr>
          <w:rFonts w:ascii="Arial" w:hAnsi="Arial" w:cs="Arial"/>
          <w:color w:val="000000"/>
          <w:sz w:val="24"/>
          <w:szCs w:val="24"/>
        </w:rPr>
        <w:t>esteja declarada inidônea para contratar com a Administração P</w:t>
      </w:r>
      <w:r w:rsidR="00A40E88">
        <w:rPr>
          <w:rFonts w:ascii="Arial" w:hAnsi="Arial" w:cs="Arial"/>
          <w:color w:val="000000"/>
          <w:sz w:val="24"/>
          <w:szCs w:val="24"/>
        </w:rPr>
        <w:t>ú</w:t>
      </w:r>
      <w:r w:rsidRPr="004F4052">
        <w:rPr>
          <w:rFonts w:ascii="Arial" w:hAnsi="Arial" w:cs="Arial"/>
          <w:color w:val="000000"/>
          <w:sz w:val="24"/>
          <w:szCs w:val="24"/>
        </w:rPr>
        <w:t>blica direta ou indireta</w:t>
      </w:r>
      <w:r w:rsidR="00A40E88">
        <w:rPr>
          <w:rFonts w:ascii="Arial" w:hAnsi="Arial" w:cs="Arial"/>
          <w:color w:val="000000"/>
          <w:sz w:val="24"/>
          <w:szCs w:val="24"/>
        </w:rPr>
        <w:t xml:space="preserve"> </w:t>
      </w:r>
      <w:r w:rsidRPr="004F4052">
        <w:rPr>
          <w:rFonts w:ascii="Arial" w:hAnsi="Arial" w:cs="Arial"/>
          <w:color w:val="000000"/>
          <w:sz w:val="24"/>
          <w:szCs w:val="24"/>
        </w:rPr>
        <w:t>federal, estadual ou municipal ou punidas com a suspensão temporária para contratar com a</w:t>
      </w:r>
      <w:r w:rsidR="00A40E88">
        <w:rPr>
          <w:rFonts w:ascii="Arial" w:hAnsi="Arial" w:cs="Arial"/>
          <w:color w:val="000000"/>
          <w:sz w:val="24"/>
          <w:szCs w:val="24"/>
        </w:rPr>
        <w:t xml:space="preserve"> </w:t>
      </w:r>
      <w:r w:rsidRPr="004F4052">
        <w:rPr>
          <w:rFonts w:ascii="Arial" w:hAnsi="Arial" w:cs="Arial"/>
          <w:color w:val="000000"/>
          <w:sz w:val="24"/>
          <w:szCs w:val="24"/>
        </w:rPr>
        <w:t xml:space="preserve">Administração de </w:t>
      </w:r>
      <w:r w:rsidR="00A40E88">
        <w:rPr>
          <w:rFonts w:ascii="Arial" w:hAnsi="Arial" w:cs="Arial"/>
          <w:color w:val="000000"/>
          <w:sz w:val="24"/>
          <w:szCs w:val="24"/>
        </w:rPr>
        <w:t>Rifaina</w:t>
      </w:r>
      <w:r w:rsidRPr="004F4052">
        <w:rPr>
          <w:rFonts w:ascii="Arial" w:hAnsi="Arial" w:cs="Arial"/>
          <w:color w:val="000000"/>
          <w:sz w:val="24"/>
          <w:szCs w:val="24"/>
        </w:rPr>
        <w:t>.</w:t>
      </w:r>
    </w:p>
    <w:p w14:paraId="0B6B9CDA" w14:textId="77777777" w:rsidR="00F47BBD" w:rsidRDefault="00F47BBD" w:rsidP="004F4052">
      <w:pPr>
        <w:autoSpaceDE w:val="0"/>
        <w:autoSpaceDN w:val="0"/>
        <w:adjustRightInd w:val="0"/>
        <w:jc w:val="both"/>
        <w:rPr>
          <w:rFonts w:ascii="Arial" w:hAnsi="Arial" w:cs="Arial"/>
          <w:color w:val="000000"/>
          <w:sz w:val="24"/>
          <w:szCs w:val="24"/>
        </w:rPr>
      </w:pPr>
    </w:p>
    <w:p w14:paraId="3A6D0760" w14:textId="77777777" w:rsidR="00F47BBD" w:rsidRDefault="00F47BBD" w:rsidP="004F4052">
      <w:pPr>
        <w:autoSpaceDE w:val="0"/>
        <w:autoSpaceDN w:val="0"/>
        <w:adjustRightInd w:val="0"/>
        <w:jc w:val="both"/>
        <w:rPr>
          <w:rFonts w:ascii="Arial" w:hAnsi="Arial" w:cs="Arial"/>
          <w:color w:val="000000"/>
          <w:sz w:val="24"/>
          <w:szCs w:val="24"/>
        </w:rPr>
      </w:pPr>
    </w:p>
    <w:p w14:paraId="03C0BFDA" w14:textId="77777777" w:rsidR="004F4052" w:rsidRPr="00F47BBD" w:rsidRDefault="004F4052" w:rsidP="004F4052">
      <w:pPr>
        <w:autoSpaceDE w:val="0"/>
        <w:autoSpaceDN w:val="0"/>
        <w:adjustRightInd w:val="0"/>
        <w:jc w:val="both"/>
        <w:rPr>
          <w:rFonts w:ascii="Arial" w:hAnsi="Arial" w:cs="Arial"/>
          <w:b/>
          <w:color w:val="000000"/>
          <w:sz w:val="24"/>
          <w:szCs w:val="24"/>
        </w:rPr>
      </w:pPr>
      <w:r w:rsidRPr="00F47BBD">
        <w:rPr>
          <w:rFonts w:ascii="Arial" w:hAnsi="Arial" w:cs="Arial"/>
          <w:b/>
          <w:color w:val="000000"/>
          <w:sz w:val="24"/>
          <w:szCs w:val="24"/>
        </w:rPr>
        <w:t>3. AS OBRIGAÇÔES:</w:t>
      </w:r>
    </w:p>
    <w:p w14:paraId="148CB6BC" w14:textId="77777777" w:rsidR="00F47BBD" w:rsidRDefault="00F47BBD" w:rsidP="004F4052">
      <w:pPr>
        <w:autoSpaceDE w:val="0"/>
        <w:autoSpaceDN w:val="0"/>
        <w:adjustRightInd w:val="0"/>
        <w:jc w:val="both"/>
        <w:rPr>
          <w:rFonts w:ascii="Arial" w:hAnsi="Arial" w:cs="Arial"/>
          <w:color w:val="000000"/>
          <w:sz w:val="24"/>
          <w:szCs w:val="24"/>
        </w:rPr>
      </w:pPr>
    </w:p>
    <w:p w14:paraId="754B0809" w14:textId="24317551" w:rsidR="004F4052" w:rsidRDefault="00F47BBD" w:rsidP="004F4052">
      <w:pPr>
        <w:autoSpaceDE w:val="0"/>
        <w:autoSpaceDN w:val="0"/>
        <w:adjustRightInd w:val="0"/>
        <w:jc w:val="both"/>
        <w:rPr>
          <w:rFonts w:ascii="Arial" w:hAnsi="Arial" w:cs="Arial"/>
          <w:color w:val="000000"/>
          <w:sz w:val="24"/>
          <w:szCs w:val="24"/>
        </w:rPr>
      </w:pPr>
      <w:bookmarkStart w:id="3" w:name="_Hlk149207287"/>
      <w:r>
        <w:rPr>
          <w:rFonts w:ascii="Arial" w:hAnsi="Arial" w:cs="Arial"/>
          <w:color w:val="000000"/>
          <w:sz w:val="24"/>
          <w:szCs w:val="24"/>
        </w:rPr>
        <w:t>3.1 As</w:t>
      </w:r>
      <w:r w:rsidR="004F4052" w:rsidRPr="004F4052">
        <w:rPr>
          <w:rFonts w:ascii="Arial" w:hAnsi="Arial" w:cs="Arial"/>
          <w:color w:val="000000"/>
          <w:sz w:val="24"/>
          <w:szCs w:val="24"/>
        </w:rPr>
        <w:t xml:space="preserve"> </w:t>
      </w:r>
      <w:r>
        <w:rPr>
          <w:rFonts w:ascii="Arial" w:hAnsi="Arial" w:cs="Arial"/>
          <w:color w:val="000000"/>
          <w:sz w:val="24"/>
          <w:szCs w:val="24"/>
        </w:rPr>
        <w:t>C</w:t>
      </w:r>
      <w:r w:rsidR="004F4052" w:rsidRPr="004F4052">
        <w:rPr>
          <w:rFonts w:ascii="Arial" w:hAnsi="Arial" w:cs="Arial"/>
          <w:color w:val="000000"/>
          <w:sz w:val="24"/>
          <w:szCs w:val="24"/>
        </w:rPr>
        <w:t>redenciadas obriga</w:t>
      </w:r>
      <w:r>
        <w:rPr>
          <w:rFonts w:ascii="Arial" w:hAnsi="Arial" w:cs="Arial"/>
          <w:color w:val="000000"/>
          <w:sz w:val="24"/>
          <w:szCs w:val="24"/>
        </w:rPr>
        <w:t>m</w:t>
      </w:r>
      <w:r w:rsidR="004F4052" w:rsidRPr="004F4052">
        <w:rPr>
          <w:rFonts w:ascii="Arial" w:hAnsi="Arial" w:cs="Arial"/>
          <w:color w:val="000000"/>
          <w:sz w:val="24"/>
          <w:szCs w:val="24"/>
        </w:rPr>
        <w:t>-se a:</w:t>
      </w:r>
    </w:p>
    <w:p w14:paraId="186E7786" w14:textId="60EC1403" w:rsidR="00566803" w:rsidRDefault="00566803" w:rsidP="004F4052">
      <w:pPr>
        <w:autoSpaceDE w:val="0"/>
        <w:autoSpaceDN w:val="0"/>
        <w:adjustRightInd w:val="0"/>
        <w:jc w:val="both"/>
        <w:rPr>
          <w:rFonts w:ascii="Arial" w:hAnsi="Arial" w:cs="Arial"/>
          <w:color w:val="000000"/>
          <w:sz w:val="24"/>
          <w:szCs w:val="24"/>
        </w:rPr>
      </w:pPr>
    </w:p>
    <w:p w14:paraId="5A8034E2" w14:textId="793D2778" w:rsidR="004F4052" w:rsidRDefault="004F4052" w:rsidP="004F4052">
      <w:pPr>
        <w:autoSpaceDE w:val="0"/>
        <w:autoSpaceDN w:val="0"/>
        <w:adjustRightInd w:val="0"/>
        <w:jc w:val="both"/>
        <w:rPr>
          <w:rFonts w:ascii="Arial" w:hAnsi="Arial" w:cs="Arial"/>
          <w:color w:val="000000"/>
          <w:sz w:val="24"/>
          <w:szCs w:val="24"/>
        </w:rPr>
      </w:pPr>
      <w:r w:rsidRPr="004F4052">
        <w:rPr>
          <w:rFonts w:ascii="Arial" w:hAnsi="Arial" w:cs="Arial"/>
          <w:color w:val="000000"/>
          <w:sz w:val="24"/>
          <w:szCs w:val="24"/>
        </w:rPr>
        <w:t xml:space="preserve"> </w:t>
      </w:r>
      <w:r w:rsidR="00566803" w:rsidRPr="00566803">
        <w:rPr>
          <w:rFonts w:ascii="Arial" w:hAnsi="Arial" w:cs="Arial"/>
          <w:color w:val="000000"/>
          <w:sz w:val="24"/>
          <w:szCs w:val="24"/>
        </w:rPr>
        <w:t>As obrigações do Credenciado estão dispostas no Anexo I - Termo de Referência do Edital</w:t>
      </w:r>
      <w:r w:rsidR="00566803">
        <w:rPr>
          <w:rFonts w:ascii="Arial" w:hAnsi="Arial" w:cs="Arial"/>
          <w:color w:val="000000"/>
          <w:sz w:val="24"/>
          <w:szCs w:val="24"/>
        </w:rPr>
        <w:t>;</w:t>
      </w:r>
    </w:p>
    <w:p w14:paraId="3A201650" w14:textId="7C04CE4E" w:rsidR="00566803" w:rsidRDefault="00566803" w:rsidP="004F4052">
      <w:pPr>
        <w:autoSpaceDE w:val="0"/>
        <w:autoSpaceDN w:val="0"/>
        <w:adjustRightInd w:val="0"/>
        <w:jc w:val="both"/>
        <w:rPr>
          <w:rFonts w:ascii="Arial" w:hAnsi="Arial" w:cs="Arial"/>
          <w:color w:val="000000"/>
          <w:sz w:val="24"/>
          <w:szCs w:val="24"/>
        </w:rPr>
      </w:pPr>
    </w:p>
    <w:bookmarkEnd w:id="3"/>
    <w:p w14:paraId="5F6B7EF8" w14:textId="39F2DB04" w:rsidR="00566803" w:rsidRDefault="00566803" w:rsidP="004F4052">
      <w:pPr>
        <w:autoSpaceDE w:val="0"/>
        <w:autoSpaceDN w:val="0"/>
        <w:adjustRightInd w:val="0"/>
        <w:jc w:val="both"/>
        <w:rPr>
          <w:rFonts w:ascii="Arial" w:hAnsi="Arial" w:cs="Arial"/>
          <w:color w:val="000000"/>
          <w:sz w:val="24"/>
          <w:szCs w:val="24"/>
        </w:rPr>
      </w:pPr>
    </w:p>
    <w:p w14:paraId="34C90A03" w14:textId="1F91DB9A" w:rsidR="00566803" w:rsidRDefault="00566803" w:rsidP="004F4052">
      <w:pPr>
        <w:autoSpaceDE w:val="0"/>
        <w:autoSpaceDN w:val="0"/>
        <w:adjustRightInd w:val="0"/>
        <w:jc w:val="both"/>
        <w:rPr>
          <w:rFonts w:ascii="Arial" w:hAnsi="Arial" w:cs="Arial"/>
          <w:color w:val="000000"/>
          <w:sz w:val="24"/>
          <w:szCs w:val="24"/>
        </w:rPr>
      </w:pPr>
    </w:p>
    <w:p w14:paraId="39A25380" w14:textId="236A23F4" w:rsidR="00566803" w:rsidRDefault="00566803" w:rsidP="004F4052">
      <w:pPr>
        <w:autoSpaceDE w:val="0"/>
        <w:autoSpaceDN w:val="0"/>
        <w:adjustRightInd w:val="0"/>
        <w:jc w:val="both"/>
        <w:rPr>
          <w:rFonts w:ascii="Arial" w:hAnsi="Arial" w:cs="Arial"/>
          <w:color w:val="000000"/>
          <w:sz w:val="24"/>
          <w:szCs w:val="24"/>
        </w:rPr>
      </w:pPr>
    </w:p>
    <w:p w14:paraId="0379A66F" w14:textId="5971AE6B" w:rsidR="004F4052" w:rsidRPr="004F4052" w:rsidRDefault="004F4052" w:rsidP="004F4052">
      <w:pPr>
        <w:autoSpaceDE w:val="0"/>
        <w:autoSpaceDN w:val="0"/>
        <w:adjustRightInd w:val="0"/>
        <w:jc w:val="both"/>
        <w:rPr>
          <w:rFonts w:ascii="Arial" w:hAnsi="Arial" w:cs="Arial"/>
          <w:color w:val="000000"/>
          <w:sz w:val="24"/>
          <w:szCs w:val="24"/>
        </w:rPr>
      </w:pPr>
      <w:r w:rsidRPr="004F4052">
        <w:rPr>
          <w:rFonts w:ascii="Arial" w:hAnsi="Arial" w:cs="Arial"/>
          <w:color w:val="000000"/>
          <w:sz w:val="24"/>
          <w:szCs w:val="24"/>
        </w:rPr>
        <w:t xml:space="preserve"> </w:t>
      </w:r>
      <w:r w:rsidR="00566803" w:rsidRPr="00566803">
        <w:rPr>
          <w:rFonts w:ascii="Arial" w:hAnsi="Arial" w:cs="Arial"/>
          <w:color w:val="000000"/>
          <w:sz w:val="24"/>
          <w:szCs w:val="24"/>
        </w:rPr>
        <w:t>O Credenciado fica obrigado a manter durante toda a execução do Termo de Contrato, em compatibilidade com as obrigações por ele assumidas, todas as condições de habilitação e qualificação exigidas quando do credenciamento</w:t>
      </w:r>
    </w:p>
    <w:p w14:paraId="41FC8E8C" w14:textId="77777777" w:rsidR="00F47BBD" w:rsidRDefault="00F47BBD" w:rsidP="004F4052">
      <w:pPr>
        <w:autoSpaceDE w:val="0"/>
        <w:autoSpaceDN w:val="0"/>
        <w:adjustRightInd w:val="0"/>
        <w:jc w:val="both"/>
        <w:rPr>
          <w:rFonts w:ascii="Arial" w:hAnsi="Arial" w:cs="Arial"/>
          <w:color w:val="000000"/>
          <w:sz w:val="24"/>
          <w:szCs w:val="24"/>
        </w:rPr>
      </w:pPr>
    </w:p>
    <w:p w14:paraId="10F5756B" w14:textId="77777777" w:rsidR="004F4052" w:rsidRPr="004F4052" w:rsidRDefault="004F4052" w:rsidP="004F4052">
      <w:pPr>
        <w:autoSpaceDE w:val="0"/>
        <w:autoSpaceDN w:val="0"/>
        <w:adjustRightInd w:val="0"/>
        <w:jc w:val="both"/>
        <w:rPr>
          <w:rFonts w:ascii="Arial" w:hAnsi="Arial" w:cs="Arial"/>
          <w:color w:val="000000"/>
          <w:sz w:val="24"/>
          <w:szCs w:val="24"/>
        </w:rPr>
      </w:pPr>
      <w:r w:rsidRPr="004F4052">
        <w:rPr>
          <w:rFonts w:ascii="Arial" w:hAnsi="Arial" w:cs="Arial"/>
          <w:color w:val="000000"/>
          <w:sz w:val="24"/>
          <w:szCs w:val="24"/>
        </w:rPr>
        <w:t xml:space="preserve">3.2 A </w:t>
      </w:r>
      <w:proofErr w:type="spellStart"/>
      <w:r w:rsidR="00F47BBD">
        <w:rPr>
          <w:rFonts w:ascii="Arial" w:hAnsi="Arial" w:cs="Arial"/>
          <w:color w:val="000000"/>
          <w:sz w:val="24"/>
          <w:szCs w:val="24"/>
        </w:rPr>
        <w:t>Credenciante</w:t>
      </w:r>
      <w:proofErr w:type="spellEnd"/>
      <w:r w:rsidR="00F47BBD">
        <w:rPr>
          <w:rFonts w:ascii="Arial" w:hAnsi="Arial" w:cs="Arial"/>
          <w:color w:val="000000"/>
          <w:sz w:val="24"/>
          <w:szCs w:val="24"/>
        </w:rPr>
        <w:t xml:space="preserve"> obriga-se a:</w:t>
      </w:r>
    </w:p>
    <w:p w14:paraId="14920B8A" w14:textId="77777777" w:rsidR="00705F0F" w:rsidRDefault="00705F0F" w:rsidP="00705F0F">
      <w:pPr>
        <w:autoSpaceDE w:val="0"/>
        <w:autoSpaceDN w:val="0"/>
        <w:adjustRightInd w:val="0"/>
        <w:jc w:val="both"/>
        <w:rPr>
          <w:rFonts w:ascii="Arial" w:hAnsi="Arial" w:cs="Arial"/>
          <w:color w:val="000000"/>
          <w:sz w:val="24"/>
          <w:szCs w:val="24"/>
        </w:rPr>
      </w:pPr>
    </w:p>
    <w:p w14:paraId="6256BD99" w14:textId="02F538D6" w:rsidR="004F4052" w:rsidRDefault="004F4052" w:rsidP="00705F0F">
      <w:pPr>
        <w:autoSpaceDE w:val="0"/>
        <w:autoSpaceDN w:val="0"/>
        <w:adjustRightInd w:val="0"/>
        <w:jc w:val="both"/>
        <w:rPr>
          <w:rFonts w:ascii="Arial" w:hAnsi="Arial" w:cs="Arial"/>
          <w:color w:val="000000"/>
          <w:sz w:val="24"/>
          <w:szCs w:val="24"/>
        </w:rPr>
      </w:pPr>
      <w:r w:rsidRPr="004F4052">
        <w:rPr>
          <w:rFonts w:ascii="Arial" w:hAnsi="Arial" w:cs="Arial"/>
          <w:color w:val="000000"/>
          <w:sz w:val="24"/>
          <w:szCs w:val="24"/>
        </w:rPr>
        <w:t xml:space="preserve"> </w:t>
      </w:r>
      <w:r w:rsidR="00705F0F" w:rsidRPr="00705F0F">
        <w:rPr>
          <w:rFonts w:ascii="Arial" w:hAnsi="Arial" w:cs="Arial"/>
          <w:color w:val="000000"/>
          <w:sz w:val="24"/>
          <w:szCs w:val="24"/>
        </w:rPr>
        <w:t xml:space="preserve">As obrigações do </w:t>
      </w:r>
      <w:proofErr w:type="spellStart"/>
      <w:r w:rsidR="00705F0F" w:rsidRPr="00705F0F">
        <w:rPr>
          <w:rFonts w:ascii="Arial" w:hAnsi="Arial" w:cs="Arial"/>
          <w:color w:val="000000"/>
          <w:sz w:val="24"/>
          <w:szCs w:val="24"/>
        </w:rPr>
        <w:t>Credenciante</w:t>
      </w:r>
      <w:proofErr w:type="spellEnd"/>
      <w:r w:rsidR="00705F0F" w:rsidRPr="00705F0F">
        <w:rPr>
          <w:rFonts w:ascii="Arial" w:hAnsi="Arial" w:cs="Arial"/>
          <w:color w:val="000000"/>
          <w:sz w:val="24"/>
          <w:szCs w:val="24"/>
        </w:rPr>
        <w:t xml:space="preserve"> estão dispostas no Anexo I - Termo de Referência do Edital</w:t>
      </w:r>
      <w:proofErr w:type="gramStart"/>
      <w:r w:rsidR="00705F0F" w:rsidRPr="00705F0F">
        <w:rPr>
          <w:rFonts w:ascii="Arial" w:hAnsi="Arial" w:cs="Arial"/>
          <w:color w:val="000000"/>
          <w:sz w:val="24"/>
          <w:szCs w:val="24"/>
        </w:rPr>
        <w:t>.</w:t>
      </w:r>
      <w:r w:rsidRPr="004F4052">
        <w:rPr>
          <w:rFonts w:ascii="Arial" w:hAnsi="Arial" w:cs="Arial"/>
          <w:color w:val="000000"/>
          <w:sz w:val="24"/>
          <w:szCs w:val="24"/>
        </w:rPr>
        <w:t>.</w:t>
      </w:r>
      <w:proofErr w:type="gramEnd"/>
    </w:p>
    <w:p w14:paraId="34B49057" w14:textId="77777777" w:rsidR="00F47BBD" w:rsidRDefault="00F47BBD" w:rsidP="004F4052">
      <w:pPr>
        <w:autoSpaceDE w:val="0"/>
        <w:autoSpaceDN w:val="0"/>
        <w:adjustRightInd w:val="0"/>
        <w:jc w:val="both"/>
        <w:rPr>
          <w:rFonts w:ascii="Arial" w:hAnsi="Arial" w:cs="Arial"/>
          <w:color w:val="000000"/>
          <w:sz w:val="24"/>
          <w:szCs w:val="24"/>
        </w:rPr>
      </w:pPr>
    </w:p>
    <w:p w14:paraId="0E1239D1" w14:textId="77777777" w:rsidR="00F47BBD" w:rsidRPr="004F4052" w:rsidRDefault="00F47BBD" w:rsidP="004F4052">
      <w:pPr>
        <w:autoSpaceDE w:val="0"/>
        <w:autoSpaceDN w:val="0"/>
        <w:adjustRightInd w:val="0"/>
        <w:jc w:val="both"/>
        <w:rPr>
          <w:rFonts w:ascii="Arial" w:hAnsi="Arial" w:cs="Arial"/>
          <w:color w:val="000000"/>
          <w:sz w:val="24"/>
          <w:szCs w:val="24"/>
        </w:rPr>
      </w:pPr>
    </w:p>
    <w:p w14:paraId="6C40C317" w14:textId="77777777" w:rsidR="004F4052" w:rsidRPr="004F4052" w:rsidRDefault="004F4052" w:rsidP="004F4052">
      <w:pPr>
        <w:autoSpaceDE w:val="0"/>
        <w:autoSpaceDN w:val="0"/>
        <w:adjustRightInd w:val="0"/>
        <w:jc w:val="both"/>
        <w:rPr>
          <w:rFonts w:ascii="Arial" w:hAnsi="Arial" w:cs="Arial"/>
          <w:b/>
          <w:bCs/>
          <w:color w:val="000000"/>
          <w:sz w:val="24"/>
          <w:szCs w:val="24"/>
        </w:rPr>
      </w:pPr>
      <w:r w:rsidRPr="004F4052">
        <w:rPr>
          <w:rFonts w:ascii="Arial" w:hAnsi="Arial" w:cs="Arial"/>
          <w:b/>
          <w:bCs/>
          <w:color w:val="000000"/>
          <w:sz w:val="24"/>
          <w:szCs w:val="24"/>
        </w:rPr>
        <w:t>4. DA HABILITAÇÃO</w:t>
      </w:r>
    </w:p>
    <w:p w14:paraId="0B894417" w14:textId="77777777" w:rsidR="00F47BBD" w:rsidRDefault="00F47BBD" w:rsidP="004F4052">
      <w:pPr>
        <w:autoSpaceDE w:val="0"/>
        <w:autoSpaceDN w:val="0"/>
        <w:adjustRightInd w:val="0"/>
        <w:jc w:val="both"/>
        <w:rPr>
          <w:rFonts w:ascii="Arial" w:hAnsi="Arial" w:cs="Arial"/>
          <w:color w:val="000000"/>
          <w:sz w:val="24"/>
          <w:szCs w:val="24"/>
        </w:rPr>
      </w:pPr>
    </w:p>
    <w:p w14:paraId="2C05EE37" w14:textId="77777777" w:rsidR="004F4052" w:rsidRPr="004F4052" w:rsidRDefault="004B2318" w:rsidP="004F4052">
      <w:pPr>
        <w:autoSpaceDE w:val="0"/>
        <w:autoSpaceDN w:val="0"/>
        <w:adjustRightInd w:val="0"/>
        <w:jc w:val="both"/>
        <w:rPr>
          <w:rFonts w:ascii="Arial" w:hAnsi="Arial" w:cs="Arial"/>
          <w:color w:val="000000"/>
          <w:sz w:val="24"/>
          <w:szCs w:val="24"/>
        </w:rPr>
      </w:pPr>
      <w:r>
        <w:rPr>
          <w:rFonts w:ascii="Arial" w:hAnsi="Arial" w:cs="Arial"/>
          <w:color w:val="000000"/>
          <w:sz w:val="24"/>
          <w:szCs w:val="24"/>
        </w:rPr>
        <w:t>4.1 As empresas/entidades</w:t>
      </w:r>
      <w:r w:rsidR="004F4052" w:rsidRPr="004F4052">
        <w:rPr>
          <w:rFonts w:ascii="Arial" w:hAnsi="Arial" w:cs="Arial"/>
          <w:color w:val="000000"/>
          <w:sz w:val="24"/>
          <w:szCs w:val="24"/>
        </w:rPr>
        <w:t xml:space="preserve"> interessadas deverão, a qualquer momento requerer seu credenciamento no</w:t>
      </w:r>
      <w:r w:rsidR="00F47BBD">
        <w:rPr>
          <w:rFonts w:ascii="Arial" w:hAnsi="Arial" w:cs="Arial"/>
          <w:color w:val="000000"/>
          <w:sz w:val="24"/>
          <w:szCs w:val="24"/>
        </w:rPr>
        <w:t xml:space="preserve"> </w:t>
      </w:r>
      <w:r w:rsidR="004F4052" w:rsidRPr="004F4052">
        <w:rPr>
          <w:rFonts w:ascii="Arial" w:hAnsi="Arial" w:cs="Arial"/>
          <w:color w:val="000000"/>
          <w:sz w:val="24"/>
          <w:szCs w:val="24"/>
        </w:rPr>
        <w:t xml:space="preserve">Departamento de </w:t>
      </w:r>
      <w:r w:rsidR="00F47BBD">
        <w:rPr>
          <w:rFonts w:ascii="Arial" w:hAnsi="Arial" w:cs="Arial"/>
          <w:color w:val="000000"/>
          <w:sz w:val="24"/>
          <w:szCs w:val="24"/>
        </w:rPr>
        <w:t>Licitações da Prefeitura Municipal de Rifaina</w:t>
      </w:r>
      <w:r w:rsidR="004F4052" w:rsidRPr="004F4052">
        <w:rPr>
          <w:rFonts w:ascii="Arial" w:hAnsi="Arial" w:cs="Arial"/>
          <w:color w:val="000000"/>
          <w:sz w:val="24"/>
          <w:szCs w:val="24"/>
        </w:rPr>
        <w:t xml:space="preserve">, na </w:t>
      </w:r>
      <w:r w:rsidR="00F47BBD">
        <w:rPr>
          <w:rFonts w:ascii="Arial" w:hAnsi="Arial" w:cs="Arial"/>
          <w:color w:val="000000"/>
          <w:sz w:val="24"/>
          <w:szCs w:val="24"/>
        </w:rPr>
        <w:t>Rua Barão de Rifaina nº 251</w:t>
      </w:r>
      <w:r w:rsidR="004F4052" w:rsidRPr="004F4052">
        <w:rPr>
          <w:rFonts w:ascii="Arial" w:hAnsi="Arial" w:cs="Arial"/>
          <w:color w:val="000000"/>
          <w:sz w:val="24"/>
          <w:szCs w:val="24"/>
        </w:rPr>
        <w:t>, na cidade de</w:t>
      </w:r>
      <w:r w:rsidR="00F47BBD">
        <w:rPr>
          <w:rFonts w:ascii="Arial" w:hAnsi="Arial" w:cs="Arial"/>
          <w:color w:val="000000"/>
          <w:sz w:val="24"/>
          <w:szCs w:val="24"/>
        </w:rPr>
        <w:t xml:space="preserve"> Rifaina</w:t>
      </w:r>
      <w:r w:rsidR="004F4052" w:rsidRPr="004F4052">
        <w:rPr>
          <w:rFonts w:ascii="Arial" w:hAnsi="Arial" w:cs="Arial"/>
          <w:color w:val="000000"/>
          <w:sz w:val="24"/>
          <w:szCs w:val="24"/>
        </w:rPr>
        <w:t xml:space="preserve"> no horário das 08H00 às 16H00, mediante apresentação de carta de </w:t>
      </w:r>
      <w:r w:rsidR="00F47BBD">
        <w:rPr>
          <w:rFonts w:ascii="Arial" w:hAnsi="Arial" w:cs="Arial"/>
          <w:color w:val="000000"/>
          <w:sz w:val="24"/>
          <w:szCs w:val="24"/>
        </w:rPr>
        <w:t>s</w:t>
      </w:r>
      <w:r w:rsidR="004F4052" w:rsidRPr="004F4052">
        <w:rPr>
          <w:rFonts w:ascii="Arial" w:hAnsi="Arial" w:cs="Arial"/>
          <w:color w:val="000000"/>
          <w:sz w:val="24"/>
          <w:szCs w:val="24"/>
        </w:rPr>
        <w:t>olicitação de</w:t>
      </w:r>
      <w:r w:rsidR="00F47BBD">
        <w:rPr>
          <w:rFonts w:ascii="Arial" w:hAnsi="Arial" w:cs="Arial"/>
          <w:color w:val="000000"/>
          <w:sz w:val="24"/>
          <w:szCs w:val="24"/>
        </w:rPr>
        <w:t xml:space="preserve"> </w:t>
      </w:r>
      <w:r w:rsidR="004F4052" w:rsidRPr="004F4052">
        <w:rPr>
          <w:rFonts w:ascii="Arial" w:hAnsi="Arial" w:cs="Arial"/>
          <w:color w:val="000000"/>
          <w:sz w:val="24"/>
          <w:szCs w:val="24"/>
        </w:rPr>
        <w:t>credenciamento, impressa em papel timbrado da empresa/entidade, sem emenda rasuras ou</w:t>
      </w:r>
      <w:r w:rsidR="00F47BBD">
        <w:rPr>
          <w:rFonts w:ascii="Arial" w:hAnsi="Arial" w:cs="Arial"/>
          <w:color w:val="000000"/>
          <w:sz w:val="24"/>
          <w:szCs w:val="24"/>
        </w:rPr>
        <w:t xml:space="preserve"> </w:t>
      </w:r>
      <w:r w:rsidR="004F4052" w:rsidRPr="004F4052">
        <w:rPr>
          <w:rFonts w:ascii="Arial" w:hAnsi="Arial" w:cs="Arial"/>
          <w:color w:val="000000"/>
          <w:sz w:val="24"/>
          <w:szCs w:val="24"/>
        </w:rPr>
        <w:t>entrelinhas, datada e assinada pelo seu representante legal, devendo nela conter</w:t>
      </w:r>
      <w:r w:rsidR="00F47BBD">
        <w:rPr>
          <w:rFonts w:ascii="Arial" w:hAnsi="Arial" w:cs="Arial"/>
          <w:color w:val="000000"/>
          <w:sz w:val="24"/>
          <w:szCs w:val="24"/>
        </w:rPr>
        <w:t>:</w:t>
      </w:r>
    </w:p>
    <w:p w14:paraId="7A906EDF" w14:textId="77777777" w:rsidR="004F4052" w:rsidRPr="004F4052" w:rsidRDefault="004F4052" w:rsidP="004F4052">
      <w:pPr>
        <w:autoSpaceDE w:val="0"/>
        <w:autoSpaceDN w:val="0"/>
        <w:adjustRightInd w:val="0"/>
        <w:jc w:val="both"/>
        <w:rPr>
          <w:rFonts w:ascii="Arial" w:hAnsi="Arial" w:cs="Arial"/>
          <w:color w:val="000000"/>
          <w:sz w:val="24"/>
          <w:szCs w:val="24"/>
        </w:rPr>
      </w:pPr>
      <w:r w:rsidRPr="004F4052">
        <w:rPr>
          <w:rFonts w:ascii="Arial" w:hAnsi="Arial" w:cs="Arial"/>
          <w:color w:val="000000"/>
          <w:sz w:val="24"/>
          <w:szCs w:val="24"/>
        </w:rPr>
        <w:t>1. Declaração de conhecimento dos termos deste regulamento;</w:t>
      </w:r>
    </w:p>
    <w:p w14:paraId="11FA5860" w14:textId="77777777" w:rsidR="004F4052" w:rsidRPr="004F4052" w:rsidRDefault="004F4052" w:rsidP="004F4052">
      <w:pPr>
        <w:autoSpaceDE w:val="0"/>
        <w:autoSpaceDN w:val="0"/>
        <w:adjustRightInd w:val="0"/>
        <w:jc w:val="both"/>
        <w:rPr>
          <w:rFonts w:ascii="Arial" w:hAnsi="Arial" w:cs="Arial"/>
          <w:color w:val="000000"/>
          <w:sz w:val="24"/>
          <w:szCs w:val="24"/>
        </w:rPr>
      </w:pPr>
      <w:r w:rsidRPr="004F4052">
        <w:rPr>
          <w:rFonts w:ascii="Arial" w:hAnsi="Arial" w:cs="Arial"/>
          <w:color w:val="000000"/>
          <w:sz w:val="24"/>
          <w:szCs w:val="24"/>
        </w:rPr>
        <w:t xml:space="preserve">2. Perfil da </w:t>
      </w:r>
      <w:r w:rsidR="00F47BBD">
        <w:rPr>
          <w:rFonts w:ascii="Arial" w:hAnsi="Arial" w:cs="Arial"/>
          <w:color w:val="000000"/>
          <w:sz w:val="24"/>
          <w:szCs w:val="24"/>
        </w:rPr>
        <w:t>empresa/entidade</w:t>
      </w:r>
      <w:r w:rsidRPr="004F4052">
        <w:rPr>
          <w:rFonts w:ascii="Arial" w:hAnsi="Arial" w:cs="Arial"/>
          <w:color w:val="000000"/>
          <w:sz w:val="24"/>
          <w:szCs w:val="24"/>
        </w:rPr>
        <w:t>, suas especialidades de tratamento, instalações, dias e horário de</w:t>
      </w:r>
      <w:r w:rsidR="00F47BBD">
        <w:rPr>
          <w:rFonts w:ascii="Arial" w:hAnsi="Arial" w:cs="Arial"/>
          <w:color w:val="000000"/>
          <w:sz w:val="24"/>
          <w:szCs w:val="24"/>
        </w:rPr>
        <w:t xml:space="preserve"> </w:t>
      </w:r>
      <w:r w:rsidRPr="004F4052">
        <w:rPr>
          <w:rFonts w:ascii="Arial" w:hAnsi="Arial" w:cs="Arial"/>
          <w:color w:val="000000"/>
          <w:sz w:val="24"/>
          <w:szCs w:val="24"/>
        </w:rPr>
        <w:t>atendimento, resumo dos procedimentos do serviço de tratamento (processo de admissão,</w:t>
      </w:r>
      <w:r w:rsidR="00F47BBD">
        <w:rPr>
          <w:rFonts w:ascii="Arial" w:hAnsi="Arial" w:cs="Arial"/>
          <w:color w:val="000000"/>
          <w:sz w:val="24"/>
          <w:szCs w:val="24"/>
        </w:rPr>
        <w:t xml:space="preserve"> </w:t>
      </w:r>
      <w:r w:rsidRPr="004F4052">
        <w:rPr>
          <w:rFonts w:ascii="Arial" w:hAnsi="Arial" w:cs="Arial"/>
          <w:color w:val="000000"/>
          <w:sz w:val="24"/>
          <w:szCs w:val="24"/>
        </w:rPr>
        <w:t>rotina de funcionamento)</w:t>
      </w:r>
      <w:r w:rsidR="00F47BBD">
        <w:rPr>
          <w:rFonts w:ascii="Arial" w:hAnsi="Arial" w:cs="Arial"/>
          <w:color w:val="000000"/>
          <w:sz w:val="24"/>
          <w:szCs w:val="24"/>
        </w:rPr>
        <w:t>;</w:t>
      </w:r>
    </w:p>
    <w:p w14:paraId="4C1D1BFD" w14:textId="77777777" w:rsidR="004F4052" w:rsidRPr="004F4052" w:rsidRDefault="004F4052" w:rsidP="004F4052">
      <w:pPr>
        <w:autoSpaceDE w:val="0"/>
        <w:autoSpaceDN w:val="0"/>
        <w:adjustRightInd w:val="0"/>
        <w:jc w:val="both"/>
        <w:rPr>
          <w:rFonts w:ascii="Arial" w:hAnsi="Arial" w:cs="Arial"/>
          <w:color w:val="000000"/>
          <w:sz w:val="24"/>
          <w:szCs w:val="24"/>
        </w:rPr>
      </w:pPr>
      <w:r w:rsidRPr="004F4052">
        <w:rPr>
          <w:rFonts w:ascii="Arial" w:hAnsi="Arial" w:cs="Arial"/>
          <w:color w:val="000000"/>
          <w:sz w:val="24"/>
          <w:szCs w:val="24"/>
        </w:rPr>
        <w:t>3. Prova de inscrição no Cadastro Nacional de Pessoa Jurídica (CNPJ);</w:t>
      </w:r>
    </w:p>
    <w:p w14:paraId="13C78CD5" w14:textId="77777777" w:rsidR="008C2B57" w:rsidRPr="004F4052" w:rsidRDefault="008C2B57" w:rsidP="008C2B57">
      <w:pPr>
        <w:autoSpaceDE w:val="0"/>
        <w:autoSpaceDN w:val="0"/>
        <w:adjustRightInd w:val="0"/>
        <w:jc w:val="both"/>
        <w:rPr>
          <w:rFonts w:ascii="Arial" w:hAnsi="Arial" w:cs="Arial"/>
          <w:color w:val="000000"/>
          <w:sz w:val="24"/>
          <w:szCs w:val="24"/>
        </w:rPr>
      </w:pPr>
      <w:r>
        <w:rPr>
          <w:rFonts w:ascii="Arial" w:hAnsi="Arial" w:cs="Arial"/>
          <w:sz w:val="24"/>
          <w:szCs w:val="24"/>
        </w:rPr>
        <w:t>4.</w:t>
      </w:r>
      <w:r w:rsidRPr="00820C30">
        <w:rPr>
          <w:rFonts w:ascii="Arial" w:hAnsi="Arial" w:cs="Arial"/>
          <w:sz w:val="24"/>
          <w:szCs w:val="24"/>
        </w:rPr>
        <w:t xml:space="preserve"> Ato constitutivo, estatuto ou contrato social em vigor, devidamente registrado, em se tratando de sociedades comerciais, e, no caso de sociedade por ações, acompanhado de documentos de eleição de seus administradores;</w:t>
      </w:r>
      <w:r w:rsidRPr="008C2B57">
        <w:rPr>
          <w:rFonts w:ascii="Arial" w:hAnsi="Arial" w:cs="Arial"/>
          <w:color w:val="000000"/>
          <w:sz w:val="24"/>
          <w:szCs w:val="24"/>
        </w:rPr>
        <w:t xml:space="preserve"> </w:t>
      </w:r>
    </w:p>
    <w:p w14:paraId="69728BA3" w14:textId="77777777" w:rsidR="008C2B57" w:rsidRPr="004F4052" w:rsidRDefault="008C2B57" w:rsidP="008C2B57">
      <w:pPr>
        <w:autoSpaceDE w:val="0"/>
        <w:autoSpaceDN w:val="0"/>
        <w:adjustRightInd w:val="0"/>
        <w:jc w:val="both"/>
        <w:rPr>
          <w:rFonts w:ascii="Arial" w:hAnsi="Arial" w:cs="Arial"/>
          <w:color w:val="000000"/>
          <w:sz w:val="24"/>
          <w:szCs w:val="24"/>
        </w:rPr>
      </w:pPr>
      <w:r>
        <w:rPr>
          <w:rFonts w:ascii="Arial" w:hAnsi="Arial" w:cs="Arial"/>
          <w:sz w:val="24"/>
          <w:szCs w:val="24"/>
        </w:rPr>
        <w:t xml:space="preserve">5. </w:t>
      </w:r>
      <w:r w:rsidRPr="00820C30">
        <w:rPr>
          <w:rFonts w:ascii="Arial" w:hAnsi="Arial" w:cs="Arial"/>
          <w:sz w:val="24"/>
          <w:szCs w:val="24"/>
        </w:rPr>
        <w:t>Prova de regularidade ao fundo de garantia por tempo de serviço (FGTS) mediante apresentação de certificado de regularidade fornecido pela Caixa Econômica Federal;</w:t>
      </w:r>
      <w:r w:rsidRPr="008C2B57">
        <w:rPr>
          <w:rFonts w:ascii="Arial" w:hAnsi="Arial" w:cs="Arial"/>
          <w:color w:val="000000"/>
          <w:sz w:val="24"/>
          <w:szCs w:val="24"/>
        </w:rPr>
        <w:t xml:space="preserve"> </w:t>
      </w:r>
    </w:p>
    <w:p w14:paraId="6A63D842" w14:textId="77777777" w:rsidR="008C2B57" w:rsidRPr="004F4052" w:rsidRDefault="008C2B57" w:rsidP="008C2B57">
      <w:pPr>
        <w:autoSpaceDE w:val="0"/>
        <w:autoSpaceDN w:val="0"/>
        <w:adjustRightInd w:val="0"/>
        <w:jc w:val="both"/>
        <w:rPr>
          <w:rFonts w:ascii="Arial" w:hAnsi="Arial" w:cs="Arial"/>
          <w:color w:val="000000"/>
          <w:sz w:val="24"/>
          <w:szCs w:val="24"/>
        </w:rPr>
      </w:pPr>
      <w:r>
        <w:rPr>
          <w:rFonts w:ascii="Arial" w:hAnsi="Arial" w:cs="Arial"/>
          <w:sz w:val="24"/>
          <w:szCs w:val="24"/>
        </w:rPr>
        <w:t>6.</w:t>
      </w:r>
      <w:r w:rsidRPr="00820C30">
        <w:rPr>
          <w:rFonts w:ascii="Arial" w:hAnsi="Arial" w:cs="Arial"/>
          <w:sz w:val="24"/>
          <w:szCs w:val="24"/>
        </w:rPr>
        <w:t xml:space="preserve"> Prova de regularidade para com a Fazenda Federal, Estadual e Municipal do domicílio ou sede da pessoa jurídica mediante certidão negativa de tributos;</w:t>
      </w:r>
      <w:r w:rsidRPr="008C2B57">
        <w:rPr>
          <w:rFonts w:ascii="Arial" w:hAnsi="Arial" w:cs="Arial"/>
          <w:color w:val="000000"/>
          <w:sz w:val="24"/>
          <w:szCs w:val="24"/>
        </w:rPr>
        <w:t xml:space="preserve"> </w:t>
      </w:r>
    </w:p>
    <w:p w14:paraId="136C5956" w14:textId="77777777" w:rsidR="008C2B57" w:rsidRPr="004F4052" w:rsidRDefault="008C2B57" w:rsidP="008C2B57">
      <w:pPr>
        <w:autoSpaceDE w:val="0"/>
        <w:autoSpaceDN w:val="0"/>
        <w:adjustRightInd w:val="0"/>
        <w:jc w:val="both"/>
        <w:rPr>
          <w:rFonts w:ascii="Arial" w:hAnsi="Arial" w:cs="Arial"/>
          <w:color w:val="000000"/>
          <w:sz w:val="24"/>
          <w:szCs w:val="24"/>
        </w:rPr>
      </w:pPr>
      <w:r>
        <w:rPr>
          <w:rFonts w:ascii="Arial" w:hAnsi="Arial" w:cs="Arial"/>
          <w:sz w:val="24"/>
          <w:szCs w:val="24"/>
        </w:rPr>
        <w:t>7.</w:t>
      </w:r>
      <w:r w:rsidRPr="00820C30">
        <w:rPr>
          <w:rFonts w:ascii="Arial" w:hAnsi="Arial" w:cs="Arial"/>
          <w:sz w:val="24"/>
          <w:szCs w:val="24"/>
        </w:rPr>
        <w:t xml:space="preserve"> Prova de regularidade relativa a Previdência Social mediante certidão negativa de débito (CND do INSS);</w:t>
      </w:r>
      <w:r w:rsidRPr="008C2B57">
        <w:rPr>
          <w:rFonts w:ascii="Arial" w:hAnsi="Arial" w:cs="Arial"/>
          <w:color w:val="000000"/>
          <w:sz w:val="24"/>
          <w:szCs w:val="24"/>
        </w:rPr>
        <w:t xml:space="preserve"> </w:t>
      </w:r>
    </w:p>
    <w:p w14:paraId="3EABE74C" w14:textId="77777777" w:rsidR="008C2B57" w:rsidRPr="004F4052" w:rsidRDefault="008C2B57" w:rsidP="008C2B57">
      <w:pPr>
        <w:autoSpaceDE w:val="0"/>
        <w:autoSpaceDN w:val="0"/>
        <w:adjustRightInd w:val="0"/>
        <w:jc w:val="both"/>
        <w:rPr>
          <w:rFonts w:ascii="Arial" w:hAnsi="Arial" w:cs="Arial"/>
          <w:color w:val="000000"/>
          <w:sz w:val="24"/>
          <w:szCs w:val="24"/>
        </w:rPr>
      </w:pPr>
      <w:r>
        <w:rPr>
          <w:rFonts w:ascii="Arial" w:hAnsi="Arial" w:cs="Arial"/>
          <w:sz w:val="24"/>
          <w:szCs w:val="24"/>
        </w:rPr>
        <w:t>8.</w:t>
      </w:r>
      <w:r w:rsidRPr="00820C30">
        <w:rPr>
          <w:rFonts w:ascii="Arial" w:hAnsi="Arial" w:cs="Arial"/>
          <w:sz w:val="24"/>
          <w:szCs w:val="24"/>
        </w:rPr>
        <w:t xml:space="preserve"> Certidão negativa de falência e concordata, emitida pelo distribuidor do foro da sede do licitante;</w:t>
      </w:r>
      <w:r w:rsidRPr="008C2B57">
        <w:rPr>
          <w:rFonts w:ascii="Arial" w:hAnsi="Arial" w:cs="Arial"/>
          <w:color w:val="000000"/>
          <w:sz w:val="24"/>
          <w:szCs w:val="24"/>
        </w:rPr>
        <w:t xml:space="preserve"> </w:t>
      </w:r>
    </w:p>
    <w:p w14:paraId="63D52B25" w14:textId="77777777" w:rsidR="008C2B57" w:rsidRPr="008C2B57" w:rsidRDefault="008C2B57" w:rsidP="008C2B57">
      <w:pPr>
        <w:autoSpaceDE w:val="0"/>
        <w:autoSpaceDN w:val="0"/>
        <w:adjustRightInd w:val="0"/>
        <w:jc w:val="both"/>
        <w:rPr>
          <w:rFonts w:ascii="Arial" w:hAnsi="Arial" w:cs="Arial"/>
          <w:color w:val="000000"/>
          <w:sz w:val="24"/>
          <w:szCs w:val="24"/>
        </w:rPr>
      </w:pPr>
      <w:r w:rsidRPr="008C2B57">
        <w:rPr>
          <w:rFonts w:ascii="Arial" w:hAnsi="Arial" w:cs="Arial"/>
          <w:sz w:val="24"/>
          <w:szCs w:val="24"/>
        </w:rPr>
        <w:t xml:space="preserve">9. Certidão Negativa de Débitos Trabalhistas perante a Justiça do Trabalho, nos termos da Lei nº 12.440/11: </w:t>
      </w:r>
    </w:p>
    <w:p w14:paraId="03E510CC" w14:textId="17FE4EA7" w:rsidR="008C2B57" w:rsidRPr="004F4052" w:rsidRDefault="008C2B57" w:rsidP="008C2B57">
      <w:pPr>
        <w:autoSpaceDE w:val="0"/>
        <w:autoSpaceDN w:val="0"/>
        <w:adjustRightInd w:val="0"/>
        <w:jc w:val="both"/>
        <w:rPr>
          <w:rFonts w:ascii="Arial" w:hAnsi="Arial" w:cs="Arial"/>
          <w:color w:val="000000"/>
          <w:sz w:val="24"/>
          <w:szCs w:val="24"/>
        </w:rPr>
      </w:pPr>
      <w:r>
        <w:rPr>
          <w:rFonts w:ascii="Arial" w:hAnsi="Arial" w:cs="Arial"/>
          <w:sz w:val="24"/>
          <w:szCs w:val="24"/>
        </w:rPr>
        <w:t>10.</w:t>
      </w:r>
      <w:r w:rsidRPr="00820C30">
        <w:rPr>
          <w:rFonts w:ascii="Arial" w:hAnsi="Arial" w:cs="Arial"/>
          <w:sz w:val="24"/>
          <w:szCs w:val="24"/>
        </w:rPr>
        <w:t xml:space="preserve"> Comprovação do registro da empresa e da anotação do profissional </w:t>
      </w:r>
      <w:r w:rsidRPr="00820C30">
        <w:rPr>
          <w:rFonts w:ascii="Arial" w:hAnsi="Arial" w:cs="Arial"/>
          <w:color w:val="000000"/>
          <w:sz w:val="24"/>
          <w:szCs w:val="24"/>
        </w:rPr>
        <w:t>técnico responsável,</w:t>
      </w:r>
      <w:r w:rsidRPr="00820C30">
        <w:rPr>
          <w:rFonts w:ascii="Arial" w:hAnsi="Arial" w:cs="Arial"/>
          <w:color w:val="FF0000"/>
          <w:sz w:val="24"/>
          <w:szCs w:val="24"/>
        </w:rPr>
        <w:t xml:space="preserve"> </w:t>
      </w:r>
      <w:r w:rsidRPr="00820C30">
        <w:rPr>
          <w:rFonts w:ascii="Arial" w:hAnsi="Arial" w:cs="Arial"/>
          <w:sz w:val="24"/>
          <w:szCs w:val="24"/>
        </w:rPr>
        <w:t xml:space="preserve">legalmente habilitado, no conselho </w:t>
      </w:r>
      <w:r w:rsidRPr="00820C30">
        <w:rPr>
          <w:rFonts w:ascii="Arial" w:hAnsi="Arial" w:cs="Arial"/>
          <w:color w:val="000000"/>
          <w:sz w:val="24"/>
          <w:szCs w:val="24"/>
        </w:rPr>
        <w:t>correspondente,</w:t>
      </w:r>
      <w:r w:rsidRPr="00820C30">
        <w:rPr>
          <w:rFonts w:ascii="Arial" w:hAnsi="Arial" w:cs="Arial"/>
          <w:sz w:val="24"/>
          <w:szCs w:val="24"/>
        </w:rPr>
        <w:t xml:space="preserve"> fornecendo o número do registro e outros documentos pertinentes</w:t>
      </w:r>
    </w:p>
    <w:p w14:paraId="32F2441B" w14:textId="77777777" w:rsidR="008C2B57" w:rsidRPr="004F4052" w:rsidRDefault="008C2B57" w:rsidP="008C2B57">
      <w:pPr>
        <w:autoSpaceDE w:val="0"/>
        <w:autoSpaceDN w:val="0"/>
        <w:adjustRightInd w:val="0"/>
        <w:jc w:val="both"/>
        <w:rPr>
          <w:rFonts w:ascii="Arial" w:hAnsi="Arial" w:cs="Arial"/>
          <w:color w:val="000000"/>
          <w:sz w:val="24"/>
          <w:szCs w:val="24"/>
        </w:rPr>
      </w:pPr>
      <w:r>
        <w:rPr>
          <w:rFonts w:ascii="Arial" w:hAnsi="Arial" w:cs="Arial"/>
          <w:sz w:val="24"/>
          <w:szCs w:val="24"/>
        </w:rPr>
        <w:t>11.</w:t>
      </w:r>
      <w:r w:rsidRPr="00820C30">
        <w:rPr>
          <w:rFonts w:ascii="Arial" w:hAnsi="Arial" w:cs="Arial"/>
          <w:sz w:val="24"/>
          <w:szCs w:val="24"/>
        </w:rPr>
        <w:t xml:space="preserve"> Alvará de localização e funcionamento fornecido pelo Município </w:t>
      </w:r>
      <w:r w:rsidR="004B2318">
        <w:rPr>
          <w:rFonts w:ascii="Arial" w:hAnsi="Arial" w:cs="Arial"/>
          <w:sz w:val="24"/>
          <w:szCs w:val="24"/>
        </w:rPr>
        <w:t xml:space="preserve">de localização do estabelecimento </w:t>
      </w:r>
      <w:r w:rsidRPr="00820C30">
        <w:rPr>
          <w:rFonts w:ascii="Arial" w:hAnsi="Arial" w:cs="Arial"/>
          <w:sz w:val="24"/>
          <w:szCs w:val="24"/>
        </w:rPr>
        <w:t>e Alvará de funcionamento emitido pela Vigilância Sanitária;</w:t>
      </w:r>
      <w:r w:rsidRPr="008C2B57">
        <w:rPr>
          <w:rFonts w:ascii="Arial" w:hAnsi="Arial" w:cs="Arial"/>
          <w:color w:val="000000"/>
          <w:sz w:val="24"/>
          <w:szCs w:val="24"/>
        </w:rPr>
        <w:t xml:space="preserve"> </w:t>
      </w:r>
    </w:p>
    <w:p w14:paraId="1D0F2E0E" w14:textId="77777777" w:rsidR="00160C14" w:rsidRPr="004F4052" w:rsidRDefault="00160C14" w:rsidP="008C2B57">
      <w:pPr>
        <w:autoSpaceDE w:val="0"/>
        <w:autoSpaceDN w:val="0"/>
        <w:adjustRightInd w:val="0"/>
        <w:jc w:val="both"/>
        <w:rPr>
          <w:rFonts w:ascii="Arial" w:hAnsi="Arial" w:cs="Arial"/>
          <w:color w:val="000000"/>
          <w:sz w:val="24"/>
          <w:szCs w:val="24"/>
        </w:rPr>
      </w:pPr>
    </w:p>
    <w:p w14:paraId="019F74A9" w14:textId="77777777" w:rsidR="004F4052" w:rsidRPr="004F4052" w:rsidRDefault="004F4052" w:rsidP="004F4052">
      <w:pPr>
        <w:autoSpaceDE w:val="0"/>
        <w:autoSpaceDN w:val="0"/>
        <w:adjustRightInd w:val="0"/>
        <w:jc w:val="both"/>
        <w:rPr>
          <w:rFonts w:ascii="Arial" w:hAnsi="Arial" w:cs="Arial"/>
          <w:color w:val="000000"/>
          <w:sz w:val="24"/>
          <w:szCs w:val="24"/>
        </w:rPr>
      </w:pPr>
      <w:r w:rsidRPr="004F4052">
        <w:rPr>
          <w:rFonts w:ascii="Arial" w:hAnsi="Arial" w:cs="Arial"/>
          <w:color w:val="000000"/>
          <w:sz w:val="24"/>
          <w:szCs w:val="24"/>
        </w:rPr>
        <w:t>4.2 Os documentos expedidos pela INTERNET poderão ser apresentados em forma original ou</w:t>
      </w:r>
      <w:r w:rsidR="00365A92">
        <w:rPr>
          <w:rFonts w:ascii="Arial" w:hAnsi="Arial" w:cs="Arial"/>
          <w:color w:val="000000"/>
          <w:sz w:val="24"/>
          <w:szCs w:val="24"/>
        </w:rPr>
        <w:t xml:space="preserve"> </w:t>
      </w:r>
      <w:r w:rsidRPr="004F4052">
        <w:rPr>
          <w:rFonts w:ascii="Arial" w:hAnsi="Arial" w:cs="Arial"/>
          <w:color w:val="000000"/>
          <w:sz w:val="24"/>
          <w:szCs w:val="24"/>
        </w:rPr>
        <w:t xml:space="preserve">cópia reprográfica sem autenticação. Entretanto, estarão </w:t>
      </w:r>
      <w:r w:rsidRPr="004F4052">
        <w:rPr>
          <w:rFonts w:ascii="Arial" w:hAnsi="Arial" w:cs="Arial"/>
          <w:color w:val="000000"/>
          <w:sz w:val="24"/>
          <w:szCs w:val="24"/>
        </w:rPr>
        <w:lastRenderedPageBreak/>
        <w:t>sujeitos à verificação de sua</w:t>
      </w:r>
      <w:r w:rsidR="00365A92">
        <w:rPr>
          <w:rFonts w:ascii="Arial" w:hAnsi="Arial" w:cs="Arial"/>
          <w:color w:val="000000"/>
          <w:sz w:val="24"/>
          <w:szCs w:val="24"/>
        </w:rPr>
        <w:t xml:space="preserve"> </w:t>
      </w:r>
      <w:r w:rsidRPr="004F4052">
        <w:rPr>
          <w:rFonts w:ascii="Arial" w:hAnsi="Arial" w:cs="Arial"/>
          <w:color w:val="000000"/>
          <w:sz w:val="24"/>
          <w:szCs w:val="24"/>
        </w:rPr>
        <w:t xml:space="preserve">autenticidade através de consulta realizada pela Comissão </w:t>
      </w:r>
      <w:r w:rsidR="00365A92">
        <w:rPr>
          <w:rFonts w:ascii="Arial" w:hAnsi="Arial" w:cs="Arial"/>
          <w:color w:val="000000"/>
          <w:sz w:val="24"/>
          <w:szCs w:val="24"/>
        </w:rPr>
        <w:t>de</w:t>
      </w:r>
      <w:r w:rsidRPr="004F4052">
        <w:rPr>
          <w:rFonts w:ascii="Arial" w:hAnsi="Arial" w:cs="Arial"/>
          <w:color w:val="000000"/>
          <w:sz w:val="24"/>
          <w:szCs w:val="24"/>
        </w:rPr>
        <w:t xml:space="preserve"> Licitaç</w:t>
      </w:r>
      <w:r w:rsidR="00365A92">
        <w:rPr>
          <w:rFonts w:ascii="Arial" w:hAnsi="Arial" w:cs="Arial"/>
          <w:color w:val="000000"/>
          <w:sz w:val="24"/>
          <w:szCs w:val="24"/>
        </w:rPr>
        <w:t>ões</w:t>
      </w:r>
      <w:r w:rsidRPr="004F4052">
        <w:rPr>
          <w:rFonts w:ascii="Arial" w:hAnsi="Arial" w:cs="Arial"/>
          <w:color w:val="000000"/>
          <w:sz w:val="24"/>
          <w:szCs w:val="24"/>
        </w:rPr>
        <w:t>.</w:t>
      </w:r>
    </w:p>
    <w:p w14:paraId="4531EB4B" w14:textId="551FAD6D" w:rsidR="00160C14" w:rsidRDefault="00160C14" w:rsidP="004F4052">
      <w:pPr>
        <w:autoSpaceDE w:val="0"/>
        <w:autoSpaceDN w:val="0"/>
        <w:adjustRightInd w:val="0"/>
        <w:jc w:val="both"/>
        <w:rPr>
          <w:rFonts w:ascii="Arial" w:hAnsi="Arial" w:cs="Arial"/>
          <w:color w:val="000000"/>
          <w:sz w:val="24"/>
          <w:szCs w:val="24"/>
        </w:rPr>
      </w:pPr>
    </w:p>
    <w:p w14:paraId="3B4D0A29" w14:textId="158B9F63" w:rsidR="00705F0F" w:rsidRDefault="00705F0F" w:rsidP="004F4052">
      <w:pPr>
        <w:autoSpaceDE w:val="0"/>
        <w:autoSpaceDN w:val="0"/>
        <w:adjustRightInd w:val="0"/>
        <w:jc w:val="both"/>
        <w:rPr>
          <w:rFonts w:ascii="Arial" w:hAnsi="Arial" w:cs="Arial"/>
          <w:color w:val="000000"/>
          <w:sz w:val="24"/>
          <w:szCs w:val="24"/>
        </w:rPr>
      </w:pPr>
    </w:p>
    <w:p w14:paraId="286E604C" w14:textId="77777777" w:rsidR="00705F0F" w:rsidRDefault="00705F0F" w:rsidP="004F4052">
      <w:pPr>
        <w:autoSpaceDE w:val="0"/>
        <w:autoSpaceDN w:val="0"/>
        <w:adjustRightInd w:val="0"/>
        <w:jc w:val="both"/>
        <w:rPr>
          <w:rFonts w:ascii="Arial" w:hAnsi="Arial" w:cs="Arial"/>
          <w:color w:val="000000"/>
          <w:sz w:val="24"/>
          <w:szCs w:val="24"/>
        </w:rPr>
      </w:pPr>
    </w:p>
    <w:p w14:paraId="5D4B233A" w14:textId="7821D694" w:rsidR="004F4052" w:rsidRPr="004F4052" w:rsidRDefault="004F4052" w:rsidP="004F4052">
      <w:pPr>
        <w:autoSpaceDE w:val="0"/>
        <w:autoSpaceDN w:val="0"/>
        <w:adjustRightInd w:val="0"/>
        <w:jc w:val="both"/>
        <w:rPr>
          <w:rFonts w:ascii="Arial" w:hAnsi="Arial" w:cs="Arial"/>
          <w:color w:val="000000"/>
          <w:sz w:val="24"/>
          <w:szCs w:val="24"/>
        </w:rPr>
      </w:pPr>
      <w:r w:rsidRPr="004F4052">
        <w:rPr>
          <w:rFonts w:ascii="Arial" w:hAnsi="Arial" w:cs="Arial"/>
          <w:color w:val="000000"/>
          <w:sz w:val="24"/>
          <w:szCs w:val="24"/>
        </w:rPr>
        <w:t>4.3 Condições da Documentação:</w:t>
      </w:r>
    </w:p>
    <w:p w14:paraId="26934BE1" w14:textId="77777777" w:rsidR="004F4052" w:rsidRPr="004F4052" w:rsidRDefault="004F4052" w:rsidP="004F4052">
      <w:pPr>
        <w:autoSpaceDE w:val="0"/>
        <w:autoSpaceDN w:val="0"/>
        <w:adjustRightInd w:val="0"/>
        <w:jc w:val="both"/>
        <w:rPr>
          <w:rFonts w:ascii="Arial" w:hAnsi="Arial" w:cs="Arial"/>
          <w:color w:val="000000"/>
          <w:sz w:val="24"/>
          <w:szCs w:val="24"/>
        </w:rPr>
      </w:pPr>
      <w:r w:rsidRPr="004F4052">
        <w:rPr>
          <w:rFonts w:ascii="Arial" w:hAnsi="Arial" w:cs="Arial"/>
          <w:color w:val="000000"/>
          <w:sz w:val="24"/>
          <w:szCs w:val="24"/>
        </w:rPr>
        <w:t>4.3.1 Toda documentação deverá ser apresentada na ordem da relação</w:t>
      </w:r>
      <w:r w:rsidR="00365A92">
        <w:rPr>
          <w:rFonts w:ascii="Arial" w:hAnsi="Arial" w:cs="Arial"/>
          <w:color w:val="000000"/>
          <w:sz w:val="24"/>
          <w:szCs w:val="24"/>
        </w:rPr>
        <w:t xml:space="preserve"> </w:t>
      </w:r>
      <w:r w:rsidRPr="004F4052">
        <w:rPr>
          <w:rFonts w:ascii="Arial" w:hAnsi="Arial" w:cs="Arial"/>
          <w:color w:val="000000"/>
          <w:sz w:val="24"/>
          <w:szCs w:val="24"/>
        </w:rPr>
        <w:t>supracitada, devendo as folhas ser numeradas sequencialmente.</w:t>
      </w:r>
    </w:p>
    <w:p w14:paraId="7BD2B394" w14:textId="77777777" w:rsidR="004F4052" w:rsidRPr="004F4052" w:rsidRDefault="004F4052" w:rsidP="004F4052">
      <w:pPr>
        <w:autoSpaceDE w:val="0"/>
        <w:autoSpaceDN w:val="0"/>
        <w:adjustRightInd w:val="0"/>
        <w:jc w:val="both"/>
        <w:rPr>
          <w:rFonts w:ascii="Arial" w:hAnsi="Arial" w:cs="Arial"/>
          <w:color w:val="000000"/>
          <w:sz w:val="24"/>
          <w:szCs w:val="24"/>
        </w:rPr>
      </w:pPr>
      <w:r w:rsidRPr="004F4052">
        <w:rPr>
          <w:rFonts w:ascii="Arial" w:hAnsi="Arial" w:cs="Arial"/>
          <w:color w:val="000000"/>
          <w:sz w:val="24"/>
          <w:szCs w:val="24"/>
        </w:rPr>
        <w:t>4.3.2 Não serão aceitos protocolos e nem documentos com prazo de validade vencido.</w:t>
      </w:r>
      <w:r w:rsidR="00365A92">
        <w:rPr>
          <w:rFonts w:ascii="Arial" w:hAnsi="Arial" w:cs="Arial"/>
          <w:color w:val="000000"/>
          <w:sz w:val="24"/>
          <w:szCs w:val="24"/>
        </w:rPr>
        <w:t xml:space="preserve"> </w:t>
      </w:r>
      <w:r w:rsidRPr="004F4052">
        <w:rPr>
          <w:rFonts w:ascii="Arial" w:hAnsi="Arial" w:cs="Arial"/>
          <w:color w:val="000000"/>
          <w:sz w:val="24"/>
          <w:szCs w:val="24"/>
        </w:rPr>
        <w:t>Nos</w:t>
      </w:r>
      <w:r w:rsidR="00365A92">
        <w:rPr>
          <w:rFonts w:ascii="Arial" w:hAnsi="Arial" w:cs="Arial"/>
          <w:color w:val="000000"/>
          <w:sz w:val="24"/>
          <w:szCs w:val="24"/>
        </w:rPr>
        <w:t xml:space="preserve"> </w:t>
      </w:r>
      <w:r w:rsidRPr="004F4052">
        <w:rPr>
          <w:rFonts w:ascii="Arial" w:hAnsi="Arial" w:cs="Arial"/>
          <w:color w:val="000000"/>
          <w:sz w:val="24"/>
          <w:szCs w:val="24"/>
        </w:rPr>
        <w:t>casos das certidões, quando consignarem prazo de validade serão consideradas v</w:t>
      </w:r>
      <w:r w:rsidR="00365A92">
        <w:rPr>
          <w:rFonts w:ascii="Arial" w:hAnsi="Arial" w:cs="Arial"/>
          <w:color w:val="000000"/>
          <w:sz w:val="24"/>
          <w:szCs w:val="24"/>
        </w:rPr>
        <w:t>á</w:t>
      </w:r>
      <w:r w:rsidRPr="004F4052">
        <w:rPr>
          <w:rFonts w:ascii="Arial" w:hAnsi="Arial" w:cs="Arial"/>
          <w:color w:val="000000"/>
          <w:sz w:val="24"/>
          <w:szCs w:val="24"/>
        </w:rPr>
        <w:t>lidas as</w:t>
      </w:r>
      <w:r w:rsidR="00365A92">
        <w:rPr>
          <w:rFonts w:ascii="Arial" w:hAnsi="Arial" w:cs="Arial"/>
          <w:color w:val="000000"/>
          <w:sz w:val="24"/>
          <w:szCs w:val="24"/>
        </w:rPr>
        <w:t xml:space="preserve"> </w:t>
      </w:r>
      <w:r w:rsidRPr="004F4052">
        <w:rPr>
          <w:rFonts w:ascii="Arial" w:hAnsi="Arial" w:cs="Arial"/>
          <w:color w:val="000000"/>
          <w:sz w:val="24"/>
          <w:szCs w:val="24"/>
        </w:rPr>
        <w:t xml:space="preserve">expedidas com data não superior a 120(cento e vinte) dias anteriores </w:t>
      </w:r>
      <w:r w:rsidR="00365A92">
        <w:rPr>
          <w:rFonts w:ascii="Arial" w:hAnsi="Arial" w:cs="Arial"/>
          <w:color w:val="000000"/>
          <w:sz w:val="24"/>
          <w:szCs w:val="24"/>
        </w:rPr>
        <w:t>à</w:t>
      </w:r>
      <w:r w:rsidRPr="004F4052">
        <w:rPr>
          <w:rFonts w:ascii="Arial" w:hAnsi="Arial" w:cs="Arial"/>
          <w:color w:val="000000"/>
          <w:sz w:val="24"/>
          <w:szCs w:val="24"/>
        </w:rPr>
        <w:t xml:space="preserve"> data </w:t>
      </w:r>
      <w:r w:rsidR="00365A92">
        <w:rPr>
          <w:rFonts w:ascii="Arial" w:hAnsi="Arial" w:cs="Arial"/>
          <w:color w:val="000000"/>
          <w:sz w:val="24"/>
          <w:szCs w:val="24"/>
        </w:rPr>
        <w:t>de apresentação dos documentos para</w:t>
      </w:r>
      <w:r w:rsidRPr="004F4052">
        <w:rPr>
          <w:rFonts w:ascii="Arial" w:hAnsi="Arial" w:cs="Arial"/>
          <w:color w:val="000000"/>
          <w:sz w:val="24"/>
          <w:szCs w:val="24"/>
        </w:rPr>
        <w:t xml:space="preserve"> credenciamento</w:t>
      </w:r>
      <w:r w:rsidR="00365A92">
        <w:rPr>
          <w:rFonts w:ascii="Arial" w:hAnsi="Arial" w:cs="Arial"/>
          <w:color w:val="000000"/>
          <w:sz w:val="24"/>
          <w:szCs w:val="24"/>
        </w:rPr>
        <w:t>.</w:t>
      </w:r>
    </w:p>
    <w:p w14:paraId="5D40217C" w14:textId="77777777" w:rsidR="004F4052" w:rsidRPr="004F4052" w:rsidRDefault="004F4052" w:rsidP="004F4052">
      <w:pPr>
        <w:autoSpaceDE w:val="0"/>
        <w:autoSpaceDN w:val="0"/>
        <w:adjustRightInd w:val="0"/>
        <w:jc w:val="both"/>
        <w:rPr>
          <w:rFonts w:ascii="Arial" w:hAnsi="Arial" w:cs="Arial"/>
          <w:color w:val="000000"/>
          <w:sz w:val="24"/>
          <w:szCs w:val="24"/>
        </w:rPr>
      </w:pPr>
      <w:r w:rsidRPr="004F4052">
        <w:rPr>
          <w:rFonts w:ascii="Arial" w:hAnsi="Arial" w:cs="Arial"/>
          <w:color w:val="000000"/>
          <w:sz w:val="24"/>
          <w:szCs w:val="24"/>
        </w:rPr>
        <w:t>4.3.3 Os documentos exigidos poderão ser apresentados em original, por qualquer processo de</w:t>
      </w:r>
      <w:r w:rsidR="00365A92">
        <w:rPr>
          <w:rFonts w:ascii="Arial" w:hAnsi="Arial" w:cs="Arial"/>
          <w:color w:val="000000"/>
          <w:sz w:val="24"/>
          <w:szCs w:val="24"/>
        </w:rPr>
        <w:t xml:space="preserve"> </w:t>
      </w:r>
      <w:r w:rsidRPr="004F4052">
        <w:rPr>
          <w:rFonts w:ascii="Arial" w:hAnsi="Arial" w:cs="Arial"/>
          <w:color w:val="000000"/>
          <w:sz w:val="24"/>
          <w:szCs w:val="24"/>
        </w:rPr>
        <w:t>cópia autenticada por tabelião de notas ou por um dos membros da Comissão de Licitação, ou</w:t>
      </w:r>
      <w:r w:rsidR="00365A92">
        <w:rPr>
          <w:rFonts w:ascii="Arial" w:hAnsi="Arial" w:cs="Arial"/>
          <w:color w:val="000000"/>
          <w:sz w:val="24"/>
          <w:szCs w:val="24"/>
        </w:rPr>
        <w:t xml:space="preserve"> </w:t>
      </w:r>
      <w:r w:rsidRPr="004F4052">
        <w:rPr>
          <w:rFonts w:ascii="Arial" w:hAnsi="Arial" w:cs="Arial"/>
          <w:color w:val="000000"/>
          <w:sz w:val="24"/>
          <w:szCs w:val="24"/>
        </w:rPr>
        <w:t>publicação em órgão de imprensa oficial, ou ainda emitida via internet</w:t>
      </w:r>
      <w:r w:rsidR="00365A92">
        <w:rPr>
          <w:rFonts w:ascii="Arial" w:hAnsi="Arial" w:cs="Arial"/>
          <w:color w:val="000000"/>
          <w:sz w:val="24"/>
          <w:szCs w:val="24"/>
        </w:rPr>
        <w:t>.</w:t>
      </w:r>
    </w:p>
    <w:p w14:paraId="00518178" w14:textId="77777777" w:rsidR="004F4052" w:rsidRPr="004F4052" w:rsidRDefault="004F4052" w:rsidP="004F4052">
      <w:pPr>
        <w:autoSpaceDE w:val="0"/>
        <w:autoSpaceDN w:val="0"/>
        <w:adjustRightInd w:val="0"/>
        <w:jc w:val="both"/>
        <w:rPr>
          <w:rFonts w:ascii="Arial" w:hAnsi="Arial" w:cs="Arial"/>
          <w:color w:val="000000"/>
          <w:sz w:val="24"/>
          <w:szCs w:val="24"/>
        </w:rPr>
      </w:pPr>
      <w:r w:rsidRPr="004F4052">
        <w:rPr>
          <w:rFonts w:ascii="Arial" w:hAnsi="Arial" w:cs="Arial"/>
          <w:color w:val="000000"/>
          <w:sz w:val="24"/>
          <w:szCs w:val="24"/>
        </w:rPr>
        <w:t>4.3.4 Serão aceitas como prova de regularidade perante as fazendas, certidões positivas com</w:t>
      </w:r>
      <w:r w:rsidR="00365A92">
        <w:rPr>
          <w:rFonts w:ascii="Arial" w:hAnsi="Arial" w:cs="Arial"/>
          <w:color w:val="000000"/>
          <w:sz w:val="24"/>
          <w:szCs w:val="24"/>
        </w:rPr>
        <w:t xml:space="preserve"> </w:t>
      </w:r>
      <w:r w:rsidRPr="004F4052">
        <w:rPr>
          <w:rFonts w:ascii="Arial" w:hAnsi="Arial" w:cs="Arial"/>
          <w:color w:val="000000"/>
          <w:sz w:val="24"/>
          <w:szCs w:val="24"/>
        </w:rPr>
        <w:t>efeito de negativas e certidões positivas que noticiem em seu corpo que os débitos estão</w:t>
      </w:r>
      <w:r w:rsidR="00365A92">
        <w:rPr>
          <w:rFonts w:ascii="Arial" w:hAnsi="Arial" w:cs="Arial"/>
          <w:color w:val="000000"/>
          <w:sz w:val="24"/>
          <w:szCs w:val="24"/>
        </w:rPr>
        <w:t xml:space="preserve"> </w:t>
      </w:r>
      <w:r w:rsidRPr="004F4052">
        <w:rPr>
          <w:rFonts w:ascii="Arial" w:hAnsi="Arial" w:cs="Arial"/>
          <w:color w:val="000000"/>
          <w:sz w:val="24"/>
          <w:szCs w:val="24"/>
        </w:rPr>
        <w:t>judicialmente garantidos ou com sua exigibilidade suspensa.</w:t>
      </w:r>
    </w:p>
    <w:p w14:paraId="51E08FE4" w14:textId="77777777" w:rsidR="00B46D7E" w:rsidRDefault="00B46D7E" w:rsidP="00B46D7E">
      <w:pPr>
        <w:autoSpaceDE w:val="0"/>
        <w:autoSpaceDN w:val="0"/>
        <w:adjustRightInd w:val="0"/>
        <w:jc w:val="both"/>
        <w:rPr>
          <w:rFonts w:ascii="Arial" w:hAnsi="Arial" w:cs="Arial"/>
          <w:color w:val="000000"/>
          <w:sz w:val="24"/>
          <w:szCs w:val="24"/>
        </w:rPr>
      </w:pPr>
      <w:r>
        <w:rPr>
          <w:rFonts w:ascii="Arial" w:hAnsi="Arial" w:cs="Arial"/>
          <w:sz w:val="24"/>
          <w:szCs w:val="24"/>
        </w:rPr>
        <w:t xml:space="preserve">4.3.5 </w:t>
      </w:r>
      <w:r w:rsidRPr="00820C30">
        <w:rPr>
          <w:rFonts w:ascii="Arial" w:hAnsi="Arial" w:cs="Arial"/>
          <w:sz w:val="24"/>
          <w:szCs w:val="24"/>
        </w:rPr>
        <w:t>A análise e a aprovação dos documentos apresentados pelos interessados, visando o credenciamento de que trata o presente Termo, serão feitas através da ação conjunta d</w:t>
      </w:r>
      <w:r>
        <w:rPr>
          <w:rFonts w:ascii="Arial" w:hAnsi="Arial" w:cs="Arial"/>
          <w:sz w:val="24"/>
          <w:szCs w:val="24"/>
        </w:rPr>
        <w:t>o Departamento de Licitações e da Secretaria de Saúde,</w:t>
      </w:r>
      <w:r w:rsidRPr="00820C30">
        <w:rPr>
          <w:rFonts w:ascii="Arial" w:hAnsi="Arial" w:cs="Arial"/>
          <w:color w:val="000000"/>
          <w:sz w:val="24"/>
          <w:szCs w:val="24"/>
        </w:rPr>
        <w:t xml:space="preserve"> </w:t>
      </w:r>
      <w:r w:rsidRPr="00820C30">
        <w:rPr>
          <w:rFonts w:ascii="Arial" w:hAnsi="Arial" w:cs="Arial"/>
          <w:sz w:val="24"/>
          <w:szCs w:val="24"/>
        </w:rPr>
        <w:t>os quais poderão fazer diligências com relação à documentação apresentada e realizar visitas, previamente agendadas, para verificação e aprovação das unidades móveis, dos equipamentos e instalações do credenciado.</w:t>
      </w:r>
      <w:r w:rsidRPr="00B46D7E">
        <w:rPr>
          <w:rFonts w:ascii="Arial" w:hAnsi="Arial" w:cs="Arial"/>
          <w:color w:val="000000"/>
          <w:sz w:val="24"/>
          <w:szCs w:val="24"/>
        </w:rPr>
        <w:t xml:space="preserve"> </w:t>
      </w:r>
    </w:p>
    <w:p w14:paraId="2EFCF99E" w14:textId="77777777" w:rsidR="00B46D7E" w:rsidRDefault="00B46D7E" w:rsidP="00B46D7E">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4.3.6 </w:t>
      </w:r>
      <w:r w:rsidRPr="00820C30">
        <w:rPr>
          <w:rFonts w:ascii="Arial" w:hAnsi="Arial" w:cs="Arial"/>
          <w:color w:val="000000"/>
          <w:sz w:val="24"/>
          <w:szCs w:val="24"/>
        </w:rPr>
        <w:t xml:space="preserve">A </w:t>
      </w:r>
      <w:r>
        <w:rPr>
          <w:rFonts w:ascii="Arial" w:hAnsi="Arial" w:cs="Arial"/>
          <w:color w:val="000000"/>
          <w:sz w:val="24"/>
          <w:szCs w:val="24"/>
        </w:rPr>
        <w:t>aprovação</w:t>
      </w:r>
      <w:r w:rsidRPr="00820C30">
        <w:rPr>
          <w:rFonts w:ascii="Arial" w:hAnsi="Arial" w:cs="Arial"/>
          <w:color w:val="000000"/>
          <w:sz w:val="24"/>
          <w:szCs w:val="24"/>
        </w:rPr>
        <w:t xml:space="preserve"> do credenciado será definida mediante avaliação “in loco” da estrutura oferecida, levando-se em consideração detalhes como atendimento, equipe técnica, tipos de procedimentos oferecidos, equipamentos, horário de funcionamento ou outros, considerados relevantes por ocasião da visita</w:t>
      </w:r>
      <w:r w:rsidRPr="00820C30">
        <w:rPr>
          <w:rFonts w:ascii="Arial" w:hAnsi="Arial" w:cs="Arial"/>
          <w:color w:val="FF0000"/>
          <w:sz w:val="24"/>
          <w:szCs w:val="24"/>
        </w:rPr>
        <w:t xml:space="preserve"> </w:t>
      </w:r>
      <w:r w:rsidRPr="00820C30">
        <w:rPr>
          <w:rFonts w:ascii="Arial" w:hAnsi="Arial" w:cs="Arial"/>
          <w:sz w:val="24"/>
          <w:szCs w:val="24"/>
        </w:rPr>
        <w:t>realizada pela equipe técnica designada pela Secretaria Municipal de</w:t>
      </w:r>
      <w:r w:rsidRPr="00820C30">
        <w:rPr>
          <w:rFonts w:ascii="Arial" w:hAnsi="Arial" w:cs="Arial"/>
          <w:color w:val="FF0000"/>
          <w:sz w:val="24"/>
          <w:szCs w:val="24"/>
        </w:rPr>
        <w:t xml:space="preserve"> </w:t>
      </w:r>
      <w:r w:rsidRPr="00820C30">
        <w:rPr>
          <w:rFonts w:ascii="Arial" w:hAnsi="Arial" w:cs="Arial"/>
          <w:sz w:val="24"/>
          <w:szCs w:val="24"/>
        </w:rPr>
        <w:t>Saúde, para esse fim.</w:t>
      </w:r>
      <w:r w:rsidRPr="00B46D7E">
        <w:rPr>
          <w:rFonts w:ascii="Arial" w:hAnsi="Arial" w:cs="Arial"/>
          <w:color w:val="000000"/>
          <w:sz w:val="24"/>
          <w:szCs w:val="24"/>
        </w:rPr>
        <w:t xml:space="preserve"> </w:t>
      </w:r>
    </w:p>
    <w:p w14:paraId="131C3A39" w14:textId="77777777" w:rsidR="00B46D7E" w:rsidRDefault="00B46D7E" w:rsidP="004F4052">
      <w:pPr>
        <w:autoSpaceDE w:val="0"/>
        <w:autoSpaceDN w:val="0"/>
        <w:adjustRightInd w:val="0"/>
        <w:jc w:val="both"/>
        <w:rPr>
          <w:rFonts w:ascii="Arial" w:hAnsi="Arial" w:cs="Arial"/>
          <w:color w:val="000000"/>
          <w:sz w:val="24"/>
          <w:szCs w:val="24"/>
        </w:rPr>
      </w:pPr>
    </w:p>
    <w:p w14:paraId="3CF254D4" w14:textId="77777777" w:rsidR="00365A92" w:rsidRDefault="00365A92" w:rsidP="004F4052">
      <w:pPr>
        <w:autoSpaceDE w:val="0"/>
        <w:autoSpaceDN w:val="0"/>
        <w:adjustRightInd w:val="0"/>
        <w:jc w:val="both"/>
        <w:rPr>
          <w:rFonts w:ascii="Arial" w:hAnsi="Arial" w:cs="Arial"/>
          <w:color w:val="000000"/>
          <w:sz w:val="24"/>
          <w:szCs w:val="24"/>
        </w:rPr>
      </w:pPr>
    </w:p>
    <w:p w14:paraId="37AD24BB" w14:textId="77777777" w:rsidR="004F4052" w:rsidRPr="00365A92" w:rsidRDefault="004F4052" w:rsidP="004F4052">
      <w:pPr>
        <w:autoSpaceDE w:val="0"/>
        <w:autoSpaceDN w:val="0"/>
        <w:adjustRightInd w:val="0"/>
        <w:jc w:val="both"/>
        <w:rPr>
          <w:rFonts w:ascii="Arial" w:hAnsi="Arial" w:cs="Arial"/>
          <w:b/>
          <w:color w:val="000000"/>
          <w:sz w:val="24"/>
          <w:szCs w:val="24"/>
        </w:rPr>
      </w:pPr>
      <w:r w:rsidRPr="00365A92">
        <w:rPr>
          <w:rFonts w:ascii="Arial" w:hAnsi="Arial" w:cs="Arial"/>
          <w:b/>
          <w:color w:val="000000"/>
          <w:sz w:val="24"/>
          <w:szCs w:val="24"/>
        </w:rPr>
        <w:t>5. DO CREDENCIAMENTO</w:t>
      </w:r>
    </w:p>
    <w:p w14:paraId="0866DA00" w14:textId="77777777" w:rsidR="00365A92" w:rsidRDefault="00365A92" w:rsidP="004F4052">
      <w:pPr>
        <w:autoSpaceDE w:val="0"/>
        <w:autoSpaceDN w:val="0"/>
        <w:adjustRightInd w:val="0"/>
        <w:jc w:val="both"/>
        <w:rPr>
          <w:rFonts w:ascii="Arial" w:hAnsi="Arial" w:cs="Arial"/>
          <w:color w:val="000000"/>
          <w:sz w:val="24"/>
          <w:szCs w:val="24"/>
        </w:rPr>
      </w:pPr>
    </w:p>
    <w:p w14:paraId="6CC5F116" w14:textId="77777777" w:rsidR="004F4052" w:rsidRPr="004F4052" w:rsidRDefault="004F4052" w:rsidP="004F4052">
      <w:pPr>
        <w:autoSpaceDE w:val="0"/>
        <w:autoSpaceDN w:val="0"/>
        <w:adjustRightInd w:val="0"/>
        <w:jc w:val="both"/>
        <w:rPr>
          <w:rFonts w:ascii="Arial" w:hAnsi="Arial" w:cs="Arial"/>
          <w:color w:val="000000"/>
          <w:sz w:val="24"/>
          <w:szCs w:val="24"/>
        </w:rPr>
      </w:pPr>
      <w:r w:rsidRPr="004F4052">
        <w:rPr>
          <w:rFonts w:ascii="Arial" w:hAnsi="Arial" w:cs="Arial"/>
          <w:color w:val="000000"/>
          <w:sz w:val="24"/>
          <w:szCs w:val="24"/>
        </w:rPr>
        <w:t xml:space="preserve">5.1 </w:t>
      </w:r>
      <w:r w:rsidR="004B2318">
        <w:rPr>
          <w:rFonts w:ascii="Arial" w:hAnsi="Arial" w:cs="Arial"/>
          <w:color w:val="000000"/>
          <w:sz w:val="24"/>
          <w:szCs w:val="24"/>
        </w:rPr>
        <w:t>C</w:t>
      </w:r>
      <w:r w:rsidRPr="004F4052">
        <w:rPr>
          <w:rFonts w:ascii="Arial" w:hAnsi="Arial" w:cs="Arial"/>
          <w:color w:val="000000"/>
          <w:sz w:val="24"/>
          <w:szCs w:val="24"/>
        </w:rPr>
        <w:t>om base na documentação apresentada e em informaç</w:t>
      </w:r>
      <w:r w:rsidR="004B2318">
        <w:rPr>
          <w:rFonts w:ascii="Arial" w:hAnsi="Arial" w:cs="Arial"/>
          <w:color w:val="000000"/>
          <w:sz w:val="24"/>
          <w:szCs w:val="24"/>
        </w:rPr>
        <w:t>ões</w:t>
      </w:r>
      <w:r w:rsidRPr="004F4052">
        <w:rPr>
          <w:rFonts w:ascii="Arial" w:hAnsi="Arial" w:cs="Arial"/>
          <w:color w:val="000000"/>
          <w:sz w:val="24"/>
          <w:szCs w:val="24"/>
        </w:rPr>
        <w:t xml:space="preserve"> adicionais, o Município de</w:t>
      </w:r>
      <w:r w:rsidR="00365A92">
        <w:rPr>
          <w:rFonts w:ascii="Arial" w:hAnsi="Arial" w:cs="Arial"/>
          <w:color w:val="000000"/>
          <w:sz w:val="24"/>
          <w:szCs w:val="24"/>
        </w:rPr>
        <w:t xml:space="preserve"> Rifaina</w:t>
      </w:r>
      <w:r w:rsidRPr="004F4052">
        <w:rPr>
          <w:rFonts w:ascii="Arial" w:hAnsi="Arial" w:cs="Arial"/>
          <w:color w:val="000000"/>
          <w:sz w:val="24"/>
          <w:szCs w:val="24"/>
        </w:rPr>
        <w:t>, formará um processo para cada interessada, que será remetido à Secretaria de Saúde do</w:t>
      </w:r>
      <w:r w:rsidR="00365A92">
        <w:rPr>
          <w:rFonts w:ascii="Arial" w:hAnsi="Arial" w:cs="Arial"/>
          <w:color w:val="000000"/>
          <w:sz w:val="24"/>
          <w:szCs w:val="24"/>
        </w:rPr>
        <w:t xml:space="preserve"> </w:t>
      </w:r>
      <w:r w:rsidRPr="004F4052">
        <w:rPr>
          <w:rFonts w:ascii="Arial" w:hAnsi="Arial" w:cs="Arial"/>
          <w:color w:val="000000"/>
          <w:sz w:val="24"/>
          <w:szCs w:val="24"/>
        </w:rPr>
        <w:t xml:space="preserve">município de </w:t>
      </w:r>
      <w:r w:rsidR="00365A92">
        <w:rPr>
          <w:rFonts w:ascii="Arial" w:hAnsi="Arial" w:cs="Arial"/>
          <w:color w:val="000000"/>
          <w:sz w:val="24"/>
          <w:szCs w:val="24"/>
        </w:rPr>
        <w:t>Rifaina</w:t>
      </w:r>
      <w:r w:rsidRPr="004F4052">
        <w:rPr>
          <w:rFonts w:ascii="Arial" w:hAnsi="Arial" w:cs="Arial"/>
          <w:color w:val="000000"/>
          <w:sz w:val="24"/>
          <w:szCs w:val="24"/>
        </w:rPr>
        <w:t>, para manifestação conclusiva, de acordo com as condições técnicas e</w:t>
      </w:r>
      <w:r w:rsidR="00365A92">
        <w:rPr>
          <w:rFonts w:ascii="Arial" w:hAnsi="Arial" w:cs="Arial"/>
          <w:color w:val="000000"/>
          <w:sz w:val="24"/>
          <w:szCs w:val="24"/>
        </w:rPr>
        <w:t xml:space="preserve"> </w:t>
      </w:r>
      <w:r w:rsidRPr="004F4052">
        <w:rPr>
          <w:rFonts w:ascii="Arial" w:hAnsi="Arial" w:cs="Arial"/>
          <w:color w:val="000000"/>
          <w:sz w:val="24"/>
          <w:szCs w:val="24"/>
        </w:rPr>
        <w:t>operacionais do atendimento.</w:t>
      </w:r>
    </w:p>
    <w:p w14:paraId="00BED6F3" w14:textId="75767CE6" w:rsidR="004F4052" w:rsidRPr="004F4052" w:rsidRDefault="004F4052" w:rsidP="004F4052">
      <w:pPr>
        <w:autoSpaceDE w:val="0"/>
        <w:autoSpaceDN w:val="0"/>
        <w:adjustRightInd w:val="0"/>
        <w:jc w:val="both"/>
        <w:rPr>
          <w:rFonts w:ascii="Arial" w:hAnsi="Arial" w:cs="Arial"/>
          <w:color w:val="000000"/>
          <w:sz w:val="24"/>
          <w:szCs w:val="24"/>
        </w:rPr>
      </w:pPr>
      <w:r w:rsidRPr="004F4052">
        <w:rPr>
          <w:rFonts w:ascii="Arial" w:hAnsi="Arial" w:cs="Arial"/>
          <w:color w:val="000000"/>
          <w:sz w:val="24"/>
          <w:szCs w:val="24"/>
        </w:rPr>
        <w:t xml:space="preserve">5.2 A Secretaria de Saúde do Município de </w:t>
      </w:r>
      <w:r w:rsidR="00365A92">
        <w:rPr>
          <w:rFonts w:ascii="Arial" w:hAnsi="Arial" w:cs="Arial"/>
          <w:color w:val="000000"/>
          <w:sz w:val="24"/>
          <w:szCs w:val="24"/>
        </w:rPr>
        <w:t>Rifaina</w:t>
      </w:r>
      <w:r w:rsidRPr="004F4052">
        <w:rPr>
          <w:rFonts w:ascii="Arial" w:hAnsi="Arial" w:cs="Arial"/>
          <w:color w:val="000000"/>
          <w:sz w:val="24"/>
          <w:szCs w:val="24"/>
        </w:rPr>
        <w:t xml:space="preserve"> poderá, se entender necessário, solicitar</w:t>
      </w:r>
      <w:r w:rsidR="00365A92">
        <w:rPr>
          <w:rFonts w:ascii="Arial" w:hAnsi="Arial" w:cs="Arial"/>
          <w:color w:val="000000"/>
          <w:sz w:val="24"/>
          <w:szCs w:val="24"/>
        </w:rPr>
        <w:t xml:space="preserve"> </w:t>
      </w:r>
      <w:r w:rsidRPr="004F4052">
        <w:rPr>
          <w:rFonts w:ascii="Arial" w:hAnsi="Arial" w:cs="Arial"/>
          <w:color w:val="000000"/>
          <w:sz w:val="24"/>
          <w:szCs w:val="24"/>
        </w:rPr>
        <w:t xml:space="preserve">prévia vistoria da </w:t>
      </w:r>
      <w:r w:rsidR="00365A92">
        <w:rPr>
          <w:rFonts w:ascii="Arial" w:hAnsi="Arial" w:cs="Arial"/>
          <w:color w:val="000000"/>
          <w:sz w:val="24"/>
          <w:szCs w:val="24"/>
        </w:rPr>
        <w:t>empresa/entidade</w:t>
      </w:r>
      <w:r w:rsidRPr="004F4052">
        <w:rPr>
          <w:rFonts w:ascii="Arial" w:hAnsi="Arial" w:cs="Arial"/>
          <w:color w:val="000000"/>
          <w:sz w:val="24"/>
          <w:szCs w:val="24"/>
        </w:rPr>
        <w:t xml:space="preserve"> para verificar a veracidade das informações prestadas pela instituição</w:t>
      </w:r>
      <w:r w:rsidR="00365A92">
        <w:rPr>
          <w:rFonts w:ascii="Arial" w:hAnsi="Arial" w:cs="Arial"/>
          <w:color w:val="000000"/>
          <w:sz w:val="24"/>
          <w:szCs w:val="24"/>
        </w:rPr>
        <w:t xml:space="preserve"> </w:t>
      </w:r>
      <w:r w:rsidRPr="004F4052">
        <w:rPr>
          <w:rFonts w:ascii="Arial" w:hAnsi="Arial" w:cs="Arial"/>
          <w:color w:val="000000"/>
          <w:sz w:val="24"/>
          <w:szCs w:val="24"/>
        </w:rPr>
        <w:t>no processo de habilitação.</w:t>
      </w:r>
    </w:p>
    <w:p w14:paraId="3448E8CB" w14:textId="77777777" w:rsidR="004F4052" w:rsidRPr="004F4052" w:rsidRDefault="004F4052" w:rsidP="004F4052">
      <w:pPr>
        <w:autoSpaceDE w:val="0"/>
        <w:autoSpaceDN w:val="0"/>
        <w:adjustRightInd w:val="0"/>
        <w:jc w:val="both"/>
        <w:rPr>
          <w:rFonts w:ascii="Arial" w:hAnsi="Arial" w:cs="Arial"/>
          <w:color w:val="000000"/>
          <w:sz w:val="24"/>
          <w:szCs w:val="24"/>
        </w:rPr>
      </w:pPr>
      <w:r w:rsidRPr="004F4052">
        <w:rPr>
          <w:rFonts w:ascii="Arial" w:hAnsi="Arial" w:cs="Arial"/>
          <w:color w:val="000000"/>
          <w:sz w:val="24"/>
          <w:szCs w:val="24"/>
        </w:rPr>
        <w:t xml:space="preserve">5.3 Homologado o credenciamento, a </w:t>
      </w:r>
      <w:r w:rsidR="00365A92">
        <w:rPr>
          <w:rFonts w:ascii="Arial" w:hAnsi="Arial" w:cs="Arial"/>
          <w:color w:val="000000"/>
          <w:sz w:val="24"/>
          <w:szCs w:val="24"/>
        </w:rPr>
        <w:t>empresa/entidade</w:t>
      </w:r>
      <w:r w:rsidRPr="004F4052">
        <w:rPr>
          <w:rFonts w:ascii="Arial" w:hAnsi="Arial" w:cs="Arial"/>
          <w:color w:val="000000"/>
          <w:sz w:val="24"/>
          <w:szCs w:val="24"/>
        </w:rPr>
        <w:t xml:space="preserve"> será convocada para assinatura do Termo de</w:t>
      </w:r>
      <w:r w:rsidR="00365A92">
        <w:rPr>
          <w:rFonts w:ascii="Arial" w:hAnsi="Arial" w:cs="Arial"/>
          <w:color w:val="000000"/>
          <w:sz w:val="24"/>
          <w:szCs w:val="24"/>
        </w:rPr>
        <w:t xml:space="preserve"> </w:t>
      </w:r>
      <w:r w:rsidRPr="004F4052">
        <w:rPr>
          <w:rFonts w:ascii="Arial" w:hAnsi="Arial" w:cs="Arial"/>
          <w:color w:val="000000"/>
          <w:sz w:val="24"/>
          <w:szCs w:val="24"/>
        </w:rPr>
        <w:t xml:space="preserve">Credenciamento, na forma do </w:t>
      </w:r>
      <w:r w:rsidR="00365A92">
        <w:rPr>
          <w:rFonts w:ascii="Arial" w:hAnsi="Arial" w:cs="Arial"/>
          <w:color w:val="000000"/>
          <w:sz w:val="24"/>
          <w:szCs w:val="24"/>
        </w:rPr>
        <w:t>A</w:t>
      </w:r>
      <w:r w:rsidRPr="004F4052">
        <w:rPr>
          <w:rFonts w:ascii="Arial" w:hAnsi="Arial" w:cs="Arial"/>
          <w:color w:val="000000"/>
          <w:sz w:val="24"/>
          <w:szCs w:val="24"/>
        </w:rPr>
        <w:t>nexo I, o que formalizará a aceitação das condições constantes</w:t>
      </w:r>
      <w:r w:rsidR="00365A92">
        <w:rPr>
          <w:rFonts w:ascii="Arial" w:hAnsi="Arial" w:cs="Arial"/>
          <w:color w:val="000000"/>
          <w:sz w:val="24"/>
          <w:szCs w:val="24"/>
        </w:rPr>
        <w:t xml:space="preserve"> </w:t>
      </w:r>
      <w:r w:rsidRPr="004F4052">
        <w:rPr>
          <w:rFonts w:ascii="Arial" w:hAnsi="Arial" w:cs="Arial"/>
          <w:color w:val="000000"/>
          <w:sz w:val="24"/>
          <w:szCs w:val="24"/>
        </w:rPr>
        <w:t>neste regulamento.</w:t>
      </w:r>
    </w:p>
    <w:p w14:paraId="6C177648" w14:textId="77777777" w:rsidR="004F4052" w:rsidRPr="004F4052" w:rsidRDefault="004F4052" w:rsidP="004F4052">
      <w:pPr>
        <w:autoSpaceDE w:val="0"/>
        <w:autoSpaceDN w:val="0"/>
        <w:adjustRightInd w:val="0"/>
        <w:jc w:val="both"/>
        <w:rPr>
          <w:rFonts w:ascii="Arial" w:hAnsi="Arial" w:cs="Arial"/>
          <w:color w:val="000000"/>
          <w:sz w:val="24"/>
          <w:szCs w:val="24"/>
        </w:rPr>
      </w:pPr>
      <w:r w:rsidRPr="004F4052">
        <w:rPr>
          <w:rFonts w:ascii="Arial" w:hAnsi="Arial" w:cs="Arial"/>
          <w:color w:val="000000"/>
          <w:sz w:val="24"/>
          <w:szCs w:val="24"/>
        </w:rPr>
        <w:t xml:space="preserve">5.4 </w:t>
      </w:r>
      <w:r w:rsidR="00365A92">
        <w:rPr>
          <w:rFonts w:ascii="Arial" w:hAnsi="Arial" w:cs="Arial"/>
          <w:color w:val="000000"/>
          <w:sz w:val="24"/>
          <w:szCs w:val="24"/>
        </w:rPr>
        <w:t>O p</w:t>
      </w:r>
      <w:r w:rsidRPr="004F4052">
        <w:rPr>
          <w:rFonts w:ascii="Arial" w:hAnsi="Arial" w:cs="Arial"/>
          <w:color w:val="000000"/>
          <w:sz w:val="24"/>
          <w:szCs w:val="24"/>
        </w:rPr>
        <w:t xml:space="preserve">razo </w:t>
      </w:r>
      <w:r w:rsidR="00365A92">
        <w:rPr>
          <w:rFonts w:ascii="Arial" w:hAnsi="Arial" w:cs="Arial"/>
          <w:color w:val="000000"/>
          <w:sz w:val="24"/>
          <w:szCs w:val="24"/>
        </w:rPr>
        <w:t>má</w:t>
      </w:r>
      <w:r w:rsidRPr="004F4052">
        <w:rPr>
          <w:rFonts w:ascii="Arial" w:hAnsi="Arial" w:cs="Arial"/>
          <w:color w:val="000000"/>
          <w:sz w:val="24"/>
          <w:szCs w:val="24"/>
        </w:rPr>
        <w:t xml:space="preserve">ximo para assinatura do termo de credenciamento </w:t>
      </w:r>
      <w:r w:rsidR="00365A92">
        <w:rPr>
          <w:rFonts w:ascii="Arial" w:hAnsi="Arial" w:cs="Arial"/>
          <w:color w:val="000000"/>
          <w:sz w:val="24"/>
          <w:szCs w:val="24"/>
        </w:rPr>
        <w:t xml:space="preserve">será de </w:t>
      </w:r>
      <w:r w:rsidRPr="004F4052">
        <w:rPr>
          <w:rFonts w:ascii="Arial" w:hAnsi="Arial" w:cs="Arial"/>
          <w:color w:val="000000"/>
          <w:sz w:val="24"/>
          <w:szCs w:val="24"/>
        </w:rPr>
        <w:t>15(quinze) dias, a contar da</w:t>
      </w:r>
      <w:r w:rsidR="00365A92">
        <w:rPr>
          <w:rFonts w:ascii="Arial" w:hAnsi="Arial" w:cs="Arial"/>
          <w:color w:val="000000"/>
          <w:sz w:val="24"/>
          <w:szCs w:val="24"/>
        </w:rPr>
        <w:t xml:space="preserve"> </w:t>
      </w:r>
      <w:r w:rsidRPr="004F4052">
        <w:rPr>
          <w:rFonts w:ascii="Arial" w:hAnsi="Arial" w:cs="Arial"/>
          <w:color w:val="000000"/>
          <w:sz w:val="24"/>
          <w:szCs w:val="24"/>
        </w:rPr>
        <w:t>data da convocação, sob pena de decair do direito de credenciamento.</w:t>
      </w:r>
    </w:p>
    <w:p w14:paraId="5B2198E2" w14:textId="77777777" w:rsidR="004F4052" w:rsidRPr="004F4052" w:rsidRDefault="004F4052" w:rsidP="004F4052">
      <w:pPr>
        <w:autoSpaceDE w:val="0"/>
        <w:autoSpaceDN w:val="0"/>
        <w:adjustRightInd w:val="0"/>
        <w:jc w:val="both"/>
        <w:rPr>
          <w:rFonts w:ascii="Arial" w:hAnsi="Arial" w:cs="Arial"/>
          <w:color w:val="000000"/>
          <w:sz w:val="24"/>
          <w:szCs w:val="24"/>
        </w:rPr>
      </w:pPr>
      <w:r w:rsidRPr="004F4052">
        <w:rPr>
          <w:rFonts w:ascii="Arial" w:hAnsi="Arial" w:cs="Arial"/>
          <w:color w:val="000000"/>
          <w:sz w:val="24"/>
          <w:szCs w:val="24"/>
        </w:rPr>
        <w:lastRenderedPageBreak/>
        <w:t xml:space="preserve">5.5 </w:t>
      </w:r>
      <w:r w:rsidR="00365A92">
        <w:rPr>
          <w:rFonts w:ascii="Arial" w:hAnsi="Arial" w:cs="Arial"/>
          <w:color w:val="000000"/>
          <w:sz w:val="24"/>
          <w:szCs w:val="24"/>
        </w:rPr>
        <w:t>F</w:t>
      </w:r>
      <w:r w:rsidRPr="004F4052">
        <w:rPr>
          <w:rFonts w:ascii="Arial" w:hAnsi="Arial" w:cs="Arial"/>
          <w:color w:val="000000"/>
          <w:sz w:val="24"/>
          <w:szCs w:val="24"/>
        </w:rPr>
        <w:t>arão parte integrante do Termo de Credenciamento todos os elementos apresentados pela</w:t>
      </w:r>
      <w:r w:rsidR="00365A92">
        <w:rPr>
          <w:rFonts w:ascii="Arial" w:hAnsi="Arial" w:cs="Arial"/>
          <w:color w:val="000000"/>
          <w:sz w:val="24"/>
          <w:szCs w:val="24"/>
        </w:rPr>
        <w:t xml:space="preserve"> </w:t>
      </w:r>
      <w:r w:rsidRPr="004F4052">
        <w:rPr>
          <w:rFonts w:ascii="Arial" w:hAnsi="Arial" w:cs="Arial"/>
          <w:color w:val="000000"/>
          <w:sz w:val="24"/>
          <w:szCs w:val="24"/>
        </w:rPr>
        <w:t>credenciada que tenham servido de base para o credenciamento, bem como as condições</w:t>
      </w:r>
      <w:r w:rsidR="00365A92">
        <w:rPr>
          <w:rFonts w:ascii="Arial" w:hAnsi="Arial" w:cs="Arial"/>
          <w:color w:val="000000"/>
          <w:sz w:val="24"/>
          <w:szCs w:val="24"/>
        </w:rPr>
        <w:t xml:space="preserve"> </w:t>
      </w:r>
      <w:r w:rsidRPr="004F4052">
        <w:rPr>
          <w:rFonts w:ascii="Arial" w:hAnsi="Arial" w:cs="Arial"/>
          <w:color w:val="000000"/>
          <w:sz w:val="24"/>
          <w:szCs w:val="24"/>
        </w:rPr>
        <w:t>estabelecidas neste regulamento.</w:t>
      </w:r>
    </w:p>
    <w:p w14:paraId="398C525D" w14:textId="24B4B06E" w:rsidR="00365A92" w:rsidRDefault="004F4052" w:rsidP="004F4052">
      <w:pPr>
        <w:autoSpaceDE w:val="0"/>
        <w:autoSpaceDN w:val="0"/>
        <w:adjustRightInd w:val="0"/>
        <w:jc w:val="both"/>
        <w:rPr>
          <w:rFonts w:ascii="Arial" w:hAnsi="Arial" w:cs="Arial"/>
          <w:color w:val="000000"/>
          <w:sz w:val="24"/>
          <w:szCs w:val="24"/>
        </w:rPr>
      </w:pPr>
      <w:r w:rsidRPr="004F4052">
        <w:rPr>
          <w:rFonts w:ascii="Arial" w:hAnsi="Arial" w:cs="Arial"/>
          <w:color w:val="000000"/>
          <w:sz w:val="24"/>
          <w:szCs w:val="24"/>
        </w:rPr>
        <w:t xml:space="preserve">5.6 O ajuste terá vigência de </w:t>
      </w:r>
      <w:r w:rsidR="00705F0F">
        <w:rPr>
          <w:rFonts w:ascii="Arial" w:hAnsi="Arial" w:cs="Arial"/>
          <w:color w:val="000000"/>
          <w:sz w:val="24"/>
          <w:szCs w:val="24"/>
        </w:rPr>
        <w:t>60</w:t>
      </w:r>
      <w:r w:rsidRPr="004F4052">
        <w:rPr>
          <w:rFonts w:ascii="Arial" w:hAnsi="Arial" w:cs="Arial"/>
          <w:color w:val="000000"/>
          <w:sz w:val="24"/>
          <w:szCs w:val="24"/>
        </w:rPr>
        <w:t>(</w:t>
      </w:r>
      <w:r w:rsidR="00705F0F">
        <w:rPr>
          <w:rFonts w:ascii="Arial" w:hAnsi="Arial" w:cs="Arial"/>
          <w:color w:val="000000"/>
          <w:sz w:val="24"/>
          <w:szCs w:val="24"/>
        </w:rPr>
        <w:t>sessenta</w:t>
      </w:r>
      <w:r w:rsidRPr="004F4052">
        <w:rPr>
          <w:rFonts w:ascii="Arial" w:hAnsi="Arial" w:cs="Arial"/>
          <w:color w:val="000000"/>
          <w:sz w:val="24"/>
          <w:szCs w:val="24"/>
        </w:rPr>
        <w:t>) meses.</w:t>
      </w:r>
    </w:p>
    <w:p w14:paraId="41A8ADD7" w14:textId="77777777" w:rsidR="00705F0F" w:rsidRPr="004F4052" w:rsidRDefault="00705F0F" w:rsidP="004F4052">
      <w:pPr>
        <w:autoSpaceDE w:val="0"/>
        <w:autoSpaceDN w:val="0"/>
        <w:adjustRightInd w:val="0"/>
        <w:jc w:val="both"/>
        <w:rPr>
          <w:rFonts w:ascii="Arial" w:hAnsi="Arial" w:cs="Arial"/>
          <w:color w:val="000000"/>
          <w:sz w:val="24"/>
          <w:szCs w:val="24"/>
        </w:rPr>
      </w:pPr>
    </w:p>
    <w:p w14:paraId="5740846A" w14:textId="77777777" w:rsidR="004F4052" w:rsidRDefault="004F4052" w:rsidP="004F4052">
      <w:pPr>
        <w:autoSpaceDE w:val="0"/>
        <w:autoSpaceDN w:val="0"/>
        <w:adjustRightInd w:val="0"/>
        <w:jc w:val="both"/>
        <w:rPr>
          <w:rFonts w:ascii="Arial" w:hAnsi="Arial" w:cs="Arial"/>
          <w:b/>
          <w:color w:val="000000"/>
          <w:sz w:val="24"/>
          <w:szCs w:val="24"/>
        </w:rPr>
      </w:pPr>
      <w:r w:rsidRPr="00365A92">
        <w:rPr>
          <w:rFonts w:ascii="Arial" w:hAnsi="Arial" w:cs="Arial"/>
          <w:b/>
          <w:color w:val="000000"/>
          <w:sz w:val="24"/>
          <w:szCs w:val="24"/>
        </w:rPr>
        <w:t>6. DESCREDENCIAMENTO</w:t>
      </w:r>
    </w:p>
    <w:p w14:paraId="6124AD0C" w14:textId="77777777" w:rsidR="00365A92" w:rsidRPr="00365A92" w:rsidRDefault="00365A92" w:rsidP="004F4052">
      <w:pPr>
        <w:autoSpaceDE w:val="0"/>
        <w:autoSpaceDN w:val="0"/>
        <w:adjustRightInd w:val="0"/>
        <w:jc w:val="both"/>
        <w:rPr>
          <w:rFonts w:ascii="Arial" w:hAnsi="Arial" w:cs="Arial"/>
          <w:b/>
          <w:color w:val="000000"/>
          <w:sz w:val="24"/>
          <w:szCs w:val="24"/>
        </w:rPr>
      </w:pPr>
    </w:p>
    <w:p w14:paraId="570F9DB1" w14:textId="6024DD9E" w:rsidR="004F4052" w:rsidRPr="004F4052" w:rsidRDefault="004F4052" w:rsidP="004F4052">
      <w:pPr>
        <w:autoSpaceDE w:val="0"/>
        <w:autoSpaceDN w:val="0"/>
        <w:adjustRightInd w:val="0"/>
        <w:jc w:val="both"/>
        <w:rPr>
          <w:rFonts w:ascii="Arial" w:hAnsi="Arial" w:cs="Arial"/>
          <w:color w:val="000000"/>
          <w:sz w:val="24"/>
          <w:szCs w:val="24"/>
        </w:rPr>
      </w:pPr>
      <w:r w:rsidRPr="004F4052">
        <w:rPr>
          <w:rFonts w:ascii="Arial" w:hAnsi="Arial" w:cs="Arial"/>
          <w:color w:val="000000"/>
          <w:sz w:val="24"/>
          <w:szCs w:val="24"/>
        </w:rPr>
        <w:t xml:space="preserve"> Será descredenciada a </w:t>
      </w:r>
      <w:r w:rsidR="00365A92">
        <w:rPr>
          <w:rFonts w:ascii="Arial" w:hAnsi="Arial" w:cs="Arial"/>
          <w:color w:val="000000"/>
          <w:sz w:val="24"/>
          <w:szCs w:val="24"/>
        </w:rPr>
        <w:t>empresa/entidade</w:t>
      </w:r>
      <w:r w:rsidRPr="004F4052">
        <w:rPr>
          <w:rFonts w:ascii="Arial" w:hAnsi="Arial" w:cs="Arial"/>
          <w:color w:val="000000"/>
          <w:sz w:val="24"/>
          <w:szCs w:val="24"/>
        </w:rPr>
        <w:t xml:space="preserve"> que não cumprir de forma satisfatória as avenças</w:t>
      </w:r>
      <w:r w:rsidR="00365A92">
        <w:rPr>
          <w:rFonts w:ascii="Arial" w:hAnsi="Arial" w:cs="Arial"/>
          <w:color w:val="000000"/>
          <w:sz w:val="24"/>
          <w:szCs w:val="24"/>
        </w:rPr>
        <w:t xml:space="preserve"> </w:t>
      </w:r>
      <w:r w:rsidRPr="004F4052">
        <w:rPr>
          <w:rFonts w:ascii="Arial" w:hAnsi="Arial" w:cs="Arial"/>
          <w:color w:val="000000"/>
          <w:sz w:val="24"/>
          <w:szCs w:val="24"/>
        </w:rPr>
        <w:t>estabelecidas no termo de contrato e neste regulamento independentemente da aplicação</w:t>
      </w:r>
      <w:r w:rsidR="00365A92">
        <w:rPr>
          <w:rFonts w:ascii="Arial" w:hAnsi="Arial" w:cs="Arial"/>
          <w:color w:val="000000"/>
          <w:sz w:val="24"/>
          <w:szCs w:val="24"/>
        </w:rPr>
        <w:t xml:space="preserve"> </w:t>
      </w:r>
      <w:r w:rsidRPr="004F4052">
        <w:rPr>
          <w:rFonts w:ascii="Arial" w:hAnsi="Arial" w:cs="Arial"/>
          <w:color w:val="000000"/>
          <w:sz w:val="24"/>
          <w:szCs w:val="24"/>
        </w:rPr>
        <w:t xml:space="preserve">das penas previstas sem assistir </w:t>
      </w:r>
      <w:r w:rsidR="00160C14">
        <w:rPr>
          <w:rFonts w:ascii="Arial" w:hAnsi="Arial" w:cs="Arial"/>
          <w:color w:val="000000"/>
          <w:sz w:val="24"/>
          <w:szCs w:val="24"/>
        </w:rPr>
        <w:t>à</w:t>
      </w:r>
      <w:r w:rsidRPr="004F4052">
        <w:rPr>
          <w:rFonts w:ascii="Arial" w:hAnsi="Arial" w:cs="Arial"/>
          <w:color w:val="000000"/>
          <w:sz w:val="24"/>
          <w:szCs w:val="24"/>
        </w:rPr>
        <w:t xml:space="preserve"> credenciada direito a qualquer indenização, ficando</w:t>
      </w:r>
      <w:r w:rsidR="00365A92">
        <w:rPr>
          <w:rFonts w:ascii="Arial" w:hAnsi="Arial" w:cs="Arial"/>
          <w:color w:val="000000"/>
          <w:sz w:val="24"/>
          <w:szCs w:val="24"/>
        </w:rPr>
        <w:t xml:space="preserve"> </w:t>
      </w:r>
      <w:r w:rsidRPr="004F4052">
        <w:rPr>
          <w:rFonts w:ascii="Arial" w:hAnsi="Arial" w:cs="Arial"/>
          <w:color w:val="000000"/>
          <w:sz w:val="24"/>
          <w:szCs w:val="24"/>
        </w:rPr>
        <w:t>garantido o contraditório e a ampla defesa.</w:t>
      </w:r>
    </w:p>
    <w:p w14:paraId="0D218491" w14:textId="77777777" w:rsidR="004F4052" w:rsidRPr="004F4052" w:rsidRDefault="004F4052" w:rsidP="004F4052">
      <w:pPr>
        <w:autoSpaceDE w:val="0"/>
        <w:autoSpaceDN w:val="0"/>
        <w:adjustRightInd w:val="0"/>
        <w:jc w:val="both"/>
        <w:rPr>
          <w:rFonts w:ascii="Arial" w:hAnsi="Arial" w:cs="Arial"/>
          <w:color w:val="000000"/>
          <w:sz w:val="24"/>
          <w:szCs w:val="24"/>
        </w:rPr>
      </w:pPr>
      <w:r w:rsidRPr="004F4052">
        <w:rPr>
          <w:rFonts w:ascii="Arial" w:hAnsi="Arial" w:cs="Arial"/>
          <w:color w:val="000000"/>
          <w:sz w:val="24"/>
          <w:szCs w:val="24"/>
        </w:rPr>
        <w:t> Atender aos beneficiários de forma discriminada e prejudicial devidamente</w:t>
      </w:r>
      <w:r w:rsidR="00F6348C">
        <w:rPr>
          <w:rFonts w:ascii="Arial" w:hAnsi="Arial" w:cs="Arial"/>
          <w:color w:val="000000"/>
          <w:sz w:val="24"/>
          <w:szCs w:val="24"/>
        </w:rPr>
        <w:t xml:space="preserve"> </w:t>
      </w:r>
      <w:r w:rsidRPr="004F4052">
        <w:rPr>
          <w:rFonts w:ascii="Arial" w:hAnsi="Arial" w:cs="Arial"/>
          <w:color w:val="000000"/>
          <w:sz w:val="24"/>
          <w:szCs w:val="24"/>
        </w:rPr>
        <w:t>comprovada;</w:t>
      </w:r>
    </w:p>
    <w:p w14:paraId="5A5C8A24" w14:textId="77777777" w:rsidR="004F4052" w:rsidRPr="004F4052" w:rsidRDefault="004F4052" w:rsidP="004F4052">
      <w:pPr>
        <w:autoSpaceDE w:val="0"/>
        <w:autoSpaceDN w:val="0"/>
        <w:adjustRightInd w:val="0"/>
        <w:jc w:val="both"/>
        <w:rPr>
          <w:rFonts w:ascii="Arial" w:hAnsi="Arial" w:cs="Arial"/>
          <w:color w:val="000000"/>
          <w:sz w:val="24"/>
          <w:szCs w:val="24"/>
        </w:rPr>
      </w:pPr>
      <w:r w:rsidRPr="004F4052">
        <w:rPr>
          <w:rFonts w:ascii="Arial" w:hAnsi="Arial" w:cs="Arial"/>
          <w:color w:val="000000"/>
          <w:sz w:val="24"/>
          <w:szCs w:val="24"/>
        </w:rPr>
        <w:t> Agir comprovadamente de má fé, com dolo ou fraude, causando prejuízo ao</w:t>
      </w:r>
      <w:r w:rsidR="00E81CFB">
        <w:rPr>
          <w:rFonts w:ascii="Arial" w:hAnsi="Arial" w:cs="Arial"/>
          <w:color w:val="000000"/>
          <w:sz w:val="24"/>
          <w:szCs w:val="24"/>
        </w:rPr>
        <w:t xml:space="preserve"> </w:t>
      </w:r>
      <w:proofErr w:type="spellStart"/>
      <w:r w:rsidRPr="004F4052">
        <w:rPr>
          <w:rFonts w:ascii="Arial" w:hAnsi="Arial" w:cs="Arial"/>
          <w:color w:val="000000"/>
          <w:sz w:val="24"/>
          <w:szCs w:val="24"/>
        </w:rPr>
        <w:t>credenciante</w:t>
      </w:r>
      <w:proofErr w:type="spellEnd"/>
      <w:r w:rsidRPr="004F4052">
        <w:rPr>
          <w:rFonts w:ascii="Arial" w:hAnsi="Arial" w:cs="Arial"/>
          <w:color w:val="000000"/>
          <w:sz w:val="24"/>
          <w:szCs w:val="24"/>
        </w:rPr>
        <w:t xml:space="preserve"> ou aos beneficiários;</w:t>
      </w:r>
    </w:p>
    <w:p w14:paraId="2B2C6317" w14:textId="77777777" w:rsidR="004F4052" w:rsidRPr="004F4052" w:rsidRDefault="004F4052" w:rsidP="004F4052">
      <w:pPr>
        <w:autoSpaceDE w:val="0"/>
        <w:autoSpaceDN w:val="0"/>
        <w:adjustRightInd w:val="0"/>
        <w:jc w:val="both"/>
        <w:rPr>
          <w:rFonts w:ascii="Arial" w:hAnsi="Arial" w:cs="Arial"/>
          <w:color w:val="000000"/>
          <w:sz w:val="24"/>
          <w:szCs w:val="24"/>
        </w:rPr>
      </w:pPr>
      <w:r w:rsidRPr="004F4052">
        <w:rPr>
          <w:rFonts w:ascii="Arial" w:hAnsi="Arial" w:cs="Arial"/>
          <w:color w:val="000000"/>
          <w:sz w:val="24"/>
          <w:szCs w:val="24"/>
        </w:rPr>
        <w:t xml:space="preserve"> Deixar de comunicar, previamente </w:t>
      </w:r>
      <w:r w:rsidR="00F6348C">
        <w:rPr>
          <w:rFonts w:ascii="Arial" w:hAnsi="Arial" w:cs="Arial"/>
          <w:color w:val="000000"/>
          <w:sz w:val="24"/>
          <w:szCs w:val="24"/>
        </w:rPr>
        <w:t xml:space="preserve">à </w:t>
      </w:r>
      <w:proofErr w:type="spellStart"/>
      <w:r w:rsidR="00F6348C">
        <w:rPr>
          <w:rFonts w:ascii="Arial" w:hAnsi="Arial" w:cs="Arial"/>
          <w:color w:val="000000"/>
          <w:sz w:val="24"/>
          <w:szCs w:val="24"/>
        </w:rPr>
        <w:t>Credenciante</w:t>
      </w:r>
      <w:proofErr w:type="spellEnd"/>
      <w:r w:rsidRPr="004F4052">
        <w:rPr>
          <w:rFonts w:ascii="Arial" w:hAnsi="Arial" w:cs="Arial"/>
          <w:color w:val="000000"/>
          <w:sz w:val="24"/>
          <w:szCs w:val="24"/>
        </w:rPr>
        <w:t xml:space="preserve"> a alteração de endereço para fins de</w:t>
      </w:r>
      <w:r w:rsidR="00F6348C">
        <w:rPr>
          <w:rFonts w:ascii="Arial" w:hAnsi="Arial" w:cs="Arial"/>
          <w:color w:val="000000"/>
          <w:sz w:val="24"/>
          <w:szCs w:val="24"/>
        </w:rPr>
        <w:t xml:space="preserve"> </w:t>
      </w:r>
      <w:r w:rsidRPr="004F4052">
        <w:rPr>
          <w:rFonts w:ascii="Arial" w:hAnsi="Arial" w:cs="Arial"/>
          <w:color w:val="000000"/>
          <w:sz w:val="24"/>
          <w:szCs w:val="24"/>
        </w:rPr>
        <w:t>vistoria;</w:t>
      </w:r>
    </w:p>
    <w:p w14:paraId="60E2454A" w14:textId="77777777" w:rsidR="004F4052" w:rsidRPr="004F4052" w:rsidRDefault="004F4052" w:rsidP="004F4052">
      <w:pPr>
        <w:autoSpaceDE w:val="0"/>
        <w:autoSpaceDN w:val="0"/>
        <w:adjustRightInd w:val="0"/>
        <w:jc w:val="both"/>
        <w:rPr>
          <w:rFonts w:ascii="Arial" w:hAnsi="Arial" w:cs="Arial"/>
          <w:color w:val="000000"/>
          <w:sz w:val="24"/>
          <w:szCs w:val="24"/>
        </w:rPr>
      </w:pPr>
      <w:r w:rsidRPr="004F4052">
        <w:rPr>
          <w:rFonts w:ascii="Arial" w:hAnsi="Arial" w:cs="Arial"/>
          <w:color w:val="000000"/>
          <w:sz w:val="24"/>
          <w:szCs w:val="24"/>
        </w:rPr>
        <w:t> Deixar de atender ao beneficiário alegando atraso no recebimento dos valores já</w:t>
      </w:r>
      <w:r w:rsidR="00F6348C">
        <w:rPr>
          <w:rFonts w:ascii="Arial" w:hAnsi="Arial" w:cs="Arial"/>
          <w:color w:val="000000"/>
          <w:sz w:val="24"/>
          <w:szCs w:val="24"/>
        </w:rPr>
        <w:t xml:space="preserve"> </w:t>
      </w:r>
      <w:r w:rsidRPr="004F4052">
        <w:rPr>
          <w:rFonts w:ascii="Arial" w:hAnsi="Arial" w:cs="Arial"/>
          <w:color w:val="000000"/>
          <w:sz w:val="24"/>
          <w:szCs w:val="24"/>
        </w:rPr>
        <w:t>faturados;</w:t>
      </w:r>
    </w:p>
    <w:p w14:paraId="63892337" w14:textId="77777777" w:rsidR="004F4052" w:rsidRDefault="004F4052" w:rsidP="004F4052">
      <w:pPr>
        <w:autoSpaceDE w:val="0"/>
        <w:autoSpaceDN w:val="0"/>
        <w:adjustRightInd w:val="0"/>
        <w:jc w:val="both"/>
        <w:rPr>
          <w:rFonts w:ascii="Arial" w:hAnsi="Arial" w:cs="Arial"/>
          <w:color w:val="000000"/>
          <w:sz w:val="24"/>
          <w:szCs w:val="24"/>
        </w:rPr>
      </w:pPr>
      <w:r w:rsidRPr="004F4052">
        <w:rPr>
          <w:rFonts w:ascii="Arial" w:hAnsi="Arial" w:cs="Arial"/>
          <w:color w:val="000000"/>
          <w:sz w:val="24"/>
          <w:szCs w:val="24"/>
        </w:rPr>
        <w:t> Ficam também assegurada as partes a possibilidade de, a qualquer tempo denunciar o</w:t>
      </w:r>
      <w:r w:rsidR="00F6348C">
        <w:rPr>
          <w:rFonts w:ascii="Arial" w:hAnsi="Arial" w:cs="Arial"/>
          <w:color w:val="000000"/>
          <w:sz w:val="24"/>
          <w:szCs w:val="24"/>
        </w:rPr>
        <w:t xml:space="preserve"> </w:t>
      </w:r>
      <w:r w:rsidRPr="004F4052">
        <w:rPr>
          <w:rFonts w:ascii="Arial" w:hAnsi="Arial" w:cs="Arial"/>
          <w:color w:val="000000"/>
          <w:sz w:val="24"/>
          <w:szCs w:val="24"/>
        </w:rPr>
        <w:t xml:space="preserve">ajuste, notificando previamente a </w:t>
      </w:r>
      <w:r w:rsidR="00F6348C">
        <w:rPr>
          <w:rFonts w:ascii="Arial" w:hAnsi="Arial" w:cs="Arial"/>
          <w:color w:val="000000"/>
          <w:sz w:val="24"/>
          <w:szCs w:val="24"/>
        </w:rPr>
        <w:t xml:space="preserve">outra </w:t>
      </w:r>
      <w:r w:rsidRPr="004F4052">
        <w:rPr>
          <w:rFonts w:ascii="Arial" w:hAnsi="Arial" w:cs="Arial"/>
          <w:color w:val="000000"/>
          <w:sz w:val="24"/>
          <w:szCs w:val="24"/>
        </w:rPr>
        <w:t xml:space="preserve">parte, </w:t>
      </w:r>
      <w:r w:rsidR="00F6348C">
        <w:rPr>
          <w:rFonts w:ascii="Arial" w:hAnsi="Arial" w:cs="Arial"/>
          <w:color w:val="000000"/>
          <w:sz w:val="24"/>
          <w:szCs w:val="24"/>
        </w:rPr>
        <w:t>com antecedência de</w:t>
      </w:r>
      <w:r w:rsidRPr="004F4052">
        <w:rPr>
          <w:rFonts w:ascii="Arial" w:hAnsi="Arial" w:cs="Arial"/>
          <w:color w:val="000000"/>
          <w:sz w:val="24"/>
          <w:szCs w:val="24"/>
        </w:rPr>
        <w:t xml:space="preserve"> 90</w:t>
      </w:r>
      <w:r w:rsidR="00F6348C">
        <w:rPr>
          <w:rFonts w:ascii="Arial" w:hAnsi="Arial" w:cs="Arial"/>
          <w:color w:val="000000"/>
          <w:sz w:val="24"/>
          <w:szCs w:val="24"/>
        </w:rPr>
        <w:t xml:space="preserve"> (noventa)</w:t>
      </w:r>
      <w:r w:rsidRPr="004F4052">
        <w:rPr>
          <w:rFonts w:ascii="Arial" w:hAnsi="Arial" w:cs="Arial"/>
          <w:color w:val="000000"/>
          <w:sz w:val="24"/>
          <w:szCs w:val="24"/>
        </w:rPr>
        <w:t xml:space="preserve"> dias;</w:t>
      </w:r>
    </w:p>
    <w:p w14:paraId="599464B6" w14:textId="77777777" w:rsidR="004F4052" w:rsidRDefault="004F4052" w:rsidP="004F4052">
      <w:pPr>
        <w:autoSpaceDE w:val="0"/>
        <w:autoSpaceDN w:val="0"/>
        <w:adjustRightInd w:val="0"/>
        <w:jc w:val="both"/>
        <w:rPr>
          <w:rFonts w:ascii="Arial" w:hAnsi="Arial" w:cs="Arial"/>
          <w:color w:val="000000"/>
          <w:sz w:val="24"/>
          <w:szCs w:val="24"/>
        </w:rPr>
      </w:pPr>
      <w:r w:rsidRPr="004F4052">
        <w:rPr>
          <w:rFonts w:ascii="Arial" w:hAnsi="Arial" w:cs="Arial"/>
          <w:color w:val="000000"/>
          <w:sz w:val="24"/>
          <w:szCs w:val="24"/>
        </w:rPr>
        <w:t> Quando a denúncia partir da CREDENCIADA, a notificação deverá ser devidamente</w:t>
      </w:r>
      <w:r w:rsidR="00F6348C">
        <w:rPr>
          <w:rFonts w:ascii="Arial" w:hAnsi="Arial" w:cs="Arial"/>
          <w:color w:val="000000"/>
          <w:sz w:val="24"/>
          <w:szCs w:val="24"/>
        </w:rPr>
        <w:t xml:space="preserve"> </w:t>
      </w:r>
      <w:r w:rsidRPr="004F4052">
        <w:rPr>
          <w:rFonts w:ascii="Arial" w:hAnsi="Arial" w:cs="Arial"/>
          <w:color w:val="000000"/>
          <w:sz w:val="24"/>
          <w:szCs w:val="24"/>
        </w:rPr>
        <w:t xml:space="preserve">protocolada na Prefeitura do Município de </w:t>
      </w:r>
      <w:r w:rsidR="00F6348C">
        <w:rPr>
          <w:rFonts w:ascii="Arial" w:hAnsi="Arial" w:cs="Arial"/>
          <w:color w:val="000000"/>
          <w:sz w:val="24"/>
          <w:szCs w:val="24"/>
        </w:rPr>
        <w:t>Rifaina</w:t>
      </w:r>
      <w:r w:rsidRPr="004F4052">
        <w:rPr>
          <w:rFonts w:ascii="Arial" w:hAnsi="Arial" w:cs="Arial"/>
          <w:color w:val="000000"/>
          <w:sz w:val="24"/>
          <w:szCs w:val="24"/>
        </w:rPr>
        <w:t xml:space="preserve">, no </w:t>
      </w:r>
      <w:r w:rsidR="00F6348C">
        <w:rPr>
          <w:rFonts w:ascii="Arial" w:hAnsi="Arial" w:cs="Arial"/>
          <w:color w:val="000000"/>
          <w:sz w:val="24"/>
          <w:szCs w:val="24"/>
        </w:rPr>
        <w:t>Departamento</w:t>
      </w:r>
      <w:r w:rsidRPr="004F4052">
        <w:rPr>
          <w:rFonts w:ascii="Arial" w:hAnsi="Arial" w:cs="Arial"/>
          <w:color w:val="000000"/>
          <w:sz w:val="24"/>
          <w:szCs w:val="24"/>
        </w:rPr>
        <w:t xml:space="preserve"> de </w:t>
      </w:r>
      <w:r w:rsidR="00F6348C">
        <w:rPr>
          <w:rFonts w:ascii="Arial" w:hAnsi="Arial" w:cs="Arial"/>
          <w:color w:val="000000"/>
          <w:sz w:val="24"/>
          <w:szCs w:val="24"/>
        </w:rPr>
        <w:t>Licitações</w:t>
      </w:r>
      <w:r w:rsidRPr="004F4052">
        <w:rPr>
          <w:rFonts w:ascii="Arial" w:hAnsi="Arial" w:cs="Arial"/>
          <w:color w:val="000000"/>
          <w:sz w:val="24"/>
          <w:szCs w:val="24"/>
        </w:rPr>
        <w:t>; quando a parte</w:t>
      </w:r>
      <w:r w:rsidR="00F6348C">
        <w:rPr>
          <w:rFonts w:ascii="Arial" w:hAnsi="Arial" w:cs="Arial"/>
          <w:color w:val="000000"/>
          <w:sz w:val="24"/>
          <w:szCs w:val="24"/>
        </w:rPr>
        <w:t xml:space="preserve"> </w:t>
      </w:r>
      <w:r w:rsidRPr="004F4052">
        <w:rPr>
          <w:rFonts w:ascii="Arial" w:hAnsi="Arial" w:cs="Arial"/>
          <w:color w:val="000000"/>
          <w:sz w:val="24"/>
          <w:szCs w:val="24"/>
        </w:rPr>
        <w:t xml:space="preserve">denunciante for a </w:t>
      </w:r>
      <w:r w:rsidR="00F6348C">
        <w:rPr>
          <w:rFonts w:ascii="Arial" w:hAnsi="Arial" w:cs="Arial"/>
          <w:color w:val="000000"/>
          <w:sz w:val="24"/>
          <w:szCs w:val="24"/>
        </w:rPr>
        <w:t>CREDENCIANTE</w:t>
      </w:r>
      <w:r w:rsidRPr="004F4052">
        <w:rPr>
          <w:rFonts w:ascii="Arial" w:hAnsi="Arial" w:cs="Arial"/>
          <w:color w:val="000000"/>
          <w:sz w:val="24"/>
          <w:szCs w:val="24"/>
        </w:rPr>
        <w:t>, a notificação será encaminhada à credenciada por aviso</w:t>
      </w:r>
      <w:r w:rsidR="00F6348C">
        <w:rPr>
          <w:rFonts w:ascii="Arial" w:hAnsi="Arial" w:cs="Arial"/>
          <w:color w:val="000000"/>
          <w:sz w:val="24"/>
          <w:szCs w:val="24"/>
        </w:rPr>
        <w:t xml:space="preserve"> </w:t>
      </w:r>
      <w:r w:rsidRPr="004F4052">
        <w:rPr>
          <w:rFonts w:ascii="Arial" w:hAnsi="Arial" w:cs="Arial"/>
          <w:color w:val="000000"/>
          <w:sz w:val="24"/>
          <w:szCs w:val="24"/>
        </w:rPr>
        <w:t>de recebimento ou outro método que comprove fisicamente seu recebimento.</w:t>
      </w:r>
    </w:p>
    <w:p w14:paraId="4B0471B7" w14:textId="048B60BC" w:rsidR="00160C14" w:rsidRDefault="00160C14" w:rsidP="004F4052">
      <w:pPr>
        <w:autoSpaceDE w:val="0"/>
        <w:autoSpaceDN w:val="0"/>
        <w:adjustRightInd w:val="0"/>
        <w:jc w:val="both"/>
        <w:rPr>
          <w:rFonts w:ascii="Arial" w:hAnsi="Arial" w:cs="Arial"/>
          <w:color w:val="000000"/>
          <w:sz w:val="24"/>
          <w:szCs w:val="24"/>
        </w:rPr>
      </w:pPr>
    </w:p>
    <w:p w14:paraId="720ACB4F" w14:textId="77777777" w:rsidR="00160C14" w:rsidRPr="004F4052" w:rsidRDefault="00160C14" w:rsidP="004F4052">
      <w:pPr>
        <w:autoSpaceDE w:val="0"/>
        <w:autoSpaceDN w:val="0"/>
        <w:adjustRightInd w:val="0"/>
        <w:jc w:val="both"/>
        <w:rPr>
          <w:rFonts w:ascii="Arial" w:hAnsi="Arial" w:cs="Arial"/>
          <w:color w:val="000000"/>
          <w:sz w:val="24"/>
          <w:szCs w:val="24"/>
        </w:rPr>
      </w:pPr>
    </w:p>
    <w:p w14:paraId="53A3BA6C" w14:textId="77777777" w:rsidR="004F4052" w:rsidRPr="004F4052" w:rsidRDefault="004F4052" w:rsidP="004F4052">
      <w:pPr>
        <w:autoSpaceDE w:val="0"/>
        <w:autoSpaceDN w:val="0"/>
        <w:adjustRightInd w:val="0"/>
        <w:jc w:val="both"/>
        <w:rPr>
          <w:rFonts w:ascii="Arial" w:hAnsi="Arial" w:cs="Arial"/>
          <w:b/>
          <w:bCs/>
          <w:color w:val="000000"/>
          <w:sz w:val="24"/>
          <w:szCs w:val="24"/>
        </w:rPr>
      </w:pPr>
      <w:r w:rsidRPr="004F4052">
        <w:rPr>
          <w:rFonts w:ascii="Arial" w:hAnsi="Arial" w:cs="Arial"/>
          <w:b/>
          <w:bCs/>
          <w:color w:val="000000"/>
          <w:sz w:val="24"/>
          <w:szCs w:val="24"/>
        </w:rPr>
        <w:t>7. DOS RECURSOS ADMINISTRATIVOS</w:t>
      </w:r>
    </w:p>
    <w:p w14:paraId="4B33966D" w14:textId="77777777" w:rsidR="00F6348C" w:rsidRDefault="00F6348C" w:rsidP="004F4052">
      <w:pPr>
        <w:autoSpaceDE w:val="0"/>
        <w:autoSpaceDN w:val="0"/>
        <w:adjustRightInd w:val="0"/>
        <w:jc w:val="both"/>
        <w:rPr>
          <w:rFonts w:ascii="Arial" w:hAnsi="Arial" w:cs="Arial"/>
          <w:color w:val="000000"/>
          <w:sz w:val="24"/>
          <w:szCs w:val="24"/>
        </w:rPr>
      </w:pPr>
    </w:p>
    <w:p w14:paraId="151EC198" w14:textId="77777777" w:rsidR="004F4052" w:rsidRPr="004F4052" w:rsidRDefault="004F4052" w:rsidP="004F4052">
      <w:pPr>
        <w:autoSpaceDE w:val="0"/>
        <w:autoSpaceDN w:val="0"/>
        <w:adjustRightInd w:val="0"/>
        <w:jc w:val="both"/>
        <w:rPr>
          <w:rFonts w:ascii="Arial" w:hAnsi="Arial" w:cs="Arial"/>
          <w:color w:val="000000"/>
          <w:sz w:val="24"/>
          <w:szCs w:val="24"/>
        </w:rPr>
      </w:pPr>
      <w:r w:rsidRPr="004F4052">
        <w:rPr>
          <w:rFonts w:ascii="Arial" w:hAnsi="Arial" w:cs="Arial"/>
          <w:color w:val="000000"/>
          <w:sz w:val="24"/>
          <w:szCs w:val="24"/>
        </w:rPr>
        <w:t>7.1. Dos atos da administração cabe recurso administrativo, no prazo de cinco dias úteis, na</w:t>
      </w:r>
      <w:r w:rsidR="00F6348C">
        <w:rPr>
          <w:rFonts w:ascii="Arial" w:hAnsi="Arial" w:cs="Arial"/>
          <w:color w:val="000000"/>
          <w:sz w:val="24"/>
          <w:szCs w:val="24"/>
        </w:rPr>
        <w:t xml:space="preserve"> </w:t>
      </w:r>
      <w:r w:rsidRPr="004F4052">
        <w:rPr>
          <w:rFonts w:ascii="Arial" w:hAnsi="Arial" w:cs="Arial"/>
          <w:color w:val="000000"/>
          <w:sz w:val="24"/>
          <w:szCs w:val="24"/>
        </w:rPr>
        <w:t>forma do disposto no Inciso I do Artigo 109 da Lei 8666/93.</w:t>
      </w:r>
    </w:p>
    <w:p w14:paraId="57F5B092" w14:textId="77777777" w:rsidR="004F4052" w:rsidRPr="004F4052" w:rsidRDefault="004F4052" w:rsidP="004F4052">
      <w:pPr>
        <w:autoSpaceDE w:val="0"/>
        <w:autoSpaceDN w:val="0"/>
        <w:adjustRightInd w:val="0"/>
        <w:jc w:val="both"/>
        <w:rPr>
          <w:rFonts w:ascii="Arial" w:hAnsi="Arial" w:cs="Arial"/>
          <w:color w:val="000000"/>
          <w:sz w:val="24"/>
          <w:szCs w:val="24"/>
        </w:rPr>
      </w:pPr>
      <w:r w:rsidRPr="004F4052">
        <w:rPr>
          <w:rFonts w:ascii="Arial" w:hAnsi="Arial" w:cs="Arial"/>
          <w:color w:val="000000"/>
          <w:sz w:val="24"/>
          <w:szCs w:val="24"/>
        </w:rPr>
        <w:t>7.2 A interposição de eventual recurso deverá ser endereçada ao Prefeito Municipal e poderá</w:t>
      </w:r>
      <w:r w:rsidR="00F6348C">
        <w:rPr>
          <w:rFonts w:ascii="Arial" w:hAnsi="Arial" w:cs="Arial"/>
          <w:color w:val="000000"/>
          <w:sz w:val="24"/>
          <w:szCs w:val="24"/>
        </w:rPr>
        <w:t xml:space="preserve"> </w:t>
      </w:r>
      <w:r w:rsidRPr="004F4052">
        <w:rPr>
          <w:rFonts w:ascii="Arial" w:hAnsi="Arial" w:cs="Arial"/>
          <w:color w:val="000000"/>
          <w:sz w:val="24"/>
          <w:szCs w:val="24"/>
        </w:rPr>
        <w:t xml:space="preserve">ser efetuada das 10H00 às 16H00, protocolizada na Prefeitura do Município de </w:t>
      </w:r>
      <w:r w:rsidR="00F6348C">
        <w:rPr>
          <w:rFonts w:ascii="Arial" w:hAnsi="Arial" w:cs="Arial"/>
          <w:color w:val="000000"/>
          <w:sz w:val="24"/>
          <w:szCs w:val="24"/>
        </w:rPr>
        <w:t>Rifaina</w:t>
      </w:r>
      <w:r w:rsidRPr="004F4052">
        <w:rPr>
          <w:rFonts w:ascii="Arial" w:hAnsi="Arial" w:cs="Arial"/>
          <w:color w:val="000000"/>
          <w:sz w:val="24"/>
          <w:szCs w:val="24"/>
        </w:rPr>
        <w:t>,</w:t>
      </w:r>
      <w:r w:rsidR="00F6348C">
        <w:rPr>
          <w:rFonts w:ascii="Arial" w:hAnsi="Arial" w:cs="Arial"/>
          <w:color w:val="000000"/>
          <w:sz w:val="24"/>
          <w:szCs w:val="24"/>
        </w:rPr>
        <w:t xml:space="preserve"> </w:t>
      </w:r>
      <w:r w:rsidRPr="004F4052">
        <w:rPr>
          <w:rFonts w:ascii="Arial" w:hAnsi="Arial" w:cs="Arial"/>
          <w:color w:val="000000"/>
          <w:sz w:val="24"/>
          <w:szCs w:val="24"/>
        </w:rPr>
        <w:t>localizad</w:t>
      </w:r>
      <w:r w:rsidR="00F6348C">
        <w:rPr>
          <w:rFonts w:ascii="Arial" w:hAnsi="Arial" w:cs="Arial"/>
          <w:color w:val="000000"/>
          <w:sz w:val="24"/>
          <w:szCs w:val="24"/>
        </w:rPr>
        <w:t>a</w:t>
      </w:r>
      <w:r w:rsidRPr="004F4052">
        <w:rPr>
          <w:rFonts w:ascii="Arial" w:hAnsi="Arial" w:cs="Arial"/>
          <w:color w:val="000000"/>
          <w:sz w:val="24"/>
          <w:szCs w:val="24"/>
        </w:rPr>
        <w:t xml:space="preserve"> na </w:t>
      </w:r>
      <w:r w:rsidR="00F6348C">
        <w:rPr>
          <w:rFonts w:ascii="Arial" w:hAnsi="Arial" w:cs="Arial"/>
          <w:color w:val="000000"/>
          <w:sz w:val="24"/>
          <w:szCs w:val="24"/>
        </w:rPr>
        <w:t>Rua Barão de Rifaina nº 251,</w:t>
      </w:r>
      <w:r w:rsidRPr="004F4052">
        <w:rPr>
          <w:rFonts w:ascii="Arial" w:hAnsi="Arial" w:cs="Arial"/>
          <w:color w:val="000000"/>
          <w:sz w:val="24"/>
          <w:szCs w:val="24"/>
        </w:rPr>
        <w:t xml:space="preserve"> na cidade de </w:t>
      </w:r>
      <w:r w:rsidR="00F6348C">
        <w:rPr>
          <w:rFonts w:ascii="Arial" w:hAnsi="Arial" w:cs="Arial"/>
          <w:color w:val="000000"/>
          <w:sz w:val="24"/>
          <w:szCs w:val="24"/>
        </w:rPr>
        <w:t>Rifaina, Estado de São Paulo</w:t>
      </w:r>
      <w:r w:rsidRPr="004F4052">
        <w:rPr>
          <w:rFonts w:ascii="Arial" w:hAnsi="Arial" w:cs="Arial"/>
          <w:color w:val="000000"/>
          <w:sz w:val="24"/>
          <w:szCs w:val="24"/>
        </w:rPr>
        <w:t>.</w:t>
      </w:r>
    </w:p>
    <w:p w14:paraId="0783AE67" w14:textId="77777777" w:rsidR="00B46D7E" w:rsidRDefault="00B46D7E" w:rsidP="004F4052">
      <w:pPr>
        <w:autoSpaceDE w:val="0"/>
        <w:autoSpaceDN w:val="0"/>
        <w:adjustRightInd w:val="0"/>
        <w:jc w:val="both"/>
        <w:rPr>
          <w:rFonts w:ascii="Arial" w:hAnsi="Arial" w:cs="Arial"/>
          <w:color w:val="000000"/>
          <w:sz w:val="24"/>
          <w:szCs w:val="24"/>
        </w:rPr>
      </w:pPr>
    </w:p>
    <w:p w14:paraId="61C66554" w14:textId="77777777" w:rsidR="00B46D7E" w:rsidRDefault="00B46D7E" w:rsidP="004F4052">
      <w:pPr>
        <w:autoSpaceDE w:val="0"/>
        <w:autoSpaceDN w:val="0"/>
        <w:adjustRightInd w:val="0"/>
        <w:jc w:val="both"/>
        <w:rPr>
          <w:rFonts w:ascii="Arial" w:hAnsi="Arial" w:cs="Arial"/>
          <w:color w:val="000000"/>
          <w:sz w:val="24"/>
          <w:szCs w:val="24"/>
        </w:rPr>
      </w:pPr>
    </w:p>
    <w:p w14:paraId="132A4566" w14:textId="77777777" w:rsidR="00B46D7E" w:rsidRPr="00B46D7E" w:rsidRDefault="00B46D7E" w:rsidP="004F4052">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8. DA PRESTAÇÃO DOS SERVIÇOS</w:t>
      </w:r>
    </w:p>
    <w:p w14:paraId="57B51386" w14:textId="77777777" w:rsidR="00B46D7E" w:rsidRDefault="00B46D7E" w:rsidP="004F4052">
      <w:pPr>
        <w:autoSpaceDE w:val="0"/>
        <w:autoSpaceDN w:val="0"/>
        <w:adjustRightInd w:val="0"/>
        <w:jc w:val="both"/>
        <w:rPr>
          <w:rFonts w:ascii="Arial" w:hAnsi="Arial" w:cs="Arial"/>
          <w:color w:val="000000"/>
          <w:sz w:val="24"/>
          <w:szCs w:val="24"/>
        </w:rPr>
      </w:pPr>
    </w:p>
    <w:p w14:paraId="58BAE1BB" w14:textId="77777777" w:rsidR="004F4052" w:rsidRPr="004F4052" w:rsidRDefault="004F4052" w:rsidP="004F4052">
      <w:pPr>
        <w:autoSpaceDE w:val="0"/>
        <w:autoSpaceDN w:val="0"/>
        <w:adjustRightInd w:val="0"/>
        <w:jc w:val="both"/>
        <w:rPr>
          <w:rFonts w:ascii="Arial" w:hAnsi="Arial" w:cs="Arial"/>
          <w:color w:val="000000"/>
          <w:sz w:val="24"/>
          <w:szCs w:val="24"/>
        </w:rPr>
      </w:pPr>
      <w:r w:rsidRPr="004F4052">
        <w:rPr>
          <w:rFonts w:ascii="Arial" w:hAnsi="Arial" w:cs="Arial"/>
          <w:color w:val="000000"/>
          <w:sz w:val="24"/>
          <w:szCs w:val="24"/>
        </w:rPr>
        <w:t>8.</w:t>
      </w:r>
      <w:r w:rsidR="00B46D7E">
        <w:rPr>
          <w:rFonts w:ascii="Arial" w:hAnsi="Arial" w:cs="Arial"/>
          <w:color w:val="000000"/>
          <w:sz w:val="24"/>
          <w:szCs w:val="24"/>
        </w:rPr>
        <w:t>1</w:t>
      </w:r>
      <w:r w:rsidRPr="004F4052">
        <w:rPr>
          <w:rFonts w:ascii="Arial" w:hAnsi="Arial" w:cs="Arial"/>
          <w:color w:val="000000"/>
          <w:sz w:val="24"/>
          <w:szCs w:val="24"/>
        </w:rPr>
        <w:t xml:space="preserve"> A </w:t>
      </w:r>
      <w:r w:rsidR="00365A92">
        <w:rPr>
          <w:rFonts w:ascii="Arial" w:hAnsi="Arial" w:cs="Arial"/>
          <w:color w:val="000000"/>
          <w:sz w:val="24"/>
          <w:szCs w:val="24"/>
        </w:rPr>
        <w:t>empresa/entidade</w:t>
      </w:r>
      <w:r w:rsidRPr="004F4052">
        <w:rPr>
          <w:rFonts w:ascii="Arial" w:hAnsi="Arial" w:cs="Arial"/>
          <w:color w:val="000000"/>
          <w:sz w:val="24"/>
          <w:szCs w:val="24"/>
        </w:rPr>
        <w:t xml:space="preserve"> selecionada</w:t>
      </w:r>
      <w:r w:rsidR="00B46D7E">
        <w:rPr>
          <w:rFonts w:ascii="Arial" w:hAnsi="Arial" w:cs="Arial"/>
          <w:color w:val="000000"/>
          <w:sz w:val="24"/>
          <w:szCs w:val="24"/>
        </w:rPr>
        <w:t xml:space="preserve"> </w:t>
      </w:r>
      <w:r w:rsidRPr="004F4052">
        <w:rPr>
          <w:rFonts w:ascii="Arial" w:hAnsi="Arial" w:cs="Arial"/>
          <w:color w:val="000000"/>
          <w:sz w:val="24"/>
          <w:szCs w:val="24"/>
        </w:rPr>
        <w:t>deverá iniciar a prestação de</w:t>
      </w:r>
      <w:r w:rsidR="00F6348C">
        <w:rPr>
          <w:rFonts w:ascii="Arial" w:hAnsi="Arial" w:cs="Arial"/>
          <w:color w:val="000000"/>
          <w:sz w:val="24"/>
          <w:szCs w:val="24"/>
        </w:rPr>
        <w:t xml:space="preserve"> </w:t>
      </w:r>
      <w:r w:rsidRPr="004F4052">
        <w:rPr>
          <w:rFonts w:ascii="Arial" w:hAnsi="Arial" w:cs="Arial"/>
          <w:color w:val="000000"/>
          <w:sz w:val="24"/>
          <w:szCs w:val="24"/>
        </w:rPr>
        <w:t>serviço</w:t>
      </w:r>
      <w:r w:rsidR="00F6348C">
        <w:rPr>
          <w:rFonts w:ascii="Arial" w:hAnsi="Arial" w:cs="Arial"/>
          <w:color w:val="000000"/>
          <w:sz w:val="24"/>
          <w:szCs w:val="24"/>
        </w:rPr>
        <w:t>s</w:t>
      </w:r>
      <w:r w:rsidRPr="004F4052">
        <w:rPr>
          <w:rFonts w:ascii="Arial" w:hAnsi="Arial" w:cs="Arial"/>
          <w:color w:val="000000"/>
          <w:sz w:val="24"/>
          <w:szCs w:val="24"/>
        </w:rPr>
        <w:t>,</w:t>
      </w:r>
      <w:r w:rsidR="00F6348C">
        <w:rPr>
          <w:rFonts w:ascii="Arial" w:hAnsi="Arial" w:cs="Arial"/>
          <w:color w:val="000000"/>
          <w:sz w:val="24"/>
          <w:szCs w:val="24"/>
        </w:rPr>
        <w:t xml:space="preserve"> </w:t>
      </w:r>
      <w:r w:rsidRPr="004F4052">
        <w:rPr>
          <w:rFonts w:ascii="Arial" w:hAnsi="Arial" w:cs="Arial"/>
          <w:color w:val="000000"/>
          <w:sz w:val="24"/>
          <w:szCs w:val="24"/>
        </w:rPr>
        <w:t xml:space="preserve">no prazo de </w:t>
      </w:r>
      <w:r w:rsidR="00F6348C">
        <w:rPr>
          <w:rFonts w:ascii="Arial" w:hAnsi="Arial" w:cs="Arial"/>
          <w:color w:val="000000"/>
          <w:sz w:val="24"/>
          <w:szCs w:val="24"/>
        </w:rPr>
        <w:t xml:space="preserve">até </w:t>
      </w:r>
      <w:r w:rsidRPr="004F4052">
        <w:rPr>
          <w:rFonts w:ascii="Arial" w:hAnsi="Arial" w:cs="Arial"/>
          <w:color w:val="000000"/>
          <w:sz w:val="24"/>
          <w:szCs w:val="24"/>
        </w:rPr>
        <w:t xml:space="preserve">03 (três) dias úteis, contados da solicitação da </w:t>
      </w:r>
      <w:proofErr w:type="spellStart"/>
      <w:r w:rsidR="00F6348C">
        <w:rPr>
          <w:rFonts w:ascii="Arial" w:hAnsi="Arial" w:cs="Arial"/>
          <w:color w:val="000000"/>
          <w:sz w:val="24"/>
          <w:szCs w:val="24"/>
        </w:rPr>
        <w:t>Credenciante</w:t>
      </w:r>
      <w:proofErr w:type="spellEnd"/>
      <w:r w:rsidR="00F6348C">
        <w:rPr>
          <w:rFonts w:ascii="Arial" w:hAnsi="Arial" w:cs="Arial"/>
          <w:color w:val="000000"/>
          <w:sz w:val="24"/>
          <w:szCs w:val="24"/>
        </w:rPr>
        <w:t>.</w:t>
      </w:r>
    </w:p>
    <w:p w14:paraId="0E39CF7B" w14:textId="77777777" w:rsidR="00F6348C" w:rsidRDefault="00F6348C" w:rsidP="004F4052">
      <w:pPr>
        <w:autoSpaceDE w:val="0"/>
        <w:autoSpaceDN w:val="0"/>
        <w:adjustRightInd w:val="0"/>
        <w:jc w:val="both"/>
        <w:rPr>
          <w:rFonts w:ascii="Arial" w:hAnsi="Arial" w:cs="Arial"/>
          <w:color w:val="000000"/>
          <w:sz w:val="24"/>
          <w:szCs w:val="24"/>
        </w:rPr>
      </w:pPr>
    </w:p>
    <w:p w14:paraId="5AD9603F" w14:textId="77777777" w:rsidR="00F6348C" w:rsidRPr="004F4052" w:rsidRDefault="00F6348C" w:rsidP="004F4052">
      <w:pPr>
        <w:autoSpaceDE w:val="0"/>
        <w:autoSpaceDN w:val="0"/>
        <w:adjustRightInd w:val="0"/>
        <w:jc w:val="both"/>
        <w:rPr>
          <w:rFonts w:ascii="Arial" w:hAnsi="Arial" w:cs="Arial"/>
          <w:color w:val="000000"/>
          <w:sz w:val="24"/>
          <w:szCs w:val="24"/>
        </w:rPr>
      </w:pPr>
    </w:p>
    <w:p w14:paraId="604E446D" w14:textId="77777777" w:rsidR="004F4052" w:rsidRPr="00F6348C" w:rsidRDefault="004F4052" w:rsidP="004F4052">
      <w:pPr>
        <w:autoSpaceDE w:val="0"/>
        <w:autoSpaceDN w:val="0"/>
        <w:adjustRightInd w:val="0"/>
        <w:jc w:val="both"/>
        <w:rPr>
          <w:rFonts w:ascii="Arial" w:hAnsi="Arial" w:cs="Arial"/>
          <w:b/>
          <w:color w:val="000000"/>
          <w:sz w:val="24"/>
          <w:szCs w:val="24"/>
        </w:rPr>
      </w:pPr>
      <w:r w:rsidRPr="00F6348C">
        <w:rPr>
          <w:rFonts w:ascii="Arial" w:hAnsi="Arial" w:cs="Arial"/>
          <w:b/>
          <w:color w:val="000000"/>
          <w:sz w:val="24"/>
          <w:szCs w:val="24"/>
        </w:rPr>
        <w:t xml:space="preserve">9. </w:t>
      </w:r>
      <w:r w:rsidR="00E81CFB">
        <w:rPr>
          <w:rFonts w:ascii="Arial" w:hAnsi="Arial" w:cs="Arial"/>
          <w:b/>
          <w:color w:val="000000"/>
          <w:sz w:val="24"/>
          <w:szCs w:val="24"/>
        </w:rPr>
        <w:t>PRAZO</w:t>
      </w:r>
      <w:r w:rsidRPr="00F6348C">
        <w:rPr>
          <w:rFonts w:ascii="Arial" w:hAnsi="Arial" w:cs="Arial"/>
          <w:b/>
          <w:color w:val="000000"/>
          <w:sz w:val="24"/>
          <w:szCs w:val="24"/>
        </w:rPr>
        <w:t xml:space="preserve"> DE PAGAMENTO</w:t>
      </w:r>
    </w:p>
    <w:p w14:paraId="35A3E6E2" w14:textId="77777777" w:rsidR="00F6348C" w:rsidRDefault="00F6348C" w:rsidP="004F4052">
      <w:pPr>
        <w:autoSpaceDE w:val="0"/>
        <w:autoSpaceDN w:val="0"/>
        <w:adjustRightInd w:val="0"/>
        <w:jc w:val="both"/>
        <w:rPr>
          <w:rFonts w:ascii="Arial" w:hAnsi="Arial" w:cs="Arial"/>
          <w:color w:val="000000"/>
          <w:sz w:val="24"/>
          <w:szCs w:val="24"/>
        </w:rPr>
      </w:pPr>
    </w:p>
    <w:p w14:paraId="6BDD4B68" w14:textId="2E212854" w:rsidR="004F4052" w:rsidRDefault="004F4052" w:rsidP="004F4052">
      <w:pPr>
        <w:autoSpaceDE w:val="0"/>
        <w:autoSpaceDN w:val="0"/>
        <w:adjustRightInd w:val="0"/>
        <w:jc w:val="both"/>
        <w:rPr>
          <w:rFonts w:ascii="Arial" w:hAnsi="Arial" w:cs="Arial"/>
          <w:color w:val="000000"/>
          <w:sz w:val="24"/>
          <w:szCs w:val="24"/>
        </w:rPr>
      </w:pPr>
      <w:r w:rsidRPr="004F4052">
        <w:rPr>
          <w:rFonts w:ascii="Arial" w:hAnsi="Arial" w:cs="Arial"/>
          <w:color w:val="000000"/>
          <w:sz w:val="24"/>
          <w:szCs w:val="24"/>
        </w:rPr>
        <w:lastRenderedPageBreak/>
        <w:t xml:space="preserve">9.1 O pagamento será mensal, </w:t>
      </w:r>
      <w:r w:rsidR="00E81CFB">
        <w:rPr>
          <w:rFonts w:ascii="Arial" w:hAnsi="Arial" w:cs="Arial"/>
          <w:color w:val="000000"/>
          <w:sz w:val="24"/>
          <w:szCs w:val="24"/>
        </w:rPr>
        <w:t xml:space="preserve">em até </w:t>
      </w:r>
      <w:r w:rsidRPr="004F4052">
        <w:rPr>
          <w:rFonts w:ascii="Arial" w:hAnsi="Arial" w:cs="Arial"/>
          <w:color w:val="000000"/>
          <w:sz w:val="24"/>
          <w:szCs w:val="24"/>
        </w:rPr>
        <w:t>dez dias</w:t>
      </w:r>
      <w:r w:rsidR="00E81CFB">
        <w:rPr>
          <w:rFonts w:ascii="Arial" w:hAnsi="Arial" w:cs="Arial"/>
          <w:color w:val="000000"/>
          <w:sz w:val="24"/>
          <w:szCs w:val="24"/>
        </w:rPr>
        <w:t xml:space="preserve"> úteis</w:t>
      </w:r>
      <w:r w:rsidRPr="004F4052">
        <w:rPr>
          <w:rFonts w:ascii="Arial" w:hAnsi="Arial" w:cs="Arial"/>
          <w:color w:val="000000"/>
          <w:sz w:val="24"/>
          <w:szCs w:val="24"/>
        </w:rPr>
        <w:t xml:space="preserve"> após a apresentação d</w:t>
      </w:r>
      <w:r w:rsidR="00705F0F">
        <w:rPr>
          <w:rFonts w:ascii="Arial" w:hAnsi="Arial" w:cs="Arial"/>
          <w:color w:val="000000"/>
          <w:sz w:val="24"/>
          <w:szCs w:val="24"/>
        </w:rPr>
        <w:t>o Documento</w:t>
      </w:r>
      <w:r w:rsidRPr="004F4052">
        <w:rPr>
          <w:rFonts w:ascii="Arial" w:hAnsi="Arial" w:cs="Arial"/>
          <w:color w:val="000000"/>
          <w:sz w:val="24"/>
          <w:szCs w:val="24"/>
        </w:rPr>
        <w:t xml:space="preserve"> Fiscal juntamente com </w:t>
      </w:r>
      <w:r w:rsidR="00705F0F">
        <w:rPr>
          <w:rFonts w:ascii="Arial" w:hAnsi="Arial" w:cs="Arial"/>
          <w:color w:val="000000"/>
          <w:sz w:val="24"/>
          <w:szCs w:val="24"/>
        </w:rPr>
        <w:t>a relação dos funcionários conveniados</w:t>
      </w:r>
      <w:r w:rsidRPr="004F4052">
        <w:rPr>
          <w:rFonts w:ascii="Arial" w:hAnsi="Arial" w:cs="Arial"/>
          <w:color w:val="000000"/>
          <w:sz w:val="24"/>
          <w:szCs w:val="24"/>
        </w:rPr>
        <w:t>, conferid</w:t>
      </w:r>
      <w:r w:rsidR="00705F0F">
        <w:rPr>
          <w:rFonts w:ascii="Arial" w:hAnsi="Arial" w:cs="Arial"/>
          <w:color w:val="000000"/>
          <w:sz w:val="24"/>
          <w:szCs w:val="24"/>
        </w:rPr>
        <w:t>a</w:t>
      </w:r>
      <w:r w:rsidRPr="004F4052">
        <w:rPr>
          <w:rFonts w:ascii="Arial" w:hAnsi="Arial" w:cs="Arial"/>
          <w:color w:val="000000"/>
          <w:sz w:val="24"/>
          <w:szCs w:val="24"/>
        </w:rPr>
        <w:t xml:space="preserve"> pel</w:t>
      </w:r>
      <w:r w:rsidR="00705F0F">
        <w:rPr>
          <w:rFonts w:ascii="Arial" w:hAnsi="Arial" w:cs="Arial"/>
          <w:color w:val="000000"/>
          <w:sz w:val="24"/>
          <w:szCs w:val="24"/>
        </w:rPr>
        <w:t>o Departamento de Pessoal do Município.</w:t>
      </w:r>
    </w:p>
    <w:p w14:paraId="39169631" w14:textId="7F21D74F" w:rsidR="00F6348C" w:rsidRDefault="00F6348C" w:rsidP="004F4052">
      <w:pPr>
        <w:autoSpaceDE w:val="0"/>
        <w:autoSpaceDN w:val="0"/>
        <w:adjustRightInd w:val="0"/>
        <w:jc w:val="both"/>
        <w:rPr>
          <w:rFonts w:ascii="Arial" w:hAnsi="Arial" w:cs="Arial"/>
          <w:color w:val="000000"/>
          <w:sz w:val="24"/>
          <w:szCs w:val="24"/>
        </w:rPr>
      </w:pPr>
    </w:p>
    <w:p w14:paraId="504DF978" w14:textId="5A684F87" w:rsidR="00705F0F" w:rsidRDefault="00705F0F" w:rsidP="004F4052">
      <w:pPr>
        <w:autoSpaceDE w:val="0"/>
        <w:autoSpaceDN w:val="0"/>
        <w:adjustRightInd w:val="0"/>
        <w:jc w:val="both"/>
        <w:rPr>
          <w:rFonts w:ascii="Arial" w:hAnsi="Arial" w:cs="Arial"/>
          <w:color w:val="000000"/>
          <w:sz w:val="24"/>
          <w:szCs w:val="24"/>
        </w:rPr>
      </w:pPr>
    </w:p>
    <w:p w14:paraId="6EBFCD33" w14:textId="4F301197" w:rsidR="00705F0F" w:rsidRDefault="00705F0F" w:rsidP="004F4052">
      <w:pPr>
        <w:autoSpaceDE w:val="0"/>
        <w:autoSpaceDN w:val="0"/>
        <w:adjustRightInd w:val="0"/>
        <w:jc w:val="both"/>
        <w:rPr>
          <w:rFonts w:ascii="Arial" w:hAnsi="Arial" w:cs="Arial"/>
          <w:color w:val="000000"/>
          <w:sz w:val="24"/>
          <w:szCs w:val="24"/>
        </w:rPr>
      </w:pPr>
    </w:p>
    <w:p w14:paraId="021FB5A3" w14:textId="77777777" w:rsidR="00705F0F" w:rsidRPr="004F4052" w:rsidRDefault="00705F0F" w:rsidP="004F4052">
      <w:pPr>
        <w:autoSpaceDE w:val="0"/>
        <w:autoSpaceDN w:val="0"/>
        <w:adjustRightInd w:val="0"/>
        <w:jc w:val="both"/>
        <w:rPr>
          <w:rFonts w:ascii="Arial" w:hAnsi="Arial" w:cs="Arial"/>
          <w:color w:val="000000"/>
          <w:sz w:val="24"/>
          <w:szCs w:val="24"/>
        </w:rPr>
      </w:pPr>
    </w:p>
    <w:p w14:paraId="328C9FFB" w14:textId="77777777" w:rsidR="004F4052" w:rsidRPr="004F4052" w:rsidRDefault="004F4052" w:rsidP="004F4052">
      <w:pPr>
        <w:autoSpaceDE w:val="0"/>
        <w:autoSpaceDN w:val="0"/>
        <w:adjustRightInd w:val="0"/>
        <w:jc w:val="both"/>
        <w:rPr>
          <w:rFonts w:ascii="Arial" w:hAnsi="Arial" w:cs="Arial"/>
          <w:b/>
          <w:bCs/>
          <w:color w:val="000000"/>
          <w:sz w:val="24"/>
          <w:szCs w:val="24"/>
        </w:rPr>
      </w:pPr>
      <w:r w:rsidRPr="004F4052">
        <w:rPr>
          <w:rFonts w:ascii="Arial" w:hAnsi="Arial" w:cs="Arial"/>
          <w:b/>
          <w:bCs/>
          <w:color w:val="000000"/>
          <w:sz w:val="24"/>
          <w:szCs w:val="24"/>
        </w:rPr>
        <w:t>10. DO PERÍODO DE VIGÊNCIA</w:t>
      </w:r>
    </w:p>
    <w:p w14:paraId="57E23347" w14:textId="77777777" w:rsidR="00F6348C" w:rsidRDefault="00F6348C" w:rsidP="004F4052">
      <w:pPr>
        <w:autoSpaceDE w:val="0"/>
        <w:autoSpaceDN w:val="0"/>
        <w:adjustRightInd w:val="0"/>
        <w:jc w:val="both"/>
        <w:rPr>
          <w:rFonts w:ascii="Arial" w:hAnsi="Arial" w:cs="Arial"/>
          <w:color w:val="000000"/>
          <w:sz w:val="24"/>
          <w:szCs w:val="24"/>
        </w:rPr>
      </w:pPr>
    </w:p>
    <w:p w14:paraId="1BD6157E" w14:textId="2DEF8CE1" w:rsidR="004F4052" w:rsidRDefault="004F4052" w:rsidP="004F4052">
      <w:pPr>
        <w:autoSpaceDE w:val="0"/>
        <w:autoSpaceDN w:val="0"/>
        <w:adjustRightInd w:val="0"/>
        <w:jc w:val="both"/>
        <w:rPr>
          <w:rFonts w:ascii="Arial" w:hAnsi="Arial" w:cs="Arial"/>
          <w:color w:val="000000"/>
          <w:sz w:val="24"/>
          <w:szCs w:val="24"/>
        </w:rPr>
      </w:pPr>
      <w:r w:rsidRPr="004F4052">
        <w:rPr>
          <w:rFonts w:ascii="Arial" w:hAnsi="Arial" w:cs="Arial"/>
          <w:color w:val="000000"/>
          <w:sz w:val="24"/>
          <w:szCs w:val="24"/>
        </w:rPr>
        <w:t xml:space="preserve">10.1 O prazo de vigência será de </w:t>
      </w:r>
      <w:r w:rsidR="00705F0F">
        <w:rPr>
          <w:rFonts w:ascii="Arial" w:hAnsi="Arial" w:cs="Arial"/>
          <w:color w:val="000000"/>
          <w:sz w:val="24"/>
          <w:szCs w:val="24"/>
        </w:rPr>
        <w:t>60</w:t>
      </w:r>
      <w:r w:rsidRPr="004F4052">
        <w:rPr>
          <w:rFonts w:ascii="Arial" w:hAnsi="Arial" w:cs="Arial"/>
          <w:color w:val="000000"/>
          <w:sz w:val="24"/>
          <w:szCs w:val="24"/>
        </w:rPr>
        <w:t xml:space="preserve"> (</w:t>
      </w:r>
      <w:r w:rsidR="00705F0F">
        <w:rPr>
          <w:rFonts w:ascii="Arial" w:hAnsi="Arial" w:cs="Arial"/>
          <w:color w:val="000000"/>
          <w:sz w:val="24"/>
          <w:szCs w:val="24"/>
        </w:rPr>
        <w:t>sessenta</w:t>
      </w:r>
      <w:r w:rsidRPr="004F4052">
        <w:rPr>
          <w:rFonts w:ascii="Arial" w:hAnsi="Arial" w:cs="Arial"/>
          <w:color w:val="000000"/>
          <w:sz w:val="24"/>
          <w:szCs w:val="24"/>
        </w:rPr>
        <w:t xml:space="preserve">) meses a contar da assinatura do </w:t>
      </w:r>
      <w:r w:rsidR="00F6348C">
        <w:rPr>
          <w:rFonts w:ascii="Arial" w:hAnsi="Arial" w:cs="Arial"/>
          <w:color w:val="000000"/>
          <w:sz w:val="24"/>
          <w:szCs w:val="24"/>
        </w:rPr>
        <w:t>Termo de Credenciamento</w:t>
      </w:r>
      <w:r w:rsidR="00705F0F">
        <w:rPr>
          <w:rFonts w:ascii="Arial" w:hAnsi="Arial" w:cs="Arial"/>
          <w:color w:val="000000"/>
          <w:sz w:val="24"/>
          <w:szCs w:val="24"/>
        </w:rPr>
        <w:t>.</w:t>
      </w:r>
    </w:p>
    <w:p w14:paraId="3D0ADB78" w14:textId="77777777" w:rsidR="00F6348C" w:rsidRPr="004F4052" w:rsidRDefault="00F6348C" w:rsidP="004F4052">
      <w:pPr>
        <w:autoSpaceDE w:val="0"/>
        <w:autoSpaceDN w:val="0"/>
        <w:adjustRightInd w:val="0"/>
        <w:jc w:val="both"/>
        <w:rPr>
          <w:rFonts w:ascii="Arial" w:hAnsi="Arial" w:cs="Arial"/>
          <w:color w:val="000000"/>
          <w:sz w:val="24"/>
          <w:szCs w:val="24"/>
        </w:rPr>
      </w:pPr>
    </w:p>
    <w:p w14:paraId="64926089" w14:textId="4AD159FF" w:rsidR="004F4052" w:rsidRPr="004F4052" w:rsidRDefault="004F4052" w:rsidP="004F4052">
      <w:pPr>
        <w:autoSpaceDE w:val="0"/>
        <w:autoSpaceDN w:val="0"/>
        <w:adjustRightInd w:val="0"/>
        <w:jc w:val="both"/>
        <w:rPr>
          <w:rFonts w:ascii="Arial" w:hAnsi="Arial" w:cs="Arial"/>
          <w:b/>
          <w:bCs/>
          <w:color w:val="000000"/>
          <w:sz w:val="24"/>
          <w:szCs w:val="24"/>
        </w:rPr>
      </w:pPr>
      <w:r w:rsidRPr="004F4052">
        <w:rPr>
          <w:rFonts w:ascii="Arial" w:hAnsi="Arial" w:cs="Arial"/>
          <w:b/>
          <w:bCs/>
          <w:color w:val="000000"/>
          <w:sz w:val="24"/>
          <w:szCs w:val="24"/>
        </w:rPr>
        <w:t xml:space="preserve">11. DOS </w:t>
      </w:r>
      <w:r w:rsidR="00705F0F">
        <w:rPr>
          <w:rFonts w:ascii="Arial" w:hAnsi="Arial" w:cs="Arial"/>
          <w:b/>
          <w:bCs/>
          <w:color w:val="000000"/>
          <w:sz w:val="24"/>
          <w:szCs w:val="24"/>
        </w:rPr>
        <w:t>VALORES</w:t>
      </w:r>
      <w:r w:rsidRPr="004F4052">
        <w:rPr>
          <w:rFonts w:ascii="Arial" w:hAnsi="Arial" w:cs="Arial"/>
          <w:b/>
          <w:bCs/>
          <w:color w:val="000000"/>
          <w:sz w:val="24"/>
          <w:szCs w:val="24"/>
        </w:rPr>
        <w:t xml:space="preserve"> A SEREM PAGOS</w:t>
      </w:r>
    </w:p>
    <w:p w14:paraId="5E8E4EB8" w14:textId="77777777" w:rsidR="00F6348C" w:rsidRDefault="00F6348C" w:rsidP="004F4052">
      <w:pPr>
        <w:autoSpaceDE w:val="0"/>
        <w:autoSpaceDN w:val="0"/>
        <w:adjustRightInd w:val="0"/>
        <w:jc w:val="both"/>
        <w:rPr>
          <w:rFonts w:ascii="Arial" w:hAnsi="Arial" w:cs="Arial"/>
          <w:color w:val="000000"/>
          <w:sz w:val="24"/>
          <w:szCs w:val="24"/>
        </w:rPr>
      </w:pPr>
    </w:p>
    <w:p w14:paraId="30C5CEC9" w14:textId="151D495A" w:rsidR="00C77D1B" w:rsidRDefault="004F4052" w:rsidP="00C77D1B">
      <w:pPr>
        <w:autoSpaceDE w:val="0"/>
        <w:autoSpaceDN w:val="0"/>
        <w:adjustRightInd w:val="0"/>
        <w:jc w:val="both"/>
        <w:rPr>
          <w:rFonts w:ascii="Arial" w:hAnsi="Arial" w:cs="Arial"/>
          <w:color w:val="000000"/>
          <w:sz w:val="24"/>
          <w:szCs w:val="24"/>
        </w:rPr>
      </w:pPr>
      <w:r w:rsidRPr="004F4052">
        <w:rPr>
          <w:rFonts w:ascii="Arial" w:hAnsi="Arial" w:cs="Arial"/>
          <w:color w:val="000000"/>
          <w:sz w:val="24"/>
          <w:szCs w:val="24"/>
        </w:rPr>
        <w:t xml:space="preserve">11.1 O valor de pagamento </w:t>
      </w:r>
      <w:r w:rsidR="00705F0F">
        <w:rPr>
          <w:rFonts w:ascii="Arial" w:hAnsi="Arial" w:cs="Arial"/>
          <w:color w:val="000000"/>
          <w:sz w:val="24"/>
          <w:szCs w:val="24"/>
        </w:rPr>
        <w:t>será equivalente à 50% (cinquenta por cento) do valor da mensalidad</w:t>
      </w:r>
      <w:r w:rsidR="00A23108">
        <w:rPr>
          <w:rFonts w:ascii="Arial" w:hAnsi="Arial" w:cs="Arial"/>
          <w:color w:val="000000"/>
          <w:sz w:val="24"/>
          <w:szCs w:val="24"/>
        </w:rPr>
        <w:t>e</w:t>
      </w:r>
      <w:r w:rsidR="00705F0F">
        <w:rPr>
          <w:rFonts w:ascii="Arial" w:hAnsi="Arial" w:cs="Arial"/>
          <w:color w:val="000000"/>
          <w:sz w:val="24"/>
          <w:szCs w:val="24"/>
        </w:rPr>
        <w:t xml:space="preserve"> do plano de saúde dos servidores conveniados, agentes políticos e seus dependentes até a idade de 18 (dezoito) anos, nos termos da Lei Municipal nº 2.090 de 10 de out</w:t>
      </w:r>
      <w:r w:rsidR="00E07628">
        <w:rPr>
          <w:rFonts w:ascii="Arial" w:hAnsi="Arial" w:cs="Arial"/>
          <w:color w:val="000000"/>
          <w:sz w:val="24"/>
          <w:szCs w:val="24"/>
        </w:rPr>
        <w:t>ubro de 2.023.</w:t>
      </w:r>
      <w:bookmarkStart w:id="4" w:name="_Hlk103678388"/>
    </w:p>
    <w:p w14:paraId="7B248EB3" w14:textId="43D4CE42" w:rsidR="00E07628" w:rsidRDefault="00E07628" w:rsidP="00C77D1B">
      <w:pPr>
        <w:autoSpaceDE w:val="0"/>
        <w:autoSpaceDN w:val="0"/>
        <w:adjustRightInd w:val="0"/>
        <w:jc w:val="both"/>
        <w:rPr>
          <w:rFonts w:ascii="Arial" w:hAnsi="Arial" w:cs="Arial"/>
          <w:b/>
          <w:color w:val="000000"/>
          <w:sz w:val="24"/>
          <w:szCs w:val="24"/>
        </w:rPr>
      </w:pPr>
    </w:p>
    <w:bookmarkEnd w:id="4"/>
    <w:p w14:paraId="748AD545" w14:textId="77777777" w:rsidR="00B46D7E" w:rsidRDefault="00B46D7E" w:rsidP="004F4052">
      <w:pPr>
        <w:autoSpaceDE w:val="0"/>
        <w:autoSpaceDN w:val="0"/>
        <w:adjustRightInd w:val="0"/>
        <w:jc w:val="both"/>
        <w:rPr>
          <w:rFonts w:ascii="Arial" w:hAnsi="Arial" w:cs="Arial"/>
          <w:color w:val="000000"/>
          <w:sz w:val="24"/>
          <w:szCs w:val="24"/>
        </w:rPr>
      </w:pPr>
    </w:p>
    <w:p w14:paraId="68A12EE2" w14:textId="310AC4D4" w:rsidR="004F4052" w:rsidRPr="004F4052" w:rsidRDefault="004F4052" w:rsidP="004F4052">
      <w:pPr>
        <w:autoSpaceDE w:val="0"/>
        <w:autoSpaceDN w:val="0"/>
        <w:adjustRightInd w:val="0"/>
        <w:jc w:val="both"/>
        <w:rPr>
          <w:rFonts w:ascii="Arial" w:hAnsi="Arial" w:cs="Arial"/>
          <w:b/>
          <w:bCs/>
          <w:color w:val="000000"/>
          <w:sz w:val="24"/>
          <w:szCs w:val="24"/>
        </w:rPr>
      </w:pPr>
      <w:r w:rsidRPr="004F4052">
        <w:rPr>
          <w:rFonts w:ascii="Arial" w:hAnsi="Arial" w:cs="Arial"/>
          <w:b/>
          <w:bCs/>
          <w:color w:val="000000"/>
          <w:sz w:val="24"/>
          <w:szCs w:val="24"/>
        </w:rPr>
        <w:t xml:space="preserve">12. </w:t>
      </w:r>
      <w:r w:rsidR="00E81CFB">
        <w:rPr>
          <w:rFonts w:ascii="Arial" w:hAnsi="Arial" w:cs="Arial"/>
          <w:b/>
          <w:bCs/>
          <w:color w:val="000000"/>
          <w:sz w:val="24"/>
          <w:szCs w:val="24"/>
        </w:rPr>
        <w:t xml:space="preserve">FORMA </w:t>
      </w:r>
      <w:r w:rsidRPr="004F4052">
        <w:rPr>
          <w:rFonts w:ascii="Arial" w:hAnsi="Arial" w:cs="Arial"/>
          <w:b/>
          <w:bCs/>
          <w:color w:val="000000"/>
          <w:sz w:val="24"/>
          <w:szCs w:val="24"/>
        </w:rPr>
        <w:t>DO</w:t>
      </w:r>
      <w:r w:rsidR="008C2B57">
        <w:rPr>
          <w:rFonts w:ascii="Arial" w:hAnsi="Arial" w:cs="Arial"/>
          <w:b/>
          <w:bCs/>
          <w:color w:val="000000"/>
          <w:sz w:val="24"/>
          <w:szCs w:val="24"/>
        </w:rPr>
        <w:t>S</w:t>
      </w:r>
      <w:r w:rsidRPr="004F4052">
        <w:rPr>
          <w:rFonts w:ascii="Arial" w:hAnsi="Arial" w:cs="Arial"/>
          <w:b/>
          <w:bCs/>
          <w:color w:val="000000"/>
          <w:sz w:val="24"/>
          <w:szCs w:val="24"/>
        </w:rPr>
        <w:t xml:space="preserve"> PAGAMENTO</w:t>
      </w:r>
      <w:r w:rsidR="008C2B57">
        <w:rPr>
          <w:rFonts w:ascii="Arial" w:hAnsi="Arial" w:cs="Arial"/>
          <w:b/>
          <w:bCs/>
          <w:color w:val="000000"/>
          <w:sz w:val="24"/>
          <w:szCs w:val="24"/>
        </w:rPr>
        <w:t>S</w:t>
      </w:r>
    </w:p>
    <w:p w14:paraId="0A907B95" w14:textId="77777777" w:rsidR="008C2B57" w:rsidRDefault="008C2B57" w:rsidP="004F4052">
      <w:pPr>
        <w:autoSpaceDE w:val="0"/>
        <w:autoSpaceDN w:val="0"/>
        <w:adjustRightInd w:val="0"/>
        <w:jc w:val="both"/>
        <w:rPr>
          <w:rFonts w:ascii="Arial" w:hAnsi="Arial" w:cs="Arial"/>
          <w:color w:val="000000"/>
          <w:sz w:val="24"/>
          <w:szCs w:val="24"/>
        </w:rPr>
      </w:pPr>
    </w:p>
    <w:p w14:paraId="63E1B0AF" w14:textId="55E5CAFE" w:rsidR="00E81CFB" w:rsidRDefault="004F4052" w:rsidP="00E81CFB">
      <w:pPr>
        <w:autoSpaceDE w:val="0"/>
        <w:autoSpaceDN w:val="0"/>
        <w:adjustRightInd w:val="0"/>
        <w:jc w:val="both"/>
        <w:rPr>
          <w:rFonts w:ascii="Arial" w:hAnsi="Arial" w:cs="Arial"/>
          <w:sz w:val="24"/>
          <w:szCs w:val="24"/>
        </w:rPr>
      </w:pPr>
      <w:r w:rsidRPr="004F4052">
        <w:rPr>
          <w:rFonts w:ascii="Arial" w:hAnsi="Arial" w:cs="Arial"/>
          <w:color w:val="000000"/>
          <w:sz w:val="24"/>
          <w:szCs w:val="24"/>
        </w:rPr>
        <w:t>1</w:t>
      </w:r>
      <w:r w:rsidR="00E07628">
        <w:rPr>
          <w:rFonts w:ascii="Arial" w:hAnsi="Arial" w:cs="Arial"/>
          <w:color w:val="000000"/>
          <w:sz w:val="24"/>
          <w:szCs w:val="24"/>
        </w:rPr>
        <w:t>2</w:t>
      </w:r>
      <w:r w:rsidRPr="004F4052">
        <w:rPr>
          <w:rFonts w:ascii="Arial" w:hAnsi="Arial" w:cs="Arial"/>
          <w:color w:val="000000"/>
          <w:sz w:val="24"/>
          <w:szCs w:val="24"/>
        </w:rPr>
        <w:t xml:space="preserve">.1 </w:t>
      </w:r>
      <w:r w:rsidR="008C2B57" w:rsidRPr="00820C30">
        <w:rPr>
          <w:rFonts w:ascii="Arial" w:hAnsi="Arial" w:cs="Arial"/>
          <w:sz w:val="24"/>
          <w:szCs w:val="24"/>
        </w:rPr>
        <w:t>O</w:t>
      </w:r>
      <w:r w:rsidR="00E81CFB">
        <w:rPr>
          <w:rFonts w:ascii="Arial" w:hAnsi="Arial" w:cs="Arial"/>
          <w:sz w:val="24"/>
          <w:szCs w:val="24"/>
        </w:rPr>
        <w:t>s</w:t>
      </w:r>
      <w:r w:rsidR="008C2B57" w:rsidRPr="00820C30">
        <w:rPr>
          <w:rFonts w:ascii="Arial" w:hAnsi="Arial" w:cs="Arial"/>
          <w:sz w:val="24"/>
          <w:szCs w:val="24"/>
        </w:rPr>
        <w:t xml:space="preserve"> pagamento</w:t>
      </w:r>
      <w:r w:rsidR="00E81CFB">
        <w:rPr>
          <w:rFonts w:ascii="Arial" w:hAnsi="Arial" w:cs="Arial"/>
          <w:sz w:val="24"/>
          <w:szCs w:val="24"/>
        </w:rPr>
        <w:t>s</w:t>
      </w:r>
      <w:r w:rsidR="008C2B57" w:rsidRPr="00820C30">
        <w:rPr>
          <w:rFonts w:ascii="Arial" w:hAnsi="Arial" w:cs="Arial"/>
          <w:sz w:val="24"/>
          <w:szCs w:val="24"/>
        </w:rPr>
        <w:t xml:space="preserve"> referente</w:t>
      </w:r>
      <w:r w:rsidR="00E81CFB">
        <w:rPr>
          <w:rFonts w:ascii="Arial" w:hAnsi="Arial" w:cs="Arial"/>
          <w:sz w:val="24"/>
          <w:szCs w:val="24"/>
        </w:rPr>
        <w:t>s</w:t>
      </w:r>
      <w:r w:rsidR="008C2B57" w:rsidRPr="00820C30">
        <w:rPr>
          <w:rFonts w:ascii="Arial" w:hAnsi="Arial" w:cs="Arial"/>
          <w:sz w:val="24"/>
          <w:szCs w:val="24"/>
        </w:rPr>
        <w:t xml:space="preserve"> aos serviços prestados ser</w:t>
      </w:r>
      <w:r w:rsidR="00E81CFB">
        <w:rPr>
          <w:rFonts w:ascii="Arial" w:hAnsi="Arial" w:cs="Arial"/>
          <w:sz w:val="24"/>
          <w:szCs w:val="24"/>
        </w:rPr>
        <w:t>ão</w:t>
      </w:r>
      <w:r w:rsidR="008C2B57" w:rsidRPr="00820C30">
        <w:rPr>
          <w:rFonts w:ascii="Arial" w:hAnsi="Arial" w:cs="Arial"/>
          <w:sz w:val="24"/>
          <w:szCs w:val="24"/>
        </w:rPr>
        <w:t xml:space="preserve"> efetuado</w:t>
      </w:r>
      <w:r w:rsidR="00E81CFB">
        <w:rPr>
          <w:rFonts w:ascii="Arial" w:hAnsi="Arial" w:cs="Arial"/>
          <w:sz w:val="24"/>
          <w:szCs w:val="24"/>
        </w:rPr>
        <w:t>s</w:t>
      </w:r>
      <w:r w:rsidR="008C2B57" w:rsidRPr="00820C30">
        <w:rPr>
          <w:rFonts w:ascii="Arial" w:hAnsi="Arial" w:cs="Arial"/>
          <w:sz w:val="24"/>
          <w:szCs w:val="24"/>
        </w:rPr>
        <w:t xml:space="preserve"> através de depósito em Banco, agência e conta indicada pelo fornecedor no seu pedido de credenciamento</w:t>
      </w:r>
      <w:r w:rsidR="00E81CFB">
        <w:rPr>
          <w:rFonts w:ascii="Arial" w:hAnsi="Arial" w:cs="Arial"/>
          <w:sz w:val="24"/>
          <w:szCs w:val="24"/>
        </w:rPr>
        <w:t>.</w:t>
      </w:r>
    </w:p>
    <w:p w14:paraId="6BA95BFF" w14:textId="254BD307" w:rsidR="00E07628" w:rsidRDefault="00E07628" w:rsidP="00E81CFB">
      <w:pPr>
        <w:autoSpaceDE w:val="0"/>
        <w:autoSpaceDN w:val="0"/>
        <w:adjustRightInd w:val="0"/>
        <w:jc w:val="both"/>
        <w:rPr>
          <w:rFonts w:ascii="Arial" w:hAnsi="Arial" w:cs="Arial"/>
          <w:sz w:val="24"/>
          <w:szCs w:val="24"/>
        </w:rPr>
      </w:pPr>
    </w:p>
    <w:p w14:paraId="68EB8151" w14:textId="2DCCEF19" w:rsidR="00E07628" w:rsidRDefault="00E07628" w:rsidP="00E81CFB">
      <w:pPr>
        <w:autoSpaceDE w:val="0"/>
        <w:autoSpaceDN w:val="0"/>
        <w:adjustRightInd w:val="0"/>
        <w:jc w:val="both"/>
        <w:rPr>
          <w:rFonts w:ascii="Arial" w:hAnsi="Arial" w:cs="Arial"/>
          <w:sz w:val="24"/>
          <w:szCs w:val="24"/>
        </w:rPr>
      </w:pPr>
    </w:p>
    <w:p w14:paraId="29FD506D" w14:textId="5753FE01" w:rsidR="00E07628" w:rsidRPr="00E07628" w:rsidRDefault="00E07628" w:rsidP="00E81CFB">
      <w:pPr>
        <w:autoSpaceDE w:val="0"/>
        <w:autoSpaceDN w:val="0"/>
        <w:adjustRightInd w:val="0"/>
        <w:jc w:val="both"/>
        <w:rPr>
          <w:rFonts w:ascii="Arial" w:hAnsi="Arial" w:cs="Arial"/>
          <w:b/>
          <w:bCs/>
          <w:sz w:val="24"/>
          <w:szCs w:val="24"/>
        </w:rPr>
      </w:pPr>
      <w:r>
        <w:rPr>
          <w:rFonts w:ascii="Arial" w:hAnsi="Arial" w:cs="Arial"/>
          <w:b/>
          <w:bCs/>
          <w:sz w:val="24"/>
          <w:szCs w:val="24"/>
        </w:rPr>
        <w:t>13. DO PERCENTUAL DO SUBSÍDIO</w:t>
      </w:r>
    </w:p>
    <w:p w14:paraId="709DB74B" w14:textId="77777777" w:rsidR="00E07628" w:rsidRDefault="00E07628" w:rsidP="00E81CFB">
      <w:pPr>
        <w:autoSpaceDE w:val="0"/>
        <w:autoSpaceDN w:val="0"/>
        <w:adjustRightInd w:val="0"/>
        <w:jc w:val="both"/>
        <w:rPr>
          <w:rFonts w:ascii="Arial" w:hAnsi="Arial" w:cs="Arial"/>
          <w:sz w:val="24"/>
          <w:szCs w:val="24"/>
        </w:rPr>
      </w:pPr>
    </w:p>
    <w:p w14:paraId="290151A8" w14:textId="6201B0FE" w:rsidR="00E07628" w:rsidRPr="00E07628" w:rsidRDefault="00E07628" w:rsidP="00E81CFB">
      <w:pPr>
        <w:autoSpaceDE w:val="0"/>
        <w:autoSpaceDN w:val="0"/>
        <w:adjustRightInd w:val="0"/>
        <w:jc w:val="both"/>
        <w:rPr>
          <w:rFonts w:ascii="Arial" w:hAnsi="Arial" w:cs="Arial"/>
          <w:sz w:val="24"/>
          <w:szCs w:val="24"/>
        </w:rPr>
      </w:pPr>
      <w:r>
        <w:rPr>
          <w:rFonts w:ascii="Arial" w:hAnsi="Arial" w:cs="Arial"/>
          <w:sz w:val="24"/>
          <w:szCs w:val="24"/>
        </w:rPr>
        <w:t>13.1 O percentual de 50% do valor da mensalidade a ser pago pelo município não abrange os valores referentes à dependentes maiores de 18 (dezoito) anos ou cônjuge se houverem, caso em que tais valores deverão ser suportados, em sua integralidade pelos servidores/agentes políticos conveniados.</w:t>
      </w:r>
    </w:p>
    <w:p w14:paraId="64441432" w14:textId="77777777" w:rsidR="008C2B57" w:rsidRDefault="008C2B57" w:rsidP="004F4052">
      <w:pPr>
        <w:autoSpaceDE w:val="0"/>
        <w:autoSpaceDN w:val="0"/>
        <w:adjustRightInd w:val="0"/>
        <w:jc w:val="both"/>
        <w:rPr>
          <w:rFonts w:ascii="Arial" w:hAnsi="Arial" w:cs="Arial"/>
          <w:color w:val="000000"/>
          <w:sz w:val="24"/>
          <w:szCs w:val="24"/>
        </w:rPr>
      </w:pPr>
    </w:p>
    <w:p w14:paraId="22C7AE36" w14:textId="77777777" w:rsidR="008C2B57" w:rsidRDefault="008C2B57" w:rsidP="004F4052">
      <w:pPr>
        <w:autoSpaceDE w:val="0"/>
        <w:autoSpaceDN w:val="0"/>
        <w:adjustRightInd w:val="0"/>
        <w:jc w:val="both"/>
        <w:rPr>
          <w:rFonts w:ascii="Arial" w:hAnsi="Arial" w:cs="Arial"/>
          <w:color w:val="000000"/>
          <w:sz w:val="24"/>
          <w:szCs w:val="24"/>
        </w:rPr>
      </w:pPr>
    </w:p>
    <w:p w14:paraId="6173249B" w14:textId="77777777" w:rsidR="004F4052" w:rsidRPr="004F4052" w:rsidRDefault="004F4052" w:rsidP="004F4052">
      <w:pPr>
        <w:autoSpaceDE w:val="0"/>
        <w:autoSpaceDN w:val="0"/>
        <w:adjustRightInd w:val="0"/>
        <w:jc w:val="both"/>
        <w:rPr>
          <w:rFonts w:ascii="Arial" w:hAnsi="Arial" w:cs="Arial"/>
          <w:b/>
          <w:bCs/>
          <w:color w:val="000000"/>
          <w:sz w:val="24"/>
          <w:szCs w:val="24"/>
        </w:rPr>
      </w:pPr>
      <w:r w:rsidRPr="004F4052">
        <w:rPr>
          <w:rFonts w:ascii="Arial" w:hAnsi="Arial" w:cs="Arial"/>
          <w:b/>
          <w:bCs/>
          <w:color w:val="000000"/>
          <w:sz w:val="24"/>
          <w:szCs w:val="24"/>
        </w:rPr>
        <w:t>14. DAS RESPONSABILIDADES DOS FORNCECEDORES</w:t>
      </w:r>
    </w:p>
    <w:p w14:paraId="19504A18" w14:textId="77777777" w:rsidR="00E81CFB" w:rsidRDefault="00E81CFB" w:rsidP="004F4052">
      <w:pPr>
        <w:autoSpaceDE w:val="0"/>
        <w:autoSpaceDN w:val="0"/>
        <w:adjustRightInd w:val="0"/>
        <w:jc w:val="both"/>
        <w:rPr>
          <w:rFonts w:ascii="Arial" w:hAnsi="Arial" w:cs="Arial"/>
          <w:color w:val="000000"/>
          <w:sz w:val="24"/>
          <w:szCs w:val="24"/>
        </w:rPr>
      </w:pPr>
    </w:p>
    <w:p w14:paraId="383730E5" w14:textId="77777777" w:rsidR="004F4052" w:rsidRDefault="004F4052" w:rsidP="004F4052">
      <w:pPr>
        <w:autoSpaceDE w:val="0"/>
        <w:autoSpaceDN w:val="0"/>
        <w:adjustRightInd w:val="0"/>
        <w:jc w:val="both"/>
        <w:rPr>
          <w:rFonts w:ascii="Arial" w:hAnsi="Arial" w:cs="Arial"/>
          <w:color w:val="000000"/>
          <w:sz w:val="24"/>
          <w:szCs w:val="24"/>
        </w:rPr>
      </w:pPr>
      <w:r w:rsidRPr="004F4052">
        <w:rPr>
          <w:rFonts w:ascii="Arial" w:hAnsi="Arial" w:cs="Arial"/>
          <w:color w:val="000000"/>
          <w:sz w:val="24"/>
          <w:szCs w:val="24"/>
        </w:rPr>
        <w:t>14.1 Os fornecedores que aderirem a este processo declaram que atendem a todas as exigências</w:t>
      </w:r>
      <w:r w:rsidR="00E81CFB">
        <w:rPr>
          <w:rFonts w:ascii="Arial" w:hAnsi="Arial" w:cs="Arial"/>
          <w:color w:val="000000"/>
          <w:sz w:val="24"/>
          <w:szCs w:val="24"/>
        </w:rPr>
        <w:t xml:space="preserve"> </w:t>
      </w:r>
      <w:r w:rsidRPr="004F4052">
        <w:rPr>
          <w:rFonts w:ascii="Arial" w:hAnsi="Arial" w:cs="Arial"/>
          <w:color w:val="000000"/>
          <w:sz w:val="24"/>
          <w:szCs w:val="24"/>
        </w:rPr>
        <w:t>legais e regulatórias a execução do seu objeto e que possuem autorização legal para fazer a</w:t>
      </w:r>
      <w:r w:rsidR="00E81CFB">
        <w:rPr>
          <w:rFonts w:ascii="Arial" w:hAnsi="Arial" w:cs="Arial"/>
          <w:color w:val="000000"/>
          <w:sz w:val="24"/>
          <w:szCs w:val="24"/>
        </w:rPr>
        <w:t xml:space="preserve"> </w:t>
      </w:r>
      <w:r w:rsidRPr="004F4052">
        <w:rPr>
          <w:rFonts w:ascii="Arial" w:hAnsi="Arial" w:cs="Arial"/>
          <w:color w:val="000000"/>
          <w:sz w:val="24"/>
          <w:szCs w:val="24"/>
        </w:rPr>
        <w:t>proposta, sujeitando-se, em caso de declaração falsa, à pena de suspensão temporária de</w:t>
      </w:r>
      <w:r w:rsidR="00E81CFB">
        <w:rPr>
          <w:rFonts w:ascii="Arial" w:hAnsi="Arial" w:cs="Arial"/>
          <w:color w:val="000000"/>
          <w:sz w:val="24"/>
          <w:szCs w:val="24"/>
        </w:rPr>
        <w:t xml:space="preserve"> </w:t>
      </w:r>
      <w:r w:rsidRPr="004F4052">
        <w:rPr>
          <w:rFonts w:ascii="Arial" w:hAnsi="Arial" w:cs="Arial"/>
          <w:color w:val="000000"/>
          <w:sz w:val="24"/>
          <w:szCs w:val="24"/>
        </w:rPr>
        <w:t>participação em licitação e impedimento de contratar com a Administração Pública, bem como</w:t>
      </w:r>
      <w:r w:rsidR="00E81CFB">
        <w:rPr>
          <w:rFonts w:ascii="Arial" w:hAnsi="Arial" w:cs="Arial"/>
          <w:color w:val="000000"/>
          <w:sz w:val="24"/>
          <w:szCs w:val="24"/>
        </w:rPr>
        <w:t xml:space="preserve"> </w:t>
      </w:r>
      <w:r w:rsidRPr="004F4052">
        <w:rPr>
          <w:rFonts w:ascii="Arial" w:hAnsi="Arial" w:cs="Arial"/>
          <w:color w:val="000000"/>
          <w:sz w:val="24"/>
          <w:szCs w:val="24"/>
        </w:rPr>
        <w:t>às penalidades da legislação civil e penal aplicáveis.</w:t>
      </w:r>
    </w:p>
    <w:p w14:paraId="36D56CCE" w14:textId="77777777" w:rsidR="0034131D" w:rsidRDefault="0034131D" w:rsidP="004F4052">
      <w:pPr>
        <w:autoSpaceDE w:val="0"/>
        <w:autoSpaceDN w:val="0"/>
        <w:adjustRightInd w:val="0"/>
        <w:jc w:val="both"/>
        <w:rPr>
          <w:rFonts w:ascii="Arial" w:hAnsi="Arial" w:cs="Arial"/>
          <w:color w:val="000000"/>
          <w:sz w:val="24"/>
          <w:szCs w:val="24"/>
        </w:rPr>
      </w:pPr>
    </w:p>
    <w:p w14:paraId="34BBDA00" w14:textId="2DE30E9D" w:rsidR="0034131D" w:rsidRDefault="0034131D" w:rsidP="004F4052">
      <w:pPr>
        <w:autoSpaceDE w:val="0"/>
        <w:autoSpaceDN w:val="0"/>
        <w:adjustRightInd w:val="0"/>
        <w:jc w:val="both"/>
        <w:rPr>
          <w:rFonts w:ascii="Arial" w:hAnsi="Arial" w:cs="Arial"/>
          <w:color w:val="000000"/>
          <w:sz w:val="24"/>
          <w:szCs w:val="24"/>
        </w:rPr>
      </w:pPr>
    </w:p>
    <w:p w14:paraId="2AD82A2A" w14:textId="3FFBEA52" w:rsidR="00E07628" w:rsidRPr="00E07628" w:rsidRDefault="00E07628" w:rsidP="00E07628">
      <w:pPr>
        <w:autoSpaceDE w:val="0"/>
        <w:autoSpaceDN w:val="0"/>
        <w:adjustRightInd w:val="0"/>
        <w:jc w:val="both"/>
        <w:rPr>
          <w:rFonts w:ascii="Arial" w:hAnsi="Arial" w:cs="Arial"/>
          <w:b/>
          <w:bCs/>
          <w:color w:val="000000"/>
          <w:sz w:val="24"/>
          <w:szCs w:val="24"/>
        </w:rPr>
      </w:pPr>
      <w:r w:rsidRPr="00E07628">
        <w:rPr>
          <w:rFonts w:ascii="Arial" w:hAnsi="Arial" w:cs="Arial"/>
          <w:b/>
          <w:bCs/>
          <w:color w:val="000000"/>
          <w:sz w:val="24"/>
          <w:szCs w:val="24"/>
        </w:rPr>
        <w:t>1</w:t>
      </w:r>
      <w:r>
        <w:rPr>
          <w:rFonts w:ascii="Arial" w:hAnsi="Arial" w:cs="Arial"/>
          <w:b/>
          <w:bCs/>
          <w:color w:val="000000"/>
          <w:sz w:val="24"/>
          <w:szCs w:val="24"/>
        </w:rPr>
        <w:t>5</w:t>
      </w:r>
      <w:r w:rsidRPr="00E07628">
        <w:rPr>
          <w:rFonts w:ascii="Arial" w:hAnsi="Arial" w:cs="Arial"/>
          <w:b/>
          <w:bCs/>
          <w:color w:val="000000"/>
          <w:sz w:val="24"/>
          <w:szCs w:val="24"/>
        </w:rPr>
        <w:t xml:space="preserve">. DAS PENALIDADES </w:t>
      </w:r>
    </w:p>
    <w:p w14:paraId="41D65377" w14:textId="3E591A9D" w:rsidR="00E07628" w:rsidRPr="00E07628" w:rsidRDefault="00E07628" w:rsidP="00E07628">
      <w:pPr>
        <w:autoSpaceDE w:val="0"/>
        <w:autoSpaceDN w:val="0"/>
        <w:adjustRightInd w:val="0"/>
        <w:jc w:val="both"/>
        <w:rPr>
          <w:rFonts w:ascii="Arial" w:hAnsi="Arial" w:cs="Arial"/>
          <w:color w:val="000000"/>
          <w:sz w:val="24"/>
          <w:szCs w:val="24"/>
        </w:rPr>
      </w:pPr>
    </w:p>
    <w:p w14:paraId="564CDDA3" w14:textId="5E31B216" w:rsidR="00E07628" w:rsidRPr="00E07628" w:rsidRDefault="00E07628" w:rsidP="00E07628">
      <w:pPr>
        <w:autoSpaceDE w:val="0"/>
        <w:autoSpaceDN w:val="0"/>
        <w:adjustRightInd w:val="0"/>
        <w:jc w:val="both"/>
        <w:rPr>
          <w:rFonts w:ascii="Arial" w:hAnsi="Arial" w:cs="Arial"/>
          <w:color w:val="000000"/>
          <w:sz w:val="24"/>
          <w:szCs w:val="24"/>
        </w:rPr>
      </w:pPr>
      <w:r w:rsidRPr="00E07628">
        <w:rPr>
          <w:rFonts w:ascii="Arial" w:hAnsi="Arial" w:cs="Arial"/>
          <w:color w:val="000000"/>
          <w:sz w:val="24"/>
          <w:szCs w:val="24"/>
        </w:rPr>
        <w:t>1</w:t>
      </w:r>
      <w:r>
        <w:rPr>
          <w:rFonts w:ascii="Arial" w:hAnsi="Arial" w:cs="Arial"/>
          <w:color w:val="000000"/>
          <w:sz w:val="24"/>
          <w:szCs w:val="24"/>
        </w:rPr>
        <w:t>5</w:t>
      </w:r>
      <w:r w:rsidRPr="00E07628">
        <w:rPr>
          <w:rFonts w:ascii="Arial" w:hAnsi="Arial" w:cs="Arial"/>
          <w:color w:val="000000"/>
          <w:sz w:val="24"/>
          <w:szCs w:val="24"/>
        </w:rPr>
        <w:t xml:space="preserve">.1. Comete infração administrativa quem: </w:t>
      </w:r>
    </w:p>
    <w:p w14:paraId="5DDF9526" w14:textId="77777777" w:rsidR="00E07628" w:rsidRPr="00E07628" w:rsidRDefault="00E07628" w:rsidP="00E07628">
      <w:pPr>
        <w:autoSpaceDE w:val="0"/>
        <w:autoSpaceDN w:val="0"/>
        <w:adjustRightInd w:val="0"/>
        <w:jc w:val="both"/>
        <w:rPr>
          <w:rFonts w:ascii="Arial" w:hAnsi="Arial" w:cs="Arial"/>
          <w:color w:val="000000"/>
          <w:sz w:val="24"/>
          <w:szCs w:val="24"/>
        </w:rPr>
      </w:pPr>
      <w:r w:rsidRPr="00E07628">
        <w:rPr>
          <w:rFonts w:ascii="Arial" w:hAnsi="Arial" w:cs="Arial"/>
          <w:color w:val="000000"/>
          <w:sz w:val="24"/>
          <w:szCs w:val="24"/>
        </w:rPr>
        <w:t>a)</w:t>
      </w:r>
      <w:r w:rsidRPr="00E07628">
        <w:rPr>
          <w:rFonts w:ascii="Arial" w:hAnsi="Arial" w:cs="Arial"/>
          <w:color w:val="000000"/>
          <w:sz w:val="24"/>
          <w:szCs w:val="24"/>
        </w:rPr>
        <w:tab/>
      </w:r>
      <w:proofErr w:type="spellStart"/>
      <w:r w:rsidRPr="00E07628">
        <w:rPr>
          <w:rFonts w:ascii="Arial" w:hAnsi="Arial" w:cs="Arial"/>
          <w:color w:val="000000"/>
          <w:sz w:val="24"/>
          <w:szCs w:val="24"/>
        </w:rPr>
        <w:t>inexecutar</w:t>
      </w:r>
      <w:proofErr w:type="spellEnd"/>
      <w:r w:rsidRPr="00E07628">
        <w:rPr>
          <w:rFonts w:ascii="Arial" w:hAnsi="Arial" w:cs="Arial"/>
          <w:color w:val="000000"/>
          <w:sz w:val="24"/>
          <w:szCs w:val="24"/>
        </w:rPr>
        <w:t xml:space="preserve"> parcialmente qualquer das obrigações assumidas em decorrência do credenciamento; </w:t>
      </w:r>
    </w:p>
    <w:p w14:paraId="6569B1F6" w14:textId="3389E2A4" w:rsidR="00E07628" w:rsidRDefault="00E07628" w:rsidP="00E07628">
      <w:pPr>
        <w:autoSpaceDE w:val="0"/>
        <w:autoSpaceDN w:val="0"/>
        <w:adjustRightInd w:val="0"/>
        <w:jc w:val="both"/>
        <w:rPr>
          <w:rFonts w:ascii="Arial" w:hAnsi="Arial" w:cs="Arial"/>
          <w:color w:val="000000"/>
          <w:sz w:val="24"/>
          <w:szCs w:val="24"/>
        </w:rPr>
      </w:pPr>
      <w:r w:rsidRPr="00E07628">
        <w:rPr>
          <w:rFonts w:ascii="Arial" w:hAnsi="Arial" w:cs="Arial"/>
          <w:color w:val="000000"/>
          <w:sz w:val="24"/>
          <w:szCs w:val="24"/>
        </w:rPr>
        <w:lastRenderedPageBreak/>
        <w:t>b)</w:t>
      </w:r>
      <w:r w:rsidRPr="00E07628">
        <w:rPr>
          <w:rFonts w:ascii="Arial" w:hAnsi="Arial" w:cs="Arial"/>
          <w:color w:val="000000"/>
          <w:sz w:val="24"/>
          <w:szCs w:val="24"/>
        </w:rPr>
        <w:tab/>
      </w:r>
      <w:proofErr w:type="spellStart"/>
      <w:r w:rsidRPr="00E07628">
        <w:rPr>
          <w:rFonts w:ascii="Arial" w:hAnsi="Arial" w:cs="Arial"/>
          <w:color w:val="000000"/>
          <w:sz w:val="24"/>
          <w:szCs w:val="24"/>
        </w:rPr>
        <w:t>inexecutar</w:t>
      </w:r>
      <w:proofErr w:type="spellEnd"/>
      <w:r w:rsidRPr="00E07628">
        <w:rPr>
          <w:rFonts w:ascii="Arial" w:hAnsi="Arial" w:cs="Arial"/>
          <w:color w:val="000000"/>
          <w:sz w:val="24"/>
          <w:szCs w:val="24"/>
        </w:rPr>
        <w:t xml:space="preserve"> parcialmente qualquer das obrigações assumidas em decorrência do credenciamento, de maneira que cause grave dano à Administração, ao funcionamento dos serviços públicos ou ao interesse coletivo; c) ensejar à inexecução total do contrato; </w:t>
      </w:r>
    </w:p>
    <w:p w14:paraId="4BC87DFA" w14:textId="6595B5D6" w:rsidR="00E07628" w:rsidRDefault="00E07628" w:rsidP="00E07628">
      <w:pPr>
        <w:autoSpaceDE w:val="0"/>
        <w:autoSpaceDN w:val="0"/>
        <w:adjustRightInd w:val="0"/>
        <w:jc w:val="both"/>
        <w:rPr>
          <w:rFonts w:ascii="Arial" w:hAnsi="Arial" w:cs="Arial"/>
          <w:color w:val="000000"/>
          <w:sz w:val="24"/>
          <w:szCs w:val="24"/>
        </w:rPr>
      </w:pPr>
    </w:p>
    <w:p w14:paraId="3B6DC0AA" w14:textId="7C84FF23" w:rsidR="00E07628" w:rsidRDefault="00E07628" w:rsidP="00E07628">
      <w:pPr>
        <w:autoSpaceDE w:val="0"/>
        <w:autoSpaceDN w:val="0"/>
        <w:adjustRightInd w:val="0"/>
        <w:jc w:val="both"/>
        <w:rPr>
          <w:rFonts w:ascii="Arial" w:hAnsi="Arial" w:cs="Arial"/>
          <w:color w:val="000000"/>
          <w:sz w:val="24"/>
          <w:szCs w:val="24"/>
        </w:rPr>
      </w:pPr>
    </w:p>
    <w:p w14:paraId="153CE990" w14:textId="77777777" w:rsidR="00E07628" w:rsidRPr="00E07628" w:rsidRDefault="00E07628" w:rsidP="00E07628">
      <w:pPr>
        <w:autoSpaceDE w:val="0"/>
        <w:autoSpaceDN w:val="0"/>
        <w:adjustRightInd w:val="0"/>
        <w:jc w:val="both"/>
        <w:rPr>
          <w:rFonts w:ascii="Arial" w:hAnsi="Arial" w:cs="Arial"/>
          <w:color w:val="000000"/>
          <w:sz w:val="24"/>
          <w:szCs w:val="24"/>
        </w:rPr>
      </w:pPr>
    </w:p>
    <w:p w14:paraId="22DD1E6F" w14:textId="77777777" w:rsidR="00E07628" w:rsidRPr="00E07628" w:rsidRDefault="00E07628" w:rsidP="00E07628">
      <w:pPr>
        <w:autoSpaceDE w:val="0"/>
        <w:autoSpaceDN w:val="0"/>
        <w:adjustRightInd w:val="0"/>
        <w:jc w:val="both"/>
        <w:rPr>
          <w:rFonts w:ascii="Arial" w:hAnsi="Arial" w:cs="Arial"/>
          <w:color w:val="000000"/>
          <w:sz w:val="24"/>
          <w:szCs w:val="24"/>
        </w:rPr>
      </w:pPr>
      <w:r w:rsidRPr="00E07628">
        <w:rPr>
          <w:rFonts w:ascii="Arial" w:hAnsi="Arial" w:cs="Arial"/>
          <w:color w:val="000000"/>
          <w:sz w:val="24"/>
          <w:szCs w:val="24"/>
        </w:rPr>
        <w:t>d)</w:t>
      </w:r>
      <w:r w:rsidRPr="00E07628">
        <w:rPr>
          <w:rFonts w:ascii="Arial" w:hAnsi="Arial" w:cs="Arial"/>
          <w:color w:val="000000"/>
          <w:sz w:val="24"/>
          <w:szCs w:val="24"/>
        </w:rPr>
        <w:tab/>
        <w:t xml:space="preserve">deixar de entregar a documentação exigida para o certame; </w:t>
      </w:r>
    </w:p>
    <w:p w14:paraId="17E549AA" w14:textId="77777777" w:rsidR="00E07628" w:rsidRPr="00E07628" w:rsidRDefault="00E07628" w:rsidP="00E07628">
      <w:pPr>
        <w:autoSpaceDE w:val="0"/>
        <w:autoSpaceDN w:val="0"/>
        <w:adjustRightInd w:val="0"/>
        <w:jc w:val="both"/>
        <w:rPr>
          <w:rFonts w:ascii="Arial" w:hAnsi="Arial" w:cs="Arial"/>
          <w:color w:val="000000"/>
          <w:sz w:val="24"/>
          <w:szCs w:val="24"/>
        </w:rPr>
      </w:pPr>
      <w:r w:rsidRPr="00E07628">
        <w:rPr>
          <w:rFonts w:ascii="Arial" w:hAnsi="Arial" w:cs="Arial"/>
          <w:color w:val="000000"/>
          <w:sz w:val="24"/>
          <w:szCs w:val="24"/>
        </w:rPr>
        <w:t>e)</w:t>
      </w:r>
      <w:r w:rsidRPr="00E07628">
        <w:rPr>
          <w:rFonts w:ascii="Arial" w:hAnsi="Arial" w:cs="Arial"/>
          <w:color w:val="000000"/>
          <w:sz w:val="24"/>
          <w:szCs w:val="24"/>
        </w:rPr>
        <w:tab/>
        <w:t xml:space="preserve">não mantiver a proposta; </w:t>
      </w:r>
    </w:p>
    <w:p w14:paraId="5247C138" w14:textId="77777777" w:rsidR="00E07628" w:rsidRPr="00E07628" w:rsidRDefault="00E07628" w:rsidP="00E07628">
      <w:pPr>
        <w:autoSpaceDE w:val="0"/>
        <w:autoSpaceDN w:val="0"/>
        <w:adjustRightInd w:val="0"/>
        <w:jc w:val="both"/>
        <w:rPr>
          <w:rFonts w:ascii="Arial" w:hAnsi="Arial" w:cs="Arial"/>
          <w:color w:val="000000"/>
          <w:sz w:val="24"/>
          <w:szCs w:val="24"/>
        </w:rPr>
      </w:pPr>
      <w:r w:rsidRPr="00E07628">
        <w:rPr>
          <w:rFonts w:ascii="Arial" w:hAnsi="Arial" w:cs="Arial"/>
          <w:color w:val="000000"/>
          <w:sz w:val="24"/>
          <w:szCs w:val="24"/>
        </w:rPr>
        <w:t>f)</w:t>
      </w:r>
      <w:r w:rsidRPr="00E07628">
        <w:rPr>
          <w:rFonts w:ascii="Arial" w:hAnsi="Arial" w:cs="Arial"/>
          <w:color w:val="000000"/>
          <w:sz w:val="24"/>
          <w:szCs w:val="24"/>
        </w:rPr>
        <w:tab/>
        <w:t xml:space="preserve">convocado dentro do prazo de validade da sua proposta, não iniciar a execução do objeto ou deixar de entregar documentação exigida para o credenciamento. </w:t>
      </w:r>
    </w:p>
    <w:p w14:paraId="25CC5F9B" w14:textId="77777777" w:rsidR="00E07628" w:rsidRPr="00E07628" w:rsidRDefault="00E07628" w:rsidP="00E07628">
      <w:pPr>
        <w:autoSpaceDE w:val="0"/>
        <w:autoSpaceDN w:val="0"/>
        <w:adjustRightInd w:val="0"/>
        <w:jc w:val="both"/>
        <w:rPr>
          <w:rFonts w:ascii="Arial" w:hAnsi="Arial" w:cs="Arial"/>
          <w:color w:val="000000"/>
          <w:sz w:val="24"/>
          <w:szCs w:val="24"/>
        </w:rPr>
      </w:pPr>
      <w:r w:rsidRPr="00E07628">
        <w:rPr>
          <w:rFonts w:ascii="Arial" w:hAnsi="Arial" w:cs="Arial"/>
          <w:color w:val="000000"/>
          <w:sz w:val="24"/>
          <w:szCs w:val="24"/>
        </w:rPr>
        <w:t>g)</w:t>
      </w:r>
      <w:r w:rsidRPr="00E07628">
        <w:rPr>
          <w:rFonts w:ascii="Arial" w:hAnsi="Arial" w:cs="Arial"/>
          <w:color w:val="000000"/>
          <w:sz w:val="24"/>
          <w:szCs w:val="24"/>
        </w:rPr>
        <w:tab/>
        <w:t xml:space="preserve">ensejar no retardamento da execução ou da entrega do objeto da licitação sem motivo justificado; </w:t>
      </w:r>
    </w:p>
    <w:p w14:paraId="2C7C841E" w14:textId="77777777" w:rsidR="00E07628" w:rsidRPr="00E07628" w:rsidRDefault="00E07628" w:rsidP="00E07628">
      <w:pPr>
        <w:autoSpaceDE w:val="0"/>
        <w:autoSpaceDN w:val="0"/>
        <w:adjustRightInd w:val="0"/>
        <w:jc w:val="both"/>
        <w:rPr>
          <w:rFonts w:ascii="Arial" w:hAnsi="Arial" w:cs="Arial"/>
          <w:color w:val="000000"/>
          <w:sz w:val="24"/>
          <w:szCs w:val="24"/>
        </w:rPr>
      </w:pPr>
      <w:r w:rsidRPr="00E07628">
        <w:rPr>
          <w:rFonts w:ascii="Arial" w:hAnsi="Arial" w:cs="Arial"/>
          <w:color w:val="000000"/>
          <w:sz w:val="24"/>
          <w:szCs w:val="24"/>
        </w:rPr>
        <w:t>h)</w:t>
      </w:r>
      <w:r w:rsidRPr="00E07628">
        <w:rPr>
          <w:rFonts w:ascii="Arial" w:hAnsi="Arial" w:cs="Arial"/>
          <w:color w:val="000000"/>
          <w:sz w:val="24"/>
          <w:szCs w:val="24"/>
        </w:rPr>
        <w:tab/>
        <w:t xml:space="preserve">apresentar declaração ou documentação falsa exigida para o certame ou prestar declaração falsa durante a formalização do processo de credenciamento ou a execução do contrato; </w:t>
      </w:r>
    </w:p>
    <w:p w14:paraId="3FE53F53" w14:textId="77777777" w:rsidR="00E07628" w:rsidRPr="00E07628" w:rsidRDefault="00E07628" w:rsidP="00E07628">
      <w:pPr>
        <w:autoSpaceDE w:val="0"/>
        <w:autoSpaceDN w:val="0"/>
        <w:adjustRightInd w:val="0"/>
        <w:jc w:val="both"/>
        <w:rPr>
          <w:rFonts w:ascii="Arial" w:hAnsi="Arial" w:cs="Arial"/>
          <w:color w:val="000000"/>
          <w:sz w:val="24"/>
          <w:szCs w:val="24"/>
        </w:rPr>
      </w:pPr>
      <w:r w:rsidRPr="00E07628">
        <w:rPr>
          <w:rFonts w:ascii="Arial" w:hAnsi="Arial" w:cs="Arial"/>
          <w:color w:val="000000"/>
          <w:sz w:val="24"/>
          <w:szCs w:val="24"/>
        </w:rPr>
        <w:t>i)</w:t>
      </w:r>
      <w:r w:rsidRPr="00E07628">
        <w:rPr>
          <w:rFonts w:ascii="Arial" w:hAnsi="Arial" w:cs="Arial"/>
          <w:color w:val="000000"/>
          <w:sz w:val="24"/>
          <w:szCs w:val="24"/>
        </w:rPr>
        <w:tab/>
        <w:t xml:space="preserve">fraudar o processo de credenciamento ou praticar ato fraudulento na execução do Termo de </w:t>
      </w:r>
    </w:p>
    <w:p w14:paraId="58BB377B" w14:textId="77777777" w:rsidR="00E07628" w:rsidRPr="00E07628" w:rsidRDefault="00E07628" w:rsidP="00E07628">
      <w:pPr>
        <w:autoSpaceDE w:val="0"/>
        <w:autoSpaceDN w:val="0"/>
        <w:adjustRightInd w:val="0"/>
        <w:jc w:val="both"/>
        <w:rPr>
          <w:rFonts w:ascii="Arial" w:hAnsi="Arial" w:cs="Arial"/>
          <w:color w:val="000000"/>
          <w:sz w:val="24"/>
          <w:szCs w:val="24"/>
        </w:rPr>
      </w:pPr>
      <w:r w:rsidRPr="00E07628">
        <w:rPr>
          <w:rFonts w:ascii="Arial" w:hAnsi="Arial" w:cs="Arial"/>
          <w:color w:val="000000"/>
          <w:sz w:val="24"/>
          <w:szCs w:val="24"/>
        </w:rPr>
        <w:t xml:space="preserve">Contrato; </w:t>
      </w:r>
    </w:p>
    <w:p w14:paraId="214C4BD8" w14:textId="77777777" w:rsidR="00E07628" w:rsidRPr="00E07628" w:rsidRDefault="00E07628" w:rsidP="00E07628">
      <w:pPr>
        <w:autoSpaceDE w:val="0"/>
        <w:autoSpaceDN w:val="0"/>
        <w:adjustRightInd w:val="0"/>
        <w:jc w:val="both"/>
        <w:rPr>
          <w:rFonts w:ascii="Arial" w:hAnsi="Arial" w:cs="Arial"/>
          <w:color w:val="000000"/>
          <w:sz w:val="24"/>
          <w:szCs w:val="24"/>
        </w:rPr>
      </w:pPr>
      <w:r w:rsidRPr="00E07628">
        <w:rPr>
          <w:rFonts w:ascii="Arial" w:hAnsi="Arial" w:cs="Arial"/>
          <w:color w:val="000000"/>
          <w:sz w:val="24"/>
          <w:szCs w:val="24"/>
        </w:rPr>
        <w:t>j)</w:t>
      </w:r>
      <w:r w:rsidRPr="00E07628">
        <w:rPr>
          <w:rFonts w:ascii="Arial" w:hAnsi="Arial" w:cs="Arial"/>
          <w:color w:val="000000"/>
          <w:sz w:val="24"/>
          <w:szCs w:val="24"/>
        </w:rPr>
        <w:tab/>
        <w:t xml:space="preserve">comportar-se de modo inidôneo ou cometer fraude de qualquer natureza; </w:t>
      </w:r>
    </w:p>
    <w:p w14:paraId="181168F3" w14:textId="7AA6369D" w:rsidR="00E07628" w:rsidRPr="00E07628" w:rsidRDefault="00E07628" w:rsidP="00260EE1">
      <w:pPr>
        <w:autoSpaceDE w:val="0"/>
        <w:autoSpaceDN w:val="0"/>
        <w:adjustRightInd w:val="0"/>
        <w:jc w:val="both"/>
        <w:rPr>
          <w:rFonts w:ascii="Arial" w:hAnsi="Arial" w:cs="Arial"/>
          <w:color w:val="000000"/>
          <w:sz w:val="24"/>
          <w:szCs w:val="24"/>
        </w:rPr>
      </w:pPr>
      <w:r w:rsidRPr="00E07628">
        <w:rPr>
          <w:rFonts w:ascii="Arial" w:hAnsi="Arial" w:cs="Arial"/>
          <w:color w:val="000000"/>
          <w:sz w:val="24"/>
          <w:szCs w:val="24"/>
        </w:rPr>
        <w:t>k)</w:t>
      </w:r>
      <w:r w:rsidRPr="00E07628">
        <w:rPr>
          <w:rFonts w:ascii="Arial" w:hAnsi="Arial" w:cs="Arial"/>
          <w:color w:val="000000"/>
          <w:sz w:val="24"/>
          <w:szCs w:val="24"/>
        </w:rPr>
        <w:tab/>
        <w:t xml:space="preserve">praticar atos ilícitos com vistas a frustrar os objetivos do presente processo; </w:t>
      </w:r>
    </w:p>
    <w:p w14:paraId="2EC0B28C" w14:textId="77777777" w:rsidR="00260EE1" w:rsidRDefault="00260EE1" w:rsidP="00E07628">
      <w:pPr>
        <w:autoSpaceDE w:val="0"/>
        <w:autoSpaceDN w:val="0"/>
        <w:adjustRightInd w:val="0"/>
        <w:jc w:val="both"/>
        <w:rPr>
          <w:rFonts w:ascii="Arial" w:hAnsi="Arial" w:cs="Arial"/>
          <w:color w:val="000000"/>
          <w:sz w:val="24"/>
          <w:szCs w:val="24"/>
        </w:rPr>
      </w:pPr>
    </w:p>
    <w:p w14:paraId="6EF403B9" w14:textId="41B0D56F" w:rsidR="00E07628" w:rsidRPr="00E07628" w:rsidRDefault="00E07628" w:rsidP="00E07628">
      <w:pPr>
        <w:autoSpaceDE w:val="0"/>
        <w:autoSpaceDN w:val="0"/>
        <w:adjustRightInd w:val="0"/>
        <w:jc w:val="both"/>
        <w:rPr>
          <w:rFonts w:ascii="Arial" w:hAnsi="Arial" w:cs="Arial"/>
          <w:color w:val="000000"/>
          <w:sz w:val="24"/>
          <w:szCs w:val="24"/>
        </w:rPr>
      </w:pPr>
      <w:r w:rsidRPr="00E07628">
        <w:rPr>
          <w:rFonts w:ascii="Arial" w:hAnsi="Arial" w:cs="Arial"/>
          <w:color w:val="000000"/>
          <w:sz w:val="24"/>
          <w:szCs w:val="24"/>
        </w:rPr>
        <w:t>1</w:t>
      </w:r>
      <w:r w:rsidR="00260EE1">
        <w:rPr>
          <w:rFonts w:ascii="Arial" w:hAnsi="Arial" w:cs="Arial"/>
          <w:color w:val="000000"/>
          <w:sz w:val="24"/>
          <w:szCs w:val="24"/>
        </w:rPr>
        <w:t>5</w:t>
      </w:r>
      <w:r w:rsidRPr="00E07628">
        <w:rPr>
          <w:rFonts w:ascii="Arial" w:hAnsi="Arial" w:cs="Arial"/>
          <w:color w:val="000000"/>
          <w:sz w:val="24"/>
          <w:szCs w:val="24"/>
        </w:rPr>
        <w:t xml:space="preserve">.2. O Credenciado que cometer qualquer das infrações discriminadas no subitem anterior ficará sujeito, sem prejuízo da responsabilidade civil e criminal, às seguintes sanções: </w:t>
      </w:r>
    </w:p>
    <w:p w14:paraId="223FBB0F" w14:textId="77777777" w:rsidR="00E07628" w:rsidRPr="00E07628" w:rsidRDefault="00E07628" w:rsidP="00E07628">
      <w:pPr>
        <w:autoSpaceDE w:val="0"/>
        <w:autoSpaceDN w:val="0"/>
        <w:adjustRightInd w:val="0"/>
        <w:jc w:val="both"/>
        <w:rPr>
          <w:rFonts w:ascii="Arial" w:hAnsi="Arial" w:cs="Arial"/>
          <w:color w:val="000000"/>
          <w:sz w:val="24"/>
          <w:szCs w:val="24"/>
        </w:rPr>
      </w:pPr>
      <w:r w:rsidRPr="00E07628">
        <w:rPr>
          <w:rFonts w:ascii="Arial" w:hAnsi="Arial" w:cs="Arial"/>
          <w:color w:val="000000"/>
          <w:sz w:val="24"/>
          <w:szCs w:val="24"/>
        </w:rPr>
        <w:t>a)</w:t>
      </w:r>
      <w:r w:rsidRPr="00E07628">
        <w:rPr>
          <w:rFonts w:ascii="Arial" w:hAnsi="Arial" w:cs="Arial"/>
          <w:color w:val="000000"/>
          <w:sz w:val="24"/>
          <w:szCs w:val="24"/>
        </w:rPr>
        <w:tab/>
        <w:t xml:space="preserve">advertência no caso da alínea “a” do subitem anterior quando não se justificar a imposição de penalidade mais grave pelo </w:t>
      </w:r>
      <w:proofErr w:type="spellStart"/>
      <w:r w:rsidRPr="00E07628">
        <w:rPr>
          <w:rFonts w:ascii="Arial" w:hAnsi="Arial" w:cs="Arial"/>
          <w:color w:val="000000"/>
          <w:sz w:val="24"/>
          <w:szCs w:val="24"/>
        </w:rPr>
        <w:t>Credenciante</w:t>
      </w:r>
      <w:proofErr w:type="spellEnd"/>
      <w:r w:rsidRPr="00E07628">
        <w:rPr>
          <w:rFonts w:ascii="Arial" w:hAnsi="Arial" w:cs="Arial"/>
          <w:color w:val="000000"/>
          <w:sz w:val="24"/>
          <w:szCs w:val="24"/>
        </w:rPr>
        <w:t xml:space="preserve">; </w:t>
      </w:r>
    </w:p>
    <w:p w14:paraId="01F7E2D4" w14:textId="77777777" w:rsidR="00E07628" w:rsidRPr="00E07628" w:rsidRDefault="00E07628" w:rsidP="00E07628">
      <w:pPr>
        <w:autoSpaceDE w:val="0"/>
        <w:autoSpaceDN w:val="0"/>
        <w:adjustRightInd w:val="0"/>
        <w:jc w:val="both"/>
        <w:rPr>
          <w:rFonts w:ascii="Arial" w:hAnsi="Arial" w:cs="Arial"/>
          <w:color w:val="000000"/>
          <w:sz w:val="24"/>
          <w:szCs w:val="24"/>
        </w:rPr>
      </w:pPr>
      <w:r w:rsidRPr="00E07628">
        <w:rPr>
          <w:rFonts w:ascii="Arial" w:hAnsi="Arial" w:cs="Arial"/>
          <w:color w:val="000000"/>
          <w:sz w:val="24"/>
          <w:szCs w:val="24"/>
        </w:rPr>
        <w:t>b)</w:t>
      </w:r>
      <w:r w:rsidRPr="00E07628">
        <w:rPr>
          <w:rFonts w:ascii="Arial" w:hAnsi="Arial" w:cs="Arial"/>
          <w:color w:val="000000"/>
          <w:sz w:val="24"/>
          <w:szCs w:val="24"/>
        </w:rPr>
        <w:tab/>
        <w:t xml:space="preserve">multa, em qualquer dos casos, calculada na forma do edital ou do Termo de Contrato, não inferior a 0,5% (cinco décimos por cento) nem superior a 30% (trinta por cento) do valor do contratado;   </w:t>
      </w:r>
    </w:p>
    <w:p w14:paraId="1DC59138" w14:textId="77777777" w:rsidR="00E07628" w:rsidRPr="00E07628" w:rsidRDefault="00E07628" w:rsidP="00E07628">
      <w:pPr>
        <w:autoSpaceDE w:val="0"/>
        <w:autoSpaceDN w:val="0"/>
        <w:adjustRightInd w:val="0"/>
        <w:jc w:val="both"/>
        <w:rPr>
          <w:rFonts w:ascii="Arial" w:hAnsi="Arial" w:cs="Arial"/>
          <w:color w:val="000000"/>
          <w:sz w:val="24"/>
          <w:szCs w:val="24"/>
        </w:rPr>
      </w:pPr>
      <w:r w:rsidRPr="00E07628">
        <w:rPr>
          <w:rFonts w:ascii="Arial" w:hAnsi="Arial" w:cs="Arial"/>
          <w:color w:val="000000"/>
          <w:sz w:val="24"/>
          <w:szCs w:val="24"/>
        </w:rPr>
        <w:t>c)</w:t>
      </w:r>
      <w:r w:rsidRPr="00E07628">
        <w:rPr>
          <w:rFonts w:ascii="Arial" w:hAnsi="Arial" w:cs="Arial"/>
          <w:color w:val="000000"/>
          <w:sz w:val="24"/>
          <w:szCs w:val="24"/>
        </w:rPr>
        <w:tab/>
        <w:t xml:space="preserve">impedimento de licitar e contratar com o </w:t>
      </w:r>
      <w:proofErr w:type="spellStart"/>
      <w:r w:rsidRPr="00E07628">
        <w:rPr>
          <w:rFonts w:ascii="Arial" w:hAnsi="Arial" w:cs="Arial"/>
          <w:color w:val="000000"/>
          <w:sz w:val="24"/>
          <w:szCs w:val="24"/>
        </w:rPr>
        <w:t>Credenciante</w:t>
      </w:r>
      <w:proofErr w:type="spellEnd"/>
      <w:r w:rsidRPr="00E07628">
        <w:rPr>
          <w:rFonts w:ascii="Arial" w:hAnsi="Arial" w:cs="Arial"/>
          <w:color w:val="000000"/>
          <w:sz w:val="24"/>
          <w:szCs w:val="24"/>
        </w:rPr>
        <w:t xml:space="preserve">, no caso das infrações administrativas previstas nas alíneas “b”, “c”, “d”, “e”, “f” e “g” do subitem anterior, pelo prazo máximo de 3 (três) anos, quando não se justificar a imposição de penalidade mais grave.   </w:t>
      </w:r>
    </w:p>
    <w:p w14:paraId="3F60DFA6" w14:textId="1224BEA0" w:rsidR="00E07628" w:rsidRPr="00E07628" w:rsidRDefault="00E07628" w:rsidP="00E07628">
      <w:pPr>
        <w:autoSpaceDE w:val="0"/>
        <w:autoSpaceDN w:val="0"/>
        <w:adjustRightInd w:val="0"/>
        <w:jc w:val="both"/>
        <w:rPr>
          <w:rFonts w:ascii="Arial" w:hAnsi="Arial" w:cs="Arial"/>
          <w:color w:val="000000"/>
          <w:sz w:val="24"/>
          <w:szCs w:val="24"/>
        </w:rPr>
      </w:pPr>
      <w:r w:rsidRPr="00E07628">
        <w:rPr>
          <w:rFonts w:ascii="Arial" w:hAnsi="Arial" w:cs="Arial"/>
          <w:color w:val="000000"/>
          <w:sz w:val="24"/>
          <w:szCs w:val="24"/>
        </w:rPr>
        <w:t>d)</w:t>
      </w:r>
      <w:r w:rsidRPr="00E07628">
        <w:rPr>
          <w:rFonts w:ascii="Arial" w:hAnsi="Arial" w:cs="Arial"/>
          <w:color w:val="000000"/>
          <w:sz w:val="24"/>
          <w:szCs w:val="24"/>
        </w:rPr>
        <w:tab/>
        <w:t xml:space="preserve">declaração de inidoneidade para licitar ou contratar no âmbito da Administração Pública direta e indireta de todos os entes federativos, pelo prazo mínimo de 3 (três) anos e máximo de 6 (seis) anos, nos casos das alíneas “h”, “i”, “j”, “k” do subitem anterior, bem como no caso das alíneas “c”, “d”, “e”, “f” e “g” do mesmo dispositivo, quando se justifique a imposição de penalidade mais grave que a sanção de impedimento de licitar e contratar com o </w:t>
      </w:r>
      <w:proofErr w:type="spellStart"/>
      <w:r w:rsidRPr="00E07628">
        <w:rPr>
          <w:rFonts w:ascii="Arial" w:hAnsi="Arial" w:cs="Arial"/>
          <w:color w:val="000000"/>
          <w:sz w:val="24"/>
          <w:szCs w:val="24"/>
        </w:rPr>
        <w:t>Credenciante</w:t>
      </w:r>
      <w:proofErr w:type="spellEnd"/>
      <w:r w:rsidRPr="00E07628">
        <w:rPr>
          <w:rFonts w:ascii="Arial" w:hAnsi="Arial" w:cs="Arial"/>
          <w:color w:val="000000"/>
          <w:sz w:val="24"/>
          <w:szCs w:val="24"/>
        </w:rPr>
        <w:t xml:space="preserve">.  </w:t>
      </w:r>
    </w:p>
    <w:p w14:paraId="0270A6AB" w14:textId="79F119B0" w:rsidR="00E07628" w:rsidRPr="00E07628" w:rsidRDefault="00E07628" w:rsidP="00E07628">
      <w:pPr>
        <w:autoSpaceDE w:val="0"/>
        <w:autoSpaceDN w:val="0"/>
        <w:adjustRightInd w:val="0"/>
        <w:jc w:val="both"/>
        <w:rPr>
          <w:rFonts w:ascii="Arial" w:hAnsi="Arial" w:cs="Arial"/>
          <w:color w:val="000000"/>
          <w:sz w:val="24"/>
          <w:szCs w:val="24"/>
        </w:rPr>
      </w:pPr>
      <w:r w:rsidRPr="00E07628">
        <w:rPr>
          <w:rFonts w:ascii="Arial" w:hAnsi="Arial" w:cs="Arial"/>
          <w:color w:val="000000"/>
          <w:sz w:val="24"/>
          <w:szCs w:val="24"/>
        </w:rPr>
        <w:t>1</w:t>
      </w:r>
      <w:r w:rsidR="00260EE1">
        <w:rPr>
          <w:rFonts w:ascii="Arial" w:hAnsi="Arial" w:cs="Arial"/>
          <w:color w:val="000000"/>
          <w:sz w:val="24"/>
          <w:szCs w:val="24"/>
        </w:rPr>
        <w:t>5</w:t>
      </w:r>
      <w:r w:rsidRPr="00E07628">
        <w:rPr>
          <w:rFonts w:ascii="Arial" w:hAnsi="Arial" w:cs="Arial"/>
          <w:color w:val="000000"/>
          <w:sz w:val="24"/>
          <w:szCs w:val="24"/>
        </w:rPr>
        <w:t>.3.</w:t>
      </w:r>
      <w:r w:rsidRPr="00E07628">
        <w:rPr>
          <w:rFonts w:ascii="Arial" w:hAnsi="Arial" w:cs="Arial"/>
          <w:color w:val="000000"/>
          <w:sz w:val="24"/>
          <w:szCs w:val="24"/>
        </w:rPr>
        <w:tab/>
        <w:t>A sanção estabelecida na alínea “d” do subitem 1</w:t>
      </w:r>
      <w:r w:rsidR="00260EE1">
        <w:rPr>
          <w:rFonts w:ascii="Arial" w:hAnsi="Arial" w:cs="Arial"/>
          <w:color w:val="000000"/>
          <w:sz w:val="24"/>
          <w:szCs w:val="24"/>
        </w:rPr>
        <w:t>5</w:t>
      </w:r>
      <w:r w:rsidRPr="00E07628">
        <w:rPr>
          <w:rFonts w:ascii="Arial" w:hAnsi="Arial" w:cs="Arial"/>
          <w:color w:val="000000"/>
          <w:sz w:val="24"/>
          <w:szCs w:val="24"/>
        </w:rPr>
        <w:t xml:space="preserve">.2 será precedida de análise jurídica e será de competência exclusiva do Prefeito Municipal. </w:t>
      </w:r>
    </w:p>
    <w:p w14:paraId="36B6ACE9" w14:textId="32201D55" w:rsidR="00E07628" w:rsidRPr="00E07628" w:rsidRDefault="00E07628" w:rsidP="00E07628">
      <w:pPr>
        <w:autoSpaceDE w:val="0"/>
        <w:autoSpaceDN w:val="0"/>
        <w:adjustRightInd w:val="0"/>
        <w:jc w:val="both"/>
        <w:rPr>
          <w:rFonts w:ascii="Arial" w:hAnsi="Arial" w:cs="Arial"/>
          <w:color w:val="000000"/>
          <w:sz w:val="24"/>
          <w:szCs w:val="24"/>
        </w:rPr>
      </w:pPr>
      <w:r w:rsidRPr="00E07628">
        <w:rPr>
          <w:rFonts w:ascii="Arial" w:hAnsi="Arial" w:cs="Arial"/>
          <w:color w:val="000000"/>
          <w:sz w:val="24"/>
          <w:szCs w:val="24"/>
        </w:rPr>
        <w:t>1</w:t>
      </w:r>
      <w:r w:rsidR="00260EE1">
        <w:rPr>
          <w:rFonts w:ascii="Arial" w:hAnsi="Arial" w:cs="Arial"/>
          <w:color w:val="000000"/>
          <w:sz w:val="24"/>
          <w:szCs w:val="24"/>
        </w:rPr>
        <w:t>5</w:t>
      </w:r>
      <w:r w:rsidRPr="00E07628">
        <w:rPr>
          <w:rFonts w:ascii="Arial" w:hAnsi="Arial" w:cs="Arial"/>
          <w:color w:val="000000"/>
          <w:sz w:val="24"/>
          <w:szCs w:val="24"/>
        </w:rPr>
        <w:t>.4.</w:t>
      </w:r>
      <w:r w:rsidRPr="00E07628">
        <w:rPr>
          <w:rFonts w:ascii="Arial" w:hAnsi="Arial" w:cs="Arial"/>
          <w:color w:val="000000"/>
          <w:sz w:val="24"/>
          <w:szCs w:val="24"/>
        </w:rPr>
        <w:tab/>
        <w:t>As sanções previstas nas alíneas “a”, “c” e “d” do subitem 1</w:t>
      </w:r>
      <w:r w:rsidR="00260EE1">
        <w:rPr>
          <w:rFonts w:ascii="Arial" w:hAnsi="Arial" w:cs="Arial"/>
          <w:color w:val="000000"/>
          <w:sz w:val="24"/>
          <w:szCs w:val="24"/>
        </w:rPr>
        <w:t>5</w:t>
      </w:r>
      <w:r w:rsidRPr="00E07628">
        <w:rPr>
          <w:rFonts w:ascii="Arial" w:hAnsi="Arial" w:cs="Arial"/>
          <w:color w:val="000000"/>
          <w:sz w:val="24"/>
          <w:szCs w:val="24"/>
        </w:rPr>
        <w:t xml:space="preserve">.2 poderão ser aplicadas cumulativamente com a prevista na alínea “b” do mesmo dispositivo. </w:t>
      </w:r>
    </w:p>
    <w:p w14:paraId="191448BB" w14:textId="3401D80E" w:rsidR="00E07628" w:rsidRPr="00E07628" w:rsidRDefault="00E07628" w:rsidP="00E07628">
      <w:pPr>
        <w:autoSpaceDE w:val="0"/>
        <w:autoSpaceDN w:val="0"/>
        <w:adjustRightInd w:val="0"/>
        <w:jc w:val="both"/>
        <w:rPr>
          <w:rFonts w:ascii="Arial" w:hAnsi="Arial" w:cs="Arial"/>
          <w:color w:val="000000"/>
          <w:sz w:val="24"/>
          <w:szCs w:val="24"/>
        </w:rPr>
      </w:pPr>
      <w:r w:rsidRPr="00E07628">
        <w:rPr>
          <w:rFonts w:ascii="Arial" w:hAnsi="Arial" w:cs="Arial"/>
          <w:color w:val="000000"/>
          <w:sz w:val="24"/>
          <w:szCs w:val="24"/>
        </w:rPr>
        <w:t>1</w:t>
      </w:r>
      <w:r w:rsidR="00260EE1">
        <w:rPr>
          <w:rFonts w:ascii="Arial" w:hAnsi="Arial" w:cs="Arial"/>
          <w:color w:val="000000"/>
          <w:sz w:val="24"/>
          <w:szCs w:val="24"/>
        </w:rPr>
        <w:t>5</w:t>
      </w:r>
      <w:r w:rsidRPr="00E07628">
        <w:rPr>
          <w:rFonts w:ascii="Arial" w:hAnsi="Arial" w:cs="Arial"/>
          <w:color w:val="000000"/>
          <w:sz w:val="24"/>
          <w:szCs w:val="24"/>
        </w:rPr>
        <w:t>.5.</w:t>
      </w:r>
      <w:r w:rsidRPr="00E07628">
        <w:rPr>
          <w:rFonts w:ascii="Arial" w:hAnsi="Arial" w:cs="Arial"/>
          <w:color w:val="000000"/>
          <w:sz w:val="24"/>
          <w:szCs w:val="24"/>
        </w:rPr>
        <w:tab/>
        <w:t xml:space="preserve">Se a multa aplicada e as indenizações cabíveis forem superiores ao valor de pagamento eventualmente devido pela Administração ao contratado, além da perda desse valor, a diferença será descontada de eventual garantia prestada ou será cobrada judicialmente. </w:t>
      </w:r>
    </w:p>
    <w:p w14:paraId="3A36EF7F" w14:textId="0118DBE9" w:rsidR="00E07628" w:rsidRPr="00E07628" w:rsidRDefault="00E07628" w:rsidP="00E07628">
      <w:pPr>
        <w:autoSpaceDE w:val="0"/>
        <w:autoSpaceDN w:val="0"/>
        <w:adjustRightInd w:val="0"/>
        <w:jc w:val="both"/>
        <w:rPr>
          <w:rFonts w:ascii="Arial" w:hAnsi="Arial" w:cs="Arial"/>
          <w:color w:val="000000"/>
          <w:sz w:val="24"/>
          <w:szCs w:val="24"/>
        </w:rPr>
      </w:pPr>
      <w:r w:rsidRPr="00E07628">
        <w:rPr>
          <w:rFonts w:ascii="Arial" w:hAnsi="Arial" w:cs="Arial"/>
          <w:color w:val="000000"/>
          <w:sz w:val="24"/>
          <w:szCs w:val="24"/>
        </w:rPr>
        <w:lastRenderedPageBreak/>
        <w:t>1</w:t>
      </w:r>
      <w:r w:rsidR="00260EE1">
        <w:rPr>
          <w:rFonts w:ascii="Arial" w:hAnsi="Arial" w:cs="Arial"/>
          <w:color w:val="000000"/>
          <w:sz w:val="24"/>
          <w:szCs w:val="24"/>
        </w:rPr>
        <w:t>5</w:t>
      </w:r>
      <w:r w:rsidRPr="00E07628">
        <w:rPr>
          <w:rFonts w:ascii="Arial" w:hAnsi="Arial" w:cs="Arial"/>
          <w:color w:val="000000"/>
          <w:sz w:val="24"/>
          <w:szCs w:val="24"/>
        </w:rPr>
        <w:t>.6.</w:t>
      </w:r>
      <w:r w:rsidRPr="00E07628">
        <w:rPr>
          <w:rFonts w:ascii="Arial" w:hAnsi="Arial" w:cs="Arial"/>
          <w:color w:val="000000"/>
          <w:sz w:val="24"/>
          <w:szCs w:val="24"/>
        </w:rPr>
        <w:tab/>
        <w:t xml:space="preserve">A aplicação das sanções previstas no presente Edital não exclui, em hipótese alguma, a obrigação de reparação integral do dano causado à Administração Pública. </w:t>
      </w:r>
    </w:p>
    <w:p w14:paraId="091E7D02" w14:textId="19C9FEB3" w:rsidR="00260EE1" w:rsidRDefault="00E07628" w:rsidP="00E07628">
      <w:pPr>
        <w:autoSpaceDE w:val="0"/>
        <w:autoSpaceDN w:val="0"/>
        <w:adjustRightInd w:val="0"/>
        <w:jc w:val="both"/>
        <w:rPr>
          <w:rFonts w:ascii="Arial" w:hAnsi="Arial" w:cs="Arial"/>
          <w:color w:val="000000"/>
          <w:sz w:val="24"/>
          <w:szCs w:val="24"/>
        </w:rPr>
      </w:pPr>
      <w:r w:rsidRPr="00E07628">
        <w:rPr>
          <w:rFonts w:ascii="Arial" w:hAnsi="Arial" w:cs="Arial"/>
          <w:color w:val="000000"/>
          <w:sz w:val="24"/>
          <w:szCs w:val="24"/>
        </w:rPr>
        <w:t>1</w:t>
      </w:r>
      <w:r w:rsidR="00260EE1">
        <w:rPr>
          <w:rFonts w:ascii="Arial" w:hAnsi="Arial" w:cs="Arial"/>
          <w:color w:val="000000"/>
          <w:sz w:val="24"/>
          <w:szCs w:val="24"/>
        </w:rPr>
        <w:t>5</w:t>
      </w:r>
      <w:r w:rsidRPr="00E07628">
        <w:rPr>
          <w:rFonts w:ascii="Arial" w:hAnsi="Arial" w:cs="Arial"/>
          <w:color w:val="000000"/>
          <w:sz w:val="24"/>
          <w:szCs w:val="24"/>
        </w:rPr>
        <w:t>.7.</w:t>
      </w:r>
      <w:r w:rsidRPr="00E07628">
        <w:rPr>
          <w:rFonts w:ascii="Arial" w:hAnsi="Arial" w:cs="Arial"/>
          <w:color w:val="000000"/>
          <w:sz w:val="24"/>
          <w:szCs w:val="24"/>
        </w:rPr>
        <w:tab/>
        <w:t xml:space="preserve">Na aplicação da sanção de multa será facultada a defesa do interessado no prazo de 15 (quinze) dias úteis, contado da data de sua intimação. </w:t>
      </w:r>
    </w:p>
    <w:p w14:paraId="753CE18E" w14:textId="77777777" w:rsidR="00A47EED" w:rsidRPr="00E07628" w:rsidRDefault="00A47EED" w:rsidP="00E07628">
      <w:pPr>
        <w:autoSpaceDE w:val="0"/>
        <w:autoSpaceDN w:val="0"/>
        <w:adjustRightInd w:val="0"/>
        <w:jc w:val="both"/>
        <w:rPr>
          <w:rFonts w:ascii="Arial" w:hAnsi="Arial" w:cs="Arial"/>
          <w:color w:val="000000"/>
          <w:sz w:val="24"/>
          <w:szCs w:val="24"/>
        </w:rPr>
      </w:pPr>
    </w:p>
    <w:p w14:paraId="4562D0C3" w14:textId="4B09A16F" w:rsidR="00E07628" w:rsidRPr="00E07628" w:rsidRDefault="00E07628" w:rsidP="00E07628">
      <w:pPr>
        <w:autoSpaceDE w:val="0"/>
        <w:autoSpaceDN w:val="0"/>
        <w:adjustRightInd w:val="0"/>
        <w:jc w:val="both"/>
        <w:rPr>
          <w:rFonts w:ascii="Arial" w:hAnsi="Arial" w:cs="Arial"/>
          <w:color w:val="000000"/>
          <w:sz w:val="24"/>
          <w:szCs w:val="24"/>
        </w:rPr>
      </w:pPr>
      <w:r w:rsidRPr="00E07628">
        <w:rPr>
          <w:rFonts w:ascii="Arial" w:hAnsi="Arial" w:cs="Arial"/>
          <w:color w:val="000000"/>
          <w:sz w:val="24"/>
          <w:szCs w:val="24"/>
        </w:rPr>
        <w:t>1</w:t>
      </w:r>
      <w:r w:rsidR="00260EE1">
        <w:rPr>
          <w:rFonts w:ascii="Arial" w:hAnsi="Arial" w:cs="Arial"/>
          <w:color w:val="000000"/>
          <w:sz w:val="24"/>
          <w:szCs w:val="24"/>
        </w:rPr>
        <w:t>5</w:t>
      </w:r>
      <w:r w:rsidRPr="00E07628">
        <w:rPr>
          <w:rFonts w:ascii="Arial" w:hAnsi="Arial" w:cs="Arial"/>
          <w:color w:val="000000"/>
          <w:sz w:val="24"/>
          <w:szCs w:val="24"/>
        </w:rPr>
        <w:t>.8.</w:t>
      </w:r>
      <w:r w:rsidRPr="00E07628">
        <w:rPr>
          <w:rFonts w:ascii="Arial" w:hAnsi="Arial" w:cs="Arial"/>
          <w:color w:val="000000"/>
          <w:sz w:val="24"/>
          <w:szCs w:val="24"/>
        </w:rPr>
        <w:tab/>
        <w:t xml:space="preserve">A aplicação das sanções previstas de impedimento de licitar e contratar e declaração de inidoneidade para licitar ou contratar, requererá a instauração de processo de responsabilização, a ser conduzido por comissão composta de </w:t>
      </w:r>
      <w:proofErr w:type="gramStart"/>
      <w:r w:rsidRPr="00E07628">
        <w:rPr>
          <w:rFonts w:ascii="Arial" w:hAnsi="Arial" w:cs="Arial"/>
          <w:color w:val="000000"/>
          <w:sz w:val="24"/>
          <w:szCs w:val="24"/>
        </w:rPr>
        <w:t>2</w:t>
      </w:r>
      <w:proofErr w:type="gramEnd"/>
      <w:r w:rsidRPr="00E07628">
        <w:rPr>
          <w:rFonts w:ascii="Arial" w:hAnsi="Arial" w:cs="Arial"/>
          <w:color w:val="000000"/>
          <w:sz w:val="24"/>
          <w:szCs w:val="24"/>
        </w:rPr>
        <w:t xml:space="preserve"> (dois) ou mais servidores estáveis, que avaliará fatos e circunstâncias conhecidos e intimará o licitante ou o contratado para, no prazo de 15 (quinze) dias úteis, contado da data de intimação, apresentar defesa escrita e especificar as provas que pretenda produzir. </w:t>
      </w:r>
    </w:p>
    <w:p w14:paraId="7AEF90C5" w14:textId="6F723464" w:rsidR="00E07628" w:rsidRPr="00E07628" w:rsidRDefault="00E07628" w:rsidP="00E07628">
      <w:pPr>
        <w:autoSpaceDE w:val="0"/>
        <w:autoSpaceDN w:val="0"/>
        <w:adjustRightInd w:val="0"/>
        <w:jc w:val="both"/>
        <w:rPr>
          <w:rFonts w:ascii="Arial" w:hAnsi="Arial" w:cs="Arial"/>
          <w:color w:val="000000"/>
          <w:sz w:val="24"/>
          <w:szCs w:val="24"/>
        </w:rPr>
      </w:pPr>
      <w:r w:rsidRPr="00E07628">
        <w:rPr>
          <w:rFonts w:ascii="Arial" w:hAnsi="Arial" w:cs="Arial"/>
          <w:color w:val="000000"/>
          <w:sz w:val="24"/>
          <w:szCs w:val="24"/>
        </w:rPr>
        <w:t>1</w:t>
      </w:r>
      <w:r w:rsidR="00260EE1">
        <w:rPr>
          <w:rFonts w:ascii="Arial" w:hAnsi="Arial" w:cs="Arial"/>
          <w:color w:val="000000"/>
          <w:sz w:val="24"/>
          <w:szCs w:val="24"/>
        </w:rPr>
        <w:t>5</w:t>
      </w:r>
      <w:r w:rsidRPr="00E07628">
        <w:rPr>
          <w:rFonts w:ascii="Arial" w:hAnsi="Arial" w:cs="Arial"/>
          <w:color w:val="000000"/>
          <w:sz w:val="24"/>
          <w:szCs w:val="24"/>
        </w:rPr>
        <w:t>.9.</w:t>
      </w:r>
      <w:r w:rsidRPr="00E07628">
        <w:rPr>
          <w:rFonts w:ascii="Arial" w:hAnsi="Arial" w:cs="Arial"/>
          <w:color w:val="000000"/>
          <w:sz w:val="24"/>
          <w:szCs w:val="24"/>
        </w:rPr>
        <w:tab/>
        <w:t xml:space="preserve">Na hipótese de deferimento de pedido de produção de novas provas ou de juntada de provas julgadas indispensáveis pela comissão, o licitante ou o contratado poderá apresentar alegações finais no prazo de 15 (quinze) dias úteis, contado da data da intimação. </w:t>
      </w:r>
    </w:p>
    <w:p w14:paraId="5391BDCA" w14:textId="3486E3FC" w:rsidR="00E07628" w:rsidRPr="00E07628" w:rsidRDefault="00E07628" w:rsidP="00E07628">
      <w:pPr>
        <w:autoSpaceDE w:val="0"/>
        <w:autoSpaceDN w:val="0"/>
        <w:adjustRightInd w:val="0"/>
        <w:jc w:val="both"/>
        <w:rPr>
          <w:rFonts w:ascii="Arial" w:hAnsi="Arial" w:cs="Arial"/>
          <w:color w:val="000000"/>
          <w:sz w:val="24"/>
          <w:szCs w:val="24"/>
        </w:rPr>
      </w:pPr>
      <w:r w:rsidRPr="00E07628">
        <w:rPr>
          <w:rFonts w:ascii="Arial" w:hAnsi="Arial" w:cs="Arial"/>
          <w:color w:val="000000"/>
          <w:sz w:val="24"/>
          <w:szCs w:val="24"/>
        </w:rPr>
        <w:t>1</w:t>
      </w:r>
      <w:r w:rsidR="00260EE1">
        <w:rPr>
          <w:rFonts w:ascii="Arial" w:hAnsi="Arial" w:cs="Arial"/>
          <w:color w:val="000000"/>
          <w:sz w:val="24"/>
          <w:szCs w:val="24"/>
        </w:rPr>
        <w:t>5</w:t>
      </w:r>
      <w:r w:rsidRPr="00E07628">
        <w:rPr>
          <w:rFonts w:ascii="Arial" w:hAnsi="Arial" w:cs="Arial"/>
          <w:color w:val="000000"/>
          <w:sz w:val="24"/>
          <w:szCs w:val="24"/>
        </w:rPr>
        <w:t>.10.</w:t>
      </w:r>
      <w:r w:rsidRPr="00E07628">
        <w:rPr>
          <w:rFonts w:ascii="Arial" w:hAnsi="Arial" w:cs="Arial"/>
          <w:color w:val="000000"/>
          <w:sz w:val="24"/>
          <w:szCs w:val="24"/>
        </w:rPr>
        <w:tab/>
        <w:t xml:space="preserve">Serão indeferidas pela comissão, mediante decisão fundamentada, provas ilícitas, impertinentes, desnecessárias, protelatórias ou intempestivas. </w:t>
      </w:r>
    </w:p>
    <w:p w14:paraId="192AE1B3" w14:textId="2F6E9599" w:rsidR="00E07628" w:rsidRPr="00E07628" w:rsidRDefault="00E07628" w:rsidP="00E07628">
      <w:pPr>
        <w:autoSpaceDE w:val="0"/>
        <w:autoSpaceDN w:val="0"/>
        <w:adjustRightInd w:val="0"/>
        <w:jc w:val="both"/>
        <w:rPr>
          <w:rFonts w:ascii="Arial" w:hAnsi="Arial" w:cs="Arial"/>
          <w:color w:val="000000"/>
          <w:sz w:val="24"/>
          <w:szCs w:val="24"/>
        </w:rPr>
      </w:pPr>
      <w:r w:rsidRPr="00E07628">
        <w:rPr>
          <w:rFonts w:ascii="Arial" w:hAnsi="Arial" w:cs="Arial"/>
          <w:color w:val="000000"/>
          <w:sz w:val="24"/>
          <w:szCs w:val="24"/>
        </w:rPr>
        <w:t>1</w:t>
      </w:r>
      <w:r w:rsidR="00260EE1">
        <w:rPr>
          <w:rFonts w:ascii="Arial" w:hAnsi="Arial" w:cs="Arial"/>
          <w:color w:val="000000"/>
          <w:sz w:val="24"/>
          <w:szCs w:val="24"/>
        </w:rPr>
        <w:t>5</w:t>
      </w:r>
      <w:r w:rsidRPr="00E07628">
        <w:rPr>
          <w:rFonts w:ascii="Arial" w:hAnsi="Arial" w:cs="Arial"/>
          <w:color w:val="000000"/>
          <w:sz w:val="24"/>
          <w:szCs w:val="24"/>
        </w:rPr>
        <w:t>.11.</w:t>
      </w:r>
      <w:r w:rsidRPr="00E07628">
        <w:rPr>
          <w:rFonts w:ascii="Arial" w:hAnsi="Arial" w:cs="Arial"/>
          <w:color w:val="000000"/>
          <w:sz w:val="24"/>
          <w:szCs w:val="24"/>
        </w:rPr>
        <w:tab/>
        <w:t xml:space="preserve">A prescrição ocorrerá em 5 (cinco) anos, contados da ciência da infração pela Administração, e será: </w:t>
      </w:r>
    </w:p>
    <w:p w14:paraId="2C0EBDB1" w14:textId="34F068DD" w:rsidR="00E07628" w:rsidRPr="00E07628" w:rsidRDefault="00E07628" w:rsidP="00E07628">
      <w:pPr>
        <w:autoSpaceDE w:val="0"/>
        <w:autoSpaceDN w:val="0"/>
        <w:adjustRightInd w:val="0"/>
        <w:jc w:val="both"/>
        <w:rPr>
          <w:rFonts w:ascii="Arial" w:hAnsi="Arial" w:cs="Arial"/>
          <w:color w:val="000000"/>
          <w:sz w:val="24"/>
          <w:szCs w:val="24"/>
        </w:rPr>
      </w:pPr>
      <w:r w:rsidRPr="00E07628">
        <w:rPr>
          <w:rFonts w:ascii="Arial" w:hAnsi="Arial" w:cs="Arial"/>
          <w:color w:val="000000"/>
          <w:sz w:val="24"/>
          <w:szCs w:val="24"/>
        </w:rPr>
        <w:t>1</w:t>
      </w:r>
      <w:r w:rsidR="00260EE1">
        <w:rPr>
          <w:rFonts w:ascii="Arial" w:hAnsi="Arial" w:cs="Arial"/>
          <w:color w:val="000000"/>
          <w:sz w:val="24"/>
          <w:szCs w:val="24"/>
        </w:rPr>
        <w:t>5</w:t>
      </w:r>
      <w:r w:rsidRPr="00E07628">
        <w:rPr>
          <w:rFonts w:ascii="Arial" w:hAnsi="Arial" w:cs="Arial"/>
          <w:color w:val="000000"/>
          <w:sz w:val="24"/>
          <w:szCs w:val="24"/>
        </w:rPr>
        <w:t>.1</w:t>
      </w:r>
      <w:r w:rsidR="00260EE1">
        <w:rPr>
          <w:rFonts w:ascii="Arial" w:hAnsi="Arial" w:cs="Arial"/>
          <w:color w:val="000000"/>
          <w:sz w:val="24"/>
          <w:szCs w:val="24"/>
        </w:rPr>
        <w:t>2</w:t>
      </w:r>
      <w:r w:rsidRPr="00E07628">
        <w:rPr>
          <w:rFonts w:ascii="Arial" w:hAnsi="Arial" w:cs="Arial"/>
          <w:color w:val="000000"/>
          <w:sz w:val="24"/>
          <w:szCs w:val="24"/>
        </w:rPr>
        <w:t>.</w:t>
      </w:r>
      <w:r w:rsidRPr="00E07628">
        <w:rPr>
          <w:rFonts w:ascii="Arial" w:hAnsi="Arial" w:cs="Arial"/>
          <w:color w:val="000000"/>
          <w:sz w:val="24"/>
          <w:szCs w:val="24"/>
        </w:rPr>
        <w:tab/>
        <w:t xml:space="preserve">A personalidade jurídica poderá ser desconsiderada sempre que utilizada com abuso do direito para facilitar, encobrir ou dissimular a prática dos atos ilícitos previstos neste Edital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p>
    <w:p w14:paraId="4C9009F7" w14:textId="6F78908E" w:rsidR="00E07628" w:rsidRPr="00E07628" w:rsidRDefault="00E07628" w:rsidP="00E07628">
      <w:pPr>
        <w:autoSpaceDE w:val="0"/>
        <w:autoSpaceDN w:val="0"/>
        <w:adjustRightInd w:val="0"/>
        <w:jc w:val="both"/>
        <w:rPr>
          <w:rFonts w:ascii="Arial" w:hAnsi="Arial" w:cs="Arial"/>
          <w:color w:val="000000"/>
          <w:sz w:val="24"/>
          <w:szCs w:val="24"/>
        </w:rPr>
      </w:pPr>
      <w:r w:rsidRPr="00E07628">
        <w:rPr>
          <w:rFonts w:ascii="Arial" w:hAnsi="Arial" w:cs="Arial"/>
          <w:color w:val="000000"/>
          <w:sz w:val="24"/>
          <w:szCs w:val="24"/>
        </w:rPr>
        <w:t>1</w:t>
      </w:r>
      <w:r w:rsidR="00260EE1">
        <w:rPr>
          <w:rFonts w:ascii="Arial" w:hAnsi="Arial" w:cs="Arial"/>
          <w:color w:val="000000"/>
          <w:sz w:val="24"/>
          <w:szCs w:val="24"/>
        </w:rPr>
        <w:t>5</w:t>
      </w:r>
      <w:r w:rsidRPr="00E07628">
        <w:rPr>
          <w:rFonts w:ascii="Arial" w:hAnsi="Arial" w:cs="Arial"/>
          <w:color w:val="000000"/>
          <w:sz w:val="24"/>
          <w:szCs w:val="24"/>
        </w:rPr>
        <w:t>.1</w:t>
      </w:r>
      <w:r w:rsidR="00260EE1">
        <w:rPr>
          <w:rFonts w:ascii="Arial" w:hAnsi="Arial" w:cs="Arial"/>
          <w:color w:val="000000"/>
          <w:sz w:val="24"/>
          <w:szCs w:val="24"/>
        </w:rPr>
        <w:t>3</w:t>
      </w:r>
      <w:r w:rsidRPr="00E07628">
        <w:rPr>
          <w:rFonts w:ascii="Arial" w:hAnsi="Arial" w:cs="Arial"/>
          <w:color w:val="000000"/>
          <w:sz w:val="24"/>
          <w:szCs w:val="24"/>
        </w:rPr>
        <w:t>.</w:t>
      </w:r>
      <w:r w:rsidRPr="00E07628">
        <w:rPr>
          <w:rFonts w:ascii="Arial" w:hAnsi="Arial" w:cs="Arial"/>
          <w:color w:val="000000"/>
          <w:sz w:val="24"/>
          <w:szCs w:val="24"/>
        </w:rPr>
        <w:tab/>
        <w:t xml:space="preserve">O </w:t>
      </w:r>
      <w:proofErr w:type="spellStart"/>
      <w:r w:rsidRPr="00E07628">
        <w:rPr>
          <w:rFonts w:ascii="Arial" w:hAnsi="Arial" w:cs="Arial"/>
          <w:color w:val="000000"/>
          <w:sz w:val="24"/>
          <w:szCs w:val="24"/>
        </w:rPr>
        <w:t>Credenciante</w:t>
      </w:r>
      <w:proofErr w:type="spellEnd"/>
      <w:r w:rsidRPr="00E07628">
        <w:rPr>
          <w:rFonts w:ascii="Arial" w:hAnsi="Arial" w:cs="Arial"/>
          <w:color w:val="000000"/>
          <w:sz w:val="24"/>
          <w:szCs w:val="24"/>
        </w:rPr>
        <w:t>, no prazo máximo 15 (quinze) dias úteis, contado da data de aplicação da sanção, informará e manterá atualizados os dados relativos às sanções aplicadas, para fins de publicidade no Cadastro Nacional de Empresas Inidôneas e Suspensas (</w:t>
      </w:r>
      <w:proofErr w:type="spellStart"/>
      <w:r w:rsidRPr="00E07628">
        <w:rPr>
          <w:rFonts w:ascii="Arial" w:hAnsi="Arial" w:cs="Arial"/>
          <w:color w:val="000000"/>
          <w:sz w:val="24"/>
          <w:szCs w:val="24"/>
        </w:rPr>
        <w:t>Ceis</w:t>
      </w:r>
      <w:proofErr w:type="spellEnd"/>
      <w:r w:rsidRPr="00E07628">
        <w:rPr>
          <w:rFonts w:ascii="Arial" w:hAnsi="Arial" w:cs="Arial"/>
          <w:color w:val="000000"/>
          <w:sz w:val="24"/>
          <w:szCs w:val="24"/>
        </w:rPr>
        <w:t>) e no Cadastro Nacional de Empresas Punidas (</w:t>
      </w:r>
      <w:proofErr w:type="spellStart"/>
      <w:r w:rsidRPr="00E07628">
        <w:rPr>
          <w:rFonts w:ascii="Arial" w:hAnsi="Arial" w:cs="Arial"/>
          <w:color w:val="000000"/>
          <w:sz w:val="24"/>
          <w:szCs w:val="24"/>
        </w:rPr>
        <w:t>Cnep</w:t>
      </w:r>
      <w:proofErr w:type="spellEnd"/>
      <w:r w:rsidRPr="00E07628">
        <w:rPr>
          <w:rFonts w:ascii="Arial" w:hAnsi="Arial" w:cs="Arial"/>
          <w:color w:val="000000"/>
          <w:sz w:val="24"/>
          <w:szCs w:val="24"/>
        </w:rPr>
        <w:t xml:space="preserve">), sem prejuízo de comunicação ao Tribunal de Contas do Estado de São Paulo na forma de suas resoluções. </w:t>
      </w:r>
    </w:p>
    <w:p w14:paraId="4CDB1A54" w14:textId="29F9EE1B" w:rsidR="00E07628" w:rsidRPr="00E07628" w:rsidRDefault="00E07628" w:rsidP="00E07628">
      <w:pPr>
        <w:autoSpaceDE w:val="0"/>
        <w:autoSpaceDN w:val="0"/>
        <w:adjustRightInd w:val="0"/>
        <w:jc w:val="both"/>
        <w:rPr>
          <w:rFonts w:ascii="Arial" w:hAnsi="Arial" w:cs="Arial"/>
          <w:color w:val="000000"/>
          <w:sz w:val="24"/>
          <w:szCs w:val="24"/>
        </w:rPr>
      </w:pPr>
      <w:r w:rsidRPr="00E07628">
        <w:rPr>
          <w:rFonts w:ascii="Arial" w:hAnsi="Arial" w:cs="Arial"/>
          <w:color w:val="000000"/>
          <w:sz w:val="24"/>
          <w:szCs w:val="24"/>
        </w:rPr>
        <w:t>1</w:t>
      </w:r>
      <w:r w:rsidR="00260EE1">
        <w:rPr>
          <w:rFonts w:ascii="Arial" w:hAnsi="Arial" w:cs="Arial"/>
          <w:color w:val="000000"/>
          <w:sz w:val="24"/>
          <w:szCs w:val="24"/>
        </w:rPr>
        <w:t>5</w:t>
      </w:r>
      <w:r w:rsidRPr="00E07628">
        <w:rPr>
          <w:rFonts w:ascii="Arial" w:hAnsi="Arial" w:cs="Arial"/>
          <w:color w:val="000000"/>
          <w:sz w:val="24"/>
          <w:szCs w:val="24"/>
        </w:rPr>
        <w:t>.1</w:t>
      </w:r>
      <w:r w:rsidR="00260EE1">
        <w:rPr>
          <w:rFonts w:ascii="Arial" w:hAnsi="Arial" w:cs="Arial"/>
          <w:color w:val="000000"/>
          <w:sz w:val="24"/>
          <w:szCs w:val="24"/>
        </w:rPr>
        <w:t>4</w:t>
      </w:r>
      <w:r w:rsidRPr="00E07628">
        <w:rPr>
          <w:rFonts w:ascii="Arial" w:hAnsi="Arial" w:cs="Arial"/>
          <w:color w:val="000000"/>
          <w:sz w:val="24"/>
          <w:szCs w:val="24"/>
        </w:rPr>
        <w:t>.</w:t>
      </w:r>
      <w:r w:rsidRPr="00E07628">
        <w:rPr>
          <w:rFonts w:ascii="Arial" w:hAnsi="Arial" w:cs="Arial"/>
          <w:color w:val="000000"/>
          <w:sz w:val="24"/>
          <w:szCs w:val="24"/>
        </w:rPr>
        <w:tab/>
        <w:t xml:space="preserve">O atraso injustificado na execução do contrato sujeitará o Credenciado a multa de mora, na forma prevista no presente edital. </w:t>
      </w:r>
    </w:p>
    <w:p w14:paraId="0C8DDAF1" w14:textId="792D1244" w:rsidR="00E07628" w:rsidRPr="00E07628" w:rsidRDefault="00E07628" w:rsidP="00E07628">
      <w:pPr>
        <w:autoSpaceDE w:val="0"/>
        <w:autoSpaceDN w:val="0"/>
        <w:adjustRightInd w:val="0"/>
        <w:jc w:val="both"/>
        <w:rPr>
          <w:rFonts w:ascii="Arial" w:hAnsi="Arial" w:cs="Arial"/>
          <w:color w:val="000000"/>
          <w:sz w:val="24"/>
          <w:szCs w:val="24"/>
        </w:rPr>
      </w:pPr>
      <w:r w:rsidRPr="00E07628">
        <w:rPr>
          <w:rFonts w:ascii="Arial" w:hAnsi="Arial" w:cs="Arial"/>
          <w:color w:val="000000"/>
          <w:sz w:val="24"/>
          <w:szCs w:val="24"/>
        </w:rPr>
        <w:t>1</w:t>
      </w:r>
      <w:r w:rsidR="00260EE1">
        <w:rPr>
          <w:rFonts w:ascii="Arial" w:hAnsi="Arial" w:cs="Arial"/>
          <w:color w:val="000000"/>
          <w:sz w:val="24"/>
          <w:szCs w:val="24"/>
        </w:rPr>
        <w:t>5</w:t>
      </w:r>
      <w:r w:rsidRPr="00E07628">
        <w:rPr>
          <w:rFonts w:ascii="Arial" w:hAnsi="Arial" w:cs="Arial"/>
          <w:color w:val="000000"/>
          <w:sz w:val="24"/>
          <w:szCs w:val="24"/>
        </w:rPr>
        <w:t>.1</w:t>
      </w:r>
      <w:r w:rsidR="00260EE1">
        <w:rPr>
          <w:rFonts w:ascii="Arial" w:hAnsi="Arial" w:cs="Arial"/>
          <w:color w:val="000000"/>
          <w:sz w:val="24"/>
          <w:szCs w:val="24"/>
        </w:rPr>
        <w:t>4</w:t>
      </w:r>
      <w:r w:rsidRPr="00E07628">
        <w:rPr>
          <w:rFonts w:ascii="Arial" w:hAnsi="Arial" w:cs="Arial"/>
          <w:color w:val="000000"/>
          <w:sz w:val="24"/>
          <w:szCs w:val="24"/>
        </w:rPr>
        <w:t xml:space="preserve">.1. A aplicação de multa de mora não impede que o </w:t>
      </w:r>
      <w:proofErr w:type="spellStart"/>
      <w:r w:rsidRPr="00E07628">
        <w:rPr>
          <w:rFonts w:ascii="Arial" w:hAnsi="Arial" w:cs="Arial"/>
          <w:color w:val="000000"/>
          <w:sz w:val="24"/>
          <w:szCs w:val="24"/>
        </w:rPr>
        <w:t>Credenciante</w:t>
      </w:r>
      <w:proofErr w:type="spellEnd"/>
      <w:r w:rsidRPr="00E07628">
        <w:rPr>
          <w:rFonts w:ascii="Arial" w:hAnsi="Arial" w:cs="Arial"/>
          <w:color w:val="000000"/>
          <w:sz w:val="24"/>
          <w:szCs w:val="24"/>
        </w:rPr>
        <w:t xml:space="preserve"> converta em compensatória e promova a extinção unilateral do Terno de Contrato com a aplicação cumulada de outras sanções previstas no presente instrumento. </w:t>
      </w:r>
    </w:p>
    <w:p w14:paraId="3914FB89" w14:textId="53436E8E" w:rsidR="00E07628" w:rsidRPr="00E07628" w:rsidRDefault="00E07628" w:rsidP="00E07628">
      <w:pPr>
        <w:autoSpaceDE w:val="0"/>
        <w:autoSpaceDN w:val="0"/>
        <w:adjustRightInd w:val="0"/>
        <w:jc w:val="both"/>
        <w:rPr>
          <w:rFonts w:ascii="Arial" w:hAnsi="Arial" w:cs="Arial"/>
          <w:color w:val="000000"/>
          <w:sz w:val="24"/>
          <w:szCs w:val="24"/>
        </w:rPr>
      </w:pPr>
      <w:r w:rsidRPr="00E07628">
        <w:rPr>
          <w:rFonts w:ascii="Arial" w:hAnsi="Arial" w:cs="Arial"/>
          <w:color w:val="000000"/>
          <w:sz w:val="24"/>
          <w:szCs w:val="24"/>
        </w:rPr>
        <w:t>1</w:t>
      </w:r>
      <w:r w:rsidR="00260EE1">
        <w:rPr>
          <w:rFonts w:ascii="Arial" w:hAnsi="Arial" w:cs="Arial"/>
          <w:color w:val="000000"/>
          <w:sz w:val="24"/>
          <w:szCs w:val="24"/>
        </w:rPr>
        <w:t>5</w:t>
      </w:r>
      <w:r w:rsidRPr="00E07628">
        <w:rPr>
          <w:rFonts w:ascii="Arial" w:hAnsi="Arial" w:cs="Arial"/>
          <w:color w:val="000000"/>
          <w:sz w:val="24"/>
          <w:szCs w:val="24"/>
        </w:rPr>
        <w:t>.1</w:t>
      </w:r>
      <w:r w:rsidR="00260EE1">
        <w:rPr>
          <w:rFonts w:ascii="Arial" w:hAnsi="Arial" w:cs="Arial"/>
          <w:color w:val="000000"/>
          <w:sz w:val="24"/>
          <w:szCs w:val="24"/>
        </w:rPr>
        <w:t>5</w:t>
      </w:r>
      <w:r w:rsidRPr="00E07628">
        <w:rPr>
          <w:rFonts w:ascii="Arial" w:hAnsi="Arial" w:cs="Arial"/>
          <w:color w:val="000000"/>
          <w:sz w:val="24"/>
          <w:szCs w:val="24"/>
        </w:rPr>
        <w:t xml:space="preserve">. Fica admitida a reabilitação do Credenciado perante o </w:t>
      </w:r>
      <w:proofErr w:type="spellStart"/>
      <w:r w:rsidRPr="00E07628">
        <w:rPr>
          <w:rFonts w:ascii="Arial" w:hAnsi="Arial" w:cs="Arial"/>
          <w:color w:val="000000"/>
          <w:sz w:val="24"/>
          <w:szCs w:val="24"/>
        </w:rPr>
        <w:t>Credenciante</w:t>
      </w:r>
      <w:proofErr w:type="spellEnd"/>
      <w:r w:rsidRPr="00E07628">
        <w:rPr>
          <w:rFonts w:ascii="Arial" w:hAnsi="Arial" w:cs="Arial"/>
          <w:color w:val="000000"/>
          <w:sz w:val="24"/>
          <w:szCs w:val="24"/>
        </w:rPr>
        <w:t xml:space="preserve">, exigidos, cumulativamente: </w:t>
      </w:r>
    </w:p>
    <w:p w14:paraId="75028225" w14:textId="3FE932BD" w:rsidR="00E07628" w:rsidRPr="00E07628" w:rsidRDefault="00E07628" w:rsidP="00E07628">
      <w:pPr>
        <w:autoSpaceDE w:val="0"/>
        <w:autoSpaceDN w:val="0"/>
        <w:adjustRightInd w:val="0"/>
        <w:jc w:val="both"/>
        <w:rPr>
          <w:rFonts w:ascii="Arial" w:hAnsi="Arial" w:cs="Arial"/>
          <w:color w:val="000000"/>
          <w:sz w:val="24"/>
          <w:szCs w:val="24"/>
        </w:rPr>
      </w:pPr>
      <w:r w:rsidRPr="00E07628">
        <w:rPr>
          <w:rFonts w:ascii="Arial" w:hAnsi="Arial" w:cs="Arial"/>
          <w:color w:val="000000"/>
          <w:sz w:val="24"/>
          <w:szCs w:val="24"/>
        </w:rPr>
        <w:t>1</w:t>
      </w:r>
      <w:r w:rsidR="00260EE1">
        <w:rPr>
          <w:rFonts w:ascii="Arial" w:hAnsi="Arial" w:cs="Arial"/>
          <w:color w:val="000000"/>
          <w:sz w:val="24"/>
          <w:szCs w:val="24"/>
        </w:rPr>
        <w:t>5</w:t>
      </w:r>
      <w:r w:rsidRPr="00E07628">
        <w:rPr>
          <w:rFonts w:ascii="Arial" w:hAnsi="Arial" w:cs="Arial"/>
          <w:color w:val="000000"/>
          <w:sz w:val="24"/>
          <w:szCs w:val="24"/>
        </w:rPr>
        <w:t>.1</w:t>
      </w:r>
      <w:r w:rsidR="00260EE1">
        <w:rPr>
          <w:rFonts w:ascii="Arial" w:hAnsi="Arial" w:cs="Arial"/>
          <w:color w:val="000000"/>
          <w:sz w:val="24"/>
          <w:szCs w:val="24"/>
        </w:rPr>
        <w:t>5</w:t>
      </w:r>
      <w:r w:rsidRPr="00E07628">
        <w:rPr>
          <w:rFonts w:ascii="Arial" w:hAnsi="Arial" w:cs="Arial"/>
          <w:color w:val="000000"/>
          <w:sz w:val="24"/>
          <w:szCs w:val="24"/>
        </w:rPr>
        <w:t>.1.</w:t>
      </w:r>
      <w:r w:rsidRPr="00E07628">
        <w:rPr>
          <w:rFonts w:ascii="Arial" w:hAnsi="Arial" w:cs="Arial"/>
          <w:color w:val="000000"/>
          <w:sz w:val="24"/>
          <w:szCs w:val="24"/>
        </w:rPr>
        <w:tab/>
        <w:t xml:space="preserve">A reparação integral do dano causado ao </w:t>
      </w:r>
      <w:proofErr w:type="spellStart"/>
      <w:r w:rsidRPr="00E07628">
        <w:rPr>
          <w:rFonts w:ascii="Arial" w:hAnsi="Arial" w:cs="Arial"/>
          <w:color w:val="000000"/>
          <w:sz w:val="24"/>
          <w:szCs w:val="24"/>
        </w:rPr>
        <w:t>Credenciante</w:t>
      </w:r>
      <w:proofErr w:type="spellEnd"/>
      <w:r w:rsidRPr="00E07628">
        <w:rPr>
          <w:rFonts w:ascii="Arial" w:hAnsi="Arial" w:cs="Arial"/>
          <w:color w:val="000000"/>
          <w:sz w:val="24"/>
          <w:szCs w:val="24"/>
        </w:rPr>
        <w:t xml:space="preserve">; </w:t>
      </w:r>
    </w:p>
    <w:p w14:paraId="7C47BB4D" w14:textId="4D222926" w:rsidR="00E07628" w:rsidRPr="00E07628" w:rsidRDefault="00E07628" w:rsidP="00E07628">
      <w:pPr>
        <w:autoSpaceDE w:val="0"/>
        <w:autoSpaceDN w:val="0"/>
        <w:adjustRightInd w:val="0"/>
        <w:jc w:val="both"/>
        <w:rPr>
          <w:rFonts w:ascii="Arial" w:hAnsi="Arial" w:cs="Arial"/>
          <w:color w:val="000000"/>
          <w:sz w:val="24"/>
          <w:szCs w:val="24"/>
        </w:rPr>
      </w:pPr>
      <w:r w:rsidRPr="00E07628">
        <w:rPr>
          <w:rFonts w:ascii="Arial" w:hAnsi="Arial" w:cs="Arial"/>
          <w:color w:val="000000"/>
          <w:sz w:val="24"/>
          <w:szCs w:val="24"/>
        </w:rPr>
        <w:t>1</w:t>
      </w:r>
      <w:r w:rsidR="00260EE1">
        <w:rPr>
          <w:rFonts w:ascii="Arial" w:hAnsi="Arial" w:cs="Arial"/>
          <w:color w:val="000000"/>
          <w:sz w:val="24"/>
          <w:szCs w:val="24"/>
        </w:rPr>
        <w:t>5</w:t>
      </w:r>
      <w:r w:rsidRPr="00E07628">
        <w:rPr>
          <w:rFonts w:ascii="Arial" w:hAnsi="Arial" w:cs="Arial"/>
          <w:color w:val="000000"/>
          <w:sz w:val="24"/>
          <w:szCs w:val="24"/>
        </w:rPr>
        <w:t>.1</w:t>
      </w:r>
      <w:r w:rsidR="00260EE1">
        <w:rPr>
          <w:rFonts w:ascii="Arial" w:hAnsi="Arial" w:cs="Arial"/>
          <w:color w:val="000000"/>
          <w:sz w:val="24"/>
          <w:szCs w:val="24"/>
        </w:rPr>
        <w:t>5</w:t>
      </w:r>
      <w:r w:rsidRPr="00E07628">
        <w:rPr>
          <w:rFonts w:ascii="Arial" w:hAnsi="Arial" w:cs="Arial"/>
          <w:color w:val="000000"/>
          <w:sz w:val="24"/>
          <w:szCs w:val="24"/>
        </w:rPr>
        <w:t>.2.</w:t>
      </w:r>
      <w:r w:rsidRPr="00E07628">
        <w:rPr>
          <w:rFonts w:ascii="Arial" w:hAnsi="Arial" w:cs="Arial"/>
          <w:color w:val="000000"/>
          <w:sz w:val="24"/>
          <w:szCs w:val="24"/>
        </w:rPr>
        <w:tab/>
        <w:t xml:space="preserve">Ao pagamento da multa; </w:t>
      </w:r>
    </w:p>
    <w:p w14:paraId="66E96E88" w14:textId="3645F0D1" w:rsidR="00E07628" w:rsidRPr="00E07628" w:rsidRDefault="00E07628" w:rsidP="00E07628">
      <w:pPr>
        <w:autoSpaceDE w:val="0"/>
        <w:autoSpaceDN w:val="0"/>
        <w:adjustRightInd w:val="0"/>
        <w:jc w:val="both"/>
        <w:rPr>
          <w:rFonts w:ascii="Arial" w:hAnsi="Arial" w:cs="Arial"/>
          <w:color w:val="000000"/>
          <w:sz w:val="24"/>
          <w:szCs w:val="24"/>
        </w:rPr>
      </w:pPr>
      <w:r w:rsidRPr="00E07628">
        <w:rPr>
          <w:rFonts w:ascii="Arial" w:hAnsi="Arial" w:cs="Arial"/>
          <w:color w:val="000000"/>
          <w:sz w:val="24"/>
          <w:szCs w:val="24"/>
        </w:rPr>
        <w:t>1</w:t>
      </w:r>
      <w:r w:rsidR="00260EE1">
        <w:rPr>
          <w:rFonts w:ascii="Arial" w:hAnsi="Arial" w:cs="Arial"/>
          <w:color w:val="000000"/>
          <w:sz w:val="24"/>
          <w:szCs w:val="24"/>
        </w:rPr>
        <w:t>5</w:t>
      </w:r>
      <w:r w:rsidRPr="00E07628">
        <w:rPr>
          <w:rFonts w:ascii="Arial" w:hAnsi="Arial" w:cs="Arial"/>
          <w:color w:val="000000"/>
          <w:sz w:val="24"/>
          <w:szCs w:val="24"/>
        </w:rPr>
        <w:t>.1</w:t>
      </w:r>
      <w:r w:rsidR="00260EE1">
        <w:rPr>
          <w:rFonts w:ascii="Arial" w:hAnsi="Arial" w:cs="Arial"/>
          <w:color w:val="000000"/>
          <w:sz w:val="24"/>
          <w:szCs w:val="24"/>
        </w:rPr>
        <w:t>5</w:t>
      </w:r>
      <w:r w:rsidRPr="00E07628">
        <w:rPr>
          <w:rFonts w:ascii="Arial" w:hAnsi="Arial" w:cs="Arial"/>
          <w:color w:val="000000"/>
          <w:sz w:val="24"/>
          <w:szCs w:val="24"/>
        </w:rPr>
        <w:t>.3.</w:t>
      </w:r>
      <w:r w:rsidRPr="00E07628">
        <w:rPr>
          <w:rFonts w:ascii="Arial" w:hAnsi="Arial" w:cs="Arial"/>
          <w:color w:val="000000"/>
          <w:sz w:val="24"/>
          <w:szCs w:val="24"/>
        </w:rPr>
        <w:tab/>
        <w:t xml:space="preserve">Ao transcurso do prazo mínimo de 1 (um) ano da aplicação da penalidade, no caso de impedimento de licitar e contratar, ou de 3 (três) anos da aplicação da penalidade, no caso de declaração de inidoneidade; </w:t>
      </w:r>
    </w:p>
    <w:p w14:paraId="24425776" w14:textId="7CA485F2" w:rsidR="00E07628" w:rsidRPr="00E07628" w:rsidRDefault="00E07628" w:rsidP="00E07628">
      <w:pPr>
        <w:autoSpaceDE w:val="0"/>
        <w:autoSpaceDN w:val="0"/>
        <w:adjustRightInd w:val="0"/>
        <w:jc w:val="both"/>
        <w:rPr>
          <w:rFonts w:ascii="Arial" w:hAnsi="Arial" w:cs="Arial"/>
          <w:color w:val="000000"/>
          <w:sz w:val="24"/>
          <w:szCs w:val="24"/>
        </w:rPr>
      </w:pPr>
      <w:r w:rsidRPr="00E07628">
        <w:rPr>
          <w:rFonts w:ascii="Arial" w:hAnsi="Arial" w:cs="Arial"/>
          <w:color w:val="000000"/>
          <w:sz w:val="24"/>
          <w:szCs w:val="24"/>
        </w:rPr>
        <w:t>1</w:t>
      </w:r>
      <w:r w:rsidR="00260EE1">
        <w:rPr>
          <w:rFonts w:ascii="Arial" w:hAnsi="Arial" w:cs="Arial"/>
          <w:color w:val="000000"/>
          <w:sz w:val="24"/>
          <w:szCs w:val="24"/>
        </w:rPr>
        <w:t>5</w:t>
      </w:r>
      <w:r w:rsidRPr="00E07628">
        <w:rPr>
          <w:rFonts w:ascii="Arial" w:hAnsi="Arial" w:cs="Arial"/>
          <w:color w:val="000000"/>
          <w:sz w:val="24"/>
          <w:szCs w:val="24"/>
        </w:rPr>
        <w:t>.1</w:t>
      </w:r>
      <w:r w:rsidR="00260EE1">
        <w:rPr>
          <w:rFonts w:ascii="Arial" w:hAnsi="Arial" w:cs="Arial"/>
          <w:color w:val="000000"/>
          <w:sz w:val="24"/>
          <w:szCs w:val="24"/>
        </w:rPr>
        <w:t>5</w:t>
      </w:r>
      <w:r w:rsidRPr="00E07628">
        <w:rPr>
          <w:rFonts w:ascii="Arial" w:hAnsi="Arial" w:cs="Arial"/>
          <w:color w:val="000000"/>
          <w:sz w:val="24"/>
          <w:szCs w:val="24"/>
        </w:rPr>
        <w:t>.4.</w:t>
      </w:r>
      <w:r w:rsidRPr="00E07628">
        <w:rPr>
          <w:rFonts w:ascii="Arial" w:hAnsi="Arial" w:cs="Arial"/>
          <w:color w:val="000000"/>
          <w:sz w:val="24"/>
          <w:szCs w:val="24"/>
        </w:rPr>
        <w:tab/>
        <w:t xml:space="preserve">Ao cumprimento das condições de reabilitação definidas no ato punitivo; </w:t>
      </w:r>
    </w:p>
    <w:p w14:paraId="20220D9B" w14:textId="415ACCD4" w:rsidR="00E07628" w:rsidRPr="00E07628" w:rsidRDefault="00E07628" w:rsidP="00E07628">
      <w:pPr>
        <w:autoSpaceDE w:val="0"/>
        <w:autoSpaceDN w:val="0"/>
        <w:adjustRightInd w:val="0"/>
        <w:jc w:val="both"/>
        <w:rPr>
          <w:rFonts w:ascii="Arial" w:hAnsi="Arial" w:cs="Arial"/>
          <w:color w:val="000000"/>
          <w:sz w:val="24"/>
          <w:szCs w:val="24"/>
        </w:rPr>
      </w:pPr>
      <w:r w:rsidRPr="00E07628">
        <w:rPr>
          <w:rFonts w:ascii="Arial" w:hAnsi="Arial" w:cs="Arial"/>
          <w:color w:val="000000"/>
          <w:sz w:val="24"/>
          <w:szCs w:val="24"/>
        </w:rPr>
        <w:lastRenderedPageBreak/>
        <w:t>1</w:t>
      </w:r>
      <w:r w:rsidR="00260EE1">
        <w:rPr>
          <w:rFonts w:ascii="Arial" w:hAnsi="Arial" w:cs="Arial"/>
          <w:color w:val="000000"/>
          <w:sz w:val="24"/>
          <w:szCs w:val="24"/>
        </w:rPr>
        <w:t>5</w:t>
      </w:r>
      <w:r w:rsidRPr="00E07628">
        <w:rPr>
          <w:rFonts w:ascii="Arial" w:hAnsi="Arial" w:cs="Arial"/>
          <w:color w:val="000000"/>
          <w:sz w:val="24"/>
          <w:szCs w:val="24"/>
        </w:rPr>
        <w:t>.1</w:t>
      </w:r>
      <w:r w:rsidR="00260EE1">
        <w:rPr>
          <w:rFonts w:ascii="Arial" w:hAnsi="Arial" w:cs="Arial"/>
          <w:color w:val="000000"/>
          <w:sz w:val="24"/>
          <w:szCs w:val="24"/>
        </w:rPr>
        <w:t>5</w:t>
      </w:r>
      <w:r w:rsidRPr="00E07628">
        <w:rPr>
          <w:rFonts w:ascii="Arial" w:hAnsi="Arial" w:cs="Arial"/>
          <w:color w:val="000000"/>
          <w:sz w:val="24"/>
          <w:szCs w:val="24"/>
        </w:rPr>
        <w:t>.5.</w:t>
      </w:r>
      <w:r w:rsidRPr="00E07628">
        <w:rPr>
          <w:rFonts w:ascii="Arial" w:hAnsi="Arial" w:cs="Arial"/>
          <w:color w:val="000000"/>
          <w:sz w:val="24"/>
          <w:szCs w:val="24"/>
        </w:rPr>
        <w:tab/>
        <w:t xml:space="preserve">À análise jurídica prévia, com posicionamento conclusivo quanto ao cumprimento dos requisitos acima definidos. </w:t>
      </w:r>
    </w:p>
    <w:p w14:paraId="26305B92" w14:textId="77777777" w:rsidR="00260EE1" w:rsidRDefault="00260EE1" w:rsidP="00E07628">
      <w:pPr>
        <w:autoSpaceDE w:val="0"/>
        <w:autoSpaceDN w:val="0"/>
        <w:adjustRightInd w:val="0"/>
        <w:jc w:val="both"/>
        <w:rPr>
          <w:rFonts w:ascii="Arial" w:hAnsi="Arial" w:cs="Arial"/>
          <w:color w:val="000000"/>
          <w:sz w:val="24"/>
          <w:szCs w:val="24"/>
        </w:rPr>
      </w:pPr>
    </w:p>
    <w:p w14:paraId="47B89FF4" w14:textId="77777777" w:rsidR="00E07628" w:rsidRPr="004F4052" w:rsidRDefault="00E07628" w:rsidP="004F4052">
      <w:pPr>
        <w:autoSpaceDE w:val="0"/>
        <w:autoSpaceDN w:val="0"/>
        <w:adjustRightInd w:val="0"/>
        <w:jc w:val="both"/>
        <w:rPr>
          <w:rFonts w:ascii="Arial" w:hAnsi="Arial" w:cs="Arial"/>
          <w:color w:val="000000"/>
          <w:sz w:val="24"/>
          <w:szCs w:val="24"/>
        </w:rPr>
      </w:pPr>
    </w:p>
    <w:p w14:paraId="25A71090" w14:textId="77777777" w:rsidR="004F4052" w:rsidRPr="004F4052" w:rsidRDefault="004F4052" w:rsidP="004F4052">
      <w:pPr>
        <w:autoSpaceDE w:val="0"/>
        <w:autoSpaceDN w:val="0"/>
        <w:adjustRightInd w:val="0"/>
        <w:jc w:val="both"/>
        <w:rPr>
          <w:rFonts w:ascii="Arial" w:hAnsi="Arial" w:cs="Arial"/>
          <w:b/>
          <w:bCs/>
          <w:color w:val="000000"/>
          <w:sz w:val="24"/>
          <w:szCs w:val="24"/>
        </w:rPr>
      </w:pPr>
      <w:r w:rsidRPr="004F4052">
        <w:rPr>
          <w:rFonts w:ascii="Arial" w:hAnsi="Arial" w:cs="Arial"/>
          <w:b/>
          <w:bCs/>
          <w:color w:val="000000"/>
          <w:sz w:val="24"/>
          <w:szCs w:val="24"/>
        </w:rPr>
        <w:t>15. DAS DISPOSIÇÕES FINAIS</w:t>
      </w:r>
    </w:p>
    <w:p w14:paraId="153320A2" w14:textId="77777777" w:rsidR="0034131D" w:rsidRDefault="0034131D" w:rsidP="004F4052">
      <w:pPr>
        <w:autoSpaceDE w:val="0"/>
        <w:autoSpaceDN w:val="0"/>
        <w:adjustRightInd w:val="0"/>
        <w:jc w:val="both"/>
        <w:rPr>
          <w:rFonts w:ascii="Arial" w:hAnsi="Arial" w:cs="Arial"/>
          <w:color w:val="000000"/>
          <w:sz w:val="24"/>
          <w:szCs w:val="24"/>
        </w:rPr>
      </w:pPr>
    </w:p>
    <w:p w14:paraId="6577A2CB" w14:textId="77777777" w:rsidR="00E81CFB" w:rsidRDefault="004F4052" w:rsidP="004F4052">
      <w:pPr>
        <w:autoSpaceDE w:val="0"/>
        <w:autoSpaceDN w:val="0"/>
        <w:adjustRightInd w:val="0"/>
        <w:jc w:val="both"/>
        <w:rPr>
          <w:rFonts w:ascii="Arial" w:hAnsi="Arial" w:cs="Arial"/>
          <w:color w:val="000000"/>
          <w:sz w:val="24"/>
          <w:szCs w:val="24"/>
        </w:rPr>
      </w:pPr>
      <w:r w:rsidRPr="004F4052">
        <w:rPr>
          <w:rFonts w:ascii="Arial" w:hAnsi="Arial" w:cs="Arial"/>
          <w:color w:val="000000"/>
          <w:sz w:val="24"/>
          <w:szCs w:val="24"/>
        </w:rPr>
        <w:t>15.1 As empresas credenciadas serão responsáveis pela fidelidade e legitimidade das</w:t>
      </w:r>
      <w:r w:rsidR="00E81CFB">
        <w:rPr>
          <w:rFonts w:ascii="Arial" w:hAnsi="Arial" w:cs="Arial"/>
          <w:color w:val="000000"/>
          <w:sz w:val="24"/>
          <w:szCs w:val="24"/>
        </w:rPr>
        <w:t xml:space="preserve"> </w:t>
      </w:r>
      <w:r w:rsidRPr="004F4052">
        <w:rPr>
          <w:rFonts w:ascii="Arial" w:hAnsi="Arial" w:cs="Arial"/>
          <w:color w:val="000000"/>
          <w:sz w:val="24"/>
          <w:szCs w:val="24"/>
        </w:rPr>
        <w:t>informações e dos documentos apresentados, em qualquer época ou fase do processo, devendo</w:t>
      </w:r>
      <w:r w:rsidR="00E81CFB">
        <w:rPr>
          <w:rFonts w:ascii="Arial" w:hAnsi="Arial" w:cs="Arial"/>
          <w:color w:val="000000"/>
          <w:sz w:val="24"/>
          <w:szCs w:val="24"/>
        </w:rPr>
        <w:t xml:space="preserve"> </w:t>
      </w:r>
      <w:r w:rsidRPr="004F4052">
        <w:rPr>
          <w:rFonts w:ascii="Arial" w:hAnsi="Arial" w:cs="Arial"/>
          <w:color w:val="000000"/>
          <w:sz w:val="24"/>
          <w:szCs w:val="24"/>
        </w:rPr>
        <w:t>atualizar os dados referente a empresas sempre que houver alterações</w:t>
      </w:r>
      <w:r w:rsidR="00E81CFB">
        <w:rPr>
          <w:rFonts w:ascii="Arial" w:hAnsi="Arial" w:cs="Arial"/>
          <w:color w:val="000000"/>
          <w:sz w:val="24"/>
          <w:szCs w:val="24"/>
        </w:rPr>
        <w:t>.</w:t>
      </w:r>
    </w:p>
    <w:p w14:paraId="39AD2B93" w14:textId="77777777" w:rsidR="00B46D7E" w:rsidRDefault="00B46D7E" w:rsidP="004F4052">
      <w:pPr>
        <w:autoSpaceDE w:val="0"/>
        <w:autoSpaceDN w:val="0"/>
        <w:adjustRightInd w:val="0"/>
        <w:jc w:val="both"/>
        <w:rPr>
          <w:rFonts w:ascii="Arial" w:hAnsi="Arial" w:cs="Arial"/>
          <w:color w:val="000000"/>
          <w:sz w:val="24"/>
          <w:szCs w:val="24"/>
        </w:rPr>
      </w:pPr>
    </w:p>
    <w:p w14:paraId="436D7A79" w14:textId="75EFF59C" w:rsidR="004F4052" w:rsidRDefault="004F4052" w:rsidP="004F4052">
      <w:pPr>
        <w:autoSpaceDE w:val="0"/>
        <w:autoSpaceDN w:val="0"/>
        <w:adjustRightInd w:val="0"/>
        <w:jc w:val="both"/>
        <w:rPr>
          <w:rFonts w:ascii="Arial" w:hAnsi="Arial" w:cs="Arial"/>
          <w:color w:val="000000"/>
          <w:sz w:val="24"/>
          <w:szCs w:val="24"/>
        </w:rPr>
      </w:pPr>
      <w:r w:rsidRPr="004F4052">
        <w:rPr>
          <w:rFonts w:ascii="Arial" w:hAnsi="Arial" w:cs="Arial"/>
          <w:color w:val="000000"/>
          <w:sz w:val="24"/>
          <w:szCs w:val="24"/>
        </w:rPr>
        <w:t>15.2 Nenhuma indenização será devida às credenciadas pela elaboração e/ou apresentação de</w:t>
      </w:r>
      <w:r w:rsidR="00E81CFB">
        <w:rPr>
          <w:rFonts w:ascii="Arial" w:hAnsi="Arial" w:cs="Arial"/>
          <w:color w:val="000000"/>
          <w:sz w:val="24"/>
          <w:szCs w:val="24"/>
        </w:rPr>
        <w:t xml:space="preserve"> </w:t>
      </w:r>
      <w:r w:rsidRPr="004F4052">
        <w:rPr>
          <w:rFonts w:ascii="Arial" w:hAnsi="Arial" w:cs="Arial"/>
          <w:color w:val="000000"/>
          <w:sz w:val="24"/>
          <w:szCs w:val="24"/>
        </w:rPr>
        <w:t>documentos re</w:t>
      </w:r>
      <w:r w:rsidR="00E81CFB">
        <w:rPr>
          <w:rFonts w:ascii="Arial" w:hAnsi="Arial" w:cs="Arial"/>
          <w:color w:val="000000"/>
          <w:sz w:val="24"/>
          <w:szCs w:val="24"/>
        </w:rPr>
        <w:t>l</w:t>
      </w:r>
      <w:r w:rsidRPr="004F4052">
        <w:rPr>
          <w:rFonts w:ascii="Arial" w:hAnsi="Arial" w:cs="Arial"/>
          <w:color w:val="000000"/>
          <w:sz w:val="24"/>
          <w:szCs w:val="24"/>
        </w:rPr>
        <w:t>ativos ao presente regulamento.</w:t>
      </w:r>
    </w:p>
    <w:p w14:paraId="1B3268B9" w14:textId="77777777" w:rsidR="00E07628" w:rsidRPr="004F4052" w:rsidRDefault="00E07628" w:rsidP="004F4052">
      <w:pPr>
        <w:autoSpaceDE w:val="0"/>
        <w:autoSpaceDN w:val="0"/>
        <w:adjustRightInd w:val="0"/>
        <w:jc w:val="both"/>
        <w:rPr>
          <w:rFonts w:ascii="Arial" w:hAnsi="Arial" w:cs="Arial"/>
          <w:color w:val="000000"/>
          <w:sz w:val="24"/>
          <w:szCs w:val="24"/>
        </w:rPr>
      </w:pPr>
    </w:p>
    <w:p w14:paraId="5A004627" w14:textId="77777777" w:rsidR="004F4052" w:rsidRDefault="004F4052" w:rsidP="004F4052">
      <w:pPr>
        <w:autoSpaceDE w:val="0"/>
        <w:autoSpaceDN w:val="0"/>
        <w:adjustRightInd w:val="0"/>
        <w:jc w:val="both"/>
        <w:rPr>
          <w:rFonts w:ascii="Arial" w:hAnsi="Arial" w:cs="Arial"/>
          <w:color w:val="000000"/>
          <w:sz w:val="24"/>
          <w:szCs w:val="24"/>
        </w:rPr>
      </w:pPr>
      <w:r w:rsidRPr="00FA1943">
        <w:rPr>
          <w:rFonts w:ascii="Arial" w:hAnsi="Arial" w:cs="Arial"/>
          <w:color w:val="000000"/>
          <w:sz w:val="24"/>
          <w:szCs w:val="24"/>
        </w:rPr>
        <w:t>Para to</w:t>
      </w:r>
      <w:r w:rsidR="00E81CFB" w:rsidRPr="00FA1943">
        <w:rPr>
          <w:rFonts w:ascii="Arial" w:hAnsi="Arial" w:cs="Arial"/>
          <w:color w:val="000000"/>
          <w:sz w:val="24"/>
          <w:szCs w:val="24"/>
        </w:rPr>
        <w:t>d</w:t>
      </w:r>
      <w:r w:rsidRPr="00FA1943">
        <w:rPr>
          <w:rFonts w:ascii="Arial" w:hAnsi="Arial" w:cs="Arial"/>
          <w:color w:val="000000"/>
          <w:sz w:val="24"/>
          <w:szCs w:val="24"/>
        </w:rPr>
        <w:t>as as questões suscitada</w:t>
      </w:r>
      <w:r w:rsidR="00E81CFB" w:rsidRPr="00FA1943">
        <w:rPr>
          <w:rFonts w:ascii="Arial" w:hAnsi="Arial" w:cs="Arial"/>
          <w:color w:val="000000"/>
          <w:sz w:val="24"/>
          <w:szCs w:val="24"/>
        </w:rPr>
        <w:t>s</w:t>
      </w:r>
      <w:r w:rsidRPr="00FA1943">
        <w:rPr>
          <w:rFonts w:ascii="Arial" w:hAnsi="Arial" w:cs="Arial"/>
          <w:color w:val="000000"/>
          <w:sz w:val="24"/>
          <w:szCs w:val="24"/>
        </w:rPr>
        <w:t xml:space="preserve"> na execução do ajuste, não resolvidas administrativamente, o</w:t>
      </w:r>
      <w:r w:rsidR="00E81CFB" w:rsidRPr="00FA1943">
        <w:rPr>
          <w:rFonts w:ascii="Arial" w:hAnsi="Arial" w:cs="Arial"/>
          <w:color w:val="000000"/>
          <w:sz w:val="24"/>
          <w:szCs w:val="24"/>
        </w:rPr>
        <w:t xml:space="preserve"> </w:t>
      </w:r>
      <w:r w:rsidRPr="00FA1943">
        <w:rPr>
          <w:rFonts w:ascii="Arial" w:hAnsi="Arial" w:cs="Arial"/>
          <w:color w:val="000000"/>
          <w:sz w:val="24"/>
          <w:szCs w:val="24"/>
        </w:rPr>
        <w:t xml:space="preserve">foro será o da comarca de </w:t>
      </w:r>
      <w:proofErr w:type="spellStart"/>
      <w:r w:rsidR="00E81CFB" w:rsidRPr="00FA1943">
        <w:rPr>
          <w:rFonts w:ascii="Arial" w:hAnsi="Arial" w:cs="Arial"/>
          <w:color w:val="000000"/>
          <w:sz w:val="24"/>
          <w:szCs w:val="24"/>
        </w:rPr>
        <w:t>Pedregulho-SP</w:t>
      </w:r>
      <w:proofErr w:type="spellEnd"/>
      <w:r w:rsidR="00E81CFB" w:rsidRPr="00FA1943">
        <w:rPr>
          <w:rFonts w:ascii="Arial" w:hAnsi="Arial" w:cs="Arial"/>
          <w:color w:val="000000"/>
          <w:sz w:val="24"/>
          <w:szCs w:val="24"/>
        </w:rPr>
        <w:t>, com renú</w:t>
      </w:r>
      <w:r w:rsidRPr="00FA1943">
        <w:rPr>
          <w:rFonts w:ascii="Arial" w:hAnsi="Arial" w:cs="Arial"/>
          <w:color w:val="000000"/>
          <w:sz w:val="24"/>
          <w:szCs w:val="24"/>
        </w:rPr>
        <w:t>ncia de qualquer outro, por mais privilegiado que</w:t>
      </w:r>
      <w:r w:rsidR="00E81CFB" w:rsidRPr="00FA1943">
        <w:rPr>
          <w:rFonts w:ascii="Arial" w:hAnsi="Arial" w:cs="Arial"/>
          <w:color w:val="000000"/>
          <w:sz w:val="24"/>
          <w:szCs w:val="24"/>
        </w:rPr>
        <w:t xml:space="preserve"> seja.</w:t>
      </w:r>
    </w:p>
    <w:p w14:paraId="579029F9" w14:textId="77777777" w:rsidR="00E81CFB" w:rsidRDefault="00E81CFB" w:rsidP="004F4052">
      <w:pPr>
        <w:autoSpaceDE w:val="0"/>
        <w:autoSpaceDN w:val="0"/>
        <w:adjustRightInd w:val="0"/>
        <w:jc w:val="both"/>
        <w:rPr>
          <w:rFonts w:ascii="Arial" w:hAnsi="Arial" w:cs="Arial"/>
          <w:color w:val="000000"/>
          <w:sz w:val="24"/>
          <w:szCs w:val="24"/>
        </w:rPr>
      </w:pPr>
    </w:p>
    <w:p w14:paraId="50A70D33" w14:textId="6AB1FB97" w:rsidR="00E81CFB" w:rsidRDefault="00E81CFB" w:rsidP="004F4052">
      <w:pPr>
        <w:autoSpaceDE w:val="0"/>
        <w:autoSpaceDN w:val="0"/>
        <w:adjustRightInd w:val="0"/>
        <w:jc w:val="both"/>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proofErr w:type="spellStart"/>
      <w:r>
        <w:rPr>
          <w:rFonts w:ascii="Arial" w:hAnsi="Arial" w:cs="Arial"/>
          <w:color w:val="000000"/>
          <w:sz w:val="24"/>
          <w:szCs w:val="24"/>
        </w:rPr>
        <w:t>Rifaina</w:t>
      </w:r>
      <w:proofErr w:type="spellEnd"/>
      <w:r>
        <w:rPr>
          <w:rFonts w:ascii="Arial" w:hAnsi="Arial" w:cs="Arial"/>
          <w:color w:val="000000"/>
          <w:sz w:val="24"/>
          <w:szCs w:val="24"/>
        </w:rPr>
        <w:t xml:space="preserve">, </w:t>
      </w:r>
      <w:r w:rsidR="00A47EED">
        <w:rPr>
          <w:rFonts w:ascii="Arial" w:hAnsi="Arial" w:cs="Arial"/>
          <w:color w:val="000000"/>
          <w:sz w:val="24"/>
          <w:szCs w:val="24"/>
        </w:rPr>
        <w:t>07</w:t>
      </w:r>
      <w:r>
        <w:rPr>
          <w:rFonts w:ascii="Arial" w:hAnsi="Arial" w:cs="Arial"/>
          <w:color w:val="000000"/>
          <w:sz w:val="24"/>
          <w:szCs w:val="24"/>
        </w:rPr>
        <w:t xml:space="preserve"> de </w:t>
      </w:r>
      <w:r w:rsidR="00A47EED">
        <w:rPr>
          <w:rFonts w:ascii="Arial" w:hAnsi="Arial" w:cs="Arial"/>
          <w:color w:val="000000"/>
          <w:sz w:val="24"/>
          <w:szCs w:val="24"/>
        </w:rPr>
        <w:t>novembro</w:t>
      </w:r>
      <w:r>
        <w:rPr>
          <w:rFonts w:ascii="Arial" w:hAnsi="Arial" w:cs="Arial"/>
          <w:color w:val="000000"/>
          <w:sz w:val="24"/>
          <w:szCs w:val="24"/>
        </w:rPr>
        <w:t xml:space="preserve"> de 2.0</w:t>
      </w:r>
      <w:r w:rsidR="00566803">
        <w:rPr>
          <w:rFonts w:ascii="Arial" w:hAnsi="Arial" w:cs="Arial"/>
          <w:color w:val="000000"/>
          <w:sz w:val="24"/>
          <w:szCs w:val="24"/>
        </w:rPr>
        <w:t>23</w:t>
      </w:r>
      <w:r>
        <w:rPr>
          <w:rFonts w:ascii="Arial" w:hAnsi="Arial" w:cs="Arial"/>
          <w:color w:val="000000"/>
          <w:sz w:val="24"/>
          <w:szCs w:val="24"/>
        </w:rPr>
        <w:t>.</w:t>
      </w:r>
    </w:p>
    <w:p w14:paraId="33B22BE7" w14:textId="1D05DE8F" w:rsidR="00E81CFB" w:rsidRDefault="00E81CFB" w:rsidP="004F4052">
      <w:pPr>
        <w:autoSpaceDE w:val="0"/>
        <w:autoSpaceDN w:val="0"/>
        <w:adjustRightInd w:val="0"/>
        <w:jc w:val="both"/>
        <w:rPr>
          <w:rFonts w:ascii="Arial" w:hAnsi="Arial" w:cs="Arial"/>
          <w:color w:val="000000"/>
          <w:sz w:val="24"/>
          <w:szCs w:val="24"/>
        </w:rPr>
      </w:pPr>
    </w:p>
    <w:p w14:paraId="0537D9F0" w14:textId="4AB07253" w:rsidR="00E07628" w:rsidRDefault="00E07628" w:rsidP="004F4052">
      <w:pPr>
        <w:autoSpaceDE w:val="0"/>
        <w:autoSpaceDN w:val="0"/>
        <w:adjustRightInd w:val="0"/>
        <w:jc w:val="both"/>
        <w:rPr>
          <w:rFonts w:ascii="Arial" w:hAnsi="Arial" w:cs="Arial"/>
          <w:color w:val="000000"/>
          <w:sz w:val="24"/>
          <w:szCs w:val="24"/>
        </w:rPr>
      </w:pPr>
    </w:p>
    <w:p w14:paraId="6E1EC572" w14:textId="77777777" w:rsidR="00E07628" w:rsidRDefault="00E07628" w:rsidP="004F4052">
      <w:pPr>
        <w:autoSpaceDE w:val="0"/>
        <w:autoSpaceDN w:val="0"/>
        <w:adjustRightInd w:val="0"/>
        <w:jc w:val="both"/>
        <w:rPr>
          <w:rFonts w:ascii="Arial" w:hAnsi="Arial" w:cs="Arial"/>
          <w:color w:val="000000"/>
          <w:sz w:val="24"/>
          <w:szCs w:val="24"/>
        </w:rPr>
      </w:pPr>
    </w:p>
    <w:p w14:paraId="7DB99CFB" w14:textId="77777777" w:rsidR="00B46D7E" w:rsidRDefault="00B46D7E" w:rsidP="004F4052">
      <w:pPr>
        <w:autoSpaceDE w:val="0"/>
        <w:autoSpaceDN w:val="0"/>
        <w:adjustRightInd w:val="0"/>
        <w:jc w:val="both"/>
        <w:rPr>
          <w:rFonts w:ascii="Arial" w:hAnsi="Arial" w:cs="Arial"/>
          <w:color w:val="000000"/>
          <w:sz w:val="24"/>
          <w:szCs w:val="24"/>
        </w:rPr>
      </w:pPr>
    </w:p>
    <w:p w14:paraId="54C84257" w14:textId="77777777" w:rsidR="00B46D7E" w:rsidRPr="00820C30" w:rsidRDefault="00B46D7E" w:rsidP="0034131D">
      <w:pPr>
        <w:spacing w:line="312" w:lineRule="auto"/>
        <w:jc w:val="center"/>
        <w:rPr>
          <w:rFonts w:ascii="Arial" w:hAnsi="Arial" w:cs="Arial"/>
          <w:sz w:val="24"/>
          <w:szCs w:val="24"/>
        </w:rPr>
      </w:pPr>
      <w:r>
        <w:rPr>
          <w:rFonts w:ascii="Arial" w:hAnsi="Arial" w:cs="Arial"/>
          <w:sz w:val="24"/>
          <w:szCs w:val="24"/>
        </w:rPr>
        <w:t>Hugo Cesar Lourenço</w:t>
      </w:r>
    </w:p>
    <w:p w14:paraId="21A5F8DF" w14:textId="77777777" w:rsidR="00B46D7E" w:rsidRPr="00820C30" w:rsidRDefault="00B46D7E" w:rsidP="0034131D">
      <w:pPr>
        <w:spacing w:line="312" w:lineRule="auto"/>
        <w:jc w:val="center"/>
        <w:rPr>
          <w:rFonts w:ascii="Arial" w:hAnsi="Arial" w:cs="Arial"/>
          <w:sz w:val="24"/>
          <w:szCs w:val="24"/>
        </w:rPr>
      </w:pPr>
      <w:r w:rsidRPr="00820C30">
        <w:rPr>
          <w:rFonts w:ascii="Arial" w:hAnsi="Arial" w:cs="Arial"/>
          <w:sz w:val="24"/>
          <w:szCs w:val="24"/>
        </w:rPr>
        <w:t>Pre</w:t>
      </w:r>
      <w:r>
        <w:rPr>
          <w:rFonts w:ascii="Arial" w:hAnsi="Arial" w:cs="Arial"/>
          <w:sz w:val="24"/>
          <w:szCs w:val="24"/>
        </w:rPr>
        <w:t>feito Municipal</w:t>
      </w:r>
    </w:p>
    <w:p w14:paraId="5045F95D" w14:textId="77777777" w:rsidR="00E04EE1" w:rsidRDefault="00B46D7E" w:rsidP="004F4052">
      <w:pPr>
        <w:autoSpaceDE w:val="0"/>
        <w:autoSpaceDN w:val="0"/>
        <w:adjustRightInd w:val="0"/>
        <w:jc w:val="both"/>
        <w:rPr>
          <w:rFonts w:ascii="Arial" w:hAnsi="Arial" w:cs="Arial"/>
          <w:color w:val="000000"/>
          <w:sz w:val="24"/>
          <w:szCs w:val="24"/>
        </w:rPr>
      </w:pPr>
      <w:r>
        <w:rPr>
          <w:rFonts w:ascii="Arial" w:hAnsi="Arial" w:cs="Arial"/>
          <w:color w:val="000000"/>
          <w:sz w:val="24"/>
          <w:szCs w:val="24"/>
        </w:rPr>
        <w:br w:type="page"/>
      </w:r>
    </w:p>
    <w:p w14:paraId="277C491E" w14:textId="77777777" w:rsidR="00E04EE1" w:rsidRDefault="00E04EE1" w:rsidP="004F4052">
      <w:pPr>
        <w:autoSpaceDE w:val="0"/>
        <w:autoSpaceDN w:val="0"/>
        <w:adjustRightInd w:val="0"/>
        <w:jc w:val="both"/>
        <w:rPr>
          <w:rFonts w:ascii="Arial" w:hAnsi="Arial" w:cs="Arial"/>
          <w:color w:val="000000"/>
          <w:sz w:val="24"/>
          <w:szCs w:val="24"/>
        </w:rPr>
      </w:pPr>
    </w:p>
    <w:p w14:paraId="1E17D5CE" w14:textId="77777777" w:rsidR="00562B34" w:rsidRDefault="00562B34" w:rsidP="00E81CFB">
      <w:pPr>
        <w:autoSpaceDE w:val="0"/>
        <w:autoSpaceDN w:val="0"/>
        <w:adjustRightInd w:val="0"/>
        <w:jc w:val="center"/>
        <w:rPr>
          <w:rFonts w:ascii="Arial" w:hAnsi="Arial" w:cs="Arial"/>
          <w:b/>
          <w:color w:val="000000"/>
          <w:sz w:val="24"/>
          <w:szCs w:val="24"/>
        </w:rPr>
      </w:pPr>
    </w:p>
    <w:p w14:paraId="660DBFB0" w14:textId="2AAF31D7" w:rsidR="00E81CFB" w:rsidRPr="00E81CFB" w:rsidRDefault="00E81CFB" w:rsidP="00E81CFB">
      <w:pPr>
        <w:autoSpaceDE w:val="0"/>
        <w:autoSpaceDN w:val="0"/>
        <w:adjustRightInd w:val="0"/>
        <w:jc w:val="center"/>
        <w:rPr>
          <w:rFonts w:ascii="Arial" w:hAnsi="Arial" w:cs="Arial"/>
          <w:b/>
          <w:color w:val="000000"/>
          <w:sz w:val="24"/>
          <w:szCs w:val="24"/>
        </w:rPr>
      </w:pPr>
      <w:r w:rsidRPr="00E81CFB">
        <w:rPr>
          <w:rFonts w:ascii="Arial" w:hAnsi="Arial" w:cs="Arial"/>
          <w:b/>
          <w:color w:val="000000"/>
          <w:sz w:val="24"/>
          <w:szCs w:val="24"/>
        </w:rPr>
        <w:t>ANEXO I</w:t>
      </w:r>
    </w:p>
    <w:p w14:paraId="1DEB96FC" w14:textId="0EA387BC" w:rsidR="00E81CFB" w:rsidRDefault="00E81CFB" w:rsidP="00E81CFB">
      <w:pPr>
        <w:widowControl w:val="0"/>
        <w:autoSpaceDE w:val="0"/>
        <w:autoSpaceDN w:val="0"/>
        <w:adjustRightInd w:val="0"/>
        <w:jc w:val="both"/>
        <w:rPr>
          <w:rFonts w:ascii="Arial" w:hAnsi="Arial" w:cs="Arial"/>
          <w:sz w:val="24"/>
          <w:szCs w:val="24"/>
        </w:rPr>
      </w:pPr>
    </w:p>
    <w:p w14:paraId="721EDBEB"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MUNICÍPIO DE RIFAINA – SÃO PAULO </w:t>
      </w:r>
    </w:p>
    <w:p w14:paraId="24E7AD40" w14:textId="0840D8FF"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CHAMAMENTO PÚBLICO Nº 0</w:t>
      </w:r>
      <w:r w:rsidR="00A47EED">
        <w:rPr>
          <w:rFonts w:ascii="Arial" w:hAnsi="Arial" w:cs="Arial"/>
          <w:sz w:val="24"/>
          <w:szCs w:val="24"/>
        </w:rPr>
        <w:t xml:space="preserve">06/2023 </w:t>
      </w:r>
    </w:p>
    <w:p w14:paraId="29428732" w14:textId="2F2E3BF0"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OBJETO: CREDENCIAMENTO DE EMPRESA(S) COM REGISTRO NA AGÊNCIA NACIONAL DE SAÚDE, ESPECIALIZADA(S) NA PRESTAÇÃO DE SERVIÇOS CONTINUADOS NA ÁREA DE ASSISTÊNCIA MÉDICA EM SAÚDE, PARA A PRESTAÇÃO E COBERTURA DE SERVIÇOS MÉDICO HOSPITALARES, NA SEGMENTAÇÃO AMBULATORIAL E HOSPITALAR COM OBSTETRÍCIA, EXAMES LABORATORIAIS E DEMAIS SERVIÇOS DE APOIO DIAGNÓSTICO, AOS SERVIDORES MUNICIPAIS E SEUS DEPENDENTES E OS DEMAIS QUE VIEREM A ADERIR AO PLANO, CONFORME EDITAL E SEUS ANEXOS. </w:t>
      </w:r>
    </w:p>
    <w:p w14:paraId="2D2C6B4D" w14:textId="680CD126"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  </w:t>
      </w:r>
    </w:p>
    <w:p w14:paraId="1C1D449D" w14:textId="69CD781C" w:rsidR="00260EE1" w:rsidRPr="00260EE1" w:rsidRDefault="00260EE1" w:rsidP="00260EE1">
      <w:pPr>
        <w:widowControl w:val="0"/>
        <w:autoSpaceDE w:val="0"/>
        <w:autoSpaceDN w:val="0"/>
        <w:adjustRightInd w:val="0"/>
        <w:jc w:val="center"/>
        <w:rPr>
          <w:rFonts w:ascii="Arial" w:hAnsi="Arial" w:cs="Arial"/>
          <w:b/>
          <w:bCs/>
          <w:sz w:val="24"/>
          <w:szCs w:val="24"/>
        </w:rPr>
      </w:pPr>
      <w:r w:rsidRPr="00260EE1">
        <w:rPr>
          <w:rFonts w:ascii="Arial" w:hAnsi="Arial" w:cs="Arial"/>
          <w:b/>
          <w:bCs/>
          <w:sz w:val="24"/>
          <w:szCs w:val="24"/>
        </w:rPr>
        <w:t xml:space="preserve">TERMO DE REFERÊNCIA </w:t>
      </w:r>
      <w:r w:rsidR="000A1C26">
        <w:rPr>
          <w:rFonts w:ascii="Arial" w:hAnsi="Arial" w:cs="Arial"/>
          <w:b/>
          <w:bCs/>
          <w:sz w:val="24"/>
          <w:szCs w:val="24"/>
        </w:rPr>
        <w:t xml:space="preserve">E </w:t>
      </w:r>
      <w:r w:rsidRPr="00260EE1">
        <w:rPr>
          <w:rFonts w:ascii="Arial" w:hAnsi="Arial" w:cs="Arial"/>
          <w:b/>
          <w:bCs/>
          <w:sz w:val="24"/>
          <w:szCs w:val="24"/>
        </w:rPr>
        <w:t>ESPECIFICAÇÕES TÉCNICAS</w:t>
      </w:r>
    </w:p>
    <w:p w14:paraId="29DDF422"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  </w:t>
      </w:r>
    </w:p>
    <w:p w14:paraId="42EB7F90"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1. DOS SERVIÇOS E SUAS DESCRIÇÕES:- </w:t>
      </w:r>
    </w:p>
    <w:p w14:paraId="5F898E87"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 </w:t>
      </w:r>
    </w:p>
    <w:p w14:paraId="3B2DBB5E"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2. DO OBJETO </w:t>
      </w:r>
    </w:p>
    <w:p w14:paraId="6479D552"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 </w:t>
      </w:r>
    </w:p>
    <w:p w14:paraId="30F99244" w14:textId="39A7E58C"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2.1. Constitui objeto do presente procedimento de Chamamento Público o CREDENCIAMENTO de empresa(s) interessada(s), com registro na ANS - Agência Nacional de Saúde Suplementar, especializada(s) na prestação de serviços continuados na área de Assistência Médica ou Seguro Saúde, para a prestação/cobertura de serviços médico-hospitalares, na segmentação ambulatorial e hospitalar com obstetrícia, exames laboratoriais e demais serviços de apoio diagnóstico, na acomodação quarto coletivo, aos servidores municipais e seus dependentes na forma descrita no item 3 deste Termo de Referência, por meio de rede credenciada/referenciada, </w:t>
      </w:r>
      <w:r w:rsidRPr="00285776">
        <w:rPr>
          <w:rFonts w:ascii="Arial" w:hAnsi="Arial" w:cs="Arial"/>
          <w:sz w:val="24"/>
          <w:szCs w:val="24"/>
        </w:rPr>
        <w:t xml:space="preserve">com abrangência geográfica mínima </w:t>
      </w:r>
      <w:r w:rsidR="008B0B98" w:rsidRPr="008B0B98">
        <w:rPr>
          <w:rFonts w:ascii="Arial" w:hAnsi="Arial" w:cs="Arial"/>
          <w:sz w:val="24"/>
          <w:szCs w:val="24"/>
          <w:shd w:val="clear" w:color="auto" w:fill="FFFFFF"/>
        </w:rPr>
        <w:t>para atendimentos eletivos</w:t>
      </w:r>
      <w:r w:rsidR="008B0B98" w:rsidRPr="00285776">
        <w:rPr>
          <w:rFonts w:ascii="Arial" w:hAnsi="Arial" w:cs="Arial"/>
          <w:sz w:val="24"/>
          <w:szCs w:val="24"/>
        </w:rPr>
        <w:t xml:space="preserve"> </w:t>
      </w:r>
      <w:r w:rsidRPr="00285776">
        <w:rPr>
          <w:rFonts w:ascii="Arial" w:hAnsi="Arial" w:cs="Arial"/>
          <w:sz w:val="24"/>
          <w:szCs w:val="24"/>
        </w:rPr>
        <w:t>na região de Rifaina-SP</w:t>
      </w:r>
      <w:r w:rsidR="008B0B98">
        <w:rPr>
          <w:rFonts w:ascii="Arial" w:hAnsi="Arial" w:cs="Arial"/>
          <w:sz w:val="24"/>
          <w:szCs w:val="24"/>
        </w:rPr>
        <w:t xml:space="preserve"> e </w:t>
      </w:r>
      <w:r w:rsidR="008B0B98" w:rsidRPr="008B0B98">
        <w:rPr>
          <w:rFonts w:ascii="Arial" w:hAnsi="Arial" w:cs="Arial"/>
          <w:sz w:val="24"/>
          <w:szCs w:val="24"/>
          <w:shd w:val="clear" w:color="auto" w:fill="FFFFFF"/>
        </w:rPr>
        <w:t>Franca SP</w:t>
      </w:r>
      <w:r w:rsidR="00263723" w:rsidRPr="008B0B98">
        <w:rPr>
          <w:rFonts w:ascii="Arial" w:hAnsi="Arial" w:cs="Arial"/>
          <w:sz w:val="24"/>
          <w:szCs w:val="24"/>
          <w:shd w:val="clear" w:color="auto" w:fill="FFFFFF"/>
        </w:rPr>
        <w:t>, onde todos os atendimentos e procedimento</w:t>
      </w:r>
      <w:r w:rsidR="00C43FA4">
        <w:rPr>
          <w:rFonts w:ascii="Arial" w:hAnsi="Arial" w:cs="Arial"/>
          <w:sz w:val="24"/>
          <w:szCs w:val="24"/>
          <w:shd w:val="clear" w:color="auto" w:fill="FFFFFF"/>
        </w:rPr>
        <w:t>s</w:t>
      </w:r>
      <w:r w:rsidR="00263723" w:rsidRPr="008B0B98">
        <w:rPr>
          <w:rFonts w:ascii="Arial" w:hAnsi="Arial" w:cs="Arial"/>
          <w:sz w:val="24"/>
          <w:szCs w:val="24"/>
          <w:shd w:val="clear" w:color="auto" w:fill="FFFFFF"/>
        </w:rPr>
        <w:t>, inclusive de alta complexidade devem ser fornecidos em um</w:t>
      </w:r>
      <w:r w:rsidR="008B0B98">
        <w:rPr>
          <w:rFonts w:ascii="Arial" w:hAnsi="Arial" w:cs="Arial"/>
          <w:sz w:val="24"/>
          <w:szCs w:val="24"/>
          <w:shd w:val="clear" w:color="auto" w:fill="FFFFFF"/>
        </w:rPr>
        <w:t>a</w:t>
      </w:r>
      <w:r w:rsidR="00263723" w:rsidRPr="008B0B98">
        <w:rPr>
          <w:rFonts w:ascii="Arial" w:hAnsi="Arial" w:cs="Arial"/>
          <w:sz w:val="24"/>
          <w:szCs w:val="24"/>
          <w:shd w:val="clear" w:color="auto" w:fill="FFFFFF"/>
        </w:rPr>
        <w:t xml:space="preserve"> </w:t>
      </w:r>
      <w:r w:rsidR="008B0B98">
        <w:rPr>
          <w:rFonts w:ascii="Arial" w:hAnsi="Arial" w:cs="Arial"/>
          <w:sz w:val="24"/>
          <w:szCs w:val="24"/>
          <w:shd w:val="clear" w:color="auto" w:fill="FFFFFF"/>
        </w:rPr>
        <w:t>d</w:t>
      </w:r>
      <w:r w:rsidR="008B0B98" w:rsidRPr="008B0B98">
        <w:rPr>
          <w:rFonts w:ascii="Arial" w:hAnsi="Arial" w:cs="Arial"/>
          <w:sz w:val="24"/>
          <w:szCs w:val="24"/>
          <w:shd w:val="clear" w:color="auto" w:fill="FFFFFF"/>
        </w:rPr>
        <w:t>istância</w:t>
      </w:r>
      <w:r w:rsidR="00E354C2" w:rsidRPr="008B0B98">
        <w:rPr>
          <w:rFonts w:ascii="Arial" w:hAnsi="Arial" w:cs="Arial"/>
          <w:sz w:val="24"/>
          <w:szCs w:val="24"/>
          <w:shd w:val="clear" w:color="auto" w:fill="FFFFFF"/>
        </w:rPr>
        <w:t xml:space="preserve"> rodoviária </w:t>
      </w:r>
      <w:r w:rsidR="00263723" w:rsidRPr="008B0B98">
        <w:rPr>
          <w:rFonts w:ascii="Arial" w:hAnsi="Arial" w:cs="Arial"/>
          <w:sz w:val="24"/>
          <w:szCs w:val="24"/>
          <w:shd w:val="clear" w:color="auto" w:fill="FFFFFF"/>
        </w:rPr>
        <w:t>máxim</w:t>
      </w:r>
      <w:r w:rsidR="008B0B98">
        <w:rPr>
          <w:rFonts w:ascii="Arial" w:hAnsi="Arial" w:cs="Arial"/>
          <w:sz w:val="24"/>
          <w:szCs w:val="24"/>
          <w:shd w:val="clear" w:color="auto" w:fill="FFFFFF"/>
        </w:rPr>
        <w:t>a de</w:t>
      </w:r>
      <w:r w:rsidR="00263723" w:rsidRPr="008B0B98">
        <w:rPr>
          <w:rFonts w:ascii="Arial" w:hAnsi="Arial" w:cs="Arial"/>
          <w:sz w:val="24"/>
          <w:szCs w:val="24"/>
          <w:shd w:val="clear" w:color="auto" w:fill="FFFFFF"/>
        </w:rPr>
        <w:t xml:space="preserve"> </w:t>
      </w:r>
      <w:r w:rsidR="00E354C2" w:rsidRPr="008B0B98">
        <w:rPr>
          <w:rFonts w:ascii="Arial" w:hAnsi="Arial" w:cs="Arial"/>
          <w:sz w:val="24"/>
          <w:szCs w:val="24"/>
          <w:shd w:val="clear" w:color="auto" w:fill="FFFFFF"/>
        </w:rPr>
        <w:t>10</w:t>
      </w:r>
      <w:r w:rsidR="00263723" w:rsidRPr="008B0B98">
        <w:rPr>
          <w:rFonts w:ascii="Arial" w:hAnsi="Arial" w:cs="Arial"/>
          <w:sz w:val="24"/>
          <w:szCs w:val="24"/>
          <w:shd w:val="clear" w:color="auto" w:fill="FFFFFF"/>
        </w:rPr>
        <w:t>0 km.</w:t>
      </w:r>
      <w:r w:rsidR="00263723" w:rsidRPr="008B0B98">
        <w:rPr>
          <w:rFonts w:ascii="Verdana" w:hAnsi="Verdana"/>
          <w:sz w:val="24"/>
          <w:szCs w:val="24"/>
          <w:shd w:val="clear" w:color="auto" w:fill="FFFFFF"/>
        </w:rPr>
        <w:t xml:space="preserve"> </w:t>
      </w:r>
      <w:r w:rsidR="00263723">
        <w:rPr>
          <w:rFonts w:ascii="Arial" w:hAnsi="Arial" w:cs="Arial"/>
          <w:sz w:val="24"/>
          <w:szCs w:val="24"/>
        </w:rPr>
        <w:t>Co</w:t>
      </w:r>
      <w:r w:rsidRPr="00260EE1">
        <w:rPr>
          <w:rFonts w:ascii="Arial" w:hAnsi="Arial" w:cs="Arial"/>
          <w:sz w:val="24"/>
          <w:szCs w:val="24"/>
        </w:rPr>
        <w:t xml:space="preserve">m cobertura emergencial e de urgência em rede nacional, em conformidade com a Lei Federal nº 9.656, de 03 de junho de 1998 e demais Regulamentações Complementares. </w:t>
      </w:r>
    </w:p>
    <w:p w14:paraId="716D0E9F"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2.1.1. A cobertura será automática e sem carência, a todos os beneficiários indicados pela Prefeitura, tanto os atuais como aqueles que vierem a adquirir o direito, em qualquer época da vigência do contrato, respeitados os prazos de inscrição dispostos na legislação específica. </w:t>
      </w:r>
    </w:p>
    <w:p w14:paraId="7FD6D462"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2.1.1.1. Poderão ser aplicadas as carências determinadas pela ANS, aos beneficiários que forem inscritos no plano, posteriormente ao prazo fixado pela Resolução Normativa RN nº 195/2009. </w:t>
      </w:r>
    </w:p>
    <w:p w14:paraId="6F9E9FB8"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2.1.1.2. A cobertura objeto do presente certame será igualmente aplicada aos servidores municipais inativos, seja por aposentadoria ou em decorrência de quebra do vínculo empregatício, nos casos de rescisão ou exoneração do contrato de trabalho sem justa causa, ficando assegurado o direito de manutenção da condição de beneficiário, nas mesmas condições de cobertura assistencial de que gozavam quando da vigência do contrato de trabalho, desde que assumam o pagamento integral pelo plano, na forma dos artigos 30 e 31 da Lei Federal nº 9.656/98. </w:t>
      </w:r>
    </w:p>
    <w:p w14:paraId="33625A3E" w14:textId="0A253F57" w:rsid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lastRenderedPageBreak/>
        <w:t xml:space="preserve"> </w:t>
      </w:r>
    </w:p>
    <w:p w14:paraId="51FBA553" w14:textId="3E024E40" w:rsidR="002359E9" w:rsidRDefault="002359E9" w:rsidP="00260EE1">
      <w:pPr>
        <w:widowControl w:val="0"/>
        <w:autoSpaceDE w:val="0"/>
        <w:autoSpaceDN w:val="0"/>
        <w:adjustRightInd w:val="0"/>
        <w:jc w:val="both"/>
        <w:rPr>
          <w:rFonts w:ascii="Arial" w:hAnsi="Arial" w:cs="Arial"/>
          <w:sz w:val="24"/>
          <w:szCs w:val="24"/>
        </w:rPr>
      </w:pPr>
    </w:p>
    <w:p w14:paraId="7980B2B5" w14:textId="5954B234" w:rsidR="002359E9" w:rsidRDefault="002359E9" w:rsidP="00260EE1">
      <w:pPr>
        <w:widowControl w:val="0"/>
        <w:autoSpaceDE w:val="0"/>
        <w:autoSpaceDN w:val="0"/>
        <w:adjustRightInd w:val="0"/>
        <w:jc w:val="both"/>
        <w:rPr>
          <w:rFonts w:ascii="Arial" w:hAnsi="Arial" w:cs="Arial"/>
          <w:sz w:val="24"/>
          <w:szCs w:val="24"/>
        </w:rPr>
      </w:pPr>
    </w:p>
    <w:p w14:paraId="31B477E2" w14:textId="77777777" w:rsidR="00D75FB2" w:rsidRDefault="00D75FB2" w:rsidP="00260EE1">
      <w:pPr>
        <w:widowControl w:val="0"/>
        <w:autoSpaceDE w:val="0"/>
        <w:autoSpaceDN w:val="0"/>
        <w:adjustRightInd w:val="0"/>
        <w:jc w:val="both"/>
        <w:rPr>
          <w:rFonts w:ascii="Arial" w:hAnsi="Arial" w:cs="Arial"/>
          <w:sz w:val="24"/>
          <w:szCs w:val="24"/>
        </w:rPr>
      </w:pPr>
    </w:p>
    <w:p w14:paraId="5F2CD4DD" w14:textId="5BC86416"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3. JUSTIFICATIVA </w:t>
      </w:r>
    </w:p>
    <w:p w14:paraId="55EF020B"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 </w:t>
      </w:r>
    </w:p>
    <w:p w14:paraId="4D2E3F14" w14:textId="026152A5"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3.1. Aos servidores do Quadro do Município de Rifaina-SP, foi </w:t>
      </w:r>
      <w:r w:rsidR="002359E9">
        <w:rPr>
          <w:rFonts w:ascii="Arial" w:hAnsi="Arial" w:cs="Arial"/>
          <w:sz w:val="24"/>
          <w:szCs w:val="24"/>
        </w:rPr>
        <w:t>autorizada a presente contratação</w:t>
      </w:r>
      <w:r w:rsidRPr="00260EE1">
        <w:rPr>
          <w:rFonts w:ascii="Arial" w:hAnsi="Arial" w:cs="Arial"/>
          <w:sz w:val="24"/>
          <w:szCs w:val="24"/>
        </w:rPr>
        <w:t xml:space="preserve">, consoante disposto na Lei Municipal nº </w:t>
      </w:r>
      <w:r w:rsidR="002359E9">
        <w:rPr>
          <w:rFonts w:ascii="Arial" w:hAnsi="Arial" w:cs="Arial"/>
          <w:sz w:val="24"/>
          <w:szCs w:val="24"/>
        </w:rPr>
        <w:t>2.090</w:t>
      </w:r>
      <w:r w:rsidRPr="00260EE1">
        <w:rPr>
          <w:rFonts w:ascii="Arial" w:hAnsi="Arial" w:cs="Arial"/>
          <w:sz w:val="24"/>
          <w:szCs w:val="24"/>
        </w:rPr>
        <w:t xml:space="preserve">, de </w:t>
      </w:r>
      <w:r w:rsidR="002359E9">
        <w:rPr>
          <w:rFonts w:ascii="Arial" w:hAnsi="Arial" w:cs="Arial"/>
          <w:sz w:val="24"/>
          <w:szCs w:val="24"/>
        </w:rPr>
        <w:t>1</w:t>
      </w:r>
      <w:r w:rsidRPr="00260EE1">
        <w:rPr>
          <w:rFonts w:ascii="Arial" w:hAnsi="Arial" w:cs="Arial"/>
          <w:sz w:val="24"/>
          <w:szCs w:val="24"/>
        </w:rPr>
        <w:t xml:space="preserve">0 de </w:t>
      </w:r>
      <w:r w:rsidR="002359E9">
        <w:rPr>
          <w:rFonts w:ascii="Arial" w:hAnsi="Arial" w:cs="Arial"/>
          <w:sz w:val="24"/>
          <w:szCs w:val="24"/>
        </w:rPr>
        <w:t>outubro</w:t>
      </w:r>
      <w:r w:rsidRPr="00260EE1">
        <w:rPr>
          <w:rFonts w:ascii="Arial" w:hAnsi="Arial" w:cs="Arial"/>
          <w:sz w:val="24"/>
          <w:szCs w:val="24"/>
        </w:rPr>
        <w:t xml:space="preserve"> de 20</w:t>
      </w:r>
      <w:r w:rsidR="002359E9">
        <w:rPr>
          <w:rFonts w:ascii="Arial" w:hAnsi="Arial" w:cs="Arial"/>
          <w:sz w:val="24"/>
          <w:szCs w:val="24"/>
        </w:rPr>
        <w:t>23</w:t>
      </w:r>
      <w:r w:rsidRPr="00260EE1">
        <w:rPr>
          <w:rFonts w:ascii="Arial" w:hAnsi="Arial" w:cs="Arial"/>
          <w:sz w:val="24"/>
          <w:szCs w:val="24"/>
        </w:rPr>
        <w:t xml:space="preserve">. </w:t>
      </w:r>
    </w:p>
    <w:p w14:paraId="0236CF5E"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 </w:t>
      </w:r>
    </w:p>
    <w:p w14:paraId="0BBDE83F"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4. DOS BENEFICIÁRIOS </w:t>
      </w:r>
    </w:p>
    <w:p w14:paraId="0F837AFB"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 </w:t>
      </w:r>
    </w:p>
    <w:p w14:paraId="42119B3B" w14:textId="7081C212"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4.1. Serão incluídos todos os servidores indicados pela Prefeitura, mediante a entrega de cópias dos documentos pessoais comprobatórios, inclusive os relacionados aos dependentes.</w:t>
      </w:r>
    </w:p>
    <w:p w14:paraId="387D0FE5"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 </w:t>
      </w:r>
    </w:p>
    <w:p w14:paraId="30D7A41A"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4.2. Grupo inicial: </w:t>
      </w:r>
    </w:p>
    <w:p w14:paraId="5BBF401A"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4.2.1. Beneficiários Titulares: </w:t>
      </w:r>
    </w:p>
    <w:p w14:paraId="530B0A4C"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4.2.1.1. Servidores, integrantes do quadro permanente e ocupantes de cargos de livre provimento e nomeação do Município de Rifaina. </w:t>
      </w:r>
    </w:p>
    <w:p w14:paraId="6996F22E" w14:textId="3F370F5C" w:rsidR="00260EE1" w:rsidRPr="00BE6E36" w:rsidRDefault="00260EE1" w:rsidP="00260EE1">
      <w:pPr>
        <w:widowControl w:val="0"/>
        <w:autoSpaceDE w:val="0"/>
        <w:autoSpaceDN w:val="0"/>
        <w:adjustRightInd w:val="0"/>
        <w:jc w:val="both"/>
        <w:rPr>
          <w:rFonts w:ascii="Arial" w:hAnsi="Arial" w:cs="Arial"/>
          <w:sz w:val="24"/>
          <w:szCs w:val="24"/>
        </w:rPr>
      </w:pPr>
      <w:r w:rsidRPr="00BE6E36">
        <w:rPr>
          <w:rFonts w:ascii="Arial" w:hAnsi="Arial" w:cs="Arial"/>
          <w:sz w:val="24"/>
          <w:szCs w:val="24"/>
        </w:rPr>
        <w:t xml:space="preserve">4.2.2. Beneficiários Dependentes: </w:t>
      </w:r>
    </w:p>
    <w:p w14:paraId="46D24DD5" w14:textId="21F7EC75" w:rsidR="00260EE1" w:rsidRPr="00BE6E36" w:rsidRDefault="00260EE1" w:rsidP="00260EE1">
      <w:pPr>
        <w:widowControl w:val="0"/>
        <w:autoSpaceDE w:val="0"/>
        <w:autoSpaceDN w:val="0"/>
        <w:adjustRightInd w:val="0"/>
        <w:jc w:val="both"/>
        <w:rPr>
          <w:rFonts w:ascii="Arial" w:hAnsi="Arial" w:cs="Arial"/>
          <w:sz w:val="32"/>
          <w:szCs w:val="32"/>
        </w:rPr>
      </w:pPr>
      <w:r w:rsidRPr="00BE6E36">
        <w:rPr>
          <w:rFonts w:ascii="Arial" w:hAnsi="Arial" w:cs="Arial"/>
          <w:sz w:val="24"/>
          <w:szCs w:val="24"/>
        </w:rPr>
        <w:t>a)</w:t>
      </w:r>
      <w:r w:rsidRPr="00BE6E36">
        <w:rPr>
          <w:rFonts w:ascii="Arial" w:hAnsi="Arial" w:cs="Arial"/>
          <w:sz w:val="24"/>
          <w:szCs w:val="24"/>
        </w:rPr>
        <w:tab/>
      </w:r>
      <w:r w:rsidR="00BE6E36" w:rsidRPr="00BE6E36">
        <w:rPr>
          <w:rFonts w:ascii="Arial" w:hAnsi="Arial" w:cs="Arial"/>
          <w:sz w:val="24"/>
          <w:szCs w:val="24"/>
        </w:rPr>
        <w:t>Cônjuge ou companheiro (a);</w:t>
      </w:r>
    </w:p>
    <w:p w14:paraId="0D00C38B" w14:textId="2B556614" w:rsidR="00260EE1" w:rsidRDefault="00D75FB2" w:rsidP="00260EE1">
      <w:pPr>
        <w:widowControl w:val="0"/>
        <w:autoSpaceDE w:val="0"/>
        <w:autoSpaceDN w:val="0"/>
        <w:adjustRightInd w:val="0"/>
        <w:jc w:val="both"/>
        <w:rPr>
          <w:rFonts w:ascii="Arial" w:hAnsi="Arial" w:cs="Arial"/>
          <w:sz w:val="24"/>
          <w:szCs w:val="24"/>
        </w:rPr>
      </w:pPr>
      <w:r w:rsidRPr="00BE6E36">
        <w:rPr>
          <w:rFonts w:ascii="Arial" w:hAnsi="Arial" w:cs="Arial"/>
          <w:sz w:val="24"/>
          <w:szCs w:val="24"/>
        </w:rPr>
        <w:t>b</w:t>
      </w:r>
      <w:r w:rsidR="00260EE1" w:rsidRPr="00BE6E36">
        <w:rPr>
          <w:rFonts w:ascii="Arial" w:hAnsi="Arial" w:cs="Arial"/>
          <w:sz w:val="24"/>
          <w:szCs w:val="24"/>
        </w:rPr>
        <w:t>)</w:t>
      </w:r>
      <w:r w:rsidR="00260EE1" w:rsidRPr="00BE6E36">
        <w:rPr>
          <w:rFonts w:ascii="Arial" w:hAnsi="Arial" w:cs="Arial"/>
          <w:sz w:val="24"/>
          <w:szCs w:val="24"/>
        </w:rPr>
        <w:tab/>
      </w:r>
      <w:r w:rsidR="00BE6E36">
        <w:rPr>
          <w:rFonts w:ascii="Arial" w:hAnsi="Arial" w:cs="Arial"/>
          <w:sz w:val="24"/>
          <w:szCs w:val="24"/>
        </w:rPr>
        <w:t>Filhos (as)</w:t>
      </w:r>
      <w:r w:rsidR="008B0B98">
        <w:rPr>
          <w:rFonts w:ascii="Arial" w:hAnsi="Arial" w:cs="Arial"/>
          <w:sz w:val="24"/>
          <w:szCs w:val="24"/>
        </w:rPr>
        <w:t xml:space="preserve"> de qualquer idade</w:t>
      </w:r>
      <w:r w:rsidR="00BE6E36">
        <w:rPr>
          <w:rFonts w:ascii="Arial" w:hAnsi="Arial" w:cs="Arial"/>
          <w:sz w:val="24"/>
          <w:szCs w:val="24"/>
        </w:rPr>
        <w:t>;</w:t>
      </w:r>
      <w:r w:rsidR="00260EE1" w:rsidRPr="00BE6E36">
        <w:rPr>
          <w:rFonts w:ascii="Arial" w:hAnsi="Arial" w:cs="Arial"/>
          <w:sz w:val="24"/>
          <w:szCs w:val="24"/>
        </w:rPr>
        <w:t xml:space="preserve"> </w:t>
      </w:r>
    </w:p>
    <w:p w14:paraId="4ABA352C" w14:textId="198F2601" w:rsidR="00BE6E36" w:rsidRPr="00BE6E36" w:rsidRDefault="00BE6E36" w:rsidP="00260EE1">
      <w:pPr>
        <w:widowControl w:val="0"/>
        <w:autoSpaceDE w:val="0"/>
        <w:autoSpaceDN w:val="0"/>
        <w:adjustRightInd w:val="0"/>
        <w:jc w:val="both"/>
        <w:rPr>
          <w:rFonts w:ascii="Arial" w:hAnsi="Arial" w:cs="Arial"/>
          <w:sz w:val="24"/>
          <w:szCs w:val="24"/>
        </w:rPr>
      </w:pPr>
      <w:r>
        <w:rPr>
          <w:rFonts w:ascii="Arial" w:hAnsi="Arial" w:cs="Arial"/>
          <w:sz w:val="24"/>
          <w:szCs w:val="24"/>
        </w:rPr>
        <w:t xml:space="preserve">B) </w:t>
      </w:r>
      <w:r w:rsidR="00285776">
        <w:rPr>
          <w:rFonts w:ascii="Arial" w:hAnsi="Arial" w:cs="Arial"/>
          <w:sz w:val="24"/>
          <w:szCs w:val="24"/>
        </w:rPr>
        <w:t xml:space="preserve">      Equiparam-se a</w:t>
      </w:r>
      <w:r w:rsidR="008B0B98">
        <w:rPr>
          <w:rFonts w:ascii="Arial" w:hAnsi="Arial" w:cs="Arial"/>
          <w:sz w:val="24"/>
          <w:szCs w:val="24"/>
        </w:rPr>
        <w:t xml:space="preserve">os </w:t>
      </w:r>
      <w:r w:rsidR="00285776">
        <w:rPr>
          <w:rFonts w:ascii="Arial" w:hAnsi="Arial" w:cs="Arial"/>
          <w:sz w:val="24"/>
          <w:szCs w:val="24"/>
        </w:rPr>
        <w:t>filhos legítimos os filhos adotivos</w:t>
      </w:r>
      <w:r w:rsidRPr="00BE6E36">
        <w:rPr>
          <w:rFonts w:ascii="Arial" w:hAnsi="Arial" w:cs="Arial"/>
          <w:sz w:val="24"/>
          <w:szCs w:val="24"/>
        </w:rPr>
        <w:t>;</w:t>
      </w:r>
    </w:p>
    <w:p w14:paraId="715A52D5" w14:textId="375227F6" w:rsidR="00260EE1" w:rsidRDefault="00D75FB2" w:rsidP="00260EE1">
      <w:pPr>
        <w:widowControl w:val="0"/>
        <w:autoSpaceDE w:val="0"/>
        <w:autoSpaceDN w:val="0"/>
        <w:adjustRightInd w:val="0"/>
        <w:jc w:val="both"/>
        <w:rPr>
          <w:rFonts w:ascii="Arial" w:hAnsi="Arial" w:cs="Arial"/>
          <w:sz w:val="24"/>
          <w:szCs w:val="24"/>
        </w:rPr>
      </w:pPr>
      <w:r w:rsidRPr="00BE6E36">
        <w:rPr>
          <w:rFonts w:ascii="Arial" w:hAnsi="Arial" w:cs="Arial"/>
          <w:sz w:val="24"/>
          <w:szCs w:val="24"/>
        </w:rPr>
        <w:t>c</w:t>
      </w:r>
      <w:r w:rsidR="00260EE1" w:rsidRPr="00BE6E36">
        <w:rPr>
          <w:rFonts w:ascii="Arial" w:hAnsi="Arial" w:cs="Arial"/>
          <w:sz w:val="24"/>
          <w:szCs w:val="24"/>
        </w:rPr>
        <w:t>)</w:t>
      </w:r>
      <w:r w:rsidR="00260EE1" w:rsidRPr="00BE6E36">
        <w:rPr>
          <w:rFonts w:ascii="Arial" w:hAnsi="Arial" w:cs="Arial"/>
          <w:sz w:val="24"/>
          <w:szCs w:val="24"/>
        </w:rPr>
        <w:tab/>
      </w:r>
      <w:r w:rsidR="00285776">
        <w:rPr>
          <w:rFonts w:ascii="Arial" w:hAnsi="Arial" w:cs="Arial"/>
          <w:sz w:val="24"/>
          <w:szCs w:val="24"/>
        </w:rPr>
        <w:t>Equiparam-se ao cônjuge, a companheira ou companheiro que comprove união como entidade familiar, conforme Lei Civil</w:t>
      </w:r>
      <w:r w:rsidR="00260EE1" w:rsidRPr="00BE6E36">
        <w:rPr>
          <w:rFonts w:ascii="Arial" w:hAnsi="Arial" w:cs="Arial"/>
          <w:sz w:val="24"/>
          <w:szCs w:val="24"/>
        </w:rPr>
        <w:t xml:space="preserve">; </w:t>
      </w:r>
    </w:p>
    <w:p w14:paraId="52D3F18E" w14:textId="6787813B" w:rsidR="00285776" w:rsidRDefault="00285776" w:rsidP="00285776">
      <w:pPr>
        <w:widowControl w:val="0"/>
        <w:autoSpaceDE w:val="0"/>
        <w:autoSpaceDN w:val="0"/>
        <w:adjustRightInd w:val="0"/>
        <w:jc w:val="both"/>
        <w:rPr>
          <w:rFonts w:ascii="Arial" w:hAnsi="Arial" w:cs="Arial"/>
          <w:sz w:val="24"/>
          <w:szCs w:val="24"/>
        </w:rPr>
      </w:pPr>
      <w:r>
        <w:rPr>
          <w:rFonts w:ascii="Arial" w:hAnsi="Arial" w:cs="Arial"/>
          <w:sz w:val="24"/>
          <w:szCs w:val="24"/>
        </w:rPr>
        <w:t xml:space="preserve">e)     </w:t>
      </w:r>
      <w:r w:rsidRPr="00285776">
        <w:rPr>
          <w:rFonts w:ascii="Arial" w:hAnsi="Arial" w:cs="Arial"/>
          <w:sz w:val="24"/>
          <w:szCs w:val="24"/>
        </w:rPr>
        <w:t xml:space="preserve">Enteado(a)s, menores de 21 (vinte e um) anos ou inválidos, desde que dependam financeiramente do titular; </w:t>
      </w:r>
    </w:p>
    <w:p w14:paraId="06258285" w14:textId="77777777" w:rsidR="008B0B98" w:rsidRDefault="00285776" w:rsidP="00285776">
      <w:pPr>
        <w:widowControl w:val="0"/>
        <w:autoSpaceDE w:val="0"/>
        <w:autoSpaceDN w:val="0"/>
        <w:adjustRightInd w:val="0"/>
        <w:jc w:val="both"/>
        <w:rPr>
          <w:rFonts w:ascii="Arial" w:hAnsi="Arial" w:cs="Arial"/>
          <w:sz w:val="24"/>
          <w:szCs w:val="24"/>
        </w:rPr>
      </w:pPr>
      <w:r>
        <w:rPr>
          <w:rFonts w:ascii="Arial" w:hAnsi="Arial" w:cs="Arial"/>
          <w:sz w:val="24"/>
          <w:szCs w:val="24"/>
        </w:rPr>
        <w:t xml:space="preserve">d)      </w:t>
      </w:r>
      <w:r w:rsidRPr="00285776">
        <w:rPr>
          <w:rFonts w:ascii="Arial" w:hAnsi="Arial" w:cs="Arial"/>
          <w:sz w:val="24"/>
          <w:szCs w:val="24"/>
        </w:rPr>
        <w:t>Filho(a)s, enteado(a) ou pessoas que quando menores, estiveram sob a guarda ou tutela do titular, solteiro(a)s</w:t>
      </w:r>
      <w:r w:rsidR="008B0B98">
        <w:rPr>
          <w:rFonts w:ascii="Arial" w:hAnsi="Arial" w:cs="Arial"/>
          <w:sz w:val="24"/>
          <w:szCs w:val="24"/>
        </w:rPr>
        <w:t>.</w:t>
      </w:r>
      <w:r w:rsidRPr="00285776">
        <w:rPr>
          <w:rFonts w:ascii="Arial" w:hAnsi="Arial" w:cs="Arial"/>
          <w:sz w:val="24"/>
          <w:szCs w:val="24"/>
        </w:rPr>
        <w:t xml:space="preserve"> </w:t>
      </w:r>
    </w:p>
    <w:p w14:paraId="27E6ABA8" w14:textId="16DBB7C3" w:rsidR="00285776" w:rsidRPr="00285776" w:rsidRDefault="00285776" w:rsidP="00285776">
      <w:pPr>
        <w:widowControl w:val="0"/>
        <w:autoSpaceDE w:val="0"/>
        <w:autoSpaceDN w:val="0"/>
        <w:adjustRightInd w:val="0"/>
        <w:jc w:val="both"/>
        <w:rPr>
          <w:rFonts w:ascii="Arial" w:hAnsi="Arial" w:cs="Arial"/>
          <w:sz w:val="24"/>
          <w:szCs w:val="24"/>
        </w:rPr>
      </w:pPr>
      <w:r w:rsidRPr="00285776">
        <w:rPr>
          <w:rFonts w:ascii="Arial" w:hAnsi="Arial" w:cs="Arial"/>
          <w:b/>
          <w:sz w:val="24"/>
          <w:szCs w:val="24"/>
        </w:rPr>
        <w:t>Parágrafo único:-</w:t>
      </w:r>
      <w:r w:rsidRPr="00285776">
        <w:rPr>
          <w:rFonts w:ascii="Arial" w:hAnsi="Arial" w:cs="Arial"/>
          <w:sz w:val="24"/>
          <w:szCs w:val="24"/>
        </w:rPr>
        <w:t xml:space="preserve"> Os beneficiários não poderão inscrever agregados, em seus planos. </w:t>
      </w:r>
    </w:p>
    <w:p w14:paraId="5161105F" w14:textId="77777777" w:rsidR="00D75FB2" w:rsidRDefault="00D75FB2" w:rsidP="00260EE1">
      <w:pPr>
        <w:widowControl w:val="0"/>
        <w:autoSpaceDE w:val="0"/>
        <w:autoSpaceDN w:val="0"/>
        <w:adjustRightInd w:val="0"/>
        <w:jc w:val="both"/>
        <w:rPr>
          <w:rFonts w:ascii="Arial" w:hAnsi="Arial" w:cs="Arial"/>
          <w:sz w:val="24"/>
          <w:szCs w:val="24"/>
        </w:rPr>
      </w:pPr>
    </w:p>
    <w:p w14:paraId="0413DD9F" w14:textId="7A8B69A6"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4.3.</w:t>
      </w:r>
      <w:r w:rsidRPr="00260EE1">
        <w:rPr>
          <w:rFonts w:ascii="Arial" w:hAnsi="Arial" w:cs="Arial"/>
          <w:sz w:val="24"/>
          <w:szCs w:val="24"/>
        </w:rPr>
        <w:tab/>
        <w:t xml:space="preserve">Durante a vigência do contrato poderão ser incluídos novos beneficiários que preencherem as condições estabelecidas no presente Termo de Referência. </w:t>
      </w:r>
    </w:p>
    <w:p w14:paraId="0929BD5C" w14:textId="13BDEB26" w:rsidR="00260EE1" w:rsidRPr="00260EE1" w:rsidRDefault="00260EE1" w:rsidP="00260EE1">
      <w:pPr>
        <w:widowControl w:val="0"/>
        <w:autoSpaceDE w:val="0"/>
        <w:autoSpaceDN w:val="0"/>
        <w:adjustRightInd w:val="0"/>
        <w:jc w:val="both"/>
        <w:rPr>
          <w:rFonts w:ascii="Arial" w:hAnsi="Arial" w:cs="Arial"/>
          <w:sz w:val="24"/>
          <w:szCs w:val="24"/>
        </w:rPr>
      </w:pPr>
    </w:p>
    <w:p w14:paraId="2152266D"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4.4.</w:t>
      </w:r>
      <w:r w:rsidRPr="00260EE1">
        <w:rPr>
          <w:rFonts w:ascii="Arial" w:hAnsi="Arial" w:cs="Arial"/>
          <w:sz w:val="24"/>
          <w:szCs w:val="24"/>
        </w:rPr>
        <w:tab/>
        <w:t xml:space="preserve">Da exclusão. </w:t>
      </w:r>
    </w:p>
    <w:p w14:paraId="6798D952"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4.4.1. De beneficiários Titulares: </w:t>
      </w:r>
    </w:p>
    <w:p w14:paraId="6DD601B1"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a)</w:t>
      </w:r>
      <w:r w:rsidRPr="00260EE1">
        <w:rPr>
          <w:rFonts w:ascii="Arial" w:hAnsi="Arial" w:cs="Arial"/>
          <w:sz w:val="24"/>
          <w:szCs w:val="24"/>
        </w:rPr>
        <w:tab/>
        <w:t xml:space="preserve">Por morte; </w:t>
      </w:r>
    </w:p>
    <w:p w14:paraId="460BDA83"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b)</w:t>
      </w:r>
      <w:r w:rsidRPr="00260EE1">
        <w:rPr>
          <w:rFonts w:ascii="Arial" w:hAnsi="Arial" w:cs="Arial"/>
          <w:sz w:val="24"/>
          <w:szCs w:val="24"/>
        </w:rPr>
        <w:tab/>
        <w:t xml:space="preserve">Por exoneração ou demissão; </w:t>
      </w:r>
    </w:p>
    <w:p w14:paraId="4FCAAD21"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c)</w:t>
      </w:r>
      <w:r w:rsidRPr="00260EE1">
        <w:rPr>
          <w:rFonts w:ascii="Arial" w:hAnsi="Arial" w:cs="Arial"/>
          <w:sz w:val="24"/>
          <w:szCs w:val="24"/>
        </w:rPr>
        <w:tab/>
        <w:t xml:space="preserve">Por licença e afastamento, sem remuneração; </w:t>
      </w:r>
    </w:p>
    <w:p w14:paraId="2D60A727"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e)</w:t>
      </w:r>
      <w:r w:rsidRPr="00260EE1">
        <w:rPr>
          <w:rFonts w:ascii="Arial" w:hAnsi="Arial" w:cs="Arial"/>
          <w:sz w:val="24"/>
          <w:szCs w:val="24"/>
        </w:rPr>
        <w:tab/>
        <w:t xml:space="preserve">Por estar à disposição de outro órgão, sem ônus para o Município; </w:t>
      </w:r>
    </w:p>
    <w:p w14:paraId="6FF946AD"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f)</w:t>
      </w:r>
      <w:r w:rsidRPr="00260EE1">
        <w:rPr>
          <w:rFonts w:ascii="Arial" w:hAnsi="Arial" w:cs="Arial"/>
          <w:sz w:val="24"/>
          <w:szCs w:val="24"/>
        </w:rPr>
        <w:tab/>
        <w:t xml:space="preserve">Por aposentadoria. </w:t>
      </w:r>
    </w:p>
    <w:p w14:paraId="6ACFCA06"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4.4.2. De beneficiários dependentes: </w:t>
      </w:r>
    </w:p>
    <w:p w14:paraId="767781A1" w14:textId="762CC6F2" w:rsidR="00260EE1" w:rsidRPr="00260EE1" w:rsidRDefault="00E354C2" w:rsidP="00260EE1">
      <w:pPr>
        <w:widowControl w:val="0"/>
        <w:autoSpaceDE w:val="0"/>
        <w:autoSpaceDN w:val="0"/>
        <w:adjustRightInd w:val="0"/>
        <w:jc w:val="both"/>
        <w:rPr>
          <w:rFonts w:ascii="Arial" w:hAnsi="Arial" w:cs="Arial"/>
          <w:sz w:val="24"/>
          <w:szCs w:val="24"/>
        </w:rPr>
      </w:pPr>
      <w:r>
        <w:rPr>
          <w:rFonts w:ascii="Arial" w:hAnsi="Arial" w:cs="Arial"/>
          <w:sz w:val="24"/>
          <w:szCs w:val="24"/>
        </w:rPr>
        <w:t>a</w:t>
      </w:r>
      <w:r w:rsidR="00260EE1" w:rsidRPr="00260EE1">
        <w:rPr>
          <w:rFonts w:ascii="Arial" w:hAnsi="Arial" w:cs="Arial"/>
          <w:sz w:val="24"/>
          <w:szCs w:val="24"/>
        </w:rPr>
        <w:t>)</w:t>
      </w:r>
      <w:r w:rsidR="00260EE1" w:rsidRPr="00260EE1">
        <w:rPr>
          <w:rFonts w:ascii="Arial" w:hAnsi="Arial" w:cs="Arial"/>
          <w:sz w:val="24"/>
          <w:szCs w:val="24"/>
        </w:rPr>
        <w:tab/>
        <w:t xml:space="preserve">Para o menor sob guarda, pela cessação da tutela ou guarda; </w:t>
      </w:r>
    </w:p>
    <w:p w14:paraId="4E9841C9" w14:textId="77777777" w:rsidR="008B0B98" w:rsidRDefault="00E354C2" w:rsidP="00260EE1">
      <w:pPr>
        <w:widowControl w:val="0"/>
        <w:autoSpaceDE w:val="0"/>
        <w:autoSpaceDN w:val="0"/>
        <w:adjustRightInd w:val="0"/>
        <w:jc w:val="both"/>
        <w:rPr>
          <w:rFonts w:ascii="Arial" w:hAnsi="Arial" w:cs="Arial"/>
          <w:sz w:val="24"/>
          <w:szCs w:val="24"/>
        </w:rPr>
      </w:pPr>
      <w:r>
        <w:rPr>
          <w:rFonts w:ascii="Arial" w:hAnsi="Arial" w:cs="Arial"/>
          <w:sz w:val="24"/>
          <w:szCs w:val="24"/>
        </w:rPr>
        <w:t>b</w:t>
      </w:r>
      <w:r w:rsidR="00260EE1" w:rsidRPr="00260EE1">
        <w:rPr>
          <w:rFonts w:ascii="Arial" w:hAnsi="Arial" w:cs="Arial"/>
          <w:sz w:val="24"/>
          <w:szCs w:val="24"/>
        </w:rPr>
        <w:t>)</w:t>
      </w:r>
      <w:r w:rsidR="00260EE1" w:rsidRPr="00260EE1">
        <w:rPr>
          <w:rFonts w:ascii="Arial" w:hAnsi="Arial" w:cs="Arial"/>
          <w:sz w:val="24"/>
          <w:szCs w:val="24"/>
        </w:rPr>
        <w:tab/>
        <w:t>Para os dependentes em geral, pelo falecimento, matrimônio, ou perda da condição de beneficiário titular, por aquele de quem dependam.</w:t>
      </w:r>
    </w:p>
    <w:p w14:paraId="78EAF607" w14:textId="77777777" w:rsidR="008B0B98" w:rsidRDefault="008B0B98" w:rsidP="00260EE1">
      <w:pPr>
        <w:widowControl w:val="0"/>
        <w:autoSpaceDE w:val="0"/>
        <w:autoSpaceDN w:val="0"/>
        <w:adjustRightInd w:val="0"/>
        <w:jc w:val="both"/>
        <w:rPr>
          <w:rFonts w:ascii="Arial" w:hAnsi="Arial" w:cs="Arial"/>
          <w:sz w:val="24"/>
          <w:szCs w:val="24"/>
        </w:rPr>
      </w:pPr>
    </w:p>
    <w:p w14:paraId="769DD922" w14:textId="77777777" w:rsidR="008B0B98" w:rsidRDefault="008B0B98" w:rsidP="00260EE1">
      <w:pPr>
        <w:widowControl w:val="0"/>
        <w:autoSpaceDE w:val="0"/>
        <w:autoSpaceDN w:val="0"/>
        <w:adjustRightInd w:val="0"/>
        <w:jc w:val="both"/>
        <w:rPr>
          <w:rFonts w:ascii="Arial" w:hAnsi="Arial" w:cs="Arial"/>
          <w:sz w:val="24"/>
          <w:szCs w:val="24"/>
        </w:rPr>
      </w:pPr>
    </w:p>
    <w:p w14:paraId="329FCFF4" w14:textId="77777777" w:rsidR="008B0B98" w:rsidRDefault="008B0B98" w:rsidP="00260EE1">
      <w:pPr>
        <w:widowControl w:val="0"/>
        <w:autoSpaceDE w:val="0"/>
        <w:autoSpaceDN w:val="0"/>
        <w:adjustRightInd w:val="0"/>
        <w:jc w:val="both"/>
        <w:rPr>
          <w:rFonts w:ascii="Arial" w:hAnsi="Arial" w:cs="Arial"/>
          <w:sz w:val="24"/>
          <w:szCs w:val="24"/>
        </w:rPr>
      </w:pPr>
    </w:p>
    <w:p w14:paraId="7A249701" w14:textId="77777777" w:rsidR="008B0B98" w:rsidRDefault="008B0B98" w:rsidP="00260EE1">
      <w:pPr>
        <w:widowControl w:val="0"/>
        <w:autoSpaceDE w:val="0"/>
        <w:autoSpaceDN w:val="0"/>
        <w:adjustRightInd w:val="0"/>
        <w:jc w:val="both"/>
        <w:rPr>
          <w:rFonts w:ascii="Arial" w:hAnsi="Arial" w:cs="Arial"/>
          <w:sz w:val="24"/>
          <w:szCs w:val="24"/>
        </w:rPr>
      </w:pPr>
    </w:p>
    <w:p w14:paraId="61B4F572" w14:textId="37F98308"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lastRenderedPageBreak/>
        <w:t xml:space="preserve"> </w:t>
      </w:r>
    </w:p>
    <w:p w14:paraId="76390F45"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 </w:t>
      </w:r>
    </w:p>
    <w:p w14:paraId="060BC9C0" w14:textId="2CA39FC1"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4.5.</w:t>
      </w:r>
      <w:r w:rsidRPr="00260EE1">
        <w:rPr>
          <w:rFonts w:ascii="Arial" w:hAnsi="Arial" w:cs="Arial"/>
          <w:sz w:val="24"/>
          <w:szCs w:val="24"/>
        </w:rPr>
        <w:tab/>
        <w:t>A comprovação de dependência será efetuada mediante a apresentação de documentos legais pertinentes, tais como Certidão de Casamento, Registro de Nascimento, Termo Judicial de Guarda ou Tutela, Autorização Judicial</w:t>
      </w:r>
      <w:r w:rsidR="00D75FB2">
        <w:rPr>
          <w:rFonts w:ascii="Arial" w:hAnsi="Arial" w:cs="Arial"/>
          <w:sz w:val="24"/>
          <w:szCs w:val="24"/>
        </w:rPr>
        <w:t>.</w:t>
      </w:r>
    </w:p>
    <w:p w14:paraId="72FBDEE9" w14:textId="6EB0D20D" w:rsidR="00D75FB2"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 </w:t>
      </w:r>
    </w:p>
    <w:p w14:paraId="07F968D2"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4.6.</w:t>
      </w:r>
      <w:r w:rsidRPr="00260EE1">
        <w:rPr>
          <w:rFonts w:ascii="Arial" w:hAnsi="Arial" w:cs="Arial"/>
          <w:sz w:val="24"/>
          <w:szCs w:val="24"/>
        </w:rPr>
        <w:tab/>
        <w:t xml:space="preserve">A comprovação de dependência financeira far-se-á mediante declaração expressa do beneficiário titular e/ou cópia da declaração de Imposto de Renda do ano-base imediatamente anterior, reservando-se ao Município o direito de promover verificações sobre sua veracidade. </w:t>
      </w:r>
    </w:p>
    <w:p w14:paraId="0636E588"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 </w:t>
      </w:r>
    </w:p>
    <w:p w14:paraId="0B9997E9" w14:textId="52EDF0F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4.7.</w:t>
      </w:r>
      <w:r w:rsidRPr="00260EE1">
        <w:rPr>
          <w:rFonts w:ascii="Arial" w:hAnsi="Arial" w:cs="Arial"/>
          <w:sz w:val="24"/>
          <w:szCs w:val="24"/>
        </w:rPr>
        <w:tab/>
        <w:t xml:space="preserve">Incorre em falta grave o beneficiário titular que prestar informações incorretas ou falsas, visando beneficiar-se da assistência concedida, respondendo civil e criminalmente pelos seus atos. </w:t>
      </w:r>
    </w:p>
    <w:p w14:paraId="1E656C9C"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 </w:t>
      </w:r>
    </w:p>
    <w:p w14:paraId="34046188" w14:textId="3B939141"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4.</w:t>
      </w:r>
      <w:r w:rsidR="00D75FB2">
        <w:rPr>
          <w:rFonts w:ascii="Arial" w:hAnsi="Arial" w:cs="Arial"/>
          <w:sz w:val="24"/>
          <w:szCs w:val="24"/>
        </w:rPr>
        <w:t>8</w:t>
      </w:r>
      <w:r w:rsidRPr="00260EE1">
        <w:rPr>
          <w:rFonts w:ascii="Arial" w:hAnsi="Arial" w:cs="Arial"/>
          <w:sz w:val="24"/>
          <w:szCs w:val="24"/>
        </w:rPr>
        <w:t>.</w:t>
      </w:r>
      <w:r w:rsidRPr="00260EE1">
        <w:rPr>
          <w:rFonts w:ascii="Arial" w:hAnsi="Arial" w:cs="Arial"/>
          <w:sz w:val="24"/>
          <w:szCs w:val="24"/>
        </w:rPr>
        <w:tab/>
        <w:t xml:space="preserve">No caso de licença sem remuneração ou aposentadoria, o servidor será desligado automaticamente do plano. </w:t>
      </w:r>
    </w:p>
    <w:p w14:paraId="271E757A"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 </w:t>
      </w:r>
    </w:p>
    <w:p w14:paraId="568D7F58" w14:textId="254CE1F5"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4.</w:t>
      </w:r>
      <w:r w:rsidR="00D75FB2">
        <w:rPr>
          <w:rFonts w:ascii="Arial" w:hAnsi="Arial" w:cs="Arial"/>
          <w:sz w:val="24"/>
          <w:szCs w:val="24"/>
        </w:rPr>
        <w:t>9</w:t>
      </w:r>
      <w:r w:rsidRPr="00260EE1">
        <w:rPr>
          <w:rFonts w:ascii="Arial" w:hAnsi="Arial" w:cs="Arial"/>
          <w:sz w:val="24"/>
          <w:szCs w:val="24"/>
        </w:rPr>
        <w:t>.</w:t>
      </w:r>
      <w:r w:rsidRPr="00260EE1">
        <w:rPr>
          <w:rFonts w:ascii="Arial" w:hAnsi="Arial" w:cs="Arial"/>
          <w:sz w:val="24"/>
          <w:szCs w:val="24"/>
        </w:rPr>
        <w:tab/>
        <w:t xml:space="preserve">No caso de afastamento legal, o servidor permanecerá ligado ao plano durante o período de 06 meses, nas mesmas condições do servidor ativo, após este período o servidor será automaticamente desligado, assumindo integralmente as despesas do plano. </w:t>
      </w:r>
    </w:p>
    <w:p w14:paraId="0D5B2B63"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 </w:t>
      </w:r>
    </w:p>
    <w:p w14:paraId="7D9C3553"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5.  DA IMPLANTAÇÃO </w:t>
      </w:r>
    </w:p>
    <w:p w14:paraId="6CB6B27A"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 </w:t>
      </w:r>
    </w:p>
    <w:p w14:paraId="37E9DFF1"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5.1. A empresa operadora deverá dispor de equipe especializada para oferecer todo o suporte, inclusive na implantação e, posteriormente, na manutenção e gerenciamento do plano, oferecendo um canal de comunicação contínuo durante a vigência do contrato. </w:t>
      </w:r>
    </w:p>
    <w:p w14:paraId="2240F080"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 </w:t>
      </w:r>
    </w:p>
    <w:p w14:paraId="30573112" w14:textId="471EDE2B"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5.2. Deverão ser confeccionados e entregues pela contratada, em até 10 dias úteis contados da assinatura do contrato, cartões, nas quantidades e localidades descritas no subitem 5.4. Os cartões deverão estar embalados individualmente e com identificação nominal. </w:t>
      </w:r>
    </w:p>
    <w:p w14:paraId="1C025FD3"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 </w:t>
      </w:r>
    </w:p>
    <w:p w14:paraId="2222E4CA"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5.3. As informações cadastrais dos servidores do Município serão fornecidas à contratada, em meio magnético, conforme leiaute de arquivos definindo pelo mesmo, na data de assinatura do contrato. </w:t>
      </w:r>
    </w:p>
    <w:p w14:paraId="2FAFE9A2"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 </w:t>
      </w:r>
    </w:p>
    <w:p w14:paraId="0AA2B3F0"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5.4. Localidade de entrega e quantidades iniciais estimadas:  </w:t>
      </w:r>
    </w:p>
    <w:p w14:paraId="1EDDA7A0"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 </w:t>
      </w:r>
    </w:p>
    <w:p w14:paraId="387469C3"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UNIDADE </w:t>
      </w:r>
      <w:r w:rsidRPr="00260EE1">
        <w:rPr>
          <w:rFonts w:ascii="Arial" w:hAnsi="Arial" w:cs="Arial"/>
          <w:sz w:val="24"/>
          <w:szCs w:val="24"/>
        </w:rPr>
        <w:tab/>
        <w:t xml:space="preserve">ENDEREÇO </w:t>
      </w:r>
      <w:r w:rsidRPr="00260EE1">
        <w:rPr>
          <w:rFonts w:ascii="Arial" w:hAnsi="Arial" w:cs="Arial"/>
          <w:sz w:val="24"/>
          <w:szCs w:val="24"/>
        </w:rPr>
        <w:tab/>
      </w:r>
      <w:proofErr w:type="spellStart"/>
      <w:r w:rsidRPr="00260EE1">
        <w:rPr>
          <w:rFonts w:ascii="Arial" w:hAnsi="Arial" w:cs="Arial"/>
          <w:sz w:val="24"/>
          <w:szCs w:val="24"/>
        </w:rPr>
        <w:t>Qtde</w:t>
      </w:r>
      <w:proofErr w:type="spellEnd"/>
      <w:r w:rsidRPr="00260EE1">
        <w:rPr>
          <w:rFonts w:ascii="Arial" w:hAnsi="Arial" w:cs="Arial"/>
          <w:sz w:val="24"/>
          <w:szCs w:val="24"/>
        </w:rPr>
        <w:t xml:space="preserve">. Estimada de cartões </w:t>
      </w:r>
    </w:p>
    <w:p w14:paraId="650A2000" w14:textId="7512AB23"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Município de Rifaina</w:t>
      </w:r>
      <w:proofErr w:type="gramStart"/>
      <w:r w:rsidRPr="00260EE1">
        <w:rPr>
          <w:rFonts w:ascii="Arial" w:hAnsi="Arial" w:cs="Arial"/>
          <w:sz w:val="24"/>
          <w:szCs w:val="24"/>
        </w:rPr>
        <w:t xml:space="preserve">  </w:t>
      </w:r>
      <w:proofErr w:type="gramEnd"/>
      <w:r w:rsidRPr="00260EE1">
        <w:rPr>
          <w:rFonts w:ascii="Arial" w:hAnsi="Arial" w:cs="Arial"/>
          <w:sz w:val="24"/>
          <w:szCs w:val="24"/>
        </w:rPr>
        <w:tab/>
        <w:t xml:space="preserve">Rua </w:t>
      </w:r>
      <w:r w:rsidR="00D75FB2">
        <w:rPr>
          <w:rFonts w:ascii="Arial" w:hAnsi="Arial" w:cs="Arial"/>
          <w:sz w:val="24"/>
          <w:szCs w:val="24"/>
        </w:rPr>
        <w:t>Barão de Rifaina</w:t>
      </w:r>
      <w:r w:rsidRPr="00260EE1">
        <w:rPr>
          <w:rFonts w:ascii="Arial" w:hAnsi="Arial" w:cs="Arial"/>
          <w:sz w:val="24"/>
          <w:szCs w:val="24"/>
        </w:rPr>
        <w:t xml:space="preserve">, nº </w:t>
      </w:r>
      <w:r w:rsidR="00D75FB2">
        <w:rPr>
          <w:rFonts w:ascii="Arial" w:hAnsi="Arial" w:cs="Arial"/>
          <w:sz w:val="24"/>
          <w:szCs w:val="24"/>
        </w:rPr>
        <w:t>251</w:t>
      </w:r>
      <w:r w:rsidRPr="00260EE1">
        <w:rPr>
          <w:rFonts w:ascii="Arial" w:hAnsi="Arial" w:cs="Arial"/>
          <w:sz w:val="24"/>
          <w:szCs w:val="24"/>
        </w:rPr>
        <w:t xml:space="preserve">, </w:t>
      </w:r>
      <w:r w:rsidR="00D75FB2">
        <w:rPr>
          <w:rFonts w:ascii="Arial" w:hAnsi="Arial" w:cs="Arial"/>
          <w:sz w:val="24"/>
          <w:szCs w:val="24"/>
        </w:rPr>
        <w:t>C</w:t>
      </w:r>
      <w:r w:rsidRPr="00260EE1">
        <w:rPr>
          <w:rFonts w:ascii="Arial" w:hAnsi="Arial" w:cs="Arial"/>
          <w:sz w:val="24"/>
          <w:szCs w:val="24"/>
        </w:rPr>
        <w:t>entro, Rifaina-SP, CEP 14.4</w:t>
      </w:r>
      <w:r w:rsidR="00D75FB2">
        <w:rPr>
          <w:rFonts w:ascii="Arial" w:hAnsi="Arial" w:cs="Arial"/>
          <w:sz w:val="24"/>
          <w:szCs w:val="24"/>
        </w:rPr>
        <w:t>9</w:t>
      </w:r>
      <w:r w:rsidRPr="00260EE1">
        <w:rPr>
          <w:rFonts w:ascii="Arial" w:hAnsi="Arial" w:cs="Arial"/>
          <w:sz w:val="24"/>
          <w:szCs w:val="24"/>
        </w:rPr>
        <w:t>0-000.</w:t>
      </w:r>
    </w:p>
    <w:p w14:paraId="507A88C0"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 </w:t>
      </w:r>
    </w:p>
    <w:p w14:paraId="07DD050C" w14:textId="77777777" w:rsid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5.5. A contratada deverá fornecer ao Contratante para a distribuição aos beneficiários titulares do plano um manual para esclarecimento de dúvidas sobre a utilização da rede assistencial (credenciada/referenciada/congênere, etc.). </w:t>
      </w:r>
    </w:p>
    <w:p w14:paraId="45726F92" w14:textId="77777777" w:rsidR="008B0B98" w:rsidRDefault="008B0B98" w:rsidP="00260EE1">
      <w:pPr>
        <w:widowControl w:val="0"/>
        <w:autoSpaceDE w:val="0"/>
        <w:autoSpaceDN w:val="0"/>
        <w:adjustRightInd w:val="0"/>
        <w:jc w:val="both"/>
        <w:rPr>
          <w:rFonts w:ascii="Arial" w:hAnsi="Arial" w:cs="Arial"/>
          <w:sz w:val="24"/>
          <w:szCs w:val="24"/>
        </w:rPr>
      </w:pPr>
    </w:p>
    <w:p w14:paraId="73C3D06E" w14:textId="77777777" w:rsidR="008B0B98" w:rsidRDefault="008B0B98" w:rsidP="00260EE1">
      <w:pPr>
        <w:widowControl w:val="0"/>
        <w:autoSpaceDE w:val="0"/>
        <w:autoSpaceDN w:val="0"/>
        <w:adjustRightInd w:val="0"/>
        <w:jc w:val="both"/>
        <w:rPr>
          <w:rFonts w:ascii="Arial" w:hAnsi="Arial" w:cs="Arial"/>
          <w:sz w:val="24"/>
          <w:szCs w:val="24"/>
        </w:rPr>
      </w:pPr>
    </w:p>
    <w:p w14:paraId="7AD2D52D" w14:textId="77777777" w:rsidR="008B0B98" w:rsidRPr="00260EE1" w:rsidRDefault="008B0B98" w:rsidP="00260EE1">
      <w:pPr>
        <w:widowControl w:val="0"/>
        <w:autoSpaceDE w:val="0"/>
        <w:autoSpaceDN w:val="0"/>
        <w:adjustRightInd w:val="0"/>
        <w:jc w:val="both"/>
        <w:rPr>
          <w:rFonts w:ascii="Arial" w:hAnsi="Arial" w:cs="Arial"/>
          <w:sz w:val="24"/>
          <w:szCs w:val="24"/>
        </w:rPr>
      </w:pPr>
    </w:p>
    <w:p w14:paraId="6FFFC5B3" w14:textId="77777777" w:rsidR="00D75FB2" w:rsidRDefault="00D75FB2" w:rsidP="00260EE1">
      <w:pPr>
        <w:widowControl w:val="0"/>
        <w:autoSpaceDE w:val="0"/>
        <w:autoSpaceDN w:val="0"/>
        <w:adjustRightInd w:val="0"/>
        <w:jc w:val="both"/>
        <w:rPr>
          <w:rFonts w:ascii="Arial" w:hAnsi="Arial" w:cs="Arial"/>
          <w:sz w:val="24"/>
          <w:szCs w:val="24"/>
        </w:rPr>
      </w:pPr>
    </w:p>
    <w:p w14:paraId="451741ED" w14:textId="683C651C"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5.6. Em caso de furto, roubo, perda, extravio ou imperfeições no cartão de atendimento, a Contratada terá o prazo de até 10 (dez) dias úteis para confeccionar e entregar outro ao beneficiário, sem custo para o Contratante/beneficiário. </w:t>
      </w:r>
    </w:p>
    <w:p w14:paraId="10BEB2A9"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5.7. Central de Atendimento. </w:t>
      </w:r>
    </w:p>
    <w:p w14:paraId="7ED8A76D"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5.7.1. A contratada deverá possuir Central de Atendimento na forma estabelecida pela Lei Federal nº 9.656/98, com pessoas habilitadas para informar sobre locais para a realização de exame laboratorial especializado ou complementar, não constante no livro da rede credenciada/referenciada, atendimento de urgência e/ou emergência em pronto-socorro ou hospital, autorização para a realização de procedimentos cirúrgicos em hospitais, consultórios/ambulatórios e clínicas, internação eletiva de urgência e/ou emergência. </w:t>
      </w:r>
    </w:p>
    <w:p w14:paraId="589BFCFA"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5.7.2. Quando se fizer necessária a autorização prévia para a realização de procedimento, e desde que corretamente solicitado pelo médico assistente, a liberação deverá ocorrer de acordo com o artigo 3º da Resolução Normativa RN nº 259/11, alterada pela Resolução RN nº 268/11 e suas futuras alterações. </w:t>
      </w:r>
    </w:p>
    <w:p w14:paraId="7344F0BD"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 </w:t>
      </w:r>
    </w:p>
    <w:p w14:paraId="36D46E68"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6. DA COBERTURA DOS SERVIÇOS </w:t>
      </w:r>
    </w:p>
    <w:p w14:paraId="0E9C6D6B"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 </w:t>
      </w:r>
    </w:p>
    <w:p w14:paraId="221E48FC"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6.1. </w:t>
      </w:r>
      <w:bookmarkStart w:id="5" w:name="_Hlk149206870"/>
      <w:r w:rsidRPr="00260EE1">
        <w:rPr>
          <w:rFonts w:ascii="Arial" w:hAnsi="Arial" w:cs="Arial"/>
          <w:sz w:val="24"/>
          <w:szCs w:val="24"/>
        </w:rPr>
        <w:t xml:space="preserve">O Plano de Assistência à Saúde compreende todas as coberturas e demais procedimentos contidos no rol de Procedimentos, estabelecido pela Agência Nacional de Saúde, Lei 9.656/98 e demais normas complementares, cobertura e custeio de atendimento em rede credenciada/referenciada, em todo o território nacional para emergência e urgência e na região de </w:t>
      </w:r>
      <w:proofErr w:type="spellStart"/>
      <w:r w:rsidRPr="00260EE1">
        <w:rPr>
          <w:rFonts w:ascii="Arial" w:hAnsi="Arial" w:cs="Arial"/>
          <w:sz w:val="24"/>
          <w:szCs w:val="24"/>
        </w:rPr>
        <w:t>Franca-SP</w:t>
      </w:r>
      <w:proofErr w:type="spellEnd"/>
      <w:r w:rsidRPr="00260EE1">
        <w:rPr>
          <w:rFonts w:ascii="Arial" w:hAnsi="Arial" w:cs="Arial"/>
          <w:sz w:val="24"/>
          <w:szCs w:val="24"/>
        </w:rPr>
        <w:t>, e nas proximidades da cidade de Rifaina-SP para atendimentos eletivos, conforme normas do presente termo de referência</w:t>
      </w:r>
      <w:bookmarkEnd w:id="5"/>
      <w:r w:rsidRPr="00260EE1">
        <w:rPr>
          <w:rFonts w:ascii="Arial" w:hAnsi="Arial" w:cs="Arial"/>
          <w:sz w:val="24"/>
          <w:szCs w:val="24"/>
        </w:rPr>
        <w:t xml:space="preserve">. </w:t>
      </w:r>
    </w:p>
    <w:p w14:paraId="7EE2BE57"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 </w:t>
      </w:r>
    </w:p>
    <w:p w14:paraId="5BAD04CB"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6.2. Dos Serviços Cobertos em Rede Assistencial (credenciada ou cooperada). </w:t>
      </w:r>
    </w:p>
    <w:p w14:paraId="179DBCE2"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6.2.1. Assistência médica de rotina, de emergência ou de urgência, em consultórios, hospitais, prontos-socorros, clínicas médicas ou ambulatórios livremente escolhidos, nas patologias reconhecidas pela Classificação Estatística Internacional de Doenças (CID) e de Problemas Relacionados com a Saúde, da OMS - Organização Mundial da Saúde ou outra classificação que venha a substituí-la, no decorrer da vigência do contrato, em conformidade com a Lei Federal nº 9.656, de 3 de junho de 1998, com as alterações posteriores e demais Regulamentações Complementares, mediante a apresentação da credencial do Plano de Saúde e um documento de identificação. </w:t>
      </w:r>
    </w:p>
    <w:p w14:paraId="1963FB7A"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6.2.2. Consultas eletivas em consultórios, clínicas e ambulatórios especializados, em número ilimitado; cirurgias e procedimentos médicos de pequeno porte, exames laboratoriais e serviços de apoio diagnóstico, tratamento e demais procedimentos ambulatoriais, solicitados pelo médico assistente, nas especialidades reconhecidas pelo Conselho Federal de Medicina. </w:t>
      </w:r>
    </w:p>
    <w:p w14:paraId="2BB334D7"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6.2.3. Transplantes e implantes previstos na Lei 9.656/98. </w:t>
      </w:r>
    </w:p>
    <w:p w14:paraId="14FED474"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 </w:t>
      </w:r>
    </w:p>
    <w:p w14:paraId="0F293066"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6.3. Hospitalização: </w:t>
      </w:r>
    </w:p>
    <w:p w14:paraId="3A326CC2"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a)</w:t>
      </w:r>
      <w:r w:rsidRPr="00260EE1">
        <w:rPr>
          <w:rFonts w:ascii="Arial" w:hAnsi="Arial" w:cs="Arial"/>
          <w:sz w:val="24"/>
          <w:szCs w:val="24"/>
        </w:rPr>
        <w:tab/>
        <w:t xml:space="preserve">Diárias de hospitalização; </w:t>
      </w:r>
    </w:p>
    <w:p w14:paraId="3B830EB1"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b)</w:t>
      </w:r>
      <w:r w:rsidRPr="00260EE1">
        <w:rPr>
          <w:rFonts w:ascii="Arial" w:hAnsi="Arial" w:cs="Arial"/>
          <w:sz w:val="24"/>
          <w:szCs w:val="24"/>
        </w:rPr>
        <w:tab/>
        <w:t xml:space="preserve">Alimentação com serviços dietéticos; </w:t>
      </w:r>
    </w:p>
    <w:p w14:paraId="1C5ADF48" w14:textId="77777777" w:rsidR="008B0B98"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c)</w:t>
      </w:r>
      <w:r w:rsidRPr="00260EE1">
        <w:rPr>
          <w:rFonts w:ascii="Arial" w:hAnsi="Arial" w:cs="Arial"/>
          <w:sz w:val="24"/>
          <w:szCs w:val="24"/>
        </w:rPr>
        <w:tab/>
        <w:t xml:space="preserve">Taxas de internação, de sala de operação cirúrgica, de parto ou gesso, </w:t>
      </w:r>
    </w:p>
    <w:p w14:paraId="2D485538" w14:textId="77777777" w:rsidR="008B0B98" w:rsidRDefault="008B0B98" w:rsidP="00260EE1">
      <w:pPr>
        <w:widowControl w:val="0"/>
        <w:autoSpaceDE w:val="0"/>
        <w:autoSpaceDN w:val="0"/>
        <w:adjustRightInd w:val="0"/>
        <w:jc w:val="both"/>
        <w:rPr>
          <w:rFonts w:ascii="Arial" w:hAnsi="Arial" w:cs="Arial"/>
          <w:sz w:val="24"/>
          <w:szCs w:val="24"/>
        </w:rPr>
      </w:pPr>
    </w:p>
    <w:p w14:paraId="7699D61E" w14:textId="77777777" w:rsidR="008B0B98" w:rsidRDefault="008B0B98" w:rsidP="00260EE1">
      <w:pPr>
        <w:widowControl w:val="0"/>
        <w:autoSpaceDE w:val="0"/>
        <w:autoSpaceDN w:val="0"/>
        <w:adjustRightInd w:val="0"/>
        <w:jc w:val="both"/>
        <w:rPr>
          <w:rFonts w:ascii="Arial" w:hAnsi="Arial" w:cs="Arial"/>
          <w:sz w:val="24"/>
          <w:szCs w:val="24"/>
        </w:rPr>
      </w:pPr>
    </w:p>
    <w:p w14:paraId="62975C70" w14:textId="77777777" w:rsidR="008B0B98" w:rsidRDefault="008B0B98" w:rsidP="00260EE1">
      <w:pPr>
        <w:widowControl w:val="0"/>
        <w:autoSpaceDE w:val="0"/>
        <w:autoSpaceDN w:val="0"/>
        <w:adjustRightInd w:val="0"/>
        <w:jc w:val="both"/>
        <w:rPr>
          <w:rFonts w:ascii="Arial" w:hAnsi="Arial" w:cs="Arial"/>
          <w:sz w:val="24"/>
          <w:szCs w:val="24"/>
        </w:rPr>
      </w:pPr>
    </w:p>
    <w:p w14:paraId="10DEF4DF" w14:textId="643B4D43" w:rsidR="00D75FB2"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materiais, (inclusive próteses ligadas a atos cirúrgicos) e medicamentos utilizados; d) Serviços gerais de enfermagem;</w:t>
      </w:r>
    </w:p>
    <w:p w14:paraId="3BF08ADE" w14:textId="1422A9F6"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e)</w:t>
      </w:r>
      <w:r w:rsidRPr="00260EE1">
        <w:rPr>
          <w:rFonts w:ascii="Arial" w:hAnsi="Arial" w:cs="Arial"/>
          <w:sz w:val="24"/>
          <w:szCs w:val="24"/>
        </w:rPr>
        <w:tab/>
        <w:t xml:space="preserve">Todos os exames laboratoriais, especializados ou complementares necessários para o diagnóstico de conformidade com a Lei 9.656/98 e de acordo com o Rol de Procedimentos Médicos estabelecidos pela Resolução Normativa RN nº 387, de 28 de outubro de 2015, alterada pela Resolução Normativa RN nº 407, de 03 de junho de 2016, ambas da Agência Nacional de </w:t>
      </w:r>
    </w:p>
    <w:p w14:paraId="160C27D7"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Saúde Suplementar e suas futuras alterações; </w:t>
      </w:r>
    </w:p>
    <w:p w14:paraId="6B6117A1"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f)</w:t>
      </w:r>
      <w:r w:rsidRPr="00260EE1">
        <w:rPr>
          <w:rFonts w:ascii="Arial" w:hAnsi="Arial" w:cs="Arial"/>
          <w:sz w:val="24"/>
          <w:szCs w:val="24"/>
        </w:rPr>
        <w:tab/>
        <w:t xml:space="preserve">Serviços de instrumentador, em operação cirúrgica e/ou parto; </w:t>
      </w:r>
    </w:p>
    <w:p w14:paraId="06D461FE"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g)</w:t>
      </w:r>
      <w:r w:rsidRPr="00260EE1">
        <w:rPr>
          <w:rFonts w:ascii="Arial" w:hAnsi="Arial" w:cs="Arial"/>
          <w:sz w:val="24"/>
          <w:szCs w:val="24"/>
        </w:rPr>
        <w:tab/>
        <w:t xml:space="preserve">Medicamentos, anestésicos, oxigênio, transfusão de sangue e seus derivados, bem como todo o material que se fizer necessário durante o período de internação. </w:t>
      </w:r>
    </w:p>
    <w:p w14:paraId="1CC01355"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 </w:t>
      </w:r>
    </w:p>
    <w:p w14:paraId="0FB2775A"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6.4. Serviços auxiliares: </w:t>
      </w:r>
    </w:p>
    <w:p w14:paraId="4C997882"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6.4.1. Todos os serviços auxiliares (avaliação e tratamento) reconhecidos como tal pela Lei 9.656/98 e nas resoluções que a regulamentam, durante a vigência do contrato, inclusive os, a seguir, especificados: a) Litotripsia; </w:t>
      </w:r>
    </w:p>
    <w:p w14:paraId="36B0F1A3"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b)</w:t>
      </w:r>
      <w:r w:rsidRPr="00260EE1">
        <w:rPr>
          <w:rFonts w:ascii="Arial" w:hAnsi="Arial" w:cs="Arial"/>
          <w:sz w:val="24"/>
          <w:szCs w:val="24"/>
        </w:rPr>
        <w:tab/>
        <w:t xml:space="preserve">Implantação de marca-passo ou substituição de geradores; </w:t>
      </w:r>
    </w:p>
    <w:p w14:paraId="3D32CEF6"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c)</w:t>
      </w:r>
      <w:r w:rsidRPr="00260EE1">
        <w:rPr>
          <w:rFonts w:ascii="Arial" w:hAnsi="Arial" w:cs="Arial"/>
          <w:sz w:val="24"/>
          <w:szCs w:val="24"/>
        </w:rPr>
        <w:tab/>
        <w:t xml:space="preserve">Tratamento de hepatite. </w:t>
      </w:r>
    </w:p>
    <w:p w14:paraId="613A778D"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 </w:t>
      </w:r>
    </w:p>
    <w:p w14:paraId="1B09414E"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6.5. Remoção. </w:t>
      </w:r>
    </w:p>
    <w:p w14:paraId="4D1B0216"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6.5.1. A cobertura de remoção deverá ser realizada nos termos da Resolução Normativa RN nº 347/2014 e deverá ser realizada em unidades móveis devidamente equipadas, nos padrões simples ou UTI. </w:t>
      </w:r>
    </w:p>
    <w:p w14:paraId="202BDB0A"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 </w:t>
      </w:r>
    </w:p>
    <w:p w14:paraId="4D7EC854"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6.6.</w:t>
      </w:r>
      <w:r w:rsidRPr="00260EE1">
        <w:rPr>
          <w:rFonts w:ascii="Arial" w:hAnsi="Arial" w:cs="Arial"/>
          <w:sz w:val="24"/>
          <w:szCs w:val="24"/>
        </w:rPr>
        <w:tab/>
        <w:t xml:space="preserve">Atendimento em Saúde Mental e Dependência Química, na forma e limites estabelecidos pela Resolução Normativa RN nº 465/2021. </w:t>
      </w:r>
    </w:p>
    <w:p w14:paraId="13D8131D"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 </w:t>
      </w:r>
    </w:p>
    <w:p w14:paraId="6361F5C8"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6.7.</w:t>
      </w:r>
      <w:r w:rsidRPr="00260EE1">
        <w:rPr>
          <w:rFonts w:ascii="Arial" w:hAnsi="Arial" w:cs="Arial"/>
          <w:sz w:val="24"/>
          <w:szCs w:val="24"/>
        </w:rPr>
        <w:tab/>
        <w:t xml:space="preserve">Cobertura das despesas no tratamento de todos os transtornos psiquiátricos codificados na Classificação Estatística Internacional de Doenças e Problemas Relacionados à saúde, conforme estabelecido na Resolução Normativa RN º 465/2021, da ANS e suas alterações. </w:t>
      </w:r>
    </w:p>
    <w:p w14:paraId="401EE6FA"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 </w:t>
      </w:r>
    </w:p>
    <w:p w14:paraId="7C8FDF2E"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6.8.</w:t>
      </w:r>
      <w:r w:rsidRPr="00260EE1">
        <w:rPr>
          <w:rFonts w:ascii="Arial" w:hAnsi="Arial" w:cs="Arial"/>
          <w:sz w:val="24"/>
          <w:szCs w:val="24"/>
        </w:rPr>
        <w:tab/>
        <w:t xml:space="preserve">Serviços não cobertos: </w:t>
      </w:r>
    </w:p>
    <w:p w14:paraId="3671EA29"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a)</w:t>
      </w:r>
      <w:r w:rsidRPr="00260EE1">
        <w:rPr>
          <w:rFonts w:ascii="Arial" w:hAnsi="Arial" w:cs="Arial"/>
          <w:sz w:val="24"/>
          <w:szCs w:val="24"/>
        </w:rPr>
        <w:tab/>
        <w:t xml:space="preserve">Tratamentos clínicos e cirúrgicos experimentais; </w:t>
      </w:r>
    </w:p>
    <w:p w14:paraId="4B3109E0"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b)</w:t>
      </w:r>
      <w:r w:rsidRPr="00260EE1">
        <w:rPr>
          <w:rFonts w:ascii="Arial" w:hAnsi="Arial" w:cs="Arial"/>
          <w:sz w:val="24"/>
          <w:szCs w:val="24"/>
        </w:rPr>
        <w:tab/>
        <w:t xml:space="preserve">Procedimentos clínicos e cirúrgicos para fins estéticos; </w:t>
      </w:r>
    </w:p>
    <w:p w14:paraId="3354AE31"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c)</w:t>
      </w:r>
      <w:r w:rsidRPr="00260EE1">
        <w:rPr>
          <w:rFonts w:ascii="Arial" w:hAnsi="Arial" w:cs="Arial"/>
          <w:sz w:val="24"/>
          <w:szCs w:val="24"/>
        </w:rPr>
        <w:tab/>
        <w:t>Inseminação artificial e procedimentos ligados à reprodução humana (vasectomia, laqueaduras, dispositivos anticoncepcionais, fertilizações “</w:t>
      </w:r>
      <w:proofErr w:type="spellStart"/>
      <w:r w:rsidRPr="00260EE1">
        <w:rPr>
          <w:rFonts w:ascii="Arial" w:hAnsi="Arial" w:cs="Arial"/>
          <w:sz w:val="24"/>
          <w:szCs w:val="24"/>
        </w:rPr>
        <w:t>in-vitro</w:t>
      </w:r>
      <w:proofErr w:type="spellEnd"/>
      <w:r w:rsidRPr="00260EE1">
        <w:rPr>
          <w:rFonts w:ascii="Arial" w:hAnsi="Arial" w:cs="Arial"/>
          <w:sz w:val="24"/>
          <w:szCs w:val="24"/>
        </w:rPr>
        <w:t xml:space="preserve">”, exames pré-nupciais e provas de paternidade); </w:t>
      </w:r>
    </w:p>
    <w:p w14:paraId="52AB6325"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d)</w:t>
      </w:r>
      <w:r w:rsidRPr="00260EE1">
        <w:rPr>
          <w:rFonts w:ascii="Arial" w:hAnsi="Arial" w:cs="Arial"/>
          <w:sz w:val="24"/>
          <w:szCs w:val="24"/>
        </w:rPr>
        <w:tab/>
        <w:t xml:space="preserve">Tratamentos de rejuvenescimento ou de emagrecimento com fim estético; </w:t>
      </w:r>
    </w:p>
    <w:p w14:paraId="14075803"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e)</w:t>
      </w:r>
      <w:r w:rsidRPr="00260EE1">
        <w:rPr>
          <w:rFonts w:ascii="Arial" w:hAnsi="Arial" w:cs="Arial"/>
          <w:sz w:val="24"/>
          <w:szCs w:val="24"/>
        </w:rPr>
        <w:tab/>
        <w:t xml:space="preserve">Fornecimento de medicamentos importados não nacionalizados; </w:t>
      </w:r>
    </w:p>
    <w:p w14:paraId="78C82F32"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f)</w:t>
      </w:r>
      <w:r w:rsidRPr="00260EE1">
        <w:rPr>
          <w:rFonts w:ascii="Arial" w:hAnsi="Arial" w:cs="Arial"/>
          <w:sz w:val="24"/>
          <w:szCs w:val="24"/>
        </w:rPr>
        <w:tab/>
        <w:t xml:space="preserve">Fornecimento de órteses e próteses e seus acessórios, salvo quando ligados ao ato cirúrgico; </w:t>
      </w:r>
    </w:p>
    <w:p w14:paraId="32C795A3"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g)</w:t>
      </w:r>
      <w:r w:rsidRPr="00260EE1">
        <w:rPr>
          <w:rFonts w:ascii="Arial" w:hAnsi="Arial" w:cs="Arial"/>
          <w:sz w:val="24"/>
          <w:szCs w:val="24"/>
        </w:rPr>
        <w:tab/>
        <w:t xml:space="preserve">Tratamento em SPAS, clínicas de repouso, estâncias hidrominerais, clínicas de idosos e internações de casos sociais; </w:t>
      </w:r>
    </w:p>
    <w:p w14:paraId="2DC46D73"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h)</w:t>
      </w:r>
      <w:r w:rsidRPr="00260EE1">
        <w:rPr>
          <w:rFonts w:ascii="Arial" w:hAnsi="Arial" w:cs="Arial"/>
          <w:sz w:val="24"/>
          <w:szCs w:val="24"/>
        </w:rPr>
        <w:tab/>
        <w:t xml:space="preserve">A especialidade de odontologia, salvo a cirurgia buco-maxilar; </w:t>
      </w:r>
    </w:p>
    <w:p w14:paraId="46099ADB" w14:textId="77777777" w:rsidR="008B0B98"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i)</w:t>
      </w:r>
      <w:r w:rsidRPr="00260EE1">
        <w:rPr>
          <w:rFonts w:ascii="Arial" w:hAnsi="Arial" w:cs="Arial"/>
          <w:sz w:val="24"/>
          <w:szCs w:val="24"/>
        </w:rPr>
        <w:tab/>
        <w:t xml:space="preserve">Tratamentos ilícitos ou antiéticos, assim definidos sob o aspecto legal e/ou </w:t>
      </w:r>
    </w:p>
    <w:p w14:paraId="3DA17499" w14:textId="77777777" w:rsidR="008B0B98" w:rsidRDefault="008B0B98" w:rsidP="00260EE1">
      <w:pPr>
        <w:widowControl w:val="0"/>
        <w:autoSpaceDE w:val="0"/>
        <w:autoSpaceDN w:val="0"/>
        <w:adjustRightInd w:val="0"/>
        <w:jc w:val="both"/>
        <w:rPr>
          <w:rFonts w:ascii="Arial" w:hAnsi="Arial" w:cs="Arial"/>
          <w:sz w:val="24"/>
          <w:szCs w:val="24"/>
        </w:rPr>
      </w:pPr>
    </w:p>
    <w:p w14:paraId="65BB862F" w14:textId="77777777" w:rsidR="008B0B98" w:rsidRDefault="008B0B98" w:rsidP="00260EE1">
      <w:pPr>
        <w:widowControl w:val="0"/>
        <w:autoSpaceDE w:val="0"/>
        <w:autoSpaceDN w:val="0"/>
        <w:adjustRightInd w:val="0"/>
        <w:jc w:val="both"/>
        <w:rPr>
          <w:rFonts w:ascii="Arial" w:hAnsi="Arial" w:cs="Arial"/>
          <w:sz w:val="24"/>
          <w:szCs w:val="24"/>
        </w:rPr>
      </w:pPr>
    </w:p>
    <w:p w14:paraId="35F5386F" w14:textId="77777777" w:rsidR="008B0B98" w:rsidRDefault="008B0B98" w:rsidP="00260EE1">
      <w:pPr>
        <w:widowControl w:val="0"/>
        <w:autoSpaceDE w:val="0"/>
        <w:autoSpaceDN w:val="0"/>
        <w:adjustRightInd w:val="0"/>
        <w:jc w:val="both"/>
        <w:rPr>
          <w:rFonts w:ascii="Arial" w:hAnsi="Arial" w:cs="Arial"/>
          <w:sz w:val="24"/>
          <w:szCs w:val="24"/>
        </w:rPr>
      </w:pPr>
    </w:p>
    <w:p w14:paraId="63A7A972" w14:textId="6617B12F" w:rsid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médico, ou não reconhecidos pelas autoridades competentes; </w:t>
      </w:r>
    </w:p>
    <w:p w14:paraId="321C5DFF"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j)</w:t>
      </w:r>
      <w:r w:rsidRPr="00260EE1">
        <w:rPr>
          <w:rFonts w:ascii="Arial" w:hAnsi="Arial" w:cs="Arial"/>
          <w:sz w:val="24"/>
          <w:szCs w:val="24"/>
        </w:rPr>
        <w:tab/>
        <w:t xml:space="preserve">Nas internações hospitalares, as dietas e os produtos não prescritos pelo médico assistente, enfermagem em caráter privado, produtos de higiene e de toalete e serviços extraordinários não relacionados com o tratamento. </w:t>
      </w:r>
    </w:p>
    <w:p w14:paraId="054EC27A"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 </w:t>
      </w:r>
    </w:p>
    <w:p w14:paraId="398776B2"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6.9.</w:t>
      </w:r>
      <w:r w:rsidRPr="00260EE1">
        <w:rPr>
          <w:rFonts w:ascii="Arial" w:hAnsi="Arial" w:cs="Arial"/>
          <w:sz w:val="24"/>
          <w:szCs w:val="24"/>
        </w:rPr>
        <w:tab/>
        <w:t xml:space="preserve">Fica vedado à empresa contratada determinar o atendimento em serviço próprio (ambulatórios, clínicas e hospitais) ou de empresas controladas ou coligadas. Esta proibição inclui direcionamento e/ou transferência para a rede própria, exceto em local onde esta seja a única forma de atendimento, ou a opção de livre escolha do usuário. </w:t>
      </w:r>
    </w:p>
    <w:p w14:paraId="1CE1633B"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 </w:t>
      </w:r>
    </w:p>
    <w:p w14:paraId="0DA89CBD" w14:textId="523F2C1D"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6.10.</w:t>
      </w:r>
      <w:r w:rsidRPr="00260EE1">
        <w:rPr>
          <w:rFonts w:ascii="Arial" w:hAnsi="Arial" w:cs="Arial"/>
          <w:sz w:val="24"/>
          <w:szCs w:val="24"/>
        </w:rPr>
        <w:tab/>
        <w:t>Os serviços de coleta laboratorial serão realizados em posto de coleta credenciado e/ou administrado pela empresa Credenciada que deverá funcionar na</w:t>
      </w:r>
      <w:r w:rsidR="00263723">
        <w:rPr>
          <w:rFonts w:ascii="Arial" w:hAnsi="Arial" w:cs="Arial"/>
          <w:sz w:val="24"/>
          <w:szCs w:val="24"/>
        </w:rPr>
        <w:t>s</w:t>
      </w:r>
      <w:r w:rsidRPr="00260EE1">
        <w:rPr>
          <w:rFonts w:ascii="Arial" w:hAnsi="Arial" w:cs="Arial"/>
          <w:sz w:val="24"/>
          <w:szCs w:val="24"/>
        </w:rPr>
        <w:t xml:space="preserve"> cidade</w:t>
      </w:r>
      <w:r w:rsidR="00263723">
        <w:rPr>
          <w:rFonts w:ascii="Arial" w:hAnsi="Arial" w:cs="Arial"/>
          <w:sz w:val="24"/>
          <w:szCs w:val="24"/>
        </w:rPr>
        <w:t>s</w:t>
      </w:r>
      <w:r w:rsidRPr="00260EE1">
        <w:rPr>
          <w:rFonts w:ascii="Arial" w:hAnsi="Arial" w:cs="Arial"/>
          <w:sz w:val="24"/>
          <w:szCs w:val="24"/>
        </w:rPr>
        <w:t xml:space="preserve"> de </w:t>
      </w:r>
      <w:r w:rsidR="00D75FB2" w:rsidRPr="00BE6E36">
        <w:rPr>
          <w:rFonts w:ascii="Arial" w:hAnsi="Arial" w:cs="Arial"/>
          <w:sz w:val="24"/>
          <w:szCs w:val="24"/>
        </w:rPr>
        <w:t>Rifaina</w:t>
      </w:r>
      <w:r w:rsidR="00E354C2">
        <w:rPr>
          <w:rFonts w:ascii="Arial" w:hAnsi="Arial" w:cs="Arial"/>
          <w:sz w:val="24"/>
          <w:szCs w:val="24"/>
        </w:rPr>
        <w:t>,</w:t>
      </w:r>
      <w:r w:rsidRPr="00260EE1">
        <w:rPr>
          <w:rFonts w:ascii="Arial" w:hAnsi="Arial" w:cs="Arial"/>
          <w:sz w:val="24"/>
          <w:szCs w:val="24"/>
        </w:rPr>
        <w:t xml:space="preserve"> no mínimo nos dias úteis, das 07 horas às 11 horas, para atender aos servidores do Município e seus dependentes. </w:t>
      </w:r>
    </w:p>
    <w:p w14:paraId="1891AB05"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 </w:t>
      </w:r>
    </w:p>
    <w:p w14:paraId="275AA6AD" w14:textId="364881DF"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6.10.1. </w:t>
      </w:r>
      <w:r w:rsidRPr="00BE6E36">
        <w:rPr>
          <w:rFonts w:ascii="Arial" w:hAnsi="Arial" w:cs="Arial"/>
          <w:sz w:val="24"/>
          <w:szCs w:val="24"/>
        </w:rPr>
        <w:t xml:space="preserve">Caso a licitante não possua posto de coleta credenciado e/ou instalado na cidade de </w:t>
      </w:r>
      <w:r w:rsidR="00D75FB2" w:rsidRPr="00BE6E36">
        <w:rPr>
          <w:rFonts w:ascii="Arial" w:hAnsi="Arial" w:cs="Arial"/>
          <w:sz w:val="24"/>
          <w:szCs w:val="24"/>
        </w:rPr>
        <w:t>Rifaina</w:t>
      </w:r>
      <w:r w:rsidRPr="00BE6E36">
        <w:rPr>
          <w:rFonts w:ascii="Arial" w:hAnsi="Arial" w:cs="Arial"/>
          <w:sz w:val="24"/>
          <w:szCs w:val="24"/>
        </w:rPr>
        <w:t>, poderá providenciar sua instalação e funcionamento em no máximo 90 (noventa) dias do ato de assinatura do contrato de prestação de serviços, mediante declaração de compromisso.</w:t>
      </w:r>
    </w:p>
    <w:p w14:paraId="5BB8F5BD"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 </w:t>
      </w:r>
    </w:p>
    <w:p w14:paraId="61B84B05" w14:textId="4CEA944C"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7- REDE ASSISTENCIAL (credenciada, </w:t>
      </w:r>
      <w:r w:rsidR="00BE6E36" w:rsidRPr="00260EE1">
        <w:rPr>
          <w:rFonts w:ascii="Arial" w:hAnsi="Arial" w:cs="Arial"/>
          <w:sz w:val="24"/>
          <w:szCs w:val="24"/>
        </w:rPr>
        <w:t>cooperada etc.</w:t>
      </w:r>
      <w:r w:rsidRPr="00260EE1">
        <w:rPr>
          <w:rFonts w:ascii="Arial" w:hAnsi="Arial" w:cs="Arial"/>
          <w:sz w:val="24"/>
          <w:szCs w:val="24"/>
        </w:rPr>
        <w:t xml:space="preserve">) </w:t>
      </w:r>
    </w:p>
    <w:p w14:paraId="7622E637"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 </w:t>
      </w:r>
    </w:p>
    <w:p w14:paraId="07A84088" w14:textId="0CBF9B31" w:rsidR="00543C5B"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7.1. O licitante deverá apresentar, como condição para a contratação, a relação de hospitais da rede assistencial (credenciados/referenciados/</w:t>
      </w:r>
      <w:r w:rsidR="00BE6E36" w:rsidRPr="00260EE1">
        <w:rPr>
          <w:rFonts w:ascii="Arial" w:hAnsi="Arial" w:cs="Arial"/>
          <w:sz w:val="24"/>
          <w:szCs w:val="24"/>
        </w:rPr>
        <w:t>congêneres etc.</w:t>
      </w:r>
      <w:r w:rsidRPr="00260EE1">
        <w:rPr>
          <w:rFonts w:ascii="Arial" w:hAnsi="Arial" w:cs="Arial"/>
          <w:sz w:val="24"/>
          <w:szCs w:val="24"/>
        </w:rPr>
        <w:t>) para pronto atendimento e internação na região de saúde de Rifaina e Região de Saúde de Franca, devendo nela constar:</w:t>
      </w:r>
    </w:p>
    <w:p w14:paraId="33E6BF4C" w14:textId="3201BC79"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- 7.1.1. Serviços de Emergência e Urgência com Pronto Socorro 24 (vinte e quatro) horas na região de saúde de Rifaina e Região de Saúde de Franca, devendo constar pelo menos 1 (uma) dentre as seguintes unidades relacionadas a seguir: </w:t>
      </w:r>
    </w:p>
    <w:p w14:paraId="36458F11"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 </w:t>
      </w:r>
    </w:p>
    <w:p w14:paraId="258E4B74"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1-</w:t>
      </w:r>
      <w:r w:rsidRPr="00260EE1">
        <w:rPr>
          <w:rFonts w:ascii="Arial" w:hAnsi="Arial" w:cs="Arial"/>
          <w:sz w:val="24"/>
          <w:szCs w:val="24"/>
        </w:rPr>
        <w:tab/>
        <w:t xml:space="preserve">Santa Casa de Misericórdia de Pedregulho; </w:t>
      </w:r>
    </w:p>
    <w:p w14:paraId="5EF17788"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2-</w:t>
      </w:r>
      <w:r w:rsidRPr="00260EE1">
        <w:rPr>
          <w:rFonts w:ascii="Arial" w:hAnsi="Arial" w:cs="Arial"/>
          <w:sz w:val="24"/>
          <w:szCs w:val="24"/>
        </w:rPr>
        <w:tab/>
        <w:t xml:space="preserve">Santa Casa de Misericórdia de Ituverava; </w:t>
      </w:r>
    </w:p>
    <w:p w14:paraId="708386CD"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3-</w:t>
      </w:r>
      <w:r w:rsidRPr="00260EE1">
        <w:rPr>
          <w:rFonts w:ascii="Arial" w:hAnsi="Arial" w:cs="Arial"/>
          <w:sz w:val="24"/>
          <w:szCs w:val="24"/>
        </w:rPr>
        <w:tab/>
        <w:t xml:space="preserve">Hospital São Joaquim – Franca; </w:t>
      </w:r>
    </w:p>
    <w:p w14:paraId="5A7C68A6" w14:textId="77777777" w:rsidR="00543C5B"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4-</w:t>
      </w:r>
      <w:r w:rsidRPr="00260EE1">
        <w:rPr>
          <w:rFonts w:ascii="Arial" w:hAnsi="Arial" w:cs="Arial"/>
          <w:sz w:val="24"/>
          <w:szCs w:val="24"/>
        </w:rPr>
        <w:tab/>
        <w:t>Hospital São Francisco – Franca;</w:t>
      </w:r>
    </w:p>
    <w:p w14:paraId="00D763FB" w14:textId="32C8E31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5-</w:t>
      </w:r>
      <w:r w:rsidR="00543C5B">
        <w:rPr>
          <w:rFonts w:ascii="Arial" w:hAnsi="Arial" w:cs="Arial"/>
          <w:sz w:val="24"/>
          <w:szCs w:val="24"/>
        </w:rPr>
        <w:tab/>
      </w:r>
      <w:r w:rsidRPr="00260EE1">
        <w:rPr>
          <w:rFonts w:ascii="Arial" w:hAnsi="Arial" w:cs="Arial"/>
          <w:sz w:val="24"/>
          <w:szCs w:val="24"/>
        </w:rPr>
        <w:t xml:space="preserve">Outro hospital indicado pela empresa.  </w:t>
      </w:r>
    </w:p>
    <w:p w14:paraId="62235140"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 </w:t>
      </w:r>
    </w:p>
    <w:p w14:paraId="7FF0DF83" w14:textId="36FF5FAC"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7.1.2. Os Serviços de Internação e Hospitalização deverão contar com rede assistencial (credenciados/referenciados/</w:t>
      </w:r>
      <w:r w:rsidR="00BE6E36" w:rsidRPr="00260EE1">
        <w:rPr>
          <w:rFonts w:ascii="Arial" w:hAnsi="Arial" w:cs="Arial"/>
          <w:sz w:val="24"/>
          <w:szCs w:val="24"/>
        </w:rPr>
        <w:t>congêneres etc.</w:t>
      </w:r>
      <w:r w:rsidRPr="00260EE1">
        <w:rPr>
          <w:rFonts w:ascii="Arial" w:hAnsi="Arial" w:cs="Arial"/>
          <w:sz w:val="24"/>
          <w:szCs w:val="24"/>
        </w:rPr>
        <w:t xml:space="preserve">) para atendimentos de internação e cirurgias de emergência e urgência, internações e cirurgias eletivas, conter recursos de tomografia, ultrassonografia, endoscopia, raio x, possuir leitos de UTI e quartos de internação de enfermaria.  </w:t>
      </w:r>
    </w:p>
    <w:p w14:paraId="56BB9308"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 </w:t>
      </w:r>
    </w:p>
    <w:p w14:paraId="75049037" w14:textId="5FBCBBED" w:rsid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7.2. O licitante deverá apresentar, como condição para a contratação, a relação de serviços de consultas, com atendimento em médicos credenciados, com hora marcada, nas especialidades básicas relacionadas no item 7.2.1, com pelo menos 01 (um) médico credenciado. </w:t>
      </w:r>
    </w:p>
    <w:p w14:paraId="66825361" w14:textId="30C599BD" w:rsidR="00543C5B" w:rsidRDefault="00543C5B" w:rsidP="00260EE1">
      <w:pPr>
        <w:widowControl w:val="0"/>
        <w:autoSpaceDE w:val="0"/>
        <w:autoSpaceDN w:val="0"/>
        <w:adjustRightInd w:val="0"/>
        <w:jc w:val="both"/>
        <w:rPr>
          <w:rFonts w:ascii="Arial" w:hAnsi="Arial" w:cs="Arial"/>
          <w:sz w:val="24"/>
          <w:szCs w:val="24"/>
        </w:rPr>
      </w:pPr>
    </w:p>
    <w:p w14:paraId="27A7B7E9" w14:textId="77777777" w:rsidR="00543C5B" w:rsidRPr="00260EE1" w:rsidRDefault="00543C5B" w:rsidP="00260EE1">
      <w:pPr>
        <w:widowControl w:val="0"/>
        <w:autoSpaceDE w:val="0"/>
        <w:autoSpaceDN w:val="0"/>
        <w:adjustRightInd w:val="0"/>
        <w:jc w:val="both"/>
        <w:rPr>
          <w:rFonts w:ascii="Arial" w:hAnsi="Arial" w:cs="Arial"/>
          <w:sz w:val="24"/>
          <w:szCs w:val="24"/>
        </w:rPr>
      </w:pPr>
    </w:p>
    <w:p w14:paraId="4B1D86EA"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 </w:t>
      </w:r>
    </w:p>
    <w:p w14:paraId="46CD9F71" w14:textId="2AD5BEC9"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7.2.1. São consideradas especialidades básicas para fins de contratação: </w:t>
      </w:r>
      <w:r w:rsidR="00543C5B" w:rsidRPr="00543C5B">
        <w:rPr>
          <w:rFonts w:ascii="Arial" w:hAnsi="Arial" w:cs="Arial"/>
          <w:sz w:val="24"/>
          <w:szCs w:val="24"/>
        </w:rPr>
        <w:t>Alergologista</w:t>
      </w:r>
      <w:r w:rsidR="00543C5B">
        <w:rPr>
          <w:rFonts w:ascii="Arial" w:hAnsi="Arial" w:cs="Arial"/>
          <w:sz w:val="24"/>
          <w:szCs w:val="24"/>
        </w:rPr>
        <w:t>,</w:t>
      </w:r>
      <w:r w:rsidR="00543C5B" w:rsidRPr="00543C5B">
        <w:rPr>
          <w:rFonts w:ascii="Arial" w:hAnsi="Arial" w:cs="Arial"/>
          <w:sz w:val="24"/>
          <w:szCs w:val="24"/>
        </w:rPr>
        <w:t xml:space="preserve"> </w:t>
      </w:r>
      <w:r w:rsidRPr="00260EE1">
        <w:rPr>
          <w:rFonts w:ascii="Arial" w:hAnsi="Arial" w:cs="Arial"/>
          <w:sz w:val="24"/>
          <w:szCs w:val="24"/>
        </w:rPr>
        <w:t xml:space="preserve">Anestesiologia, Angiologia, Cardiologia, Cirurgia cardíaca, Cirurgia Geral, Cirurgia Pediátrica, Cirurgia Plástica, Clínica Médica, Colonoscopia, Dermatologia, Ecocardiografia, Endocrinologia, Fisiatria, Gastroenterologia, Geriatria, Ginecologia, Hematologia, Homeopatia, Imagiologia, Infectologia, </w:t>
      </w:r>
    </w:p>
    <w:p w14:paraId="66352AA1" w14:textId="1B058F0C"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Mastologia, Medicina do Trabalho, Medicina Nuclear, Nefrologia, Neurocirurgia, Neurologia, Obstetrícia, Oftalmologia, Oncologia, Ortopedia, Otorrinolaringologia, Pediatria, Pneumologia, Proctologia, Psiquiatria, Radioterapia, Reumatologia, Urologia e Vascular. </w:t>
      </w:r>
    </w:p>
    <w:p w14:paraId="20B151AF"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 </w:t>
      </w:r>
    </w:p>
    <w:p w14:paraId="4D976F54" w14:textId="50044C1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7.3.</w:t>
      </w:r>
      <w:r w:rsidRPr="00260EE1">
        <w:rPr>
          <w:rFonts w:ascii="Arial" w:hAnsi="Arial" w:cs="Arial"/>
          <w:sz w:val="24"/>
          <w:szCs w:val="24"/>
        </w:rPr>
        <w:tab/>
        <w:t xml:space="preserve">O licitante deverá apresentar, como condição para a contratação, a relação de serviços de consultas, com atendimento em pelo menos 05 (cinco) médicos credenciados, com hora marcada, em qualquer especialidade da medicina, cidade de </w:t>
      </w:r>
      <w:proofErr w:type="spellStart"/>
      <w:r w:rsidRPr="00260EE1">
        <w:rPr>
          <w:rFonts w:ascii="Arial" w:hAnsi="Arial" w:cs="Arial"/>
          <w:sz w:val="24"/>
          <w:szCs w:val="24"/>
        </w:rPr>
        <w:t>Pedregulho-SP</w:t>
      </w:r>
      <w:proofErr w:type="spellEnd"/>
      <w:r w:rsidR="00543C5B">
        <w:rPr>
          <w:rFonts w:ascii="Arial" w:hAnsi="Arial" w:cs="Arial"/>
          <w:sz w:val="24"/>
          <w:szCs w:val="24"/>
        </w:rPr>
        <w:t>.</w:t>
      </w:r>
    </w:p>
    <w:p w14:paraId="4596D1AA"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 </w:t>
      </w:r>
    </w:p>
    <w:p w14:paraId="45F65307"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7.4.</w:t>
      </w:r>
      <w:r w:rsidRPr="00260EE1">
        <w:rPr>
          <w:rFonts w:ascii="Arial" w:hAnsi="Arial" w:cs="Arial"/>
          <w:sz w:val="24"/>
          <w:szCs w:val="24"/>
        </w:rPr>
        <w:tab/>
        <w:t xml:space="preserve">O licitante deverá apresentar, como condição para a contratação, a relação de laboratórios rede assistencial (credenciados/referenciados/congêneres, etc.) para prestação de serviços auxiliares de diagnóstico e terapias na região de saúde de Rifaina e na Região de Saúde de Franca, devendo nela constar pelo menos 1 (um) dentre os relacionados a seguir: </w:t>
      </w:r>
    </w:p>
    <w:p w14:paraId="15DC1F71"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 </w:t>
      </w:r>
    </w:p>
    <w:p w14:paraId="38AEFB1B"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1 - Laboratório Cardoso (Pedregulho); </w:t>
      </w:r>
    </w:p>
    <w:p w14:paraId="2BE41878"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2- Laboratório Santa Casa de Misericórdia de Pedregulho (Pedregulho); </w:t>
      </w:r>
    </w:p>
    <w:p w14:paraId="19E04EEA" w14:textId="36DE26A5" w:rsidR="00260EE1" w:rsidRPr="00260EE1" w:rsidRDefault="00543C5B" w:rsidP="00260EE1">
      <w:pPr>
        <w:widowControl w:val="0"/>
        <w:autoSpaceDE w:val="0"/>
        <w:autoSpaceDN w:val="0"/>
        <w:adjustRightInd w:val="0"/>
        <w:jc w:val="both"/>
        <w:rPr>
          <w:rFonts w:ascii="Arial" w:hAnsi="Arial" w:cs="Arial"/>
          <w:sz w:val="24"/>
          <w:szCs w:val="24"/>
        </w:rPr>
      </w:pPr>
      <w:r>
        <w:rPr>
          <w:rFonts w:ascii="Arial" w:hAnsi="Arial" w:cs="Arial"/>
          <w:sz w:val="24"/>
          <w:szCs w:val="24"/>
        </w:rPr>
        <w:t>3-</w:t>
      </w:r>
      <w:r w:rsidR="00260EE1" w:rsidRPr="00260EE1">
        <w:rPr>
          <w:rFonts w:ascii="Arial" w:hAnsi="Arial" w:cs="Arial"/>
          <w:sz w:val="24"/>
          <w:szCs w:val="24"/>
        </w:rPr>
        <w:t xml:space="preserve"> Laboratório Clóvis Ribeiro (Franca); </w:t>
      </w:r>
    </w:p>
    <w:p w14:paraId="4D403455" w14:textId="3A4516E5" w:rsidR="00260EE1" w:rsidRPr="00260EE1" w:rsidRDefault="00543C5B" w:rsidP="00260EE1">
      <w:pPr>
        <w:widowControl w:val="0"/>
        <w:autoSpaceDE w:val="0"/>
        <w:autoSpaceDN w:val="0"/>
        <w:adjustRightInd w:val="0"/>
        <w:jc w:val="both"/>
        <w:rPr>
          <w:rFonts w:ascii="Arial" w:hAnsi="Arial" w:cs="Arial"/>
          <w:sz w:val="24"/>
          <w:szCs w:val="24"/>
        </w:rPr>
      </w:pPr>
      <w:r>
        <w:rPr>
          <w:rFonts w:ascii="Arial" w:hAnsi="Arial" w:cs="Arial"/>
          <w:sz w:val="24"/>
          <w:szCs w:val="24"/>
        </w:rPr>
        <w:t>4</w:t>
      </w:r>
      <w:r w:rsidR="00260EE1" w:rsidRPr="00260EE1">
        <w:rPr>
          <w:rFonts w:ascii="Arial" w:hAnsi="Arial" w:cs="Arial"/>
          <w:sz w:val="24"/>
          <w:szCs w:val="24"/>
        </w:rPr>
        <w:t>- Laboratório Hospital São Joaquim (Franca);</w:t>
      </w:r>
    </w:p>
    <w:p w14:paraId="33248C1A" w14:textId="7231DD00" w:rsidR="00260EE1" w:rsidRPr="00260EE1" w:rsidRDefault="00543C5B" w:rsidP="00260EE1">
      <w:pPr>
        <w:widowControl w:val="0"/>
        <w:autoSpaceDE w:val="0"/>
        <w:autoSpaceDN w:val="0"/>
        <w:adjustRightInd w:val="0"/>
        <w:jc w:val="both"/>
        <w:rPr>
          <w:rFonts w:ascii="Arial" w:hAnsi="Arial" w:cs="Arial"/>
          <w:sz w:val="24"/>
          <w:szCs w:val="24"/>
        </w:rPr>
      </w:pPr>
      <w:r>
        <w:rPr>
          <w:rFonts w:ascii="Arial" w:hAnsi="Arial" w:cs="Arial"/>
          <w:sz w:val="24"/>
          <w:szCs w:val="24"/>
        </w:rPr>
        <w:t>5</w:t>
      </w:r>
      <w:r w:rsidR="00260EE1" w:rsidRPr="00260EE1">
        <w:rPr>
          <w:rFonts w:ascii="Arial" w:hAnsi="Arial" w:cs="Arial"/>
          <w:sz w:val="24"/>
          <w:szCs w:val="24"/>
        </w:rPr>
        <w:t xml:space="preserve">- Laboratório </w:t>
      </w:r>
      <w:proofErr w:type="spellStart"/>
      <w:r w:rsidR="00260EE1" w:rsidRPr="00260EE1">
        <w:rPr>
          <w:rFonts w:ascii="Arial" w:hAnsi="Arial" w:cs="Arial"/>
          <w:sz w:val="24"/>
          <w:szCs w:val="24"/>
        </w:rPr>
        <w:t>Hormolab</w:t>
      </w:r>
      <w:proofErr w:type="spellEnd"/>
      <w:r w:rsidR="00260EE1" w:rsidRPr="00260EE1">
        <w:rPr>
          <w:rFonts w:ascii="Arial" w:hAnsi="Arial" w:cs="Arial"/>
          <w:sz w:val="24"/>
          <w:szCs w:val="24"/>
        </w:rPr>
        <w:t xml:space="preserve"> (Franca);</w:t>
      </w:r>
    </w:p>
    <w:p w14:paraId="1C1F9884" w14:textId="71D7F108" w:rsidR="00260EE1" w:rsidRPr="00260EE1" w:rsidRDefault="00543C5B" w:rsidP="00260EE1">
      <w:pPr>
        <w:widowControl w:val="0"/>
        <w:autoSpaceDE w:val="0"/>
        <w:autoSpaceDN w:val="0"/>
        <w:adjustRightInd w:val="0"/>
        <w:jc w:val="both"/>
        <w:rPr>
          <w:rFonts w:ascii="Arial" w:hAnsi="Arial" w:cs="Arial"/>
          <w:sz w:val="24"/>
          <w:szCs w:val="24"/>
        </w:rPr>
      </w:pPr>
      <w:r>
        <w:rPr>
          <w:rFonts w:ascii="Arial" w:hAnsi="Arial" w:cs="Arial"/>
          <w:sz w:val="24"/>
          <w:szCs w:val="24"/>
        </w:rPr>
        <w:t>6</w:t>
      </w:r>
      <w:r w:rsidR="00260EE1" w:rsidRPr="00260EE1">
        <w:rPr>
          <w:rFonts w:ascii="Arial" w:hAnsi="Arial" w:cs="Arial"/>
          <w:sz w:val="24"/>
          <w:szCs w:val="24"/>
        </w:rPr>
        <w:t>- Laboratório Sabin Medicina (Franca);</w:t>
      </w:r>
    </w:p>
    <w:p w14:paraId="032AB5FB" w14:textId="1CEF0EB2" w:rsidR="00260EE1" w:rsidRPr="00260EE1" w:rsidRDefault="00543C5B" w:rsidP="00260EE1">
      <w:pPr>
        <w:widowControl w:val="0"/>
        <w:autoSpaceDE w:val="0"/>
        <w:autoSpaceDN w:val="0"/>
        <w:adjustRightInd w:val="0"/>
        <w:jc w:val="both"/>
        <w:rPr>
          <w:rFonts w:ascii="Arial" w:hAnsi="Arial" w:cs="Arial"/>
          <w:sz w:val="24"/>
          <w:szCs w:val="24"/>
        </w:rPr>
      </w:pPr>
      <w:r>
        <w:rPr>
          <w:rFonts w:ascii="Arial" w:hAnsi="Arial" w:cs="Arial"/>
          <w:sz w:val="24"/>
          <w:szCs w:val="24"/>
        </w:rPr>
        <w:t>7</w:t>
      </w:r>
      <w:r w:rsidR="00260EE1" w:rsidRPr="00260EE1">
        <w:rPr>
          <w:rFonts w:ascii="Arial" w:hAnsi="Arial" w:cs="Arial"/>
          <w:sz w:val="24"/>
          <w:szCs w:val="24"/>
        </w:rPr>
        <w:t xml:space="preserve">- Outro laboratório indicado pela empresa. </w:t>
      </w:r>
    </w:p>
    <w:p w14:paraId="033FB488" w14:textId="77777777" w:rsidR="00260EE1" w:rsidRPr="00260EE1" w:rsidRDefault="00260EE1" w:rsidP="00260EE1">
      <w:pPr>
        <w:widowControl w:val="0"/>
        <w:autoSpaceDE w:val="0"/>
        <w:autoSpaceDN w:val="0"/>
        <w:adjustRightInd w:val="0"/>
        <w:jc w:val="both"/>
        <w:rPr>
          <w:rFonts w:ascii="Arial" w:hAnsi="Arial" w:cs="Arial"/>
          <w:sz w:val="24"/>
          <w:szCs w:val="24"/>
        </w:rPr>
      </w:pPr>
    </w:p>
    <w:p w14:paraId="3DFD6AA5" w14:textId="5155E280"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7.4.1. </w:t>
      </w:r>
      <w:r w:rsidRPr="00BE6E36">
        <w:rPr>
          <w:rFonts w:ascii="Arial" w:hAnsi="Arial" w:cs="Arial"/>
          <w:sz w:val="24"/>
          <w:szCs w:val="24"/>
        </w:rPr>
        <w:t xml:space="preserve">A empresa Credenciada deverá manter posto de coleta laboratorial, instalado na cidade de </w:t>
      </w:r>
      <w:r w:rsidR="00543C5B" w:rsidRPr="00BE6E36">
        <w:rPr>
          <w:rFonts w:ascii="Arial" w:hAnsi="Arial" w:cs="Arial"/>
          <w:sz w:val="24"/>
          <w:szCs w:val="24"/>
        </w:rPr>
        <w:t>Rifaina</w:t>
      </w:r>
      <w:r w:rsidRPr="00BE6E36">
        <w:rPr>
          <w:rFonts w:ascii="Arial" w:hAnsi="Arial" w:cs="Arial"/>
          <w:sz w:val="24"/>
          <w:szCs w:val="24"/>
        </w:rPr>
        <w:t>, para realização de coleta laboratorial nos dias úteis, das 07 horas às 11 horas, para atender aos funcionários do Município.</w:t>
      </w:r>
      <w:r w:rsidRPr="00260EE1">
        <w:rPr>
          <w:rFonts w:ascii="Arial" w:hAnsi="Arial" w:cs="Arial"/>
          <w:sz w:val="24"/>
          <w:szCs w:val="24"/>
        </w:rPr>
        <w:t xml:space="preserve"> </w:t>
      </w:r>
    </w:p>
    <w:p w14:paraId="3DF12059"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7.4.2. A relação de laboratórios e rede assistencial apresentados deverá conter no mínimo relação de laboratório para análises clínicas, clínica de diagnóstico por imagem para realização de exames de ultrassom, raio x, tomografia e ressonância magnética, bem como clínica para realização de exames de endoscopia.  </w:t>
      </w:r>
    </w:p>
    <w:p w14:paraId="6672D018"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7.4.3. A empresa Credenciada deverá estruturar e manter em funcionamento serviço para autorização de guias de exames, bem como autorização de cirurgias, seja através de serviço eletrônico, seja através de sistema online pela rede mundial de computadores ou até mesmo fisicamente através de posto de atendimento a ser instalado na cidade de Rifaina, no prazo máximo de até 90 (noventa) dias da assinatura do contrato.  </w:t>
      </w:r>
    </w:p>
    <w:p w14:paraId="02B67C18" w14:textId="77777777" w:rsidR="008B0B98"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7.4.4. A empresa Credenciada deverá apresentar para a Administração Municipal, relação mensal de valores de mensalidade e coparticipação de exames de consultas e </w:t>
      </w:r>
      <w:proofErr w:type="spellStart"/>
      <w:r w:rsidRPr="00260EE1">
        <w:rPr>
          <w:rFonts w:ascii="Arial" w:hAnsi="Arial" w:cs="Arial"/>
          <w:sz w:val="24"/>
          <w:szCs w:val="24"/>
        </w:rPr>
        <w:t>SADTs</w:t>
      </w:r>
      <w:proofErr w:type="spellEnd"/>
      <w:r w:rsidRPr="00260EE1">
        <w:rPr>
          <w:rFonts w:ascii="Arial" w:hAnsi="Arial" w:cs="Arial"/>
          <w:sz w:val="24"/>
          <w:szCs w:val="24"/>
        </w:rPr>
        <w:t xml:space="preserve"> de cada um dos beneficiários, por meio de arquivo eletrônico, compatível com o formato de layout a ser fornecido pela Administração Municipal, para vinculação ao sistema de folha de pagamento, </w:t>
      </w:r>
      <w:r w:rsidRPr="00260EE1">
        <w:rPr>
          <w:rFonts w:ascii="Arial" w:hAnsi="Arial" w:cs="Arial"/>
          <w:sz w:val="24"/>
          <w:szCs w:val="24"/>
        </w:rPr>
        <w:lastRenderedPageBreak/>
        <w:t xml:space="preserve">objetivando o atendimento ao </w:t>
      </w:r>
    </w:p>
    <w:p w14:paraId="378065D8" w14:textId="77777777" w:rsidR="008B0B98" w:rsidRDefault="008B0B98" w:rsidP="00260EE1">
      <w:pPr>
        <w:widowControl w:val="0"/>
        <w:autoSpaceDE w:val="0"/>
        <w:autoSpaceDN w:val="0"/>
        <w:adjustRightInd w:val="0"/>
        <w:jc w:val="both"/>
        <w:rPr>
          <w:rFonts w:ascii="Arial" w:hAnsi="Arial" w:cs="Arial"/>
          <w:sz w:val="24"/>
          <w:szCs w:val="24"/>
        </w:rPr>
      </w:pPr>
    </w:p>
    <w:p w14:paraId="6764CDD4" w14:textId="77777777" w:rsidR="008B0B98" w:rsidRDefault="008B0B98" w:rsidP="00260EE1">
      <w:pPr>
        <w:widowControl w:val="0"/>
        <w:autoSpaceDE w:val="0"/>
        <w:autoSpaceDN w:val="0"/>
        <w:adjustRightInd w:val="0"/>
        <w:jc w:val="both"/>
        <w:rPr>
          <w:rFonts w:ascii="Arial" w:hAnsi="Arial" w:cs="Arial"/>
          <w:sz w:val="24"/>
          <w:szCs w:val="24"/>
        </w:rPr>
      </w:pPr>
    </w:p>
    <w:p w14:paraId="2BCCDF40" w14:textId="77777777" w:rsidR="008B0B98" w:rsidRDefault="008B0B98" w:rsidP="00260EE1">
      <w:pPr>
        <w:widowControl w:val="0"/>
        <w:autoSpaceDE w:val="0"/>
        <w:autoSpaceDN w:val="0"/>
        <w:adjustRightInd w:val="0"/>
        <w:jc w:val="both"/>
        <w:rPr>
          <w:rFonts w:ascii="Arial" w:hAnsi="Arial" w:cs="Arial"/>
          <w:sz w:val="24"/>
          <w:szCs w:val="24"/>
        </w:rPr>
      </w:pPr>
    </w:p>
    <w:p w14:paraId="5DA619C9" w14:textId="21393C59"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procedimento de Transparência, junto aos servidores do Município.    </w:t>
      </w:r>
    </w:p>
    <w:p w14:paraId="2A055C42" w14:textId="4A9B5DA0"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7.5. Caso a contratada não possua em sua rede assistencial os recursos de saúde solicitados nos subitens 7.1 a 7.4 deverá demonstrar a impossibilidade de credenciamento, e submetê-la ao gestor do contrato. </w:t>
      </w:r>
    </w:p>
    <w:p w14:paraId="2AB11F41"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7.5.1. Comprovada a impossibilidade de credenciamento o atendimento na respectiva Região de Saúde deverá seguir as regras da Resolução Normativa RN nº 259, de 17 de junho de 2011, alterada pela Resolução Normativa RN nº 268/2011 e suas alterações. </w:t>
      </w:r>
    </w:p>
    <w:p w14:paraId="6808BAD5"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7.5.2. Os atendimentos demandados nessas condições serão monitorados pela Comissão de Fiscalização do Contrato. </w:t>
      </w:r>
    </w:p>
    <w:p w14:paraId="31F45C64"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 </w:t>
      </w:r>
    </w:p>
    <w:p w14:paraId="06892819"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7.6. Na ocorrência de descredenciamento de qualquer prestador de serviços, a contratada deverá proceder à substituição dentre aqueles constantes dos grupos relacionados nos subitens 7.1 a 7.4 com a devida formalização ao Município; </w:t>
      </w:r>
    </w:p>
    <w:p w14:paraId="56D3EA4C"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7.6.1. Na impossibilidade da substituição prevista no item anterior, devidamente justificada, a contratada poderá propor outro estabelecimento, desde que com anuência prévia do Município, sob pena de rescisão do contrato. </w:t>
      </w:r>
    </w:p>
    <w:p w14:paraId="1AD04DB0"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 </w:t>
      </w:r>
    </w:p>
    <w:p w14:paraId="444117E1"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7.7. A empresa contratada deverá disponibilizar e manter em pleno funcionamento, durante toda a vigência do contrato, a rede credenciada/referenciada, observada a quantidade mínima de estabelecimentos e suas respectivas localizações definidas por este Termo de Referência. </w:t>
      </w:r>
    </w:p>
    <w:p w14:paraId="103DDC65"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 </w:t>
      </w:r>
    </w:p>
    <w:p w14:paraId="303CD760"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7.7.</w:t>
      </w:r>
      <w:r w:rsidRPr="00260EE1">
        <w:rPr>
          <w:rFonts w:ascii="Arial" w:hAnsi="Arial" w:cs="Arial"/>
          <w:sz w:val="24"/>
          <w:szCs w:val="24"/>
        </w:rPr>
        <w:tab/>
        <w:t>A Contratada deverá comunicar imediatamente ao Contratante qualquer alteração na rede credenciada/referenciada.</w:t>
      </w:r>
    </w:p>
    <w:p w14:paraId="291F38B2"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 </w:t>
      </w:r>
    </w:p>
    <w:p w14:paraId="2DCECEB2"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 </w:t>
      </w:r>
    </w:p>
    <w:p w14:paraId="71DC47D2"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8. DA DISTRIBUIÇÃO DOS BENEFICIÁRIOS POR FAIXA ETÁRIA </w:t>
      </w:r>
    </w:p>
    <w:p w14:paraId="2ABC363B"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 </w:t>
      </w:r>
    </w:p>
    <w:p w14:paraId="7DCC512A" w14:textId="73266984"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8.</w:t>
      </w:r>
      <w:r w:rsidR="003317C6">
        <w:rPr>
          <w:rFonts w:ascii="Arial" w:hAnsi="Arial" w:cs="Arial"/>
          <w:sz w:val="24"/>
          <w:szCs w:val="24"/>
        </w:rPr>
        <w:t>1</w:t>
      </w:r>
      <w:r w:rsidRPr="00260EE1">
        <w:rPr>
          <w:rFonts w:ascii="Arial" w:hAnsi="Arial" w:cs="Arial"/>
          <w:sz w:val="24"/>
          <w:szCs w:val="24"/>
        </w:rPr>
        <w:t>. O número atual de beneficiários da Prefeitura de Rifaina que poderão utiliza</w:t>
      </w:r>
      <w:r w:rsidR="000F1805">
        <w:rPr>
          <w:rFonts w:ascii="Arial" w:hAnsi="Arial" w:cs="Arial"/>
          <w:sz w:val="24"/>
          <w:szCs w:val="24"/>
        </w:rPr>
        <w:t>r</w:t>
      </w:r>
      <w:r w:rsidRPr="00260EE1">
        <w:rPr>
          <w:rFonts w:ascii="Arial" w:hAnsi="Arial" w:cs="Arial"/>
          <w:sz w:val="24"/>
          <w:szCs w:val="24"/>
        </w:rPr>
        <w:t xml:space="preserve"> do plano de saúde é de </w:t>
      </w:r>
      <w:r w:rsidRPr="003317C6">
        <w:rPr>
          <w:rFonts w:ascii="Arial" w:hAnsi="Arial" w:cs="Arial"/>
          <w:sz w:val="24"/>
          <w:szCs w:val="24"/>
        </w:rPr>
        <w:t>2</w:t>
      </w:r>
      <w:r w:rsidR="003317C6" w:rsidRPr="003317C6">
        <w:rPr>
          <w:rFonts w:ascii="Arial" w:hAnsi="Arial" w:cs="Arial"/>
          <w:sz w:val="24"/>
          <w:szCs w:val="24"/>
        </w:rPr>
        <w:t>67</w:t>
      </w:r>
      <w:r w:rsidRPr="003317C6">
        <w:rPr>
          <w:rFonts w:ascii="Arial" w:hAnsi="Arial" w:cs="Arial"/>
          <w:sz w:val="24"/>
          <w:szCs w:val="24"/>
        </w:rPr>
        <w:t xml:space="preserve"> (duzentos e</w:t>
      </w:r>
      <w:r w:rsidR="003317C6">
        <w:rPr>
          <w:rFonts w:ascii="Arial" w:hAnsi="Arial" w:cs="Arial"/>
          <w:sz w:val="24"/>
          <w:szCs w:val="24"/>
        </w:rPr>
        <w:t xml:space="preserve"> sessenta e sete</w:t>
      </w:r>
      <w:r w:rsidRPr="003317C6">
        <w:rPr>
          <w:rFonts w:ascii="Arial" w:hAnsi="Arial" w:cs="Arial"/>
          <w:sz w:val="24"/>
          <w:szCs w:val="24"/>
        </w:rPr>
        <w:t xml:space="preserve">), </w:t>
      </w:r>
      <w:r w:rsidRPr="00260EE1">
        <w:rPr>
          <w:rFonts w:ascii="Arial" w:hAnsi="Arial" w:cs="Arial"/>
          <w:sz w:val="24"/>
          <w:szCs w:val="24"/>
        </w:rPr>
        <w:t>considerando-se os dados cadastrais dos beneficiários titulares referentes ao mês de outubro de 202</w:t>
      </w:r>
      <w:r w:rsidR="003317C6">
        <w:rPr>
          <w:rFonts w:ascii="Arial" w:hAnsi="Arial" w:cs="Arial"/>
          <w:sz w:val="24"/>
          <w:szCs w:val="24"/>
        </w:rPr>
        <w:t>3</w:t>
      </w:r>
      <w:r w:rsidRPr="00260EE1">
        <w:rPr>
          <w:rFonts w:ascii="Arial" w:hAnsi="Arial" w:cs="Arial"/>
          <w:sz w:val="24"/>
          <w:szCs w:val="24"/>
        </w:rPr>
        <w:t xml:space="preserve">; </w:t>
      </w:r>
    </w:p>
    <w:p w14:paraId="2252A608"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 </w:t>
      </w:r>
    </w:p>
    <w:p w14:paraId="57B8386D" w14:textId="7E2CB02C"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8.2. A tabela a seguir, com as respectivas faixas etárias, poderá sofrer alterações, até o início da vigência do contrato e ou durante a vigência do contrato, em decorrência da dinâmica do quadro de servidores em razão de aposentadoria, exoneração, admissões, </w:t>
      </w:r>
      <w:r w:rsidR="00BE6E36" w:rsidRPr="00260EE1">
        <w:rPr>
          <w:rFonts w:ascii="Arial" w:hAnsi="Arial" w:cs="Arial"/>
          <w:sz w:val="24"/>
          <w:szCs w:val="24"/>
        </w:rPr>
        <w:t>nascimentos etc.</w:t>
      </w:r>
      <w:r w:rsidRPr="00260EE1">
        <w:rPr>
          <w:rFonts w:ascii="Arial" w:hAnsi="Arial" w:cs="Arial"/>
          <w:sz w:val="24"/>
          <w:szCs w:val="24"/>
        </w:rPr>
        <w:t xml:space="preserve"> </w:t>
      </w:r>
    </w:p>
    <w:p w14:paraId="125222B1" w14:textId="218B3260" w:rsidR="00260EE1" w:rsidRDefault="00260EE1" w:rsidP="00260EE1">
      <w:pPr>
        <w:widowControl w:val="0"/>
        <w:autoSpaceDE w:val="0"/>
        <w:autoSpaceDN w:val="0"/>
        <w:adjustRightInd w:val="0"/>
        <w:jc w:val="both"/>
        <w:rPr>
          <w:rFonts w:ascii="Arial" w:hAnsi="Arial" w:cs="Arial"/>
          <w:sz w:val="24"/>
          <w:szCs w:val="24"/>
        </w:rPr>
      </w:pPr>
    </w:p>
    <w:tbl>
      <w:tblPr>
        <w:tblW w:w="8505" w:type="dxa"/>
        <w:tblCellMar>
          <w:left w:w="70" w:type="dxa"/>
          <w:right w:w="70" w:type="dxa"/>
        </w:tblCellMar>
        <w:tblLook w:val="04A0" w:firstRow="1" w:lastRow="0" w:firstColumn="1" w:lastColumn="0" w:noHBand="0" w:noVBand="1"/>
      </w:tblPr>
      <w:tblGrid>
        <w:gridCol w:w="6096"/>
        <w:gridCol w:w="2409"/>
      </w:tblGrid>
      <w:tr w:rsidR="00BE6E36" w:rsidRPr="00BE6E36" w14:paraId="16400024" w14:textId="77777777" w:rsidTr="00871633">
        <w:trPr>
          <w:trHeight w:val="288"/>
        </w:trPr>
        <w:tc>
          <w:tcPr>
            <w:tcW w:w="6096" w:type="dxa"/>
            <w:tcBorders>
              <w:top w:val="nil"/>
              <w:left w:val="nil"/>
              <w:bottom w:val="nil"/>
              <w:right w:val="nil"/>
            </w:tcBorders>
            <w:shd w:val="clear" w:color="auto" w:fill="auto"/>
            <w:noWrap/>
            <w:vAlign w:val="bottom"/>
            <w:hideMark/>
          </w:tcPr>
          <w:p w14:paraId="54517ED9" w14:textId="77777777" w:rsidR="00BE6E36" w:rsidRPr="00BE6E36" w:rsidRDefault="00BE6E36" w:rsidP="00BE6E36">
            <w:pPr>
              <w:rPr>
                <w:rFonts w:ascii="Arial" w:hAnsi="Arial" w:cs="Arial"/>
                <w:color w:val="000000"/>
                <w:sz w:val="24"/>
                <w:szCs w:val="24"/>
              </w:rPr>
            </w:pPr>
            <w:r w:rsidRPr="00BE6E36">
              <w:rPr>
                <w:rFonts w:ascii="Arial" w:hAnsi="Arial" w:cs="Arial"/>
                <w:color w:val="000000"/>
                <w:sz w:val="24"/>
                <w:szCs w:val="24"/>
              </w:rPr>
              <w:t xml:space="preserve">FAIXA ETÁRIA </w:t>
            </w:r>
          </w:p>
        </w:tc>
        <w:tc>
          <w:tcPr>
            <w:tcW w:w="2409" w:type="dxa"/>
            <w:tcBorders>
              <w:top w:val="nil"/>
              <w:left w:val="nil"/>
              <w:bottom w:val="nil"/>
              <w:right w:val="nil"/>
            </w:tcBorders>
            <w:shd w:val="clear" w:color="auto" w:fill="auto"/>
            <w:noWrap/>
            <w:vAlign w:val="bottom"/>
            <w:hideMark/>
          </w:tcPr>
          <w:p w14:paraId="557C2262" w14:textId="77777777" w:rsidR="00BE6E36" w:rsidRPr="00BE6E36" w:rsidRDefault="00BE6E36" w:rsidP="00BE6E36">
            <w:pPr>
              <w:rPr>
                <w:rFonts w:ascii="Arial" w:hAnsi="Arial" w:cs="Arial"/>
                <w:color w:val="000000"/>
                <w:sz w:val="24"/>
                <w:szCs w:val="24"/>
              </w:rPr>
            </w:pPr>
            <w:r w:rsidRPr="00BE6E36">
              <w:rPr>
                <w:rFonts w:ascii="Arial" w:hAnsi="Arial" w:cs="Arial"/>
                <w:color w:val="000000"/>
                <w:sz w:val="24"/>
                <w:szCs w:val="24"/>
              </w:rPr>
              <w:t xml:space="preserve">Nº BENEFICIÁRIOS </w:t>
            </w:r>
          </w:p>
        </w:tc>
      </w:tr>
      <w:tr w:rsidR="00BE6E36" w:rsidRPr="00BE6E36" w14:paraId="606BF277" w14:textId="77777777" w:rsidTr="00871633">
        <w:trPr>
          <w:trHeight w:val="288"/>
        </w:trPr>
        <w:tc>
          <w:tcPr>
            <w:tcW w:w="6096" w:type="dxa"/>
            <w:tcBorders>
              <w:top w:val="nil"/>
              <w:left w:val="nil"/>
              <w:bottom w:val="nil"/>
              <w:right w:val="nil"/>
            </w:tcBorders>
            <w:shd w:val="clear" w:color="auto" w:fill="auto"/>
            <w:noWrap/>
            <w:vAlign w:val="bottom"/>
            <w:hideMark/>
          </w:tcPr>
          <w:p w14:paraId="30522631" w14:textId="77777777" w:rsidR="00BE6E36" w:rsidRPr="00BE6E36" w:rsidRDefault="00BE6E36" w:rsidP="00BE6E36">
            <w:pPr>
              <w:rPr>
                <w:rFonts w:ascii="Arial" w:hAnsi="Arial" w:cs="Arial"/>
                <w:color w:val="000000"/>
                <w:sz w:val="24"/>
                <w:szCs w:val="24"/>
              </w:rPr>
            </w:pPr>
            <w:r w:rsidRPr="00BE6E36">
              <w:rPr>
                <w:rFonts w:ascii="Arial" w:hAnsi="Arial" w:cs="Arial"/>
                <w:color w:val="000000"/>
                <w:sz w:val="24"/>
                <w:szCs w:val="24"/>
              </w:rPr>
              <w:t xml:space="preserve"> 0 (zero) a 18 (dezoito) anos de idade;  </w:t>
            </w:r>
          </w:p>
        </w:tc>
        <w:tc>
          <w:tcPr>
            <w:tcW w:w="2409" w:type="dxa"/>
            <w:tcBorders>
              <w:top w:val="nil"/>
              <w:left w:val="nil"/>
              <w:bottom w:val="nil"/>
              <w:right w:val="nil"/>
            </w:tcBorders>
            <w:shd w:val="clear" w:color="auto" w:fill="auto"/>
            <w:noWrap/>
            <w:vAlign w:val="bottom"/>
            <w:hideMark/>
          </w:tcPr>
          <w:p w14:paraId="5A8FF9B8" w14:textId="77777777" w:rsidR="00BE6E36" w:rsidRPr="00BE6E36" w:rsidRDefault="00BE6E36" w:rsidP="00BE6E36">
            <w:pPr>
              <w:rPr>
                <w:rFonts w:ascii="Arial" w:hAnsi="Arial" w:cs="Arial"/>
                <w:color w:val="000000"/>
                <w:sz w:val="24"/>
                <w:szCs w:val="24"/>
              </w:rPr>
            </w:pPr>
            <w:r w:rsidRPr="00BE6E36">
              <w:rPr>
                <w:rFonts w:ascii="Arial" w:hAnsi="Arial" w:cs="Arial"/>
                <w:color w:val="000000"/>
                <w:sz w:val="24"/>
                <w:szCs w:val="24"/>
              </w:rPr>
              <w:t>0</w:t>
            </w:r>
          </w:p>
        </w:tc>
      </w:tr>
      <w:tr w:rsidR="00BE6E36" w:rsidRPr="00BE6E36" w14:paraId="1A9C8971" w14:textId="77777777" w:rsidTr="00871633">
        <w:trPr>
          <w:trHeight w:val="288"/>
        </w:trPr>
        <w:tc>
          <w:tcPr>
            <w:tcW w:w="6096" w:type="dxa"/>
            <w:tcBorders>
              <w:top w:val="nil"/>
              <w:left w:val="nil"/>
              <w:bottom w:val="nil"/>
              <w:right w:val="nil"/>
            </w:tcBorders>
            <w:shd w:val="clear" w:color="auto" w:fill="auto"/>
            <w:noWrap/>
            <w:vAlign w:val="bottom"/>
            <w:hideMark/>
          </w:tcPr>
          <w:p w14:paraId="2841AB47" w14:textId="77777777" w:rsidR="00BE6E36" w:rsidRPr="00BE6E36" w:rsidRDefault="00BE6E36" w:rsidP="00BE6E36">
            <w:pPr>
              <w:rPr>
                <w:rFonts w:ascii="Arial" w:hAnsi="Arial" w:cs="Arial"/>
                <w:color w:val="000000"/>
                <w:sz w:val="24"/>
                <w:szCs w:val="24"/>
              </w:rPr>
            </w:pPr>
            <w:r w:rsidRPr="00BE6E36">
              <w:rPr>
                <w:rFonts w:ascii="Arial" w:hAnsi="Arial" w:cs="Arial"/>
                <w:color w:val="000000"/>
                <w:sz w:val="24"/>
                <w:szCs w:val="24"/>
              </w:rPr>
              <w:t xml:space="preserve"> 19 (dezenove) a 23 (vinte e três) anos de idade;  </w:t>
            </w:r>
          </w:p>
        </w:tc>
        <w:tc>
          <w:tcPr>
            <w:tcW w:w="2409" w:type="dxa"/>
            <w:tcBorders>
              <w:top w:val="nil"/>
              <w:left w:val="nil"/>
              <w:bottom w:val="nil"/>
              <w:right w:val="nil"/>
            </w:tcBorders>
            <w:shd w:val="clear" w:color="auto" w:fill="auto"/>
            <w:noWrap/>
            <w:vAlign w:val="bottom"/>
            <w:hideMark/>
          </w:tcPr>
          <w:p w14:paraId="7A5499C8" w14:textId="77777777" w:rsidR="00BE6E36" w:rsidRPr="00BE6E36" w:rsidRDefault="00BE6E36" w:rsidP="00BE6E36">
            <w:pPr>
              <w:rPr>
                <w:rFonts w:ascii="Arial" w:hAnsi="Arial" w:cs="Arial"/>
                <w:color w:val="000000"/>
                <w:sz w:val="24"/>
                <w:szCs w:val="24"/>
              </w:rPr>
            </w:pPr>
            <w:r w:rsidRPr="00BE6E36">
              <w:rPr>
                <w:rFonts w:ascii="Arial" w:hAnsi="Arial" w:cs="Arial"/>
                <w:color w:val="000000"/>
                <w:sz w:val="24"/>
                <w:szCs w:val="24"/>
              </w:rPr>
              <w:t>2</w:t>
            </w:r>
          </w:p>
        </w:tc>
      </w:tr>
      <w:tr w:rsidR="00BE6E36" w:rsidRPr="00BE6E36" w14:paraId="23CD64F0" w14:textId="77777777" w:rsidTr="00871633">
        <w:trPr>
          <w:trHeight w:val="288"/>
        </w:trPr>
        <w:tc>
          <w:tcPr>
            <w:tcW w:w="6096" w:type="dxa"/>
            <w:tcBorders>
              <w:top w:val="nil"/>
              <w:left w:val="nil"/>
              <w:bottom w:val="nil"/>
              <w:right w:val="nil"/>
            </w:tcBorders>
            <w:shd w:val="clear" w:color="auto" w:fill="auto"/>
            <w:noWrap/>
            <w:vAlign w:val="bottom"/>
            <w:hideMark/>
          </w:tcPr>
          <w:p w14:paraId="02516A3A" w14:textId="77777777" w:rsidR="00BE6E36" w:rsidRPr="00BE6E36" w:rsidRDefault="00BE6E36" w:rsidP="00BE6E36">
            <w:pPr>
              <w:rPr>
                <w:rFonts w:ascii="Arial" w:hAnsi="Arial" w:cs="Arial"/>
                <w:color w:val="000000"/>
                <w:sz w:val="24"/>
                <w:szCs w:val="24"/>
              </w:rPr>
            </w:pPr>
            <w:r w:rsidRPr="00BE6E36">
              <w:rPr>
                <w:rFonts w:ascii="Arial" w:hAnsi="Arial" w:cs="Arial"/>
                <w:color w:val="000000"/>
                <w:sz w:val="24"/>
                <w:szCs w:val="24"/>
              </w:rPr>
              <w:t xml:space="preserve"> 24 (vinte e quatro) a 28 (vinte e oito) anos de idade;  </w:t>
            </w:r>
          </w:p>
        </w:tc>
        <w:tc>
          <w:tcPr>
            <w:tcW w:w="2409" w:type="dxa"/>
            <w:tcBorders>
              <w:top w:val="nil"/>
              <w:left w:val="nil"/>
              <w:bottom w:val="nil"/>
              <w:right w:val="nil"/>
            </w:tcBorders>
            <w:shd w:val="clear" w:color="auto" w:fill="auto"/>
            <w:noWrap/>
            <w:vAlign w:val="bottom"/>
            <w:hideMark/>
          </w:tcPr>
          <w:p w14:paraId="0864F310" w14:textId="77777777" w:rsidR="00BE6E36" w:rsidRPr="00BE6E36" w:rsidRDefault="00BE6E36" w:rsidP="00BE6E36">
            <w:pPr>
              <w:rPr>
                <w:rFonts w:ascii="Arial" w:hAnsi="Arial" w:cs="Arial"/>
                <w:color w:val="000000"/>
                <w:sz w:val="24"/>
                <w:szCs w:val="24"/>
              </w:rPr>
            </w:pPr>
            <w:r w:rsidRPr="00BE6E36">
              <w:rPr>
                <w:rFonts w:ascii="Arial" w:hAnsi="Arial" w:cs="Arial"/>
                <w:color w:val="000000"/>
                <w:sz w:val="24"/>
                <w:szCs w:val="24"/>
              </w:rPr>
              <w:t>16</w:t>
            </w:r>
          </w:p>
        </w:tc>
      </w:tr>
      <w:tr w:rsidR="00BE6E36" w:rsidRPr="00BE6E36" w14:paraId="4E8BE4CC" w14:textId="77777777" w:rsidTr="00871633">
        <w:trPr>
          <w:trHeight w:val="288"/>
        </w:trPr>
        <w:tc>
          <w:tcPr>
            <w:tcW w:w="6096" w:type="dxa"/>
            <w:tcBorders>
              <w:top w:val="nil"/>
              <w:left w:val="nil"/>
              <w:bottom w:val="nil"/>
              <w:right w:val="nil"/>
            </w:tcBorders>
            <w:shd w:val="clear" w:color="auto" w:fill="auto"/>
            <w:noWrap/>
            <w:vAlign w:val="bottom"/>
            <w:hideMark/>
          </w:tcPr>
          <w:p w14:paraId="19A61788" w14:textId="77777777" w:rsidR="00BE6E36" w:rsidRPr="00BE6E36" w:rsidRDefault="00BE6E36" w:rsidP="00BE6E36">
            <w:pPr>
              <w:rPr>
                <w:rFonts w:ascii="Arial" w:hAnsi="Arial" w:cs="Arial"/>
                <w:color w:val="000000"/>
                <w:sz w:val="24"/>
                <w:szCs w:val="24"/>
              </w:rPr>
            </w:pPr>
            <w:r w:rsidRPr="00BE6E36">
              <w:rPr>
                <w:rFonts w:ascii="Arial" w:hAnsi="Arial" w:cs="Arial"/>
                <w:color w:val="000000"/>
                <w:sz w:val="24"/>
                <w:szCs w:val="24"/>
              </w:rPr>
              <w:t xml:space="preserve"> 29 (vinte e nove) a 33 (trinta e três) anos de idade;  </w:t>
            </w:r>
          </w:p>
        </w:tc>
        <w:tc>
          <w:tcPr>
            <w:tcW w:w="2409" w:type="dxa"/>
            <w:tcBorders>
              <w:top w:val="nil"/>
              <w:left w:val="nil"/>
              <w:bottom w:val="nil"/>
              <w:right w:val="nil"/>
            </w:tcBorders>
            <w:shd w:val="clear" w:color="auto" w:fill="auto"/>
            <w:noWrap/>
            <w:vAlign w:val="bottom"/>
            <w:hideMark/>
          </w:tcPr>
          <w:p w14:paraId="13E18A86" w14:textId="77777777" w:rsidR="00BE6E36" w:rsidRPr="00BE6E36" w:rsidRDefault="00BE6E36" w:rsidP="00BE6E36">
            <w:pPr>
              <w:rPr>
                <w:rFonts w:ascii="Arial" w:hAnsi="Arial" w:cs="Arial"/>
                <w:color w:val="000000"/>
                <w:sz w:val="24"/>
                <w:szCs w:val="24"/>
              </w:rPr>
            </w:pPr>
            <w:r w:rsidRPr="00BE6E36">
              <w:rPr>
                <w:rFonts w:ascii="Arial" w:hAnsi="Arial" w:cs="Arial"/>
                <w:color w:val="000000"/>
                <w:sz w:val="24"/>
                <w:szCs w:val="24"/>
              </w:rPr>
              <w:t>24</w:t>
            </w:r>
          </w:p>
        </w:tc>
      </w:tr>
      <w:tr w:rsidR="00BE6E36" w:rsidRPr="00BE6E36" w14:paraId="610117D1" w14:textId="77777777" w:rsidTr="00871633">
        <w:trPr>
          <w:trHeight w:val="288"/>
        </w:trPr>
        <w:tc>
          <w:tcPr>
            <w:tcW w:w="6096" w:type="dxa"/>
            <w:tcBorders>
              <w:top w:val="nil"/>
              <w:left w:val="nil"/>
              <w:bottom w:val="nil"/>
              <w:right w:val="nil"/>
            </w:tcBorders>
            <w:shd w:val="clear" w:color="auto" w:fill="auto"/>
            <w:noWrap/>
            <w:vAlign w:val="bottom"/>
            <w:hideMark/>
          </w:tcPr>
          <w:p w14:paraId="67D54B73" w14:textId="77777777" w:rsidR="00BE6E36" w:rsidRPr="00BE6E36" w:rsidRDefault="00BE6E36" w:rsidP="00BE6E36">
            <w:pPr>
              <w:rPr>
                <w:rFonts w:ascii="Arial" w:hAnsi="Arial" w:cs="Arial"/>
                <w:color w:val="000000"/>
                <w:sz w:val="24"/>
                <w:szCs w:val="24"/>
              </w:rPr>
            </w:pPr>
            <w:r w:rsidRPr="00BE6E36">
              <w:rPr>
                <w:rFonts w:ascii="Arial" w:hAnsi="Arial" w:cs="Arial"/>
                <w:color w:val="000000"/>
                <w:sz w:val="24"/>
                <w:szCs w:val="24"/>
              </w:rPr>
              <w:t xml:space="preserve"> 34 (trinta e quatro) a 38 (trinta e oito) anos de idade;  </w:t>
            </w:r>
          </w:p>
        </w:tc>
        <w:tc>
          <w:tcPr>
            <w:tcW w:w="2409" w:type="dxa"/>
            <w:tcBorders>
              <w:top w:val="nil"/>
              <w:left w:val="nil"/>
              <w:bottom w:val="nil"/>
              <w:right w:val="nil"/>
            </w:tcBorders>
            <w:shd w:val="clear" w:color="auto" w:fill="auto"/>
            <w:noWrap/>
            <w:vAlign w:val="bottom"/>
            <w:hideMark/>
          </w:tcPr>
          <w:p w14:paraId="7CBC5B22" w14:textId="77777777" w:rsidR="00BE6E36" w:rsidRPr="00BE6E36" w:rsidRDefault="00BE6E36" w:rsidP="00BE6E36">
            <w:pPr>
              <w:rPr>
                <w:rFonts w:ascii="Arial" w:hAnsi="Arial" w:cs="Arial"/>
                <w:color w:val="000000"/>
                <w:sz w:val="24"/>
                <w:szCs w:val="24"/>
              </w:rPr>
            </w:pPr>
            <w:r w:rsidRPr="00BE6E36">
              <w:rPr>
                <w:rFonts w:ascii="Arial" w:hAnsi="Arial" w:cs="Arial"/>
                <w:color w:val="000000"/>
                <w:sz w:val="24"/>
                <w:szCs w:val="24"/>
              </w:rPr>
              <w:t>24</w:t>
            </w:r>
          </w:p>
        </w:tc>
      </w:tr>
      <w:tr w:rsidR="00BE6E36" w:rsidRPr="00BE6E36" w14:paraId="1DD090B0" w14:textId="77777777" w:rsidTr="00871633">
        <w:trPr>
          <w:trHeight w:val="288"/>
        </w:trPr>
        <w:tc>
          <w:tcPr>
            <w:tcW w:w="6096" w:type="dxa"/>
            <w:tcBorders>
              <w:top w:val="nil"/>
              <w:left w:val="nil"/>
              <w:bottom w:val="nil"/>
              <w:right w:val="nil"/>
            </w:tcBorders>
            <w:shd w:val="clear" w:color="auto" w:fill="auto"/>
            <w:noWrap/>
            <w:vAlign w:val="bottom"/>
            <w:hideMark/>
          </w:tcPr>
          <w:p w14:paraId="01FB9F7F" w14:textId="77777777" w:rsidR="00BE6E36" w:rsidRPr="00BE6E36" w:rsidRDefault="00BE6E36" w:rsidP="00BE6E36">
            <w:pPr>
              <w:rPr>
                <w:rFonts w:ascii="Arial" w:hAnsi="Arial" w:cs="Arial"/>
                <w:color w:val="000000"/>
                <w:sz w:val="24"/>
                <w:szCs w:val="24"/>
              </w:rPr>
            </w:pPr>
            <w:r w:rsidRPr="00BE6E36">
              <w:rPr>
                <w:rFonts w:ascii="Arial" w:hAnsi="Arial" w:cs="Arial"/>
                <w:color w:val="000000"/>
                <w:sz w:val="24"/>
                <w:szCs w:val="24"/>
              </w:rPr>
              <w:t xml:space="preserve"> 39 (trinta e nove) a 43 (quarenta e três) anos de idade;  </w:t>
            </w:r>
          </w:p>
        </w:tc>
        <w:tc>
          <w:tcPr>
            <w:tcW w:w="2409" w:type="dxa"/>
            <w:tcBorders>
              <w:top w:val="nil"/>
              <w:left w:val="nil"/>
              <w:bottom w:val="nil"/>
              <w:right w:val="nil"/>
            </w:tcBorders>
            <w:shd w:val="clear" w:color="auto" w:fill="auto"/>
            <w:noWrap/>
            <w:vAlign w:val="bottom"/>
            <w:hideMark/>
          </w:tcPr>
          <w:p w14:paraId="2D227433" w14:textId="77777777" w:rsidR="00BE6E36" w:rsidRPr="00BE6E36" w:rsidRDefault="00BE6E36" w:rsidP="00BE6E36">
            <w:pPr>
              <w:rPr>
                <w:rFonts w:ascii="Arial" w:hAnsi="Arial" w:cs="Arial"/>
                <w:color w:val="000000"/>
                <w:sz w:val="24"/>
                <w:szCs w:val="24"/>
              </w:rPr>
            </w:pPr>
            <w:r w:rsidRPr="00BE6E36">
              <w:rPr>
                <w:rFonts w:ascii="Arial" w:hAnsi="Arial" w:cs="Arial"/>
                <w:color w:val="000000"/>
                <w:sz w:val="24"/>
                <w:szCs w:val="24"/>
              </w:rPr>
              <w:t>46</w:t>
            </w:r>
          </w:p>
        </w:tc>
      </w:tr>
      <w:tr w:rsidR="00BE6E36" w:rsidRPr="00BE6E36" w14:paraId="59AAE404" w14:textId="77777777" w:rsidTr="00871633">
        <w:trPr>
          <w:trHeight w:val="288"/>
        </w:trPr>
        <w:tc>
          <w:tcPr>
            <w:tcW w:w="6096" w:type="dxa"/>
            <w:tcBorders>
              <w:top w:val="nil"/>
              <w:left w:val="nil"/>
              <w:bottom w:val="nil"/>
              <w:right w:val="nil"/>
            </w:tcBorders>
            <w:shd w:val="clear" w:color="auto" w:fill="auto"/>
            <w:noWrap/>
            <w:vAlign w:val="bottom"/>
            <w:hideMark/>
          </w:tcPr>
          <w:p w14:paraId="654B7758" w14:textId="77777777" w:rsidR="00BE6E36" w:rsidRPr="00BE6E36" w:rsidRDefault="00BE6E36" w:rsidP="00BE6E36">
            <w:pPr>
              <w:rPr>
                <w:rFonts w:ascii="Arial" w:hAnsi="Arial" w:cs="Arial"/>
                <w:color w:val="000000"/>
                <w:sz w:val="24"/>
                <w:szCs w:val="24"/>
              </w:rPr>
            </w:pPr>
            <w:r w:rsidRPr="00BE6E36">
              <w:rPr>
                <w:rFonts w:ascii="Arial" w:hAnsi="Arial" w:cs="Arial"/>
                <w:color w:val="000000"/>
                <w:sz w:val="24"/>
                <w:szCs w:val="24"/>
              </w:rPr>
              <w:lastRenderedPageBreak/>
              <w:t xml:space="preserve"> 44 (quarenta e quatro) a 48 (quarenta e oito) anos de idade;  </w:t>
            </w:r>
          </w:p>
        </w:tc>
        <w:tc>
          <w:tcPr>
            <w:tcW w:w="2409" w:type="dxa"/>
            <w:tcBorders>
              <w:top w:val="nil"/>
              <w:left w:val="nil"/>
              <w:bottom w:val="nil"/>
              <w:right w:val="nil"/>
            </w:tcBorders>
            <w:shd w:val="clear" w:color="auto" w:fill="auto"/>
            <w:noWrap/>
            <w:vAlign w:val="bottom"/>
            <w:hideMark/>
          </w:tcPr>
          <w:p w14:paraId="19A1321D" w14:textId="77777777" w:rsidR="00BE6E36" w:rsidRDefault="00BE6E36" w:rsidP="00BE6E36">
            <w:pPr>
              <w:rPr>
                <w:rFonts w:ascii="Arial" w:hAnsi="Arial" w:cs="Arial"/>
                <w:color w:val="000000"/>
                <w:sz w:val="24"/>
                <w:szCs w:val="24"/>
              </w:rPr>
            </w:pPr>
            <w:r w:rsidRPr="00BE6E36">
              <w:rPr>
                <w:rFonts w:ascii="Arial" w:hAnsi="Arial" w:cs="Arial"/>
                <w:color w:val="000000"/>
                <w:sz w:val="24"/>
                <w:szCs w:val="24"/>
              </w:rPr>
              <w:t>46</w:t>
            </w:r>
          </w:p>
          <w:p w14:paraId="667E2E66" w14:textId="77777777" w:rsidR="007A5AB0" w:rsidRDefault="007A5AB0" w:rsidP="00BE6E36">
            <w:pPr>
              <w:rPr>
                <w:rFonts w:ascii="Arial" w:hAnsi="Arial" w:cs="Arial"/>
                <w:color w:val="000000"/>
                <w:sz w:val="24"/>
                <w:szCs w:val="24"/>
              </w:rPr>
            </w:pPr>
          </w:p>
          <w:p w14:paraId="1B2E48C8" w14:textId="77777777" w:rsidR="007A5AB0" w:rsidRPr="00BE6E36" w:rsidRDefault="007A5AB0" w:rsidP="00BE6E36">
            <w:pPr>
              <w:rPr>
                <w:rFonts w:ascii="Arial" w:hAnsi="Arial" w:cs="Arial"/>
                <w:color w:val="000000"/>
                <w:sz w:val="24"/>
                <w:szCs w:val="24"/>
              </w:rPr>
            </w:pPr>
          </w:p>
        </w:tc>
      </w:tr>
      <w:tr w:rsidR="00BE6E36" w:rsidRPr="00BE6E36" w14:paraId="37765B40" w14:textId="77777777" w:rsidTr="00871633">
        <w:trPr>
          <w:trHeight w:val="288"/>
        </w:trPr>
        <w:tc>
          <w:tcPr>
            <w:tcW w:w="6096" w:type="dxa"/>
            <w:tcBorders>
              <w:top w:val="nil"/>
              <w:left w:val="nil"/>
              <w:bottom w:val="nil"/>
              <w:right w:val="nil"/>
            </w:tcBorders>
            <w:shd w:val="clear" w:color="auto" w:fill="auto"/>
            <w:noWrap/>
            <w:vAlign w:val="bottom"/>
            <w:hideMark/>
          </w:tcPr>
          <w:p w14:paraId="0BFA529C" w14:textId="77777777" w:rsidR="00BE6E36" w:rsidRPr="00BE6E36" w:rsidRDefault="00BE6E36" w:rsidP="00BE6E36">
            <w:pPr>
              <w:rPr>
                <w:rFonts w:ascii="Arial" w:hAnsi="Arial" w:cs="Arial"/>
                <w:color w:val="000000"/>
                <w:sz w:val="24"/>
                <w:szCs w:val="24"/>
              </w:rPr>
            </w:pPr>
            <w:r w:rsidRPr="00BE6E36">
              <w:rPr>
                <w:rFonts w:ascii="Arial" w:hAnsi="Arial" w:cs="Arial"/>
                <w:color w:val="000000"/>
                <w:sz w:val="24"/>
                <w:szCs w:val="24"/>
              </w:rPr>
              <w:t xml:space="preserve"> 49 (quarenta e nove) a 53 (cinquenta e três) anos de idade;  </w:t>
            </w:r>
          </w:p>
        </w:tc>
        <w:tc>
          <w:tcPr>
            <w:tcW w:w="2409" w:type="dxa"/>
            <w:tcBorders>
              <w:top w:val="nil"/>
              <w:left w:val="nil"/>
              <w:bottom w:val="nil"/>
              <w:right w:val="nil"/>
            </w:tcBorders>
            <w:shd w:val="clear" w:color="auto" w:fill="auto"/>
            <w:noWrap/>
            <w:vAlign w:val="bottom"/>
            <w:hideMark/>
          </w:tcPr>
          <w:p w14:paraId="1D3FE664" w14:textId="77777777" w:rsidR="00BE6E36" w:rsidRPr="00BE6E36" w:rsidRDefault="00BE6E36" w:rsidP="00BE6E36">
            <w:pPr>
              <w:rPr>
                <w:rFonts w:ascii="Arial" w:hAnsi="Arial" w:cs="Arial"/>
                <w:color w:val="000000"/>
                <w:sz w:val="24"/>
                <w:szCs w:val="24"/>
              </w:rPr>
            </w:pPr>
            <w:r w:rsidRPr="00BE6E36">
              <w:rPr>
                <w:rFonts w:ascii="Arial" w:hAnsi="Arial" w:cs="Arial"/>
                <w:color w:val="000000"/>
                <w:sz w:val="24"/>
                <w:szCs w:val="24"/>
              </w:rPr>
              <w:t>37</w:t>
            </w:r>
          </w:p>
        </w:tc>
      </w:tr>
      <w:tr w:rsidR="00BE6E36" w:rsidRPr="00BE6E36" w14:paraId="74B6804F" w14:textId="77777777" w:rsidTr="00871633">
        <w:trPr>
          <w:trHeight w:val="288"/>
        </w:trPr>
        <w:tc>
          <w:tcPr>
            <w:tcW w:w="6096" w:type="dxa"/>
            <w:tcBorders>
              <w:top w:val="nil"/>
              <w:left w:val="nil"/>
              <w:bottom w:val="nil"/>
              <w:right w:val="nil"/>
            </w:tcBorders>
            <w:shd w:val="clear" w:color="auto" w:fill="auto"/>
            <w:noWrap/>
            <w:vAlign w:val="bottom"/>
            <w:hideMark/>
          </w:tcPr>
          <w:p w14:paraId="529786AF" w14:textId="77777777" w:rsidR="00BE6E36" w:rsidRPr="00BE6E36" w:rsidRDefault="00BE6E36" w:rsidP="00BE6E36">
            <w:pPr>
              <w:rPr>
                <w:rFonts w:ascii="Arial" w:hAnsi="Arial" w:cs="Arial"/>
                <w:color w:val="000000"/>
                <w:sz w:val="24"/>
                <w:szCs w:val="24"/>
              </w:rPr>
            </w:pPr>
            <w:r w:rsidRPr="00BE6E36">
              <w:rPr>
                <w:rFonts w:ascii="Arial" w:hAnsi="Arial" w:cs="Arial"/>
                <w:color w:val="000000"/>
                <w:sz w:val="24"/>
                <w:szCs w:val="24"/>
              </w:rPr>
              <w:t xml:space="preserve"> 54 (cinquenta e quatro) a 58 (cinquenta e oito) anos de idade;  </w:t>
            </w:r>
          </w:p>
        </w:tc>
        <w:tc>
          <w:tcPr>
            <w:tcW w:w="2409" w:type="dxa"/>
            <w:tcBorders>
              <w:top w:val="nil"/>
              <w:left w:val="nil"/>
              <w:bottom w:val="nil"/>
              <w:right w:val="nil"/>
            </w:tcBorders>
            <w:shd w:val="clear" w:color="auto" w:fill="auto"/>
            <w:noWrap/>
            <w:vAlign w:val="bottom"/>
            <w:hideMark/>
          </w:tcPr>
          <w:p w14:paraId="1A16B8A6" w14:textId="77777777" w:rsidR="00BE6E36" w:rsidRPr="00BE6E36" w:rsidRDefault="00BE6E36" w:rsidP="00BE6E36">
            <w:pPr>
              <w:rPr>
                <w:rFonts w:ascii="Arial" w:hAnsi="Arial" w:cs="Arial"/>
                <w:color w:val="000000"/>
                <w:sz w:val="24"/>
                <w:szCs w:val="24"/>
              </w:rPr>
            </w:pPr>
            <w:r w:rsidRPr="00BE6E36">
              <w:rPr>
                <w:rFonts w:ascii="Arial" w:hAnsi="Arial" w:cs="Arial"/>
                <w:color w:val="000000"/>
                <w:sz w:val="24"/>
                <w:szCs w:val="24"/>
              </w:rPr>
              <w:t>29</w:t>
            </w:r>
          </w:p>
        </w:tc>
      </w:tr>
      <w:tr w:rsidR="00BE6E36" w:rsidRPr="00BE6E36" w14:paraId="5F776E10" w14:textId="77777777" w:rsidTr="00871633">
        <w:trPr>
          <w:trHeight w:val="288"/>
        </w:trPr>
        <w:tc>
          <w:tcPr>
            <w:tcW w:w="6096" w:type="dxa"/>
            <w:tcBorders>
              <w:top w:val="nil"/>
              <w:left w:val="nil"/>
              <w:bottom w:val="nil"/>
              <w:right w:val="nil"/>
            </w:tcBorders>
            <w:shd w:val="clear" w:color="auto" w:fill="auto"/>
            <w:noWrap/>
            <w:vAlign w:val="bottom"/>
            <w:hideMark/>
          </w:tcPr>
          <w:p w14:paraId="186545E5" w14:textId="77777777" w:rsidR="00BE6E36" w:rsidRPr="00BE6E36" w:rsidRDefault="00BE6E36" w:rsidP="00BE6E36">
            <w:pPr>
              <w:rPr>
                <w:rFonts w:ascii="Arial" w:hAnsi="Arial" w:cs="Arial"/>
                <w:color w:val="000000"/>
                <w:sz w:val="24"/>
                <w:szCs w:val="24"/>
              </w:rPr>
            </w:pPr>
            <w:r w:rsidRPr="00BE6E36">
              <w:rPr>
                <w:rFonts w:ascii="Arial" w:hAnsi="Arial" w:cs="Arial"/>
                <w:color w:val="000000"/>
                <w:sz w:val="24"/>
                <w:szCs w:val="24"/>
              </w:rPr>
              <w:t xml:space="preserve"> 59 (cinquenta e nove) ou mais anos de idade. </w:t>
            </w:r>
          </w:p>
        </w:tc>
        <w:tc>
          <w:tcPr>
            <w:tcW w:w="2409" w:type="dxa"/>
            <w:tcBorders>
              <w:top w:val="nil"/>
              <w:left w:val="nil"/>
              <w:bottom w:val="nil"/>
              <w:right w:val="nil"/>
            </w:tcBorders>
            <w:shd w:val="clear" w:color="auto" w:fill="auto"/>
            <w:noWrap/>
            <w:vAlign w:val="bottom"/>
            <w:hideMark/>
          </w:tcPr>
          <w:p w14:paraId="00372AF3" w14:textId="77777777" w:rsidR="00BE6E36" w:rsidRPr="00BE6E36" w:rsidRDefault="00BE6E36" w:rsidP="00BE6E36">
            <w:pPr>
              <w:rPr>
                <w:rFonts w:ascii="Arial" w:hAnsi="Arial" w:cs="Arial"/>
                <w:color w:val="000000"/>
                <w:sz w:val="24"/>
                <w:szCs w:val="24"/>
              </w:rPr>
            </w:pPr>
            <w:r w:rsidRPr="00BE6E36">
              <w:rPr>
                <w:rFonts w:ascii="Arial" w:hAnsi="Arial" w:cs="Arial"/>
                <w:color w:val="000000"/>
                <w:sz w:val="24"/>
                <w:szCs w:val="24"/>
              </w:rPr>
              <w:t>43</w:t>
            </w:r>
          </w:p>
        </w:tc>
      </w:tr>
      <w:tr w:rsidR="00BE6E36" w:rsidRPr="00BE6E36" w14:paraId="667BA044" w14:textId="77777777" w:rsidTr="00871633">
        <w:trPr>
          <w:trHeight w:val="288"/>
        </w:trPr>
        <w:tc>
          <w:tcPr>
            <w:tcW w:w="6096" w:type="dxa"/>
            <w:tcBorders>
              <w:top w:val="nil"/>
              <w:left w:val="nil"/>
              <w:bottom w:val="nil"/>
              <w:right w:val="nil"/>
            </w:tcBorders>
            <w:shd w:val="clear" w:color="auto" w:fill="auto"/>
            <w:noWrap/>
            <w:vAlign w:val="bottom"/>
            <w:hideMark/>
          </w:tcPr>
          <w:p w14:paraId="03C64817" w14:textId="77777777" w:rsidR="00BE6E36" w:rsidRPr="00BE6E36" w:rsidRDefault="00BE6E36" w:rsidP="00BE6E36">
            <w:pPr>
              <w:rPr>
                <w:rFonts w:ascii="Arial" w:hAnsi="Arial" w:cs="Arial"/>
                <w:color w:val="000000"/>
                <w:sz w:val="24"/>
                <w:szCs w:val="24"/>
              </w:rPr>
            </w:pPr>
            <w:r w:rsidRPr="00BE6E36">
              <w:rPr>
                <w:rFonts w:ascii="Arial" w:hAnsi="Arial" w:cs="Arial"/>
                <w:color w:val="000000"/>
                <w:sz w:val="24"/>
                <w:szCs w:val="24"/>
              </w:rPr>
              <w:t xml:space="preserve">TOTAL GERAL </w:t>
            </w:r>
          </w:p>
        </w:tc>
        <w:tc>
          <w:tcPr>
            <w:tcW w:w="2409" w:type="dxa"/>
            <w:tcBorders>
              <w:top w:val="nil"/>
              <w:left w:val="nil"/>
              <w:bottom w:val="nil"/>
              <w:right w:val="nil"/>
            </w:tcBorders>
            <w:shd w:val="clear" w:color="auto" w:fill="auto"/>
            <w:noWrap/>
            <w:vAlign w:val="bottom"/>
            <w:hideMark/>
          </w:tcPr>
          <w:p w14:paraId="68C847E9" w14:textId="77777777" w:rsidR="00BE6E36" w:rsidRPr="00BE6E36" w:rsidRDefault="00BE6E36" w:rsidP="00BE6E36">
            <w:pPr>
              <w:rPr>
                <w:rFonts w:ascii="Arial" w:hAnsi="Arial" w:cs="Arial"/>
                <w:color w:val="000000"/>
                <w:sz w:val="24"/>
                <w:szCs w:val="24"/>
              </w:rPr>
            </w:pPr>
            <w:r w:rsidRPr="00BE6E36">
              <w:rPr>
                <w:rFonts w:ascii="Arial" w:hAnsi="Arial" w:cs="Arial"/>
                <w:color w:val="000000"/>
                <w:sz w:val="24"/>
                <w:szCs w:val="24"/>
              </w:rPr>
              <w:t>267</w:t>
            </w:r>
          </w:p>
        </w:tc>
      </w:tr>
    </w:tbl>
    <w:p w14:paraId="740993EC"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 </w:t>
      </w:r>
    </w:p>
    <w:p w14:paraId="2E7CCAB5"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8.3. Para a assinatura do contrato, a empresa Credenciada deverá comprovar que sua rede possui estabelecimentos que apresentam condições de atender, de imediato, 50% da quantidade mínima estabelecida no subitem anterior. </w:t>
      </w:r>
    </w:p>
    <w:p w14:paraId="047952E8"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 </w:t>
      </w:r>
    </w:p>
    <w:p w14:paraId="3D6E36E5"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8.4. A comprovação da rede credenciada deverá ser realizada por meio do envio de relação (em formato MS-Excel) contendo nome fantasia, razão social, CNPJ, endereço, telefone. </w:t>
      </w:r>
    </w:p>
    <w:p w14:paraId="483CB3E7"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 </w:t>
      </w:r>
    </w:p>
    <w:p w14:paraId="5BCE6E0C"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8.5. Caso seja necessário, os demais estabelecimentos deverão ser credenciados dentro do prazo máximo de 90 (noventa) dias da assinatura do contrato. </w:t>
      </w:r>
    </w:p>
    <w:p w14:paraId="1960A6FE"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 </w:t>
      </w:r>
    </w:p>
    <w:p w14:paraId="2BF30F94"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9.  DOS RELATÓRIOS GERENCIAIS DE ACOMPANHAMENTO </w:t>
      </w:r>
    </w:p>
    <w:p w14:paraId="26A9682D"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 </w:t>
      </w:r>
    </w:p>
    <w:p w14:paraId="4C0E3DCB"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9.1. A contratada deverá enviar até o dia 10 do mês subsequente à utilização dos serviços, os seguintes relatórios: </w:t>
      </w:r>
    </w:p>
    <w:p w14:paraId="59657E78"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a)</w:t>
      </w:r>
      <w:r w:rsidRPr="00260EE1">
        <w:rPr>
          <w:rFonts w:ascii="Arial" w:hAnsi="Arial" w:cs="Arial"/>
          <w:sz w:val="24"/>
          <w:szCs w:val="24"/>
        </w:rPr>
        <w:tab/>
        <w:t xml:space="preserve">Relatório Operacional com a movimentação cadastral, emissões de cartões de identificação, reembolso, autorizações prévias, credenciamento e descredenciamento, e outros; </w:t>
      </w:r>
    </w:p>
    <w:p w14:paraId="25B1A6C0"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b)</w:t>
      </w:r>
      <w:r w:rsidRPr="00260EE1">
        <w:rPr>
          <w:rFonts w:ascii="Arial" w:hAnsi="Arial" w:cs="Arial"/>
          <w:sz w:val="24"/>
          <w:szCs w:val="24"/>
        </w:rPr>
        <w:tab/>
        <w:t xml:space="preserve">Relatório Estatístico de utilização dos serviços discriminados por grupo familiar e por tipo de evento (consulta, exame, internação, etc.), obedecidas as normas da Lei Geral de Proteção de </w:t>
      </w:r>
    </w:p>
    <w:p w14:paraId="2B56CF78"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Dados Pessoais, Lei nº 13.709/2018; </w:t>
      </w:r>
    </w:p>
    <w:p w14:paraId="3C61FF84"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c)</w:t>
      </w:r>
      <w:r w:rsidRPr="00260EE1">
        <w:rPr>
          <w:rFonts w:ascii="Arial" w:hAnsi="Arial" w:cs="Arial"/>
          <w:sz w:val="24"/>
          <w:szCs w:val="24"/>
        </w:rPr>
        <w:tab/>
        <w:t xml:space="preserve">Relatório de Gestão de Riscos com indicadores comumente aceitos para a utilização dos serviços e os desvios apresentados, análise dos graus de risco da população ativa e cadastrada, e quais as ações que serão desenvolvidas para minimizá-los. </w:t>
      </w:r>
    </w:p>
    <w:p w14:paraId="16944B64"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 </w:t>
      </w:r>
    </w:p>
    <w:p w14:paraId="521CE609"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10. DA PESQUISA DE SATISFAÇÃO E AÇÕES PREVENTIVAS </w:t>
      </w:r>
    </w:p>
    <w:p w14:paraId="39B1D5A4"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 </w:t>
      </w:r>
    </w:p>
    <w:p w14:paraId="765DBD68"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10.1. Semestralmente será realizada pesquisa de satisfação junto aos beneficiários que será enviada a Contratada para conhecimento e providências, se for o caso. </w:t>
      </w:r>
    </w:p>
    <w:p w14:paraId="05382DE7" w14:textId="030CC81F"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10.2. A constatação comprovada e reiterada de insatisfação do grupo de beneficiários poderá suscitar a rescisão do contrato. </w:t>
      </w:r>
    </w:p>
    <w:p w14:paraId="5745B8C7"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 </w:t>
      </w:r>
    </w:p>
    <w:p w14:paraId="28CE9D89"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11.</w:t>
      </w:r>
      <w:r w:rsidRPr="00260EE1">
        <w:rPr>
          <w:rFonts w:ascii="Arial" w:hAnsi="Arial" w:cs="Arial"/>
          <w:sz w:val="24"/>
          <w:szCs w:val="24"/>
        </w:rPr>
        <w:tab/>
        <w:t xml:space="preserve">DO REAJUSTE  </w:t>
      </w:r>
    </w:p>
    <w:p w14:paraId="197E522F"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 </w:t>
      </w:r>
    </w:p>
    <w:p w14:paraId="1E239E82"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lastRenderedPageBreak/>
        <w:t>11.1.</w:t>
      </w:r>
      <w:r w:rsidRPr="00260EE1">
        <w:rPr>
          <w:rFonts w:ascii="Arial" w:hAnsi="Arial" w:cs="Arial"/>
          <w:sz w:val="24"/>
          <w:szCs w:val="24"/>
        </w:rPr>
        <w:tab/>
        <w:t xml:space="preserve">Reajuste Financeiro:  </w:t>
      </w:r>
    </w:p>
    <w:p w14:paraId="18416F6A" w14:textId="77777777" w:rsidR="007A5AB0"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11.1.1. Os preços somente poderão ser reajustados financeiramente, observado o período mínimo de 12 (doze) meses, sendo o primeiro período contado do </w:t>
      </w:r>
      <w:proofErr w:type="gramStart"/>
      <w:r w:rsidRPr="00260EE1">
        <w:rPr>
          <w:rFonts w:ascii="Arial" w:hAnsi="Arial" w:cs="Arial"/>
          <w:sz w:val="24"/>
          <w:szCs w:val="24"/>
        </w:rPr>
        <w:t>primeiro</w:t>
      </w:r>
      <w:proofErr w:type="gramEnd"/>
      <w:r w:rsidRPr="00260EE1">
        <w:rPr>
          <w:rFonts w:ascii="Arial" w:hAnsi="Arial" w:cs="Arial"/>
          <w:sz w:val="24"/>
          <w:szCs w:val="24"/>
        </w:rPr>
        <w:t xml:space="preserve"> </w:t>
      </w:r>
    </w:p>
    <w:p w14:paraId="6657FE1E" w14:textId="77777777" w:rsidR="007A5AB0" w:rsidRDefault="007A5AB0" w:rsidP="00260EE1">
      <w:pPr>
        <w:widowControl w:val="0"/>
        <w:autoSpaceDE w:val="0"/>
        <w:autoSpaceDN w:val="0"/>
        <w:adjustRightInd w:val="0"/>
        <w:jc w:val="both"/>
        <w:rPr>
          <w:rFonts w:ascii="Arial" w:hAnsi="Arial" w:cs="Arial"/>
          <w:sz w:val="24"/>
          <w:szCs w:val="24"/>
        </w:rPr>
      </w:pPr>
      <w:bookmarkStart w:id="6" w:name="_GoBack"/>
      <w:bookmarkEnd w:id="6"/>
    </w:p>
    <w:p w14:paraId="5C1C6EBB" w14:textId="7FA7E062" w:rsidR="00871633" w:rsidRDefault="00260EE1" w:rsidP="00260EE1">
      <w:pPr>
        <w:widowControl w:val="0"/>
        <w:autoSpaceDE w:val="0"/>
        <w:autoSpaceDN w:val="0"/>
        <w:adjustRightInd w:val="0"/>
        <w:jc w:val="both"/>
        <w:rPr>
          <w:rFonts w:ascii="Arial" w:hAnsi="Arial" w:cs="Arial"/>
          <w:sz w:val="24"/>
          <w:szCs w:val="24"/>
        </w:rPr>
      </w:pPr>
      <w:proofErr w:type="gramStart"/>
      <w:r w:rsidRPr="00260EE1">
        <w:rPr>
          <w:rFonts w:ascii="Arial" w:hAnsi="Arial" w:cs="Arial"/>
          <w:sz w:val="24"/>
          <w:szCs w:val="24"/>
        </w:rPr>
        <w:t>dia</w:t>
      </w:r>
      <w:proofErr w:type="gramEnd"/>
      <w:r w:rsidRPr="00260EE1">
        <w:rPr>
          <w:rFonts w:ascii="Arial" w:hAnsi="Arial" w:cs="Arial"/>
          <w:sz w:val="24"/>
          <w:szCs w:val="24"/>
        </w:rPr>
        <w:t xml:space="preserve"> de vigência da prestação de serviços, e os subsequentes da data do reajuste</w:t>
      </w:r>
    </w:p>
    <w:p w14:paraId="57849500" w14:textId="1C3811D6"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imediatamente anterior; </w:t>
      </w:r>
    </w:p>
    <w:p w14:paraId="2D7E03EE" w14:textId="412C27D5"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a) O Índice financeiro a ser aplicado é o IPC – </w:t>
      </w:r>
      <w:r w:rsidR="00F7335D">
        <w:rPr>
          <w:rFonts w:ascii="Arial" w:hAnsi="Arial" w:cs="Arial"/>
          <w:sz w:val="24"/>
          <w:szCs w:val="24"/>
        </w:rPr>
        <w:t>FIPE</w:t>
      </w:r>
      <w:r w:rsidRPr="00260EE1">
        <w:rPr>
          <w:rFonts w:ascii="Arial" w:hAnsi="Arial" w:cs="Arial"/>
          <w:sz w:val="24"/>
          <w:szCs w:val="24"/>
        </w:rPr>
        <w:t xml:space="preserve"> ou outro que vier a substituí-lo.  </w:t>
      </w:r>
    </w:p>
    <w:p w14:paraId="56697F20"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 </w:t>
      </w:r>
    </w:p>
    <w:p w14:paraId="283EDB46"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11.2. Reajuste Técnico:  </w:t>
      </w:r>
    </w:p>
    <w:p w14:paraId="0E6ECE72"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11.2.1. O Índice de Sinistralidade, para efeito da revisão positiva da contraprestação pecuniária, será sempre o resultado da divisão total dos sinistros por data de atendimento pelo total de contraprestação pecuniária líquida cobrada durante o período de apuração. Se o IS se situar acima de 0,70 (setenta centésimos) ou 70% (setenta por cento), a contraprestação pecuniária será reajustada, conforme a seguinte fórmula:  </w:t>
      </w:r>
    </w:p>
    <w:p w14:paraId="4BF29FDD" w14:textId="77777777" w:rsidR="00260EE1" w:rsidRPr="00260EE1" w:rsidRDefault="00260EE1" w:rsidP="00260EE1">
      <w:pPr>
        <w:widowControl w:val="0"/>
        <w:autoSpaceDE w:val="0"/>
        <w:autoSpaceDN w:val="0"/>
        <w:adjustRightInd w:val="0"/>
        <w:jc w:val="both"/>
        <w:rPr>
          <w:rFonts w:ascii="Arial" w:hAnsi="Arial" w:cs="Arial"/>
          <w:sz w:val="24"/>
          <w:szCs w:val="24"/>
        </w:rPr>
      </w:pPr>
    </w:p>
    <w:p w14:paraId="35EBC0D2" w14:textId="77777777" w:rsid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 </w:t>
      </w:r>
    </w:p>
    <w:p w14:paraId="33355584" w14:textId="77777777" w:rsidR="00871633" w:rsidRPr="00260EE1" w:rsidRDefault="00871633" w:rsidP="00260EE1">
      <w:pPr>
        <w:widowControl w:val="0"/>
        <w:autoSpaceDE w:val="0"/>
        <w:autoSpaceDN w:val="0"/>
        <w:adjustRightInd w:val="0"/>
        <w:jc w:val="both"/>
        <w:rPr>
          <w:rFonts w:ascii="Arial" w:hAnsi="Arial" w:cs="Arial"/>
          <w:sz w:val="24"/>
          <w:szCs w:val="24"/>
        </w:rPr>
      </w:pPr>
    </w:p>
    <w:p w14:paraId="30510278"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IS = </w:t>
      </w:r>
      <w:proofErr w:type="spellStart"/>
      <w:r w:rsidRPr="00260EE1">
        <w:rPr>
          <w:rFonts w:ascii="Arial" w:hAnsi="Arial" w:cs="Arial"/>
          <w:sz w:val="24"/>
          <w:szCs w:val="24"/>
        </w:rPr>
        <w:t>ΣSa</w:t>
      </w:r>
      <w:proofErr w:type="spellEnd"/>
      <w:r w:rsidRPr="00260EE1">
        <w:rPr>
          <w:rFonts w:ascii="Arial" w:hAnsi="Arial" w:cs="Arial"/>
          <w:sz w:val="24"/>
          <w:szCs w:val="24"/>
        </w:rPr>
        <w:t xml:space="preserve"> / </w:t>
      </w:r>
      <w:proofErr w:type="spellStart"/>
      <w:r w:rsidRPr="00260EE1">
        <w:rPr>
          <w:rFonts w:ascii="Arial" w:hAnsi="Arial" w:cs="Arial"/>
          <w:sz w:val="24"/>
          <w:szCs w:val="24"/>
        </w:rPr>
        <w:t>Σ</w:t>
      </w:r>
      <w:proofErr w:type="gramStart"/>
      <w:r w:rsidRPr="00260EE1">
        <w:rPr>
          <w:rFonts w:ascii="Arial" w:hAnsi="Arial" w:cs="Arial"/>
          <w:sz w:val="24"/>
          <w:szCs w:val="24"/>
        </w:rPr>
        <w:t>Pp</w:t>
      </w:r>
      <w:proofErr w:type="spellEnd"/>
      <w:proofErr w:type="gramEnd"/>
      <w:r w:rsidRPr="00260EE1">
        <w:rPr>
          <w:rFonts w:ascii="Arial" w:hAnsi="Arial" w:cs="Arial"/>
          <w:sz w:val="24"/>
          <w:szCs w:val="24"/>
        </w:rPr>
        <w:t xml:space="preserve">  IR = IS / 0,70  Legenda:  </w:t>
      </w:r>
    </w:p>
    <w:p w14:paraId="2ED888B1"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IR = Índice de Reajuste.  </w:t>
      </w:r>
    </w:p>
    <w:p w14:paraId="4400B2A3"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IS = Índice de Sinistralidade.  </w:t>
      </w:r>
    </w:p>
    <w:p w14:paraId="69D1E3DD"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0,70 = Índice Máximo de Sinistralidade.  </w:t>
      </w:r>
    </w:p>
    <w:p w14:paraId="341F8E85"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Sa = Sinistros apurados pela contratada no período analisado. </w:t>
      </w:r>
    </w:p>
    <w:p w14:paraId="39AB5A1C"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Pp = Contraprestação pecuniária líquida paga à contratada no período analisado.  </w:t>
      </w:r>
    </w:p>
    <w:p w14:paraId="7DACBD2F" w14:textId="77777777" w:rsidR="00260EE1" w:rsidRPr="00260EE1" w:rsidRDefault="00260EE1" w:rsidP="00260EE1">
      <w:pPr>
        <w:widowControl w:val="0"/>
        <w:autoSpaceDE w:val="0"/>
        <w:autoSpaceDN w:val="0"/>
        <w:adjustRightInd w:val="0"/>
        <w:jc w:val="both"/>
        <w:rPr>
          <w:rFonts w:ascii="Arial" w:hAnsi="Arial" w:cs="Arial"/>
          <w:sz w:val="24"/>
          <w:szCs w:val="24"/>
        </w:rPr>
      </w:pPr>
    </w:p>
    <w:p w14:paraId="66E2AC2F" w14:textId="77777777" w:rsid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 </w:t>
      </w:r>
    </w:p>
    <w:p w14:paraId="4BB50CA1" w14:textId="77777777" w:rsidR="00871633" w:rsidRPr="00260EE1" w:rsidRDefault="00871633" w:rsidP="00260EE1">
      <w:pPr>
        <w:widowControl w:val="0"/>
        <w:autoSpaceDE w:val="0"/>
        <w:autoSpaceDN w:val="0"/>
        <w:adjustRightInd w:val="0"/>
        <w:jc w:val="both"/>
        <w:rPr>
          <w:rFonts w:ascii="Arial" w:hAnsi="Arial" w:cs="Arial"/>
          <w:sz w:val="24"/>
          <w:szCs w:val="24"/>
        </w:rPr>
      </w:pPr>
    </w:p>
    <w:p w14:paraId="20F46782"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11.2.2. Sempre que o IR for maior que 01 (um), ele poderá ser utilizado em complemento ao reajuste financeiro, desde que formalmente solicitado pela Contratada.  </w:t>
      </w:r>
    </w:p>
    <w:p w14:paraId="5B33B74C"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11.2.2.1. As apurações serão feitas mensalmente, sendo que a primeira apuração se dará a partir do 1º mês de vigência do contrato, estabelecendo índices totais mensais e consolidações acumuladas para efeito de acompanhamento, tendo por base a somatória de Sa e Pp, do período compreendido entre o último mês que serviu de base para o último reajuste aplicado e o mês da efetiva análise, desde que esse período seja limitado a 12 (doze) meses.  </w:t>
      </w:r>
    </w:p>
    <w:p w14:paraId="6A0BCCFA"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11.2.3. Qualquer variação positiva na contraprestação pecuniária, seja reajuste financeiro ou técnico, deverá respeitar a periodicidade mínima de 12 (doze) meses, contados do mês de início da prestação dos serviços ou data do último reajuste, nos termos da Resolução Normativa RN Nº 195, de 14 de julho de 2009 e suas respectivas alterações ou outra nova que vier a substituí-la. </w:t>
      </w:r>
    </w:p>
    <w:p w14:paraId="61C38203" w14:textId="77777777" w:rsid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 </w:t>
      </w:r>
    </w:p>
    <w:p w14:paraId="01620051" w14:textId="77777777" w:rsidR="00871633" w:rsidRPr="00260EE1" w:rsidRDefault="00871633" w:rsidP="00260EE1">
      <w:pPr>
        <w:widowControl w:val="0"/>
        <w:autoSpaceDE w:val="0"/>
        <w:autoSpaceDN w:val="0"/>
        <w:adjustRightInd w:val="0"/>
        <w:jc w:val="both"/>
        <w:rPr>
          <w:rFonts w:ascii="Arial" w:hAnsi="Arial" w:cs="Arial"/>
          <w:sz w:val="24"/>
          <w:szCs w:val="24"/>
        </w:rPr>
      </w:pPr>
    </w:p>
    <w:p w14:paraId="245F9C36" w14:textId="77777777" w:rsidR="00260EE1" w:rsidRPr="00260EE1" w:rsidRDefault="00260EE1" w:rsidP="00260EE1">
      <w:pPr>
        <w:widowControl w:val="0"/>
        <w:autoSpaceDE w:val="0"/>
        <w:autoSpaceDN w:val="0"/>
        <w:adjustRightInd w:val="0"/>
        <w:jc w:val="both"/>
        <w:rPr>
          <w:rFonts w:ascii="Arial" w:hAnsi="Arial" w:cs="Arial"/>
          <w:sz w:val="24"/>
          <w:szCs w:val="24"/>
        </w:rPr>
      </w:pPr>
    </w:p>
    <w:p w14:paraId="02F88569"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12. DA PLANILHA CRITÉRIO DE ACEITABILIDADE DOS PREÇOS </w:t>
      </w:r>
    </w:p>
    <w:p w14:paraId="1322ACB1" w14:textId="77777777" w:rsid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 </w:t>
      </w:r>
    </w:p>
    <w:p w14:paraId="111F4249" w14:textId="77777777" w:rsidR="00871633" w:rsidRPr="00260EE1" w:rsidRDefault="00871633" w:rsidP="00260EE1">
      <w:pPr>
        <w:widowControl w:val="0"/>
        <w:autoSpaceDE w:val="0"/>
        <w:autoSpaceDN w:val="0"/>
        <w:adjustRightInd w:val="0"/>
        <w:jc w:val="both"/>
        <w:rPr>
          <w:rFonts w:ascii="Arial" w:hAnsi="Arial" w:cs="Arial"/>
          <w:sz w:val="24"/>
          <w:szCs w:val="24"/>
        </w:rPr>
      </w:pPr>
    </w:p>
    <w:p w14:paraId="3447C7D6" w14:textId="77777777" w:rsid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12.1. Valor unitário objeto de CREDENCIAMENTO para a contraprestações </w:t>
      </w:r>
      <w:r w:rsidRPr="00260EE1">
        <w:rPr>
          <w:rFonts w:ascii="Arial" w:hAnsi="Arial" w:cs="Arial"/>
          <w:sz w:val="24"/>
          <w:szCs w:val="24"/>
        </w:rPr>
        <w:lastRenderedPageBreak/>
        <w:t xml:space="preserve">pecuniárias em razão da idade, será de:- </w:t>
      </w:r>
    </w:p>
    <w:p w14:paraId="3AFC01D1" w14:textId="77777777" w:rsidR="00871633" w:rsidRDefault="00871633" w:rsidP="00260EE1">
      <w:pPr>
        <w:widowControl w:val="0"/>
        <w:autoSpaceDE w:val="0"/>
        <w:autoSpaceDN w:val="0"/>
        <w:adjustRightInd w:val="0"/>
        <w:jc w:val="both"/>
        <w:rPr>
          <w:rFonts w:ascii="Arial" w:hAnsi="Arial" w:cs="Arial"/>
          <w:sz w:val="24"/>
          <w:szCs w:val="24"/>
        </w:rPr>
      </w:pPr>
    </w:p>
    <w:p w14:paraId="261A42E4" w14:textId="77777777" w:rsidR="00871633" w:rsidRDefault="00871633" w:rsidP="00260EE1">
      <w:pPr>
        <w:widowControl w:val="0"/>
        <w:autoSpaceDE w:val="0"/>
        <w:autoSpaceDN w:val="0"/>
        <w:adjustRightInd w:val="0"/>
        <w:jc w:val="both"/>
        <w:rPr>
          <w:rFonts w:ascii="Arial" w:hAnsi="Arial" w:cs="Arial"/>
          <w:sz w:val="24"/>
          <w:szCs w:val="24"/>
        </w:rPr>
      </w:pPr>
    </w:p>
    <w:p w14:paraId="7F9849E5" w14:textId="77777777" w:rsidR="00871633" w:rsidRPr="00260EE1" w:rsidRDefault="00871633" w:rsidP="00260EE1">
      <w:pPr>
        <w:widowControl w:val="0"/>
        <w:autoSpaceDE w:val="0"/>
        <w:autoSpaceDN w:val="0"/>
        <w:adjustRightInd w:val="0"/>
        <w:jc w:val="both"/>
        <w:rPr>
          <w:rFonts w:ascii="Arial" w:hAnsi="Arial" w:cs="Arial"/>
          <w:sz w:val="24"/>
          <w:szCs w:val="24"/>
        </w:rPr>
      </w:pPr>
    </w:p>
    <w:p w14:paraId="61E4BDC9" w14:textId="23740A83"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 </w:t>
      </w:r>
      <w:bookmarkStart w:id="7" w:name="_Hlk150236890"/>
    </w:p>
    <w:tbl>
      <w:tblPr>
        <w:tblW w:w="8921" w:type="dxa"/>
        <w:tblCellMar>
          <w:left w:w="70" w:type="dxa"/>
          <w:right w:w="70" w:type="dxa"/>
        </w:tblCellMar>
        <w:tblLook w:val="04A0" w:firstRow="1" w:lastRow="0" w:firstColumn="1" w:lastColumn="0" w:noHBand="0" w:noVBand="1"/>
      </w:tblPr>
      <w:tblGrid>
        <w:gridCol w:w="6369"/>
        <w:gridCol w:w="2552"/>
      </w:tblGrid>
      <w:tr w:rsidR="004D3EE8" w:rsidRPr="004D3EE8" w14:paraId="7AA423FA" w14:textId="77777777" w:rsidTr="00E354C2">
        <w:trPr>
          <w:trHeight w:val="288"/>
        </w:trPr>
        <w:tc>
          <w:tcPr>
            <w:tcW w:w="6369" w:type="dxa"/>
            <w:tcBorders>
              <w:top w:val="single" w:sz="8" w:space="0" w:color="000000"/>
              <w:left w:val="single" w:sz="8" w:space="0" w:color="000000"/>
              <w:bottom w:val="nil"/>
              <w:right w:val="single" w:sz="8" w:space="0" w:color="000000"/>
            </w:tcBorders>
            <w:shd w:val="clear" w:color="auto" w:fill="auto"/>
            <w:vAlign w:val="center"/>
            <w:hideMark/>
          </w:tcPr>
          <w:p w14:paraId="56E2A92C" w14:textId="77777777" w:rsidR="004D3EE8" w:rsidRPr="004D3EE8" w:rsidRDefault="004D3EE8" w:rsidP="004D3EE8">
            <w:pPr>
              <w:jc w:val="center"/>
              <w:rPr>
                <w:rFonts w:ascii="Verdana" w:hAnsi="Verdana" w:cs="Calibri"/>
                <w:color w:val="000000"/>
              </w:rPr>
            </w:pPr>
            <w:r w:rsidRPr="004D3EE8">
              <w:rPr>
                <w:rFonts w:ascii="Verdana" w:hAnsi="Verdana" w:cs="Calibri"/>
                <w:color w:val="000000"/>
                <w:lang w:val="pt-PT"/>
              </w:rPr>
              <w:t> </w:t>
            </w:r>
          </w:p>
        </w:tc>
        <w:tc>
          <w:tcPr>
            <w:tcW w:w="2552" w:type="dxa"/>
            <w:tcBorders>
              <w:top w:val="single" w:sz="8" w:space="0" w:color="000000"/>
              <w:left w:val="nil"/>
              <w:bottom w:val="nil"/>
              <w:right w:val="single" w:sz="8" w:space="0" w:color="000000"/>
            </w:tcBorders>
            <w:shd w:val="clear" w:color="auto" w:fill="auto"/>
            <w:vAlign w:val="center"/>
            <w:hideMark/>
          </w:tcPr>
          <w:p w14:paraId="5080DCD1" w14:textId="77777777" w:rsidR="004D3EE8" w:rsidRPr="004D3EE8" w:rsidRDefault="004D3EE8" w:rsidP="004D3EE8">
            <w:pPr>
              <w:jc w:val="center"/>
              <w:rPr>
                <w:rFonts w:ascii="Verdana" w:hAnsi="Verdana" w:cs="Calibri"/>
                <w:color w:val="000000"/>
              </w:rPr>
            </w:pPr>
            <w:r w:rsidRPr="004D3EE8">
              <w:rPr>
                <w:rFonts w:ascii="Verdana" w:hAnsi="Verdana" w:cs="Calibri"/>
                <w:color w:val="000000"/>
                <w:lang w:val="pt-PT"/>
              </w:rPr>
              <w:t> </w:t>
            </w:r>
          </w:p>
        </w:tc>
      </w:tr>
      <w:tr w:rsidR="004D3EE8" w:rsidRPr="004D3EE8" w14:paraId="4E18C359" w14:textId="77777777" w:rsidTr="00E354C2">
        <w:trPr>
          <w:trHeight w:val="288"/>
        </w:trPr>
        <w:tc>
          <w:tcPr>
            <w:tcW w:w="6369" w:type="dxa"/>
            <w:tcBorders>
              <w:top w:val="nil"/>
              <w:left w:val="single" w:sz="8" w:space="0" w:color="000000"/>
              <w:bottom w:val="nil"/>
              <w:right w:val="single" w:sz="8" w:space="0" w:color="000000"/>
            </w:tcBorders>
            <w:shd w:val="clear" w:color="auto" w:fill="auto"/>
            <w:vAlign w:val="center"/>
            <w:hideMark/>
          </w:tcPr>
          <w:p w14:paraId="060516CC" w14:textId="77777777" w:rsidR="004D3EE8" w:rsidRPr="004D3EE8" w:rsidRDefault="004D3EE8" w:rsidP="004D3EE8">
            <w:pPr>
              <w:jc w:val="center"/>
              <w:rPr>
                <w:rFonts w:ascii="Verdana" w:hAnsi="Verdana" w:cs="Calibri"/>
                <w:b/>
                <w:bCs/>
                <w:color w:val="000000"/>
              </w:rPr>
            </w:pPr>
            <w:r w:rsidRPr="004D3EE8">
              <w:rPr>
                <w:rFonts w:ascii="Verdana" w:hAnsi="Verdana" w:cs="Calibri"/>
                <w:b/>
                <w:bCs/>
                <w:color w:val="000000"/>
                <w:lang w:val="pt-PT"/>
              </w:rPr>
              <w:t>FAIXA ETÁRIA</w:t>
            </w:r>
          </w:p>
        </w:tc>
        <w:tc>
          <w:tcPr>
            <w:tcW w:w="2552" w:type="dxa"/>
            <w:vMerge w:val="restart"/>
            <w:tcBorders>
              <w:top w:val="nil"/>
              <w:left w:val="single" w:sz="8" w:space="0" w:color="000000"/>
              <w:bottom w:val="nil"/>
              <w:right w:val="single" w:sz="8" w:space="0" w:color="000000"/>
            </w:tcBorders>
            <w:shd w:val="clear" w:color="auto" w:fill="auto"/>
            <w:vAlign w:val="center"/>
            <w:hideMark/>
          </w:tcPr>
          <w:p w14:paraId="0C485605" w14:textId="77777777" w:rsidR="004D3EE8" w:rsidRPr="004D3EE8" w:rsidRDefault="004D3EE8" w:rsidP="004D3EE8">
            <w:pPr>
              <w:jc w:val="center"/>
              <w:rPr>
                <w:rFonts w:ascii="Verdana" w:hAnsi="Verdana" w:cs="Calibri"/>
                <w:b/>
                <w:bCs/>
                <w:color w:val="000000"/>
              </w:rPr>
            </w:pPr>
            <w:r w:rsidRPr="004D3EE8">
              <w:rPr>
                <w:rFonts w:ascii="Verdana" w:hAnsi="Verdana" w:cs="Calibri"/>
                <w:b/>
                <w:bCs/>
                <w:color w:val="000000"/>
                <w:lang w:val="pt-PT"/>
              </w:rPr>
              <w:t>VALOR INDIVIDUAL UNITÁRIO MÁXIMO</w:t>
            </w:r>
          </w:p>
        </w:tc>
      </w:tr>
      <w:tr w:rsidR="004D3EE8" w:rsidRPr="004D3EE8" w14:paraId="66D3CAEE" w14:textId="77777777" w:rsidTr="00E354C2">
        <w:trPr>
          <w:trHeight w:val="288"/>
        </w:trPr>
        <w:tc>
          <w:tcPr>
            <w:tcW w:w="6369" w:type="dxa"/>
            <w:tcBorders>
              <w:top w:val="nil"/>
              <w:left w:val="single" w:sz="8" w:space="0" w:color="000000"/>
              <w:bottom w:val="nil"/>
              <w:right w:val="single" w:sz="8" w:space="0" w:color="000000"/>
            </w:tcBorders>
            <w:shd w:val="clear" w:color="auto" w:fill="auto"/>
            <w:vAlign w:val="center"/>
            <w:hideMark/>
          </w:tcPr>
          <w:p w14:paraId="270B1CC1" w14:textId="77777777" w:rsidR="004D3EE8" w:rsidRPr="004D3EE8" w:rsidRDefault="004D3EE8" w:rsidP="004D3EE8">
            <w:pPr>
              <w:jc w:val="center"/>
              <w:rPr>
                <w:rFonts w:ascii="Verdana" w:hAnsi="Verdana" w:cs="Calibri"/>
                <w:b/>
                <w:bCs/>
                <w:color w:val="000000"/>
              </w:rPr>
            </w:pPr>
            <w:r w:rsidRPr="004D3EE8">
              <w:rPr>
                <w:rFonts w:ascii="Verdana" w:hAnsi="Verdana" w:cs="Calibri"/>
                <w:b/>
                <w:bCs/>
                <w:color w:val="000000"/>
                <w:lang w:val="pt-PT"/>
              </w:rPr>
              <w:t> </w:t>
            </w:r>
          </w:p>
        </w:tc>
        <w:tc>
          <w:tcPr>
            <w:tcW w:w="2552" w:type="dxa"/>
            <w:vMerge/>
            <w:tcBorders>
              <w:top w:val="nil"/>
              <w:left w:val="single" w:sz="8" w:space="0" w:color="000000"/>
              <w:bottom w:val="nil"/>
              <w:right w:val="single" w:sz="8" w:space="0" w:color="000000"/>
            </w:tcBorders>
            <w:vAlign w:val="center"/>
            <w:hideMark/>
          </w:tcPr>
          <w:p w14:paraId="705ACF68" w14:textId="77777777" w:rsidR="004D3EE8" w:rsidRPr="004D3EE8" w:rsidRDefault="004D3EE8" w:rsidP="004D3EE8">
            <w:pPr>
              <w:rPr>
                <w:rFonts w:ascii="Verdana" w:hAnsi="Verdana" w:cs="Calibri"/>
                <w:b/>
                <w:bCs/>
                <w:color w:val="000000"/>
              </w:rPr>
            </w:pPr>
          </w:p>
        </w:tc>
      </w:tr>
      <w:tr w:rsidR="004D3EE8" w:rsidRPr="004D3EE8" w14:paraId="090F97B0" w14:textId="77777777" w:rsidTr="00E354C2">
        <w:trPr>
          <w:trHeight w:val="300"/>
        </w:trPr>
        <w:tc>
          <w:tcPr>
            <w:tcW w:w="6369" w:type="dxa"/>
            <w:tcBorders>
              <w:top w:val="nil"/>
              <w:left w:val="single" w:sz="8" w:space="0" w:color="000000"/>
              <w:bottom w:val="single" w:sz="8" w:space="0" w:color="000000"/>
              <w:right w:val="single" w:sz="8" w:space="0" w:color="000000"/>
            </w:tcBorders>
            <w:shd w:val="clear" w:color="auto" w:fill="auto"/>
            <w:vAlign w:val="center"/>
            <w:hideMark/>
          </w:tcPr>
          <w:p w14:paraId="661CF9EE" w14:textId="77777777" w:rsidR="004D3EE8" w:rsidRPr="004D3EE8" w:rsidRDefault="004D3EE8" w:rsidP="004D3EE8">
            <w:pPr>
              <w:jc w:val="center"/>
              <w:rPr>
                <w:rFonts w:ascii="Verdana" w:hAnsi="Verdana" w:cs="Calibri"/>
                <w:b/>
                <w:bCs/>
                <w:color w:val="000000"/>
              </w:rPr>
            </w:pPr>
            <w:r w:rsidRPr="004D3EE8">
              <w:rPr>
                <w:rFonts w:ascii="Verdana" w:hAnsi="Verdana" w:cs="Calibri"/>
                <w:b/>
                <w:bCs/>
                <w:color w:val="000000"/>
              </w:rPr>
              <w:t> </w:t>
            </w:r>
          </w:p>
        </w:tc>
        <w:tc>
          <w:tcPr>
            <w:tcW w:w="2552" w:type="dxa"/>
            <w:tcBorders>
              <w:top w:val="nil"/>
              <w:left w:val="nil"/>
              <w:bottom w:val="single" w:sz="8" w:space="0" w:color="000000"/>
              <w:right w:val="single" w:sz="8" w:space="0" w:color="000000"/>
            </w:tcBorders>
            <w:shd w:val="clear" w:color="auto" w:fill="auto"/>
            <w:hideMark/>
          </w:tcPr>
          <w:p w14:paraId="00AD07C4" w14:textId="77777777" w:rsidR="004D3EE8" w:rsidRPr="004D3EE8" w:rsidRDefault="004D3EE8" w:rsidP="004D3EE8">
            <w:pPr>
              <w:rPr>
                <w:rFonts w:ascii="Calibri" w:hAnsi="Calibri" w:cs="Calibri"/>
                <w:color w:val="000000"/>
                <w:sz w:val="22"/>
                <w:szCs w:val="22"/>
              </w:rPr>
            </w:pPr>
            <w:r w:rsidRPr="004D3EE8">
              <w:rPr>
                <w:rFonts w:ascii="Calibri" w:hAnsi="Calibri" w:cs="Calibri"/>
                <w:color w:val="000000"/>
                <w:sz w:val="22"/>
                <w:szCs w:val="22"/>
              </w:rPr>
              <w:t> </w:t>
            </w:r>
          </w:p>
        </w:tc>
      </w:tr>
      <w:tr w:rsidR="004D3EE8" w:rsidRPr="004D3EE8" w14:paraId="4EF56BF6" w14:textId="77777777" w:rsidTr="00E354C2">
        <w:trPr>
          <w:trHeight w:val="300"/>
        </w:trPr>
        <w:tc>
          <w:tcPr>
            <w:tcW w:w="6369" w:type="dxa"/>
            <w:tcBorders>
              <w:top w:val="nil"/>
              <w:left w:val="single" w:sz="8" w:space="0" w:color="000000"/>
              <w:bottom w:val="nil"/>
              <w:right w:val="single" w:sz="8" w:space="0" w:color="000000"/>
            </w:tcBorders>
            <w:shd w:val="clear" w:color="auto" w:fill="auto"/>
            <w:vAlign w:val="center"/>
            <w:hideMark/>
          </w:tcPr>
          <w:p w14:paraId="363AF83B" w14:textId="77777777" w:rsidR="004D3EE8" w:rsidRPr="004D3EE8" w:rsidRDefault="004D3EE8" w:rsidP="004D3EE8">
            <w:pPr>
              <w:rPr>
                <w:rFonts w:ascii="Verdana" w:hAnsi="Verdana" w:cs="Calibri"/>
                <w:b/>
                <w:bCs/>
                <w:color w:val="000000"/>
              </w:rPr>
            </w:pPr>
            <w:r w:rsidRPr="004D3EE8">
              <w:rPr>
                <w:rFonts w:ascii="Verdana" w:hAnsi="Verdana" w:cs="Calibri"/>
                <w:b/>
                <w:bCs/>
                <w:color w:val="000000"/>
                <w:lang w:val="pt-PT"/>
              </w:rPr>
              <w:t> </w:t>
            </w:r>
          </w:p>
        </w:tc>
        <w:tc>
          <w:tcPr>
            <w:tcW w:w="255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F51C4BE" w14:textId="77777777" w:rsidR="004D3EE8" w:rsidRPr="004D3EE8" w:rsidRDefault="004D3EE8" w:rsidP="004D3EE8">
            <w:pPr>
              <w:jc w:val="center"/>
              <w:rPr>
                <w:rFonts w:ascii="Verdana" w:hAnsi="Verdana" w:cs="Calibri"/>
                <w:b/>
                <w:bCs/>
                <w:color w:val="000000"/>
              </w:rPr>
            </w:pPr>
            <w:r w:rsidRPr="004D3EE8">
              <w:rPr>
                <w:rFonts w:ascii="Verdana" w:hAnsi="Verdana" w:cs="Calibri"/>
                <w:b/>
                <w:bCs/>
                <w:color w:val="000000"/>
                <w:lang w:val="pt-PT"/>
              </w:rPr>
              <w:t>R$ 122,00</w:t>
            </w:r>
          </w:p>
        </w:tc>
      </w:tr>
      <w:tr w:rsidR="004D3EE8" w:rsidRPr="004D3EE8" w14:paraId="16780D20" w14:textId="77777777" w:rsidTr="00E354C2">
        <w:trPr>
          <w:trHeight w:val="288"/>
        </w:trPr>
        <w:tc>
          <w:tcPr>
            <w:tcW w:w="6369" w:type="dxa"/>
            <w:tcBorders>
              <w:top w:val="nil"/>
              <w:left w:val="single" w:sz="8" w:space="0" w:color="000000"/>
              <w:bottom w:val="nil"/>
              <w:right w:val="single" w:sz="8" w:space="0" w:color="000000"/>
            </w:tcBorders>
            <w:shd w:val="clear" w:color="auto" w:fill="auto"/>
            <w:vAlign w:val="center"/>
            <w:hideMark/>
          </w:tcPr>
          <w:p w14:paraId="383BAC63" w14:textId="77777777" w:rsidR="004D3EE8" w:rsidRPr="004D3EE8" w:rsidRDefault="004D3EE8" w:rsidP="004D3EE8">
            <w:pPr>
              <w:rPr>
                <w:rFonts w:ascii="Verdana" w:hAnsi="Verdana" w:cs="Calibri"/>
                <w:b/>
                <w:bCs/>
                <w:color w:val="000000"/>
              </w:rPr>
            </w:pPr>
            <w:r w:rsidRPr="004D3EE8">
              <w:rPr>
                <w:rFonts w:ascii="Verdana" w:hAnsi="Verdana" w:cs="Calibri"/>
                <w:b/>
                <w:bCs/>
                <w:color w:val="000000"/>
                <w:lang w:val="pt-PT"/>
              </w:rPr>
              <w:t>00 (zero) a 18 (dezoito) anos de idade</w:t>
            </w:r>
          </w:p>
        </w:tc>
        <w:tc>
          <w:tcPr>
            <w:tcW w:w="2552" w:type="dxa"/>
            <w:vMerge/>
            <w:tcBorders>
              <w:top w:val="nil"/>
              <w:left w:val="single" w:sz="8" w:space="0" w:color="000000"/>
              <w:bottom w:val="single" w:sz="8" w:space="0" w:color="000000"/>
              <w:right w:val="single" w:sz="8" w:space="0" w:color="000000"/>
            </w:tcBorders>
            <w:vAlign w:val="center"/>
            <w:hideMark/>
          </w:tcPr>
          <w:p w14:paraId="64511AA5" w14:textId="77777777" w:rsidR="004D3EE8" w:rsidRPr="004D3EE8" w:rsidRDefault="004D3EE8" w:rsidP="004D3EE8">
            <w:pPr>
              <w:rPr>
                <w:rFonts w:ascii="Verdana" w:hAnsi="Verdana" w:cs="Calibri"/>
                <w:b/>
                <w:bCs/>
                <w:color w:val="000000"/>
              </w:rPr>
            </w:pPr>
          </w:p>
        </w:tc>
      </w:tr>
      <w:tr w:rsidR="004D3EE8" w:rsidRPr="004D3EE8" w14:paraId="72184C60" w14:textId="77777777" w:rsidTr="00E354C2">
        <w:trPr>
          <w:trHeight w:val="300"/>
        </w:trPr>
        <w:tc>
          <w:tcPr>
            <w:tcW w:w="6369" w:type="dxa"/>
            <w:tcBorders>
              <w:top w:val="nil"/>
              <w:left w:val="single" w:sz="8" w:space="0" w:color="000000"/>
              <w:bottom w:val="single" w:sz="8" w:space="0" w:color="000000"/>
              <w:right w:val="single" w:sz="8" w:space="0" w:color="000000"/>
            </w:tcBorders>
            <w:shd w:val="clear" w:color="auto" w:fill="auto"/>
            <w:vAlign w:val="center"/>
            <w:hideMark/>
          </w:tcPr>
          <w:p w14:paraId="169C4EA8" w14:textId="77777777" w:rsidR="004D3EE8" w:rsidRPr="004D3EE8" w:rsidRDefault="004D3EE8" w:rsidP="004D3EE8">
            <w:pPr>
              <w:rPr>
                <w:rFonts w:ascii="Verdana" w:hAnsi="Verdana" w:cs="Calibri"/>
                <w:b/>
                <w:bCs/>
                <w:color w:val="000000"/>
              </w:rPr>
            </w:pPr>
            <w:r w:rsidRPr="004D3EE8">
              <w:rPr>
                <w:rFonts w:ascii="Verdana" w:hAnsi="Verdana" w:cs="Calibri"/>
                <w:b/>
                <w:bCs/>
                <w:color w:val="000000"/>
                <w:lang w:val="pt-PT"/>
              </w:rPr>
              <w:t> </w:t>
            </w:r>
          </w:p>
        </w:tc>
        <w:tc>
          <w:tcPr>
            <w:tcW w:w="2552" w:type="dxa"/>
            <w:vMerge/>
            <w:tcBorders>
              <w:top w:val="nil"/>
              <w:left w:val="single" w:sz="8" w:space="0" w:color="000000"/>
              <w:bottom w:val="single" w:sz="8" w:space="0" w:color="000000"/>
              <w:right w:val="single" w:sz="8" w:space="0" w:color="000000"/>
            </w:tcBorders>
            <w:vAlign w:val="center"/>
            <w:hideMark/>
          </w:tcPr>
          <w:p w14:paraId="05824832" w14:textId="77777777" w:rsidR="004D3EE8" w:rsidRPr="004D3EE8" w:rsidRDefault="004D3EE8" w:rsidP="004D3EE8">
            <w:pPr>
              <w:rPr>
                <w:rFonts w:ascii="Verdana" w:hAnsi="Verdana" w:cs="Calibri"/>
                <w:b/>
                <w:bCs/>
                <w:color w:val="000000"/>
              </w:rPr>
            </w:pPr>
          </w:p>
        </w:tc>
      </w:tr>
      <w:tr w:rsidR="004D3EE8" w:rsidRPr="004D3EE8" w14:paraId="611A87C8" w14:textId="77777777" w:rsidTr="00E354C2">
        <w:trPr>
          <w:trHeight w:val="288"/>
        </w:trPr>
        <w:tc>
          <w:tcPr>
            <w:tcW w:w="6369" w:type="dxa"/>
            <w:tcBorders>
              <w:top w:val="nil"/>
              <w:left w:val="single" w:sz="8" w:space="0" w:color="000000"/>
              <w:bottom w:val="nil"/>
              <w:right w:val="single" w:sz="8" w:space="0" w:color="000000"/>
            </w:tcBorders>
            <w:shd w:val="clear" w:color="auto" w:fill="auto"/>
            <w:vAlign w:val="center"/>
            <w:hideMark/>
          </w:tcPr>
          <w:p w14:paraId="2936F124" w14:textId="77777777" w:rsidR="004D3EE8" w:rsidRPr="004D3EE8" w:rsidRDefault="004D3EE8" w:rsidP="004D3EE8">
            <w:pPr>
              <w:rPr>
                <w:rFonts w:ascii="Verdana" w:hAnsi="Verdana" w:cs="Calibri"/>
                <w:b/>
                <w:bCs/>
                <w:color w:val="000000"/>
              </w:rPr>
            </w:pPr>
            <w:r w:rsidRPr="004D3EE8">
              <w:rPr>
                <w:rFonts w:ascii="Verdana" w:hAnsi="Verdana" w:cs="Calibri"/>
                <w:b/>
                <w:bCs/>
                <w:color w:val="000000"/>
                <w:lang w:val="pt-PT"/>
              </w:rPr>
              <w:t> </w:t>
            </w:r>
          </w:p>
        </w:tc>
        <w:tc>
          <w:tcPr>
            <w:tcW w:w="255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BCDCC11" w14:textId="77777777" w:rsidR="004D3EE8" w:rsidRPr="004D3EE8" w:rsidRDefault="004D3EE8" w:rsidP="004D3EE8">
            <w:pPr>
              <w:jc w:val="center"/>
              <w:rPr>
                <w:rFonts w:ascii="Verdana" w:hAnsi="Verdana" w:cs="Calibri"/>
                <w:b/>
                <w:bCs/>
                <w:color w:val="000000"/>
              </w:rPr>
            </w:pPr>
            <w:r w:rsidRPr="004D3EE8">
              <w:rPr>
                <w:rFonts w:ascii="Verdana" w:hAnsi="Verdana" w:cs="Calibri"/>
                <w:b/>
                <w:bCs/>
                <w:color w:val="000000"/>
                <w:lang w:val="pt-PT"/>
              </w:rPr>
              <w:t>R$ 140,00</w:t>
            </w:r>
          </w:p>
        </w:tc>
      </w:tr>
      <w:tr w:rsidR="004D3EE8" w:rsidRPr="004D3EE8" w14:paraId="4885054B" w14:textId="77777777" w:rsidTr="00E354C2">
        <w:trPr>
          <w:trHeight w:val="288"/>
        </w:trPr>
        <w:tc>
          <w:tcPr>
            <w:tcW w:w="6369" w:type="dxa"/>
            <w:tcBorders>
              <w:top w:val="nil"/>
              <w:left w:val="single" w:sz="8" w:space="0" w:color="000000"/>
              <w:bottom w:val="nil"/>
              <w:right w:val="single" w:sz="8" w:space="0" w:color="000000"/>
            </w:tcBorders>
            <w:shd w:val="clear" w:color="auto" w:fill="auto"/>
            <w:vAlign w:val="center"/>
            <w:hideMark/>
          </w:tcPr>
          <w:p w14:paraId="51D7FB2B" w14:textId="77777777" w:rsidR="004D3EE8" w:rsidRPr="004D3EE8" w:rsidRDefault="004D3EE8" w:rsidP="004D3EE8">
            <w:pPr>
              <w:rPr>
                <w:rFonts w:ascii="Verdana" w:hAnsi="Verdana" w:cs="Calibri"/>
                <w:b/>
                <w:bCs/>
                <w:color w:val="000000"/>
              </w:rPr>
            </w:pPr>
            <w:r w:rsidRPr="004D3EE8">
              <w:rPr>
                <w:rFonts w:ascii="Verdana" w:hAnsi="Verdana" w:cs="Calibri"/>
                <w:b/>
                <w:bCs/>
                <w:color w:val="000000"/>
                <w:lang w:val="pt-PT"/>
              </w:rPr>
              <w:t>19 (dezenove) a 23 (vinte e três) anos de idade</w:t>
            </w:r>
          </w:p>
        </w:tc>
        <w:tc>
          <w:tcPr>
            <w:tcW w:w="2552" w:type="dxa"/>
            <w:vMerge/>
            <w:tcBorders>
              <w:top w:val="nil"/>
              <w:left w:val="single" w:sz="8" w:space="0" w:color="000000"/>
              <w:bottom w:val="single" w:sz="8" w:space="0" w:color="000000"/>
              <w:right w:val="single" w:sz="8" w:space="0" w:color="000000"/>
            </w:tcBorders>
            <w:vAlign w:val="center"/>
            <w:hideMark/>
          </w:tcPr>
          <w:p w14:paraId="65CB6F98" w14:textId="77777777" w:rsidR="004D3EE8" w:rsidRPr="004D3EE8" w:rsidRDefault="004D3EE8" w:rsidP="004D3EE8">
            <w:pPr>
              <w:rPr>
                <w:rFonts w:ascii="Verdana" w:hAnsi="Verdana" w:cs="Calibri"/>
                <w:b/>
                <w:bCs/>
                <w:color w:val="000000"/>
              </w:rPr>
            </w:pPr>
          </w:p>
        </w:tc>
      </w:tr>
      <w:tr w:rsidR="004D3EE8" w:rsidRPr="004D3EE8" w14:paraId="725EC687" w14:textId="77777777" w:rsidTr="00E354C2">
        <w:trPr>
          <w:trHeight w:val="300"/>
        </w:trPr>
        <w:tc>
          <w:tcPr>
            <w:tcW w:w="6369" w:type="dxa"/>
            <w:tcBorders>
              <w:top w:val="nil"/>
              <w:left w:val="single" w:sz="8" w:space="0" w:color="000000"/>
              <w:bottom w:val="single" w:sz="8" w:space="0" w:color="000000"/>
              <w:right w:val="single" w:sz="8" w:space="0" w:color="000000"/>
            </w:tcBorders>
            <w:shd w:val="clear" w:color="auto" w:fill="auto"/>
            <w:vAlign w:val="center"/>
            <w:hideMark/>
          </w:tcPr>
          <w:p w14:paraId="3228D761" w14:textId="77777777" w:rsidR="004D3EE8" w:rsidRPr="004D3EE8" w:rsidRDefault="004D3EE8" w:rsidP="004D3EE8">
            <w:pPr>
              <w:rPr>
                <w:rFonts w:ascii="Verdana" w:hAnsi="Verdana" w:cs="Calibri"/>
                <w:b/>
                <w:bCs/>
                <w:color w:val="000000"/>
              </w:rPr>
            </w:pPr>
            <w:r w:rsidRPr="004D3EE8">
              <w:rPr>
                <w:rFonts w:ascii="Verdana" w:hAnsi="Verdana" w:cs="Calibri"/>
                <w:b/>
                <w:bCs/>
                <w:color w:val="000000"/>
                <w:lang w:val="pt-PT"/>
              </w:rPr>
              <w:t> </w:t>
            </w:r>
          </w:p>
        </w:tc>
        <w:tc>
          <w:tcPr>
            <w:tcW w:w="2552" w:type="dxa"/>
            <w:vMerge/>
            <w:tcBorders>
              <w:top w:val="nil"/>
              <w:left w:val="single" w:sz="8" w:space="0" w:color="000000"/>
              <w:bottom w:val="single" w:sz="8" w:space="0" w:color="000000"/>
              <w:right w:val="single" w:sz="8" w:space="0" w:color="000000"/>
            </w:tcBorders>
            <w:vAlign w:val="center"/>
            <w:hideMark/>
          </w:tcPr>
          <w:p w14:paraId="63DB6280" w14:textId="77777777" w:rsidR="004D3EE8" w:rsidRPr="004D3EE8" w:rsidRDefault="004D3EE8" w:rsidP="004D3EE8">
            <w:pPr>
              <w:rPr>
                <w:rFonts w:ascii="Verdana" w:hAnsi="Verdana" w:cs="Calibri"/>
                <w:b/>
                <w:bCs/>
                <w:color w:val="000000"/>
              </w:rPr>
            </w:pPr>
          </w:p>
        </w:tc>
      </w:tr>
      <w:tr w:rsidR="004D3EE8" w:rsidRPr="004D3EE8" w14:paraId="1B8D911C" w14:textId="77777777" w:rsidTr="00E354C2">
        <w:trPr>
          <w:trHeight w:val="288"/>
        </w:trPr>
        <w:tc>
          <w:tcPr>
            <w:tcW w:w="6369" w:type="dxa"/>
            <w:tcBorders>
              <w:top w:val="nil"/>
              <w:left w:val="single" w:sz="8" w:space="0" w:color="000000"/>
              <w:bottom w:val="nil"/>
              <w:right w:val="single" w:sz="8" w:space="0" w:color="000000"/>
            </w:tcBorders>
            <w:shd w:val="clear" w:color="auto" w:fill="auto"/>
            <w:vAlign w:val="center"/>
            <w:hideMark/>
          </w:tcPr>
          <w:p w14:paraId="38F316D0" w14:textId="77777777" w:rsidR="004D3EE8" w:rsidRPr="004D3EE8" w:rsidRDefault="004D3EE8" w:rsidP="004D3EE8">
            <w:pPr>
              <w:rPr>
                <w:rFonts w:ascii="Verdana" w:hAnsi="Verdana" w:cs="Calibri"/>
                <w:b/>
                <w:bCs/>
                <w:color w:val="000000"/>
              </w:rPr>
            </w:pPr>
            <w:r w:rsidRPr="004D3EE8">
              <w:rPr>
                <w:rFonts w:ascii="Verdana" w:hAnsi="Verdana" w:cs="Calibri"/>
                <w:b/>
                <w:bCs/>
                <w:color w:val="000000"/>
                <w:lang w:val="pt-PT"/>
              </w:rPr>
              <w:t> </w:t>
            </w:r>
          </w:p>
        </w:tc>
        <w:tc>
          <w:tcPr>
            <w:tcW w:w="255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0BF0772" w14:textId="77777777" w:rsidR="004D3EE8" w:rsidRPr="004D3EE8" w:rsidRDefault="004D3EE8" w:rsidP="004D3EE8">
            <w:pPr>
              <w:jc w:val="center"/>
              <w:rPr>
                <w:rFonts w:ascii="Verdana" w:hAnsi="Verdana" w:cs="Calibri"/>
                <w:b/>
                <w:bCs/>
                <w:color w:val="000000"/>
              </w:rPr>
            </w:pPr>
            <w:r w:rsidRPr="004D3EE8">
              <w:rPr>
                <w:rFonts w:ascii="Verdana" w:hAnsi="Verdana" w:cs="Calibri"/>
                <w:b/>
                <w:bCs/>
                <w:color w:val="000000"/>
                <w:lang w:val="pt-PT"/>
              </w:rPr>
              <w:t>R$ 162,00</w:t>
            </w:r>
          </w:p>
        </w:tc>
      </w:tr>
      <w:tr w:rsidR="004D3EE8" w:rsidRPr="004D3EE8" w14:paraId="24F1F4B7" w14:textId="77777777" w:rsidTr="00E354C2">
        <w:trPr>
          <w:trHeight w:val="288"/>
        </w:trPr>
        <w:tc>
          <w:tcPr>
            <w:tcW w:w="6369" w:type="dxa"/>
            <w:tcBorders>
              <w:top w:val="nil"/>
              <w:left w:val="single" w:sz="8" w:space="0" w:color="000000"/>
              <w:bottom w:val="nil"/>
              <w:right w:val="single" w:sz="8" w:space="0" w:color="000000"/>
            </w:tcBorders>
            <w:shd w:val="clear" w:color="auto" w:fill="auto"/>
            <w:vAlign w:val="center"/>
            <w:hideMark/>
          </w:tcPr>
          <w:p w14:paraId="210499D8" w14:textId="77777777" w:rsidR="004D3EE8" w:rsidRPr="004D3EE8" w:rsidRDefault="004D3EE8" w:rsidP="004D3EE8">
            <w:pPr>
              <w:rPr>
                <w:rFonts w:ascii="Verdana" w:hAnsi="Verdana" w:cs="Calibri"/>
                <w:b/>
                <w:bCs/>
                <w:color w:val="000000"/>
              </w:rPr>
            </w:pPr>
            <w:r w:rsidRPr="004D3EE8">
              <w:rPr>
                <w:rFonts w:ascii="Verdana" w:hAnsi="Verdana" w:cs="Calibri"/>
                <w:b/>
                <w:bCs/>
                <w:color w:val="000000"/>
                <w:lang w:val="pt-PT"/>
              </w:rPr>
              <w:t>24 (vinte e quatro) a 28 (vinte e oito) anos de idade</w:t>
            </w:r>
          </w:p>
        </w:tc>
        <w:tc>
          <w:tcPr>
            <w:tcW w:w="2552" w:type="dxa"/>
            <w:vMerge/>
            <w:tcBorders>
              <w:top w:val="nil"/>
              <w:left w:val="single" w:sz="8" w:space="0" w:color="000000"/>
              <w:bottom w:val="single" w:sz="8" w:space="0" w:color="000000"/>
              <w:right w:val="single" w:sz="8" w:space="0" w:color="000000"/>
            </w:tcBorders>
            <w:vAlign w:val="center"/>
            <w:hideMark/>
          </w:tcPr>
          <w:p w14:paraId="488EAF90" w14:textId="77777777" w:rsidR="004D3EE8" w:rsidRPr="004D3EE8" w:rsidRDefault="004D3EE8" w:rsidP="004D3EE8">
            <w:pPr>
              <w:rPr>
                <w:rFonts w:ascii="Verdana" w:hAnsi="Verdana" w:cs="Calibri"/>
                <w:b/>
                <w:bCs/>
                <w:color w:val="000000"/>
              </w:rPr>
            </w:pPr>
          </w:p>
        </w:tc>
      </w:tr>
      <w:tr w:rsidR="004D3EE8" w:rsidRPr="004D3EE8" w14:paraId="4376B7C7" w14:textId="77777777" w:rsidTr="00E354C2">
        <w:trPr>
          <w:trHeight w:val="300"/>
        </w:trPr>
        <w:tc>
          <w:tcPr>
            <w:tcW w:w="6369" w:type="dxa"/>
            <w:tcBorders>
              <w:top w:val="nil"/>
              <w:left w:val="single" w:sz="8" w:space="0" w:color="000000"/>
              <w:bottom w:val="single" w:sz="8" w:space="0" w:color="000000"/>
              <w:right w:val="single" w:sz="8" w:space="0" w:color="000000"/>
            </w:tcBorders>
            <w:shd w:val="clear" w:color="auto" w:fill="auto"/>
            <w:vAlign w:val="center"/>
            <w:hideMark/>
          </w:tcPr>
          <w:p w14:paraId="7145DC4E" w14:textId="77777777" w:rsidR="004D3EE8" w:rsidRPr="004D3EE8" w:rsidRDefault="004D3EE8" w:rsidP="004D3EE8">
            <w:pPr>
              <w:rPr>
                <w:rFonts w:ascii="Verdana" w:hAnsi="Verdana" w:cs="Calibri"/>
                <w:b/>
                <w:bCs/>
                <w:color w:val="000000"/>
              </w:rPr>
            </w:pPr>
            <w:r w:rsidRPr="004D3EE8">
              <w:rPr>
                <w:rFonts w:ascii="Verdana" w:hAnsi="Verdana" w:cs="Calibri"/>
                <w:b/>
                <w:bCs/>
                <w:color w:val="000000"/>
                <w:lang w:val="pt-PT"/>
              </w:rPr>
              <w:t> </w:t>
            </w:r>
          </w:p>
        </w:tc>
        <w:tc>
          <w:tcPr>
            <w:tcW w:w="2552" w:type="dxa"/>
            <w:vMerge/>
            <w:tcBorders>
              <w:top w:val="nil"/>
              <w:left w:val="single" w:sz="8" w:space="0" w:color="000000"/>
              <w:bottom w:val="single" w:sz="8" w:space="0" w:color="000000"/>
              <w:right w:val="single" w:sz="8" w:space="0" w:color="000000"/>
            </w:tcBorders>
            <w:vAlign w:val="center"/>
            <w:hideMark/>
          </w:tcPr>
          <w:p w14:paraId="202195A6" w14:textId="77777777" w:rsidR="004D3EE8" w:rsidRPr="004D3EE8" w:rsidRDefault="004D3EE8" w:rsidP="004D3EE8">
            <w:pPr>
              <w:rPr>
                <w:rFonts w:ascii="Verdana" w:hAnsi="Verdana" w:cs="Calibri"/>
                <w:b/>
                <w:bCs/>
                <w:color w:val="000000"/>
              </w:rPr>
            </w:pPr>
          </w:p>
        </w:tc>
      </w:tr>
      <w:tr w:rsidR="004D3EE8" w:rsidRPr="004D3EE8" w14:paraId="497F8B9E" w14:textId="77777777" w:rsidTr="00E354C2">
        <w:trPr>
          <w:trHeight w:val="288"/>
        </w:trPr>
        <w:tc>
          <w:tcPr>
            <w:tcW w:w="6369" w:type="dxa"/>
            <w:tcBorders>
              <w:top w:val="nil"/>
              <w:left w:val="single" w:sz="8" w:space="0" w:color="000000"/>
              <w:bottom w:val="nil"/>
              <w:right w:val="single" w:sz="8" w:space="0" w:color="000000"/>
            </w:tcBorders>
            <w:shd w:val="clear" w:color="auto" w:fill="auto"/>
            <w:vAlign w:val="center"/>
            <w:hideMark/>
          </w:tcPr>
          <w:p w14:paraId="3C752928" w14:textId="77777777" w:rsidR="004D3EE8" w:rsidRPr="004D3EE8" w:rsidRDefault="004D3EE8" w:rsidP="004D3EE8">
            <w:pPr>
              <w:rPr>
                <w:rFonts w:ascii="Verdana" w:hAnsi="Verdana" w:cs="Calibri"/>
                <w:b/>
                <w:bCs/>
                <w:color w:val="000000"/>
              </w:rPr>
            </w:pPr>
            <w:r w:rsidRPr="004D3EE8">
              <w:rPr>
                <w:rFonts w:ascii="Verdana" w:hAnsi="Verdana" w:cs="Calibri"/>
                <w:b/>
                <w:bCs/>
                <w:color w:val="000000"/>
                <w:lang w:val="pt-PT"/>
              </w:rPr>
              <w:t> </w:t>
            </w:r>
          </w:p>
        </w:tc>
        <w:tc>
          <w:tcPr>
            <w:tcW w:w="255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5B8B187" w14:textId="77777777" w:rsidR="004D3EE8" w:rsidRPr="004D3EE8" w:rsidRDefault="004D3EE8" w:rsidP="004D3EE8">
            <w:pPr>
              <w:jc w:val="center"/>
              <w:rPr>
                <w:rFonts w:ascii="Verdana" w:hAnsi="Verdana" w:cs="Calibri"/>
                <w:b/>
                <w:bCs/>
                <w:color w:val="000000"/>
              </w:rPr>
            </w:pPr>
            <w:r w:rsidRPr="004D3EE8">
              <w:rPr>
                <w:rFonts w:ascii="Verdana" w:hAnsi="Verdana" w:cs="Calibri"/>
                <w:b/>
                <w:bCs/>
                <w:color w:val="000000"/>
                <w:lang w:val="pt-PT"/>
              </w:rPr>
              <w:t>R$ 176,00</w:t>
            </w:r>
          </w:p>
        </w:tc>
      </w:tr>
      <w:tr w:rsidR="004D3EE8" w:rsidRPr="004D3EE8" w14:paraId="3C7335F5" w14:textId="77777777" w:rsidTr="00E354C2">
        <w:trPr>
          <w:trHeight w:val="300"/>
        </w:trPr>
        <w:tc>
          <w:tcPr>
            <w:tcW w:w="6369" w:type="dxa"/>
            <w:tcBorders>
              <w:top w:val="nil"/>
              <w:left w:val="single" w:sz="8" w:space="0" w:color="000000"/>
              <w:bottom w:val="nil"/>
              <w:right w:val="single" w:sz="8" w:space="0" w:color="000000"/>
            </w:tcBorders>
            <w:shd w:val="clear" w:color="auto" w:fill="auto"/>
            <w:vAlign w:val="center"/>
            <w:hideMark/>
          </w:tcPr>
          <w:p w14:paraId="3D1C04BD" w14:textId="77777777" w:rsidR="004D3EE8" w:rsidRPr="004D3EE8" w:rsidRDefault="004D3EE8" w:rsidP="004D3EE8">
            <w:pPr>
              <w:rPr>
                <w:rFonts w:ascii="Verdana" w:hAnsi="Verdana" w:cs="Calibri"/>
                <w:b/>
                <w:bCs/>
                <w:color w:val="000000"/>
              </w:rPr>
            </w:pPr>
            <w:r w:rsidRPr="004D3EE8">
              <w:rPr>
                <w:rFonts w:ascii="Verdana" w:hAnsi="Verdana" w:cs="Calibri"/>
                <w:b/>
                <w:bCs/>
                <w:color w:val="000000"/>
                <w:lang w:val="pt-PT"/>
              </w:rPr>
              <w:t>29 (vinte e nove) a 33 (trinta e três) anos de idade</w:t>
            </w:r>
          </w:p>
        </w:tc>
        <w:tc>
          <w:tcPr>
            <w:tcW w:w="2552" w:type="dxa"/>
            <w:vMerge/>
            <w:tcBorders>
              <w:top w:val="nil"/>
              <w:left w:val="single" w:sz="8" w:space="0" w:color="000000"/>
              <w:bottom w:val="single" w:sz="8" w:space="0" w:color="000000"/>
              <w:right w:val="single" w:sz="8" w:space="0" w:color="000000"/>
            </w:tcBorders>
            <w:vAlign w:val="center"/>
            <w:hideMark/>
          </w:tcPr>
          <w:p w14:paraId="76EEA66A" w14:textId="77777777" w:rsidR="004D3EE8" w:rsidRPr="004D3EE8" w:rsidRDefault="004D3EE8" w:rsidP="004D3EE8">
            <w:pPr>
              <w:rPr>
                <w:rFonts w:ascii="Verdana" w:hAnsi="Verdana" w:cs="Calibri"/>
                <w:b/>
                <w:bCs/>
                <w:color w:val="000000"/>
              </w:rPr>
            </w:pPr>
          </w:p>
        </w:tc>
      </w:tr>
      <w:tr w:rsidR="004D3EE8" w:rsidRPr="004D3EE8" w14:paraId="05A1B73E" w14:textId="77777777" w:rsidTr="00E354C2">
        <w:trPr>
          <w:trHeight w:val="300"/>
        </w:trPr>
        <w:tc>
          <w:tcPr>
            <w:tcW w:w="6369" w:type="dxa"/>
            <w:tcBorders>
              <w:top w:val="nil"/>
              <w:left w:val="single" w:sz="8" w:space="0" w:color="000000"/>
              <w:bottom w:val="single" w:sz="8" w:space="0" w:color="000000"/>
              <w:right w:val="single" w:sz="8" w:space="0" w:color="000000"/>
            </w:tcBorders>
            <w:shd w:val="clear" w:color="auto" w:fill="auto"/>
            <w:vAlign w:val="center"/>
            <w:hideMark/>
          </w:tcPr>
          <w:p w14:paraId="2AE9BED0" w14:textId="77777777" w:rsidR="004D3EE8" w:rsidRPr="004D3EE8" w:rsidRDefault="004D3EE8" w:rsidP="004D3EE8">
            <w:pPr>
              <w:rPr>
                <w:rFonts w:ascii="Verdana" w:hAnsi="Verdana" w:cs="Calibri"/>
                <w:b/>
                <w:bCs/>
                <w:color w:val="000000"/>
              </w:rPr>
            </w:pPr>
            <w:r w:rsidRPr="004D3EE8">
              <w:rPr>
                <w:rFonts w:ascii="Verdana" w:hAnsi="Verdana" w:cs="Calibri"/>
                <w:b/>
                <w:bCs/>
                <w:color w:val="000000"/>
                <w:lang w:val="pt-PT"/>
              </w:rPr>
              <w:t> </w:t>
            </w:r>
          </w:p>
        </w:tc>
        <w:tc>
          <w:tcPr>
            <w:tcW w:w="2552" w:type="dxa"/>
            <w:vMerge/>
            <w:tcBorders>
              <w:top w:val="nil"/>
              <w:left w:val="single" w:sz="8" w:space="0" w:color="000000"/>
              <w:bottom w:val="single" w:sz="8" w:space="0" w:color="000000"/>
              <w:right w:val="single" w:sz="8" w:space="0" w:color="000000"/>
            </w:tcBorders>
            <w:vAlign w:val="center"/>
            <w:hideMark/>
          </w:tcPr>
          <w:p w14:paraId="6449FDFD" w14:textId="77777777" w:rsidR="004D3EE8" w:rsidRPr="004D3EE8" w:rsidRDefault="004D3EE8" w:rsidP="004D3EE8">
            <w:pPr>
              <w:rPr>
                <w:rFonts w:ascii="Verdana" w:hAnsi="Verdana" w:cs="Calibri"/>
                <w:b/>
                <w:bCs/>
                <w:color w:val="000000"/>
              </w:rPr>
            </w:pPr>
          </w:p>
        </w:tc>
      </w:tr>
      <w:tr w:rsidR="004D3EE8" w:rsidRPr="004D3EE8" w14:paraId="714777BC" w14:textId="77777777" w:rsidTr="00E354C2">
        <w:trPr>
          <w:trHeight w:val="288"/>
        </w:trPr>
        <w:tc>
          <w:tcPr>
            <w:tcW w:w="6369" w:type="dxa"/>
            <w:tcBorders>
              <w:top w:val="nil"/>
              <w:left w:val="single" w:sz="8" w:space="0" w:color="000000"/>
              <w:bottom w:val="nil"/>
              <w:right w:val="single" w:sz="8" w:space="0" w:color="000000"/>
            </w:tcBorders>
            <w:shd w:val="clear" w:color="auto" w:fill="auto"/>
            <w:vAlign w:val="center"/>
            <w:hideMark/>
          </w:tcPr>
          <w:p w14:paraId="27FF8151" w14:textId="77777777" w:rsidR="004D3EE8" w:rsidRPr="004D3EE8" w:rsidRDefault="004D3EE8" w:rsidP="004D3EE8">
            <w:pPr>
              <w:rPr>
                <w:rFonts w:ascii="Verdana" w:hAnsi="Verdana" w:cs="Calibri"/>
                <w:b/>
                <w:bCs/>
                <w:color w:val="000000"/>
              </w:rPr>
            </w:pPr>
            <w:r w:rsidRPr="004D3EE8">
              <w:rPr>
                <w:rFonts w:ascii="Verdana" w:hAnsi="Verdana" w:cs="Calibri"/>
                <w:b/>
                <w:bCs/>
                <w:color w:val="000000"/>
                <w:lang w:val="pt-PT"/>
              </w:rPr>
              <w:t> </w:t>
            </w:r>
          </w:p>
        </w:tc>
        <w:tc>
          <w:tcPr>
            <w:tcW w:w="255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010D852" w14:textId="77777777" w:rsidR="004D3EE8" w:rsidRPr="004D3EE8" w:rsidRDefault="004D3EE8" w:rsidP="004D3EE8">
            <w:pPr>
              <w:jc w:val="center"/>
              <w:rPr>
                <w:rFonts w:ascii="Verdana" w:hAnsi="Verdana" w:cs="Calibri"/>
                <w:b/>
                <w:bCs/>
                <w:color w:val="000000"/>
              </w:rPr>
            </w:pPr>
            <w:r w:rsidRPr="004D3EE8">
              <w:rPr>
                <w:rFonts w:ascii="Verdana" w:hAnsi="Verdana" w:cs="Calibri"/>
                <w:b/>
                <w:bCs/>
                <w:color w:val="000000"/>
                <w:lang w:val="pt-PT"/>
              </w:rPr>
              <w:t>R$ 187,00</w:t>
            </w:r>
          </w:p>
        </w:tc>
      </w:tr>
      <w:tr w:rsidR="004D3EE8" w:rsidRPr="004D3EE8" w14:paraId="2414DC7E" w14:textId="77777777" w:rsidTr="00E354C2">
        <w:trPr>
          <w:trHeight w:val="288"/>
        </w:trPr>
        <w:tc>
          <w:tcPr>
            <w:tcW w:w="6369" w:type="dxa"/>
            <w:tcBorders>
              <w:top w:val="nil"/>
              <w:left w:val="single" w:sz="8" w:space="0" w:color="000000"/>
              <w:bottom w:val="nil"/>
              <w:right w:val="single" w:sz="8" w:space="0" w:color="000000"/>
            </w:tcBorders>
            <w:shd w:val="clear" w:color="auto" w:fill="auto"/>
            <w:vAlign w:val="center"/>
            <w:hideMark/>
          </w:tcPr>
          <w:p w14:paraId="5DC95F1B" w14:textId="77777777" w:rsidR="004D3EE8" w:rsidRPr="004D3EE8" w:rsidRDefault="004D3EE8" w:rsidP="004D3EE8">
            <w:pPr>
              <w:rPr>
                <w:rFonts w:ascii="Verdana" w:hAnsi="Verdana" w:cs="Calibri"/>
                <w:b/>
                <w:bCs/>
                <w:color w:val="000000"/>
              </w:rPr>
            </w:pPr>
            <w:r w:rsidRPr="004D3EE8">
              <w:rPr>
                <w:rFonts w:ascii="Verdana" w:hAnsi="Verdana" w:cs="Calibri"/>
                <w:b/>
                <w:bCs/>
                <w:color w:val="000000"/>
                <w:lang w:val="pt-PT"/>
              </w:rPr>
              <w:t>34 (trinta e quatro) a 38 (trinta e oito) anos de idade</w:t>
            </w:r>
          </w:p>
        </w:tc>
        <w:tc>
          <w:tcPr>
            <w:tcW w:w="2552" w:type="dxa"/>
            <w:vMerge/>
            <w:tcBorders>
              <w:top w:val="nil"/>
              <w:left w:val="single" w:sz="8" w:space="0" w:color="000000"/>
              <w:bottom w:val="single" w:sz="8" w:space="0" w:color="000000"/>
              <w:right w:val="single" w:sz="8" w:space="0" w:color="000000"/>
            </w:tcBorders>
            <w:vAlign w:val="center"/>
            <w:hideMark/>
          </w:tcPr>
          <w:p w14:paraId="115279BC" w14:textId="77777777" w:rsidR="004D3EE8" w:rsidRPr="004D3EE8" w:rsidRDefault="004D3EE8" w:rsidP="004D3EE8">
            <w:pPr>
              <w:rPr>
                <w:rFonts w:ascii="Verdana" w:hAnsi="Verdana" w:cs="Calibri"/>
                <w:b/>
                <w:bCs/>
                <w:color w:val="000000"/>
              </w:rPr>
            </w:pPr>
          </w:p>
        </w:tc>
      </w:tr>
      <w:tr w:rsidR="004D3EE8" w:rsidRPr="004D3EE8" w14:paraId="4BB6585A" w14:textId="77777777" w:rsidTr="00E354C2">
        <w:trPr>
          <w:trHeight w:val="300"/>
        </w:trPr>
        <w:tc>
          <w:tcPr>
            <w:tcW w:w="6369" w:type="dxa"/>
            <w:tcBorders>
              <w:top w:val="nil"/>
              <w:left w:val="single" w:sz="8" w:space="0" w:color="000000"/>
              <w:bottom w:val="single" w:sz="8" w:space="0" w:color="000000"/>
              <w:right w:val="single" w:sz="8" w:space="0" w:color="000000"/>
            </w:tcBorders>
            <w:shd w:val="clear" w:color="auto" w:fill="auto"/>
            <w:vAlign w:val="center"/>
            <w:hideMark/>
          </w:tcPr>
          <w:p w14:paraId="4F5B9448" w14:textId="77777777" w:rsidR="004D3EE8" w:rsidRPr="004D3EE8" w:rsidRDefault="004D3EE8" w:rsidP="004D3EE8">
            <w:pPr>
              <w:rPr>
                <w:rFonts w:ascii="Verdana" w:hAnsi="Verdana" w:cs="Calibri"/>
                <w:b/>
                <w:bCs/>
                <w:color w:val="000000"/>
              </w:rPr>
            </w:pPr>
            <w:r w:rsidRPr="004D3EE8">
              <w:rPr>
                <w:rFonts w:ascii="Verdana" w:hAnsi="Verdana" w:cs="Calibri"/>
                <w:b/>
                <w:bCs/>
                <w:color w:val="000000"/>
                <w:lang w:val="pt-PT"/>
              </w:rPr>
              <w:t> </w:t>
            </w:r>
          </w:p>
        </w:tc>
        <w:tc>
          <w:tcPr>
            <w:tcW w:w="2552" w:type="dxa"/>
            <w:vMerge/>
            <w:tcBorders>
              <w:top w:val="nil"/>
              <w:left w:val="single" w:sz="8" w:space="0" w:color="000000"/>
              <w:bottom w:val="single" w:sz="8" w:space="0" w:color="000000"/>
              <w:right w:val="single" w:sz="8" w:space="0" w:color="000000"/>
            </w:tcBorders>
            <w:vAlign w:val="center"/>
            <w:hideMark/>
          </w:tcPr>
          <w:p w14:paraId="07546514" w14:textId="77777777" w:rsidR="004D3EE8" w:rsidRPr="004D3EE8" w:rsidRDefault="004D3EE8" w:rsidP="004D3EE8">
            <w:pPr>
              <w:rPr>
                <w:rFonts w:ascii="Verdana" w:hAnsi="Verdana" w:cs="Calibri"/>
                <w:b/>
                <w:bCs/>
                <w:color w:val="000000"/>
              </w:rPr>
            </w:pPr>
          </w:p>
        </w:tc>
      </w:tr>
      <w:tr w:rsidR="004D3EE8" w:rsidRPr="004D3EE8" w14:paraId="76F3FF7D" w14:textId="77777777" w:rsidTr="00E354C2">
        <w:trPr>
          <w:trHeight w:val="288"/>
        </w:trPr>
        <w:tc>
          <w:tcPr>
            <w:tcW w:w="6369" w:type="dxa"/>
            <w:tcBorders>
              <w:top w:val="nil"/>
              <w:left w:val="single" w:sz="8" w:space="0" w:color="000000"/>
              <w:bottom w:val="nil"/>
              <w:right w:val="single" w:sz="8" w:space="0" w:color="000000"/>
            </w:tcBorders>
            <w:shd w:val="clear" w:color="auto" w:fill="auto"/>
            <w:vAlign w:val="center"/>
            <w:hideMark/>
          </w:tcPr>
          <w:p w14:paraId="2D68555B" w14:textId="77777777" w:rsidR="004D3EE8" w:rsidRPr="004D3EE8" w:rsidRDefault="004D3EE8" w:rsidP="004D3EE8">
            <w:pPr>
              <w:rPr>
                <w:rFonts w:ascii="Verdana" w:hAnsi="Verdana" w:cs="Calibri"/>
                <w:b/>
                <w:bCs/>
                <w:color w:val="000000"/>
              </w:rPr>
            </w:pPr>
            <w:r w:rsidRPr="004D3EE8">
              <w:rPr>
                <w:rFonts w:ascii="Verdana" w:hAnsi="Verdana" w:cs="Calibri"/>
                <w:b/>
                <w:bCs/>
                <w:color w:val="000000"/>
                <w:lang w:val="pt-PT"/>
              </w:rPr>
              <w:t> </w:t>
            </w:r>
          </w:p>
        </w:tc>
        <w:tc>
          <w:tcPr>
            <w:tcW w:w="255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69F43AD" w14:textId="77777777" w:rsidR="004D3EE8" w:rsidRPr="004D3EE8" w:rsidRDefault="004D3EE8" w:rsidP="004D3EE8">
            <w:pPr>
              <w:jc w:val="center"/>
              <w:rPr>
                <w:rFonts w:ascii="Verdana" w:hAnsi="Verdana" w:cs="Calibri"/>
                <w:b/>
                <w:bCs/>
                <w:color w:val="000000"/>
              </w:rPr>
            </w:pPr>
            <w:r w:rsidRPr="004D3EE8">
              <w:rPr>
                <w:rFonts w:ascii="Verdana" w:hAnsi="Verdana" w:cs="Calibri"/>
                <w:b/>
                <w:bCs/>
                <w:color w:val="000000"/>
                <w:lang w:val="pt-PT"/>
              </w:rPr>
              <w:t>R$ 210,00</w:t>
            </w:r>
          </w:p>
        </w:tc>
      </w:tr>
      <w:tr w:rsidR="004D3EE8" w:rsidRPr="004D3EE8" w14:paraId="6713EE31" w14:textId="77777777" w:rsidTr="00E354C2">
        <w:trPr>
          <w:trHeight w:val="288"/>
        </w:trPr>
        <w:tc>
          <w:tcPr>
            <w:tcW w:w="6369" w:type="dxa"/>
            <w:tcBorders>
              <w:top w:val="nil"/>
              <w:left w:val="single" w:sz="8" w:space="0" w:color="000000"/>
              <w:bottom w:val="nil"/>
              <w:right w:val="single" w:sz="8" w:space="0" w:color="000000"/>
            </w:tcBorders>
            <w:shd w:val="clear" w:color="auto" w:fill="auto"/>
            <w:vAlign w:val="center"/>
            <w:hideMark/>
          </w:tcPr>
          <w:p w14:paraId="099D4EBB" w14:textId="77777777" w:rsidR="004D3EE8" w:rsidRPr="004D3EE8" w:rsidRDefault="004D3EE8" w:rsidP="004D3EE8">
            <w:pPr>
              <w:rPr>
                <w:rFonts w:ascii="Verdana" w:hAnsi="Verdana" w:cs="Calibri"/>
                <w:b/>
                <w:bCs/>
                <w:color w:val="000000"/>
              </w:rPr>
            </w:pPr>
            <w:r w:rsidRPr="004D3EE8">
              <w:rPr>
                <w:rFonts w:ascii="Verdana" w:hAnsi="Verdana" w:cs="Calibri"/>
                <w:b/>
                <w:bCs/>
                <w:color w:val="000000"/>
                <w:lang w:val="pt-PT"/>
              </w:rPr>
              <w:t>39 (trinta e nove) a 43 (quarenta e três) anos de idade</w:t>
            </w:r>
          </w:p>
        </w:tc>
        <w:tc>
          <w:tcPr>
            <w:tcW w:w="2552" w:type="dxa"/>
            <w:vMerge/>
            <w:tcBorders>
              <w:top w:val="nil"/>
              <w:left w:val="single" w:sz="8" w:space="0" w:color="000000"/>
              <w:bottom w:val="single" w:sz="8" w:space="0" w:color="000000"/>
              <w:right w:val="single" w:sz="8" w:space="0" w:color="000000"/>
            </w:tcBorders>
            <w:vAlign w:val="center"/>
            <w:hideMark/>
          </w:tcPr>
          <w:p w14:paraId="72E21A32" w14:textId="77777777" w:rsidR="004D3EE8" w:rsidRPr="004D3EE8" w:rsidRDefault="004D3EE8" w:rsidP="004D3EE8">
            <w:pPr>
              <w:rPr>
                <w:rFonts w:ascii="Verdana" w:hAnsi="Verdana" w:cs="Calibri"/>
                <w:b/>
                <w:bCs/>
                <w:color w:val="000000"/>
              </w:rPr>
            </w:pPr>
          </w:p>
        </w:tc>
      </w:tr>
      <w:tr w:rsidR="004D3EE8" w:rsidRPr="004D3EE8" w14:paraId="6FBC1B56" w14:textId="77777777" w:rsidTr="00E354C2">
        <w:trPr>
          <w:trHeight w:val="300"/>
        </w:trPr>
        <w:tc>
          <w:tcPr>
            <w:tcW w:w="6369" w:type="dxa"/>
            <w:tcBorders>
              <w:top w:val="nil"/>
              <w:left w:val="single" w:sz="8" w:space="0" w:color="000000"/>
              <w:bottom w:val="single" w:sz="8" w:space="0" w:color="000000"/>
              <w:right w:val="single" w:sz="8" w:space="0" w:color="000000"/>
            </w:tcBorders>
            <w:shd w:val="clear" w:color="auto" w:fill="auto"/>
            <w:vAlign w:val="center"/>
            <w:hideMark/>
          </w:tcPr>
          <w:p w14:paraId="02A5BBBA" w14:textId="77777777" w:rsidR="004D3EE8" w:rsidRPr="004D3EE8" w:rsidRDefault="004D3EE8" w:rsidP="004D3EE8">
            <w:pPr>
              <w:rPr>
                <w:rFonts w:ascii="Verdana" w:hAnsi="Verdana" w:cs="Calibri"/>
                <w:b/>
                <w:bCs/>
                <w:color w:val="000000"/>
              </w:rPr>
            </w:pPr>
            <w:r w:rsidRPr="004D3EE8">
              <w:rPr>
                <w:rFonts w:ascii="Verdana" w:hAnsi="Verdana" w:cs="Calibri"/>
                <w:b/>
                <w:bCs/>
                <w:color w:val="000000"/>
                <w:lang w:val="pt-PT"/>
              </w:rPr>
              <w:t> </w:t>
            </w:r>
          </w:p>
        </w:tc>
        <w:tc>
          <w:tcPr>
            <w:tcW w:w="2552" w:type="dxa"/>
            <w:vMerge/>
            <w:tcBorders>
              <w:top w:val="nil"/>
              <w:left w:val="single" w:sz="8" w:space="0" w:color="000000"/>
              <w:bottom w:val="single" w:sz="8" w:space="0" w:color="000000"/>
              <w:right w:val="single" w:sz="8" w:space="0" w:color="000000"/>
            </w:tcBorders>
            <w:vAlign w:val="center"/>
            <w:hideMark/>
          </w:tcPr>
          <w:p w14:paraId="2B1F6D98" w14:textId="77777777" w:rsidR="004D3EE8" w:rsidRPr="004D3EE8" w:rsidRDefault="004D3EE8" w:rsidP="004D3EE8">
            <w:pPr>
              <w:rPr>
                <w:rFonts w:ascii="Verdana" w:hAnsi="Verdana" w:cs="Calibri"/>
                <w:b/>
                <w:bCs/>
                <w:color w:val="000000"/>
              </w:rPr>
            </w:pPr>
          </w:p>
        </w:tc>
      </w:tr>
      <w:tr w:rsidR="004D3EE8" w:rsidRPr="004D3EE8" w14:paraId="16CE7F11" w14:textId="77777777" w:rsidTr="00E354C2">
        <w:trPr>
          <w:trHeight w:val="288"/>
        </w:trPr>
        <w:tc>
          <w:tcPr>
            <w:tcW w:w="6369" w:type="dxa"/>
            <w:tcBorders>
              <w:top w:val="nil"/>
              <w:left w:val="single" w:sz="8" w:space="0" w:color="000000"/>
              <w:bottom w:val="nil"/>
              <w:right w:val="single" w:sz="8" w:space="0" w:color="000000"/>
            </w:tcBorders>
            <w:shd w:val="clear" w:color="auto" w:fill="auto"/>
            <w:vAlign w:val="center"/>
            <w:hideMark/>
          </w:tcPr>
          <w:p w14:paraId="1E71AF26" w14:textId="77777777" w:rsidR="004D3EE8" w:rsidRPr="004D3EE8" w:rsidRDefault="004D3EE8" w:rsidP="004D3EE8">
            <w:pPr>
              <w:rPr>
                <w:rFonts w:ascii="Verdana" w:hAnsi="Verdana" w:cs="Calibri"/>
                <w:b/>
                <w:bCs/>
                <w:color w:val="000000"/>
              </w:rPr>
            </w:pPr>
            <w:r w:rsidRPr="004D3EE8">
              <w:rPr>
                <w:rFonts w:ascii="Verdana" w:hAnsi="Verdana" w:cs="Calibri"/>
                <w:b/>
                <w:bCs/>
                <w:color w:val="000000"/>
                <w:lang w:val="pt-PT"/>
              </w:rPr>
              <w:t> </w:t>
            </w:r>
          </w:p>
        </w:tc>
        <w:tc>
          <w:tcPr>
            <w:tcW w:w="255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A5916DB" w14:textId="77777777" w:rsidR="004D3EE8" w:rsidRPr="004D3EE8" w:rsidRDefault="004D3EE8" w:rsidP="004D3EE8">
            <w:pPr>
              <w:jc w:val="center"/>
              <w:rPr>
                <w:rFonts w:ascii="Verdana" w:hAnsi="Verdana" w:cs="Calibri"/>
                <w:b/>
                <w:bCs/>
                <w:color w:val="000000"/>
              </w:rPr>
            </w:pPr>
            <w:r w:rsidRPr="004D3EE8">
              <w:rPr>
                <w:rFonts w:ascii="Verdana" w:hAnsi="Verdana" w:cs="Calibri"/>
                <w:b/>
                <w:bCs/>
                <w:color w:val="000000"/>
                <w:lang w:val="pt-PT"/>
              </w:rPr>
              <w:t>R$ 279,00</w:t>
            </w:r>
          </w:p>
        </w:tc>
      </w:tr>
      <w:tr w:rsidR="004D3EE8" w:rsidRPr="004D3EE8" w14:paraId="5C333807" w14:textId="77777777" w:rsidTr="00E354C2">
        <w:trPr>
          <w:trHeight w:val="504"/>
        </w:trPr>
        <w:tc>
          <w:tcPr>
            <w:tcW w:w="6369" w:type="dxa"/>
            <w:tcBorders>
              <w:top w:val="nil"/>
              <w:left w:val="single" w:sz="8" w:space="0" w:color="000000"/>
              <w:bottom w:val="nil"/>
              <w:right w:val="single" w:sz="8" w:space="0" w:color="000000"/>
            </w:tcBorders>
            <w:shd w:val="clear" w:color="auto" w:fill="auto"/>
            <w:vAlign w:val="center"/>
            <w:hideMark/>
          </w:tcPr>
          <w:p w14:paraId="0AED68CD" w14:textId="77777777" w:rsidR="004D3EE8" w:rsidRPr="004D3EE8" w:rsidRDefault="004D3EE8" w:rsidP="004D3EE8">
            <w:pPr>
              <w:rPr>
                <w:rFonts w:ascii="Verdana" w:hAnsi="Verdana" w:cs="Calibri"/>
                <w:b/>
                <w:bCs/>
                <w:color w:val="000000"/>
              </w:rPr>
            </w:pPr>
            <w:r w:rsidRPr="004D3EE8">
              <w:rPr>
                <w:rFonts w:ascii="Verdana" w:hAnsi="Verdana" w:cs="Calibri"/>
                <w:b/>
                <w:bCs/>
                <w:color w:val="000000"/>
                <w:lang w:val="pt-PT"/>
              </w:rPr>
              <w:t>44 (quarenta e quatro) a 48 (quarenta e oito) anos de idade</w:t>
            </w:r>
          </w:p>
        </w:tc>
        <w:tc>
          <w:tcPr>
            <w:tcW w:w="2552" w:type="dxa"/>
            <w:vMerge/>
            <w:tcBorders>
              <w:top w:val="nil"/>
              <w:left w:val="single" w:sz="8" w:space="0" w:color="000000"/>
              <w:bottom w:val="single" w:sz="8" w:space="0" w:color="000000"/>
              <w:right w:val="single" w:sz="8" w:space="0" w:color="000000"/>
            </w:tcBorders>
            <w:vAlign w:val="center"/>
            <w:hideMark/>
          </w:tcPr>
          <w:p w14:paraId="50DA27BC" w14:textId="77777777" w:rsidR="004D3EE8" w:rsidRPr="004D3EE8" w:rsidRDefault="004D3EE8" w:rsidP="004D3EE8">
            <w:pPr>
              <w:rPr>
                <w:rFonts w:ascii="Verdana" w:hAnsi="Verdana" w:cs="Calibri"/>
                <w:b/>
                <w:bCs/>
                <w:color w:val="000000"/>
              </w:rPr>
            </w:pPr>
          </w:p>
        </w:tc>
      </w:tr>
      <w:tr w:rsidR="004D3EE8" w:rsidRPr="004D3EE8" w14:paraId="74D65BEF" w14:textId="77777777" w:rsidTr="00E354C2">
        <w:trPr>
          <w:trHeight w:val="300"/>
        </w:trPr>
        <w:tc>
          <w:tcPr>
            <w:tcW w:w="6369" w:type="dxa"/>
            <w:tcBorders>
              <w:top w:val="nil"/>
              <w:left w:val="single" w:sz="8" w:space="0" w:color="000000"/>
              <w:bottom w:val="single" w:sz="8" w:space="0" w:color="000000"/>
              <w:right w:val="single" w:sz="8" w:space="0" w:color="000000"/>
            </w:tcBorders>
            <w:shd w:val="clear" w:color="auto" w:fill="auto"/>
            <w:vAlign w:val="center"/>
            <w:hideMark/>
          </w:tcPr>
          <w:p w14:paraId="33F9517D" w14:textId="77777777" w:rsidR="004D3EE8" w:rsidRPr="004D3EE8" w:rsidRDefault="004D3EE8" w:rsidP="004D3EE8">
            <w:pPr>
              <w:rPr>
                <w:rFonts w:ascii="Verdana" w:hAnsi="Verdana" w:cs="Calibri"/>
                <w:b/>
                <w:bCs/>
                <w:color w:val="000000"/>
              </w:rPr>
            </w:pPr>
            <w:r w:rsidRPr="004D3EE8">
              <w:rPr>
                <w:rFonts w:ascii="Verdana" w:hAnsi="Verdana" w:cs="Calibri"/>
                <w:b/>
                <w:bCs/>
                <w:color w:val="000000"/>
                <w:lang w:val="pt-PT"/>
              </w:rPr>
              <w:t> </w:t>
            </w:r>
          </w:p>
        </w:tc>
        <w:tc>
          <w:tcPr>
            <w:tcW w:w="2552" w:type="dxa"/>
            <w:vMerge/>
            <w:tcBorders>
              <w:top w:val="nil"/>
              <w:left w:val="single" w:sz="8" w:space="0" w:color="000000"/>
              <w:bottom w:val="single" w:sz="8" w:space="0" w:color="000000"/>
              <w:right w:val="single" w:sz="8" w:space="0" w:color="000000"/>
            </w:tcBorders>
            <w:vAlign w:val="center"/>
            <w:hideMark/>
          </w:tcPr>
          <w:p w14:paraId="7EB8064B" w14:textId="77777777" w:rsidR="004D3EE8" w:rsidRPr="004D3EE8" w:rsidRDefault="004D3EE8" w:rsidP="004D3EE8">
            <w:pPr>
              <w:rPr>
                <w:rFonts w:ascii="Verdana" w:hAnsi="Verdana" w:cs="Calibri"/>
                <w:b/>
                <w:bCs/>
                <w:color w:val="000000"/>
              </w:rPr>
            </w:pPr>
          </w:p>
        </w:tc>
      </w:tr>
      <w:tr w:rsidR="004D3EE8" w:rsidRPr="004D3EE8" w14:paraId="6B6632BE" w14:textId="77777777" w:rsidTr="00E354C2">
        <w:trPr>
          <w:trHeight w:val="288"/>
        </w:trPr>
        <w:tc>
          <w:tcPr>
            <w:tcW w:w="6369" w:type="dxa"/>
            <w:tcBorders>
              <w:top w:val="nil"/>
              <w:left w:val="single" w:sz="8" w:space="0" w:color="000000"/>
              <w:bottom w:val="nil"/>
              <w:right w:val="single" w:sz="8" w:space="0" w:color="000000"/>
            </w:tcBorders>
            <w:shd w:val="clear" w:color="auto" w:fill="auto"/>
            <w:vAlign w:val="center"/>
            <w:hideMark/>
          </w:tcPr>
          <w:p w14:paraId="5E91E738" w14:textId="77777777" w:rsidR="004D3EE8" w:rsidRPr="004D3EE8" w:rsidRDefault="004D3EE8" w:rsidP="004D3EE8">
            <w:pPr>
              <w:rPr>
                <w:rFonts w:ascii="Verdana" w:hAnsi="Verdana" w:cs="Calibri"/>
                <w:b/>
                <w:bCs/>
                <w:color w:val="000000"/>
              </w:rPr>
            </w:pPr>
            <w:r w:rsidRPr="004D3EE8">
              <w:rPr>
                <w:rFonts w:ascii="Verdana" w:hAnsi="Verdana" w:cs="Calibri"/>
                <w:b/>
                <w:bCs/>
                <w:color w:val="000000"/>
                <w:lang w:val="pt-PT"/>
              </w:rPr>
              <w:t> </w:t>
            </w:r>
          </w:p>
        </w:tc>
        <w:tc>
          <w:tcPr>
            <w:tcW w:w="255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E6031E0" w14:textId="77777777" w:rsidR="004D3EE8" w:rsidRPr="004D3EE8" w:rsidRDefault="004D3EE8" w:rsidP="004D3EE8">
            <w:pPr>
              <w:jc w:val="center"/>
              <w:rPr>
                <w:rFonts w:ascii="Verdana" w:hAnsi="Verdana" w:cs="Calibri"/>
                <w:b/>
                <w:bCs/>
                <w:color w:val="000000"/>
              </w:rPr>
            </w:pPr>
            <w:r w:rsidRPr="004D3EE8">
              <w:rPr>
                <w:rFonts w:ascii="Verdana" w:hAnsi="Verdana" w:cs="Calibri"/>
                <w:b/>
                <w:bCs/>
                <w:color w:val="000000"/>
                <w:lang w:val="pt-PT"/>
              </w:rPr>
              <w:t>R$ 370,00</w:t>
            </w:r>
          </w:p>
        </w:tc>
      </w:tr>
      <w:tr w:rsidR="004D3EE8" w:rsidRPr="004D3EE8" w14:paraId="43AC4DBE" w14:textId="77777777" w:rsidTr="00E354C2">
        <w:trPr>
          <w:trHeight w:val="504"/>
        </w:trPr>
        <w:tc>
          <w:tcPr>
            <w:tcW w:w="6369" w:type="dxa"/>
            <w:tcBorders>
              <w:top w:val="nil"/>
              <w:left w:val="single" w:sz="8" w:space="0" w:color="000000"/>
              <w:bottom w:val="nil"/>
              <w:right w:val="single" w:sz="8" w:space="0" w:color="000000"/>
            </w:tcBorders>
            <w:shd w:val="clear" w:color="auto" w:fill="auto"/>
            <w:vAlign w:val="center"/>
            <w:hideMark/>
          </w:tcPr>
          <w:p w14:paraId="4AB59118" w14:textId="77777777" w:rsidR="004D3EE8" w:rsidRPr="004D3EE8" w:rsidRDefault="004D3EE8" w:rsidP="004D3EE8">
            <w:pPr>
              <w:rPr>
                <w:rFonts w:ascii="Verdana" w:hAnsi="Verdana" w:cs="Calibri"/>
                <w:b/>
                <w:bCs/>
                <w:color w:val="000000"/>
              </w:rPr>
            </w:pPr>
            <w:r w:rsidRPr="004D3EE8">
              <w:rPr>
                <w:rFonts w:ascii="Verdana" w:hAnsi="Verdana" w:cs="Calibri"/>
                <w:b/>
                <w:bCs/>
                <w:color w:val="000000"/>
                <w:lang w:val="pt-PT"/>
              </w:rPr>
              <w:t>49 (quarenta e nove) a 53 (cinquenta e três) anos de idade</w:t>
            </w:r>
          </w:p>
        </w:tc>
        <w:tc>
          <w:tcPr>
            <w:tcW w:w="2552" w:type="dxa"/>
            <w:vMerge/>
            <w:tcBorders>
              <w:top w:val="nil"/>
              <w:left w:val="single" w:sz="8" w:space="0" w:color="000000"/>
              <w:bottom w:val="single" w:sz="8" w:space="0" w:color="000000"/>
              <w:right w:val="single" w:sz="8" w:space="0" w:color="000000"/>
            </w:tcBorders>
            <w:vAlign w:val="center"/>
            <w:hideMark/>
          </w:tcPr>
          <w:p w14:paraId="328C191D" w14:textId="77777777" w:rsidR="004D3EE8" w:rsidRPr="004D3EE8" w:rsidRDefault="004D3EE8" w:rsidP="004D3EE8">
            <w:pPr>
              <w:rPr>
                <w:rFonts w:ascii="Verdana" w:hAnsi="Verdana" w:cs="Calibri"/>
                <w:b/>
                <w:bCs/>
                <w:color w:val="000000"/>
              </w:rPr>
            </w:pPr>
          </w:p>
        </w:tc>
      </w:tr>
      <w:tr w:rsidR="004D3EE8" w:rsidRPr="004D3EE8" w14:paraId="2CC441B6" w14:textId="77777777" w:rsidTr="00E354C2">
        <w:trPr>
          <w:trHeight w:val="300"/>
        </w:trPr>
        <w:tc>
          <w:tcPr>
            <w:tcW w:w="6369" w:type="dxa"/>
            <w:tcBorders>
              <w:top w:val="nil"/>
              <w:left w:val="single" w:sz="8" w:space="0" w:color="000000"/>
              <w:bottom w:val="single" w:sz="8" w:space="0" w:color="000000"/>
              <w:right w:val="single" w:sz="8" w:space="0" w:color="000000"/>
            </w:tcBorders>
            <w:shd w:val="clear" w:color="auto" w:fill="auto"/>
            <w:vAlign w:val="center"/>
            <w:hideMark/>
          </w:tcPr>
          <w:p w14:paraId="442F548E" w14:textId="77777777" w:rsidR="004D3EE8" w:rsidRPr="004D3EE8" w:rsidRDefault="004D3EE8" w:rsidP="004D3EE8">
            <w:pPr>
              <w:rPr>
                <w:rFonts w:ascii="Verdana" w:hAnsi="Verdana" w:cs="Calibri"/>
                <w:b/>
                <w:bCs/>
                <w:color w:val="000000"/>
              </w:rPr>
            </w:pPr>
            <w:r w:rsidRPr="004D3EE8">
              <w:rPr>
                <w:rFonts w:ascii="Verdana" w:hAnsi="Verdana" w:cs="Calibri"/>
                <w:b/>
                <w:bCs/>
                <w:color w:val="000000"/>
                <w:lang w:val="pt-PT"/>
              </w:rPr>
              <w:t> </w:t>
            </w:r>
          </w:p>
        </w:tc>
        <w:tc>
          <w:tcPr>
            <w:tcW w:w="2552" w:type="dxa"/>
            <w:vMerge/>
            <w:tcBorders>
              <w:top w:val="nil"/>
              <w:left w:val="single" w:sz="8" w:space="0" w:color="000000"/>
              <w:bottom w:val="single" w:sz="8" w:space="0" w:color="000000"/>
              <w:right w:val="single" w:sz="8" w:space="0" w:color="000000"/>
            </w:tcBorders>
            <w:vAlign w:val="center"/>
            <w:hideMark/>
          </w:tcPr>
          <w:p w14:paraId="66CB9FF4" w14:textId="77777777" w:rsidR="004D3EE8" w:rsidRPr="004D3EE8" w:rsidRDefault="004D3EE8" w:rsidP="004D3EE8">
            <w:pPr>
              <w:rPr>
                <w:rFonts w:ascii="Verdana" w:hAnsi="Verdana" w:cs="Calibri"/>
                <w:b/>
                <w:bCs/>
                <w:color w:val="000000"/>
              </w:rPr>
            </w:pPr>
          </w:p>
        </w:tc>
      </w:tr>
      <w:tr w:rsidR="004D3EE8" w:rsidRPr="004D3EE8" w14:paraId="3467CDC0" w14:textId="77777777" w:rsidTr="00E354C2">
        <w:trPr>
          <w:trHeight w:val="288"/>
        </w:trPr>
        <w:tc>
          <w:tcPr>
            <w:tcW w:w="6369" w:type="dxa"/>
            <w:tcBorders>
              <w:top w:val="nil"/>
              <w:left w:val="single" w:sz="8" w:space="0" w:color="000000"/>
              <w:bottom w:val="nil"/>
              <w:right w:val="single" w:sz="8" w:space="0" w:color="000000"/>
            </w:tcBorders>
            <w:shd w:val="clear" w:color="auto" w:fill="auto"/>
            <w:vAlign w:val="center"/>
            <w:hideMark/>
          </w:tcPr>
          <w:p w14:paraId="0019B671" w14:textId="77777777" w:rsidR="004D3EE8" w:rsidRPr="004D3EE8" w:rsidRDefault="004D3EE8" w:rsidP="004D3EE8">
            <w:pPr>
              <w:rPr>
                <w:rFonts w:ascii="Verdana" w:hAnsi="Verdana" w:cs="Calibri"/>
                <w:b/>
                <w:bCs/>
                <w:color w:val="000000"/>
              </w:rPr>
            </w:pPr>
            <w:r w:rsidRPr="004D3EE8">
              <w:rPr>
                <w:rFonts w:ascii="Verdana" w:hAnsi="Verdana" w:cs="Calibri"/>
                <w:b/>
                <w:bCs/>
                <w:color w:val="000000"/>
                <w:lang w:val="pt-PT"/>
              </w:rPr>
              <w:t> </w:t>
            </w:r>
          </w:p>
        </w:tc>
        <w:tc>
          <w:tcPr>
            <w:tcW w:w="255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578BFED" w14:textId="77777777" w:rsidR="004D3EE8" w:rsidRPr="004D3EE8" w:rsidRDefault="004D3EE8" w:rsidP="004D3EE8">
            <w:pPr>
              <w:jc w:val="center"/>
              <w:rPr>
                <w:rFonts w:ascii="Verdana" w:hAnsi="Verdana" w:cs="Calibri"/>
                <w:b/>
                <w:bCs/>
                <w:color w:val="000000"/>
              </w:rPr>
            </w:pPr>
            <w:r w:rsidRPr="004D3EE8">
              <w:rPr>
                <w:rFonts w:ascii="Verdana" w:hAnsi="Verdana" w:cs="Calibri"/>
                <w:b/>
                <w:bCs/>
                <w:color w:val="000000"/>
                <w:lang w:val="pt-PT"/>
              </w:rPr>
              <w:t>R$ 440,00</w:t>
            </w:r>
          </w:p>
        </w:tc>
      </w:tr>
      <w:tr w:rsidR="004D3EE8" w:rsidRPr="004D3EE8" w14:paraId="27552ED8" w14:textId="77777777" w:rsidTr="00E354C2">
        <w:trPr>
          <w:trHeight w:val="504"/>
        </w:trPr>
        <w:tc>
          <w:tcPr>
            <w:tcW w:w="6369" w:type="dxa"/>
            <w:tcBorders>
              <w:top w:val="nil"/>
              <w:left w:val="single" w:sz="8" w:space="0" w:color="000000"/>
              <w:bottom w:val="nil"/>
              <w:right w:val="single" w:sz="8" w:space="0" w:color="000000"/>
            </w:tcBorders>
            <w:shd w:val="clear" w:color="auto" w:fill="auto"/>
            <w:vAlign w:val="center"/>
            <w:hideMark/>
          </w:tcPr>
          <w:p w14:paraId="0D4D2089" w14:textId="77777777" w:rsidR="004D3EE8" w:rsidRPr="004D3EE8" w:rsidRDefault="004D3EE8" w:rsidP="004D3EE8">
            <w:pPr>
              <w:rPr>
                <w:rFonts w:ascii="Verdana" w:hAnsi="Verdana" w:cs="Calibri"/>
                <w:b/>
                <w:bCs/>
                <w:color w:val="000000"/>
              </w:rPr>
            </w:pPr>
            <w:r w:rsidRPr="004D3EE8">
              <w:rPr>
                <w:rFonts w:ascii="Verdana" w:hAnsi="Verdana" w:cs="Calibri"/>
                <w:b/>
                <w:bCs/>
                <w:color w:val="000000"/>
                <w:lang w:val="pt-PT"/>
              </w:rPr>
              <w:t>54 (cinquenta e quatro) a 58 (cinquenta e oito) anos de idade</w:t>
            </w:r>
          </w:p>
        </w:tc>
        <w:tc>
          <w:tcPr>
            <w:tcW w:w="2552" w:type="dxa"/>
            <w:vMerge/>
            <w:tcBorders>
              <w:top w:val="nil"/>
              <w:left w:val="single" w:sz="8" w:space="0" w:color="000000"/>
              <w:bottom w:val="single" w:sz="8" w:space="0" w:color="000000"/>
              <w:right w:val="single" w:sz="8" w:space="0" w:color="000000"/>
            </w:tcBorders>
            <w:vAlign w:val="center"/>
            <w:hideMark/>
          </w:tcPr>
          <w:p w14:paraId="62E5DCD1" w14:textId="77777777" w:rsidR="004D3EE8" w:rsidRPr="004D3EE8" w:rsidRDefault="004D3EE8" w:rsidP="004D3EE8">
            <w:pPr>
              <w:rPr>
                <w:rFonts w:ascii="Verdana" w:hAnsi="Verdana" w:cs="Calibri"/>
                <w:b/>
                <w:bCs/>
                <w:color w:val="000000"/>
              </w:rPr>
            </w:pPr>
          </w:p>
        </w:tc>
      </w:tr>
      <w:tr w:rsidR="004D3EE8" w:rsidRPr="004D3EE8" w14:paraId="53C450E1" w14:textId="77777777" w:rsidTr="00E354C2">
        <w:trPr>
          <w:trHeight w:val="300"/>
        </w:trPr>
        <w:tc>
          <w:tcPr>
            <w:tcW w:w="6369" w:type="dxa"/>
            <w:tcBorders>
              <w:top w:val="nil"/>
              <w:left w:val="single" w:sz="8" w:space="0" w:color="000000"/>
              <w:bottom w:val="single" w:sz="8" w:space="0" w:color="000000"/>
              <w:right w:val="single" w:sz="8" w:space="0" w:color="000000"/>
            </w:tcBorders>
            <w:shd w:val="clear" w:color="auto" w:fill="auto"/>
            <w:vAlign w:val="center"/>
            <w:hideMark/>
          </w:tcPr>
          <w:p w14:paraId="09F2E40C" w14:textId="77777777" w:rsidR="004D3EE8" w:rsidRPr="004D3EE8" w:rsidRDefault="004D3EE8" w:rsidP="004D3EE8">
            <w:pPr>
              <w:rPr>
                <w:rFonts w:ascii="Verdana" w:hAnsi="Verdana" w:cs="Calibri"/>
                <w:b/>
                <w:bCs/>
                <w:color w:val="000000"/>
              </w:rPr>
            </w:pPr>
            <w:r w:rsidRPr="004D3EE8">
              <w:rPr>
                <w:rFonts w:ascii="Verdana" w:hAnsi="Verdana" w:cs="Calibri"/>
                <w:b/>
                <w:bCs/>
                <w:color w:val="000000"/>
                <w:lang w:val="pt-PT"/>
              </w:rPr>
              <w:t> </w:t>
            </w:r>
          </w:p>
        </w:tc>
        <w:tc>
          <w:tcPr>
            <w:tcW w:w="2552" w:type="dxa"/>
            <w:vMerge/>
            <w:tcBorders>
              <w:top w:val="nil"/>
              <w:left w:val="single" w:sz="8" w:space="0" w:color="000000"/>
              <w:bottom w:val="single" w:sz="8" w:space="0" w:color="000000"/>
              <w:right w:val="single" w:sz="8" w:space="0" w:color="000000"/>
            </w:tcBorders>
            <w:vAlign w:val="center"/>
            <w:hideMark/>
          </w:tcPr>
          <w:p w14:paraId="46235017" w14:textId="77777777" w:rsidR="004D3EE8" w:rsidRPr="004D3EE8" w:rsidRDefault="004D3EE8" w:rsidP="004D3EE8">
            <w:pPr>
              <w:rPr>
                <w:rFonts w:ascii="Verdana" w:hAnsi="Verdana" w:cs="Calibri"/>
                <w:b/>
                <w:bCs/>
                <w:color w:val="000000"/>
              </w:rPr>
            </w:pPr>
          </w:p>
        </w:tc>
      </w:tr>
      <w:tr w:rsidR="004D3EE8" w:rsidRPr="004D3EE8" w14:paraId="443CC9F6" w14:textId="77777777" w:rsidTr="00E354C2">
        <w:trPr>
          <w:trHeight w:val="288"/>
        </w:trPr>
        <w:tc>
          <w:tcPr>
            <w:tcW w:w="6369" w:type="dxa"/>
            <w:tcBorders>
              <w:top w:val="nil"/>
              <w:left w:val="single" w:sz="8" w:space="0" w:color="000000"/>
              <w:bottom w:val="nil"/>
              <w:right w:val="single" w:sz="8" w:space="0" w:color="000000"/>
            </w:tcBorders>
            <w:shd w:val="clear" w:color="auto" w:fill="auto"/>
            <w:vAlign w:val="center"/>
            <w:hideMark/>
          </w:tcPr>
          <w:p w14:paraId="2D5FAF5E" w14:textId="77777777" w:rsidR="004D3EE8" w:rsidRPr="004D3EE8" w:rsidRDefault="004D3EE8" w:rsidP="004D3EE8">
            <w:pPr>
              <w:rPr>
                <w:rFonts w:ascii="Verdana" w:hAnsi="Verdana" w:cs="Calibri"/>
                <w:b/>
                <w:bCs/>
                <w:color w:val="000000"/>
              </w:rPr>
            </w:pPr>
            <w:r w:rsidRPr="004D3EE8">
              <w:rPr>
                <w:rFonts w:ascii="Verdana" w:hAnsi="Verdana" w:cs="Calibri"/>
                <w:b/>
                <w:bCs/>
                <w:color w:val="000000"/>
                <w:lang w:val="pt-PT"/>
              </w:rPr>
              <w:t> </w:t>
            </w:r>
          </w:p>
        </w:tc>
        <w:tc>
          <w:tcPr>
            <w:tcW w:w="255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AD764A4" w14:textId="77777777" w:rsidR="004D3EE8" w:rsidRPr="004D3EE8" w:rsidRDefault="004D3EE8" w:rsidP="004D3EE8">
            <w:pPr>
              <w:jc w:val="center"/>
              <w:rPr>
                <w:rFonts w:ascii="Verdana" w:hAnsi="Verdana" w:cs="Calibri"/>
                <w:b/>
                <w:bCs/>
                <w:color w:val="000000"/>
              </w:rPr>
            </w:pPr>
            <w:r w:rsidRPr="004D3EE8">
              <w:rPr>
                <w:rFonts w:ascii="Verdana" w:hAnsi="Verdana" w:cs="Calibri"/>
                <w:b/>
                <w:bCs/>
                <w:color w:val="000000"/>
                <w:lang w:val="pt-PT"/>
              </w:rPr>
              <w:t>R$ 635,00</w:t>
            </w:r>
          </w:p>
        </w:tc>
      </w:tr>
      <w:tr w:rsidR="004D3EE8" w:rsidRPr="004D3EE8" w14:paraId="09A551E2" w14:textId="77777777" w:rsidTr="00E354C2">
        <w:trPr>
          <w:trHeight w:val="288"/>
        </w:trPr>
        <w:tc>
          <w:tcPr>
            <w:tcW w:w="6369" w:type="dxa"/>
            <w:tcBorders>
              <w:top w:val="nil"/>
              <w:left w:val="single" w:sz="8" w:space="0" w:color="000000"/>
              <w:bottom w:val="nil"/>
              <w:right w:val="single" w:sz="8" w:space="0" w:color="000000"/>
            </w:tcBorders>
            <w:shd w:val="clear" w:color="auto" w:fill="auto"/>
            <w:vAlign w:val="center"/>
            <w:hideMark/>
          </w:tcPr>
          <w:p w14:paraId="6B1CA8CC" w14:textId="77777777" w:rsidR="004D3EE8" w:rsidRPr="004D3EE8" w:rsidRDefault="004D3EE8" w:rsidP="004D3EE8">
            <w:pPr>
              <w:rPr>
                <w:rFonts w:ascii="Verdana" w:hAnsi="Verdana" w:cs="Calibri"/>
                <w:b/>
                <w:bCs/>
                <w:color w:val="000000"/>
              </w:rPr>
            </w:pPr>
            <w:r w:rsidRPr="004D3EE8">
              <w:rPr>
                <w:rFonts w:ascii="Verdana" w:hAnsi="Verdana" w:cs="Calibri"/>
                <w:b/>
                <w:bCs/>
                <w:color w:val="000000"/>
                <w:lang w:val="pt-PT"/>
              </w:rPr>
              <w:t>59 (cinquenta e nove) ou mais anos de idade</w:t>
            </w:r>
          </w:p>
        </w:tc>
        <w:tc>
          <w:tcPr>
            <w:tcW w:w="2552" w:type="dxa"/>
            <w:vMerge/>
            <w:tcBorders>
              <w:top w:val="nil"/>
              <w:left w:val="single" w:sz="8" w:space="0" w:color="000000"/>
              <w:bottom w:val="single" w:sz="8" w:space="0" w:color="000000"/>
              <w:right w:val="single" w:sz="8" w:space="0" w:color="000000"/>
            </w:tcBorders>
            <w:vAlign w:val="center"/>
            <w:hideMark/>
          </w:tcPr>
          <w:p w14:paraId="4584906C" w14:textId="77777777" w:rsidR="004D3EE8" w:rsidRPr="004D3EE8" w:rsidRDefault="004D3EE8" w:rsidP="004D3EE8">
            <w:pPr>
              <w:rPr>
                <w:rFonts w:ascii="Verdana" w:hAnsi="Verdana" w:cs="Calibri"/>
                <w:b/>
                <w:bCs/>
                <w:color w:val="000000"/>
              </w:rPr>
            </w:pPr>
          </w:p>
        </w:tc>
      </w:tr>
      <w:tr w:rsidR="004D3EE8" w:rsidRPr="004D3EE8" w14:paraId="4609BD81" w14:textId="77777777" w:rsidTr="00E354C2">
        <w:trPr>
          <w:trHeight w:val="300"/>
        </w:trPr>
        <w:tc>
          <w:tcPr>
            <w:tcW w:w="6369" w:type="dxa"/>
            <w:tcBorders>
              <w:top w:val="nil"/>
              <w:left w:val="single" w:sz="8" w:space="0" w:color="000000"/>
              <w:bottom w:val="single" w:sz="8" w:space="0" w:color="000000"/>
              <w:right w:val="single" w:sz="8" w:space="0" w:color="000000"/>
            </w:tcBorders>
            <w:shd w:val="clear" w:color="auto" w:fill="auto"/>
            <w:vAlign w:val="center"/>
            <w:hideMark/>
          </w:tcPr>
          <w:p w14:paraId="26430BFE" w14:textId="77777777" w:rsidR="004D3EE8" w:rsidRPr="004D3EE8" w:rsidRDefault="004D3EE8" w:rsidP="004D3EE8">
            <w:pPr>
              <w:rPr>
                <w:rFonts w:ascii="Verdana" w:hAnsi="Verdana" w:cs="Calibri"/>
                <w:b/>
                <w:bCs/>
                <w:color w:val="000000"/>
              </w:rPr>
            </w:pPr>
            <w:r w:rsidRPr="004D3EE8">
              <w:rPr>
                <w:rFonts w:ascii="Verdana" w:hAnsi="Verdana" w:cs="Calibri"/>
                <w:b/>
                <w:bCs/>
                <w:color w:val="000000"/>
                <w:lang w:val="pt-PT"/>
              </w:rPr>
              <w:t> </w:t>
            </w:r>
          </w:p>
        </w:tc>
        <w:tc>
          <w:tcPr>
            <w:tcW w:w="2552" w:type="dxa"/>
            <w:vMerge/>
            <w:tcBorders>
              <w:top w:val="nil"/>
              <w:left w:val="single" w:sz="8" w:space="0" w:color="000000"/>
              <w:bottom w:val="single" w:sz="8" w:space="0" w:color="000000"/>
              <w:right w:val="single" w:sz="8" w:space="0" w:color="000000"/>
            </w:tcBorders>
            <w:vAlign w:val="center"/>
            <w:hideMark/>
          </w:tcPr>
          <w:p w14:paraId="752FCE49" w14:textId="77777777" w:rsidR="004D3EE8" w:rsidRPr="004D3EE8" w:rsidRDefault="004D3EE8" w:rsidP="004D3EE8">
            <w:pPr>
              <w:rPr>
                <w:rFonts w:ascii="Verdana" w:hAnsi="Verdana" w:cs="Calibri"/>
                <w:b/>
                <w:bCs/>
                <w:color w:val="000000"/>
              </w:rPr>
            </w:pPr>
          </w:p>
        </w:tc>
      </w:tr>
    </w:tbl>
    <w:p w14:paraId="2516E9EE" w14:textId="0A6B440A" w:rsidR="00260EE1" w:rsidRPr="00260EE1" w:rsidRDefault="00260EE1" w:rsidP="004D3EE8">
      <w:pPr>
        <w:widowControl w:val="0"/>
        <w:autoSpaceDE w:val="0"/>
        <w:autoSpaceDN w:val="0"/>
        <w:adjustRightInd w:val="0"/>
        <w:jc w:val="center"/>
        <w:rPr>
          <w:rFonts w:ascii="Arial" w:hAnsi="Arial" w:cs="Arial"/>
          <w:sz w:val="24"/>
          <w:szCs w:val="24"/>
        </w:rPr>
      </w:pPr>
    </w:p>
    <w:p w14:paraId="7B1916DD" w14:textId="77777777" w:rsid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 </w:t>
      </w:r>
    </w:p>
    <w:p w14:paraId="14F0F0A1" w14:textId="77777777" w:rsidR="00871633" w:rsidRPr="00260EE1" w:rsidRDefault="00871633" w:rsidP="00260EE1">
      <w:pPr>
        <w:widowControl w:val="0"/>
        <w:autoSpaceDE w:val="0"/>
        <w:autoSpaceDN w:val="0"/>
        <w:adjustRightInd w:val="0"/>
        <w:jc w:val="both"/>
        <w:rPr>
          <w:rFonts w:ascii="Arial" w:hAnsi="Arial" w:cs="Arial"/>
          <w:sz w:val="24"/>
          <w:szCs w:val="24"/>
        </w:rPr>
      </w:pPr>
    </w:p>
    <w:p w14:paraId="0C8F2076" w14:textId="77777777" w:rsid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12.2. Valor máximo estimado para coparticipação em consultas e exames, procedimentos e terapias realizados fora do regime de internação hospitalar:- </w:t>
      </w:r>
    </w:p>
    <w:p w14:paraId="5515204D" w14:textId="77777777" w:rsidR="00871633" w:rsidRDefault="00871633" w:rsidP="00260EE1">
      <w:pPr>
        <w:widowControl w:val="0"/>
        <w:autoSpaceDE w:val="0"/>
        <w:autoSpaceDN w:val="0"/>
        <w:adjustRightInd w:val="0"/>
        <w:jc w:val="both"/>
        <w:rPr>
          <w:rFonts w:ascii="Arial" w:hAnsi="Arial" w:cs="Arial"/>
          <w:sz w:val="24"/>
          <w:szCs w:val="24"/>
        </w:rPr>
      </w:pPr>
    </w:p>
    <w:p w14:paraId="5A00FC70" w14:textId="77777777" w:rsidR="00871633" w:rsidRDefault="00871633" w:rsidP="00260EE1">
      <w:pPr>
        <w:widowControl w:val="0"/>
        <w:autoSpaceDE w:val="0"/>
        <w:autoSpaceDN w:val="0"/>
        <w:adjustRightInd w:val="0"/>
        <w:jc w:val="both"/>
        <w:rPr>
          <w:rFonts w:ascii="Arial" w:hAnsi="Arial" w:cs="Arial"/>
          <w:sz w:val="24"/>
          <w:szCs w:val="24"/>
        </w:rPr>
      </w:pPr>
    </w:p>
    <w:p w14:paraId="450A73F9" w14:textId="77777777" w:rsidR="00871633" w:rsidRDefault="00871633" w:rsidP="00260EE1">
      <w:pPr>
        <w:widowControl w:val="0"/>
        <w:autoSpaceDE w:val="0"/>
        <w:autoSpaceDN w:val="0"/>
        <w:adjustRightInd w:val="0"/>
        <w:jc w:val="both"/>
        <w:rPr>
          <w:rFonts w:ascii="Arial" w:hAnsi="Arial" w:cs="Arial"/>
          <w:sz w:val="24"/>
          <w:szCs w:val="24"/>
        </w:rPr>
      </w:pPr>
    </w:p>
    <w:p w14:paraId="262D535B" w14:textId="77777777" w:rsidR="00871633" w:rsidRDefault="00871633" w:rsidP="00260EE1">
      <w:pPr>
        <w:widowControl w:val="0"/>
        <w:autoSpaceDE w:val="0"/>
        <w:autoSpaceDN w:val="0"/>
        <w:adjustRightInd w:val="0"/>
        <w:jc w:val="both"/>
        <w:rPr>
          <w:rFonts w:ascii="Arial" w:hAnsi="Arial" w:cs="Arial"/>
          <w:sz w:val="24"/>
          <w:szCs w:val="24"/>
        </w:rPr>
      </w:pPr>
    </w:p>
    <w:p w14:paraId="3A4AF752" w14:textId="77777777" w:rsidR="00871633" w:rsidRPr="00260EE1" w:rsidRDefault="00871633" w:rsidP="00260EE1">
      <w:pPr>
        <w:widowControl w:val="0"/>
        <w:autoSpaceDE w:val="0"/>
        <w:autoSpaceDN w:val="0"/>
        <w:adjustRightInd w:val="0"/>
        <w:jc w:val="both"/>
        <w:rPr>
          <w:rFonts w:ascii="Arial" w:hAnsi="Arial" w:cs="Arial"/>
          <w:sz w:val="24"/>
          <w:szCs w:val="24"/>
        </w:rPr>
      </w:pPr>
    </w:p>
    <w:p w14:paraId="69DD123A"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 </w:t>
      </w:r>
    </w:p>
    <w:tbl>
      <w:tblPr>
        <w:tblW w:w="8820" w:type="dxa"/>
        <w:tblCellMar>
          <w:left w:w="70" w:type="dxa"/>
          <w:right w:w="70" w:type="dxa"/>
        </w:tblCellMar>
        <w:tblLook w:val="04A0" w:firstRow="1" w:lastRow="0" w:firstColumn="1" w:lastColumn="0" w:noHBand="0" w:noVBand="1"/>
      </w:tblPr>
      <w:tblGrid>
        <w:gridCol w:w="6600"/>
        <w:gridCol w:w="2220"/>
      </w:tblGrid>
      <w:tr w:rsidR="004D3EE8" w:rsidRPr="004D3EE8" w14:paraId="2EC2D18C" w14:textId="77777777" w:rsidTr="004D3EE8">
        <w:trPr>
          <w:trHeight w:val="288"/>
        </w:trPr>
        <w:tc>
          <w:tcPr>
            <w:tcW w:w="6600" w:type="dxa"/>
            <w:tcBorders>
              <w:top w:val="single" w:sz="8" w:space="0" w:color="000000"/>
              <w:left w:val="single" w:sz="8" w:space="0" w:color="000000"/>
              <w:bottom w:val="nil"/>
              <w:right w:val="single" w:sz="8" w:space="0" w:color="000000"/>
            </w:tcBorders>
            <w:shd w:val="clear" w:color="auto" w:fill="auto"/>
            <w:vAlign w:val="center"/>
            <w:hideMark/>
          </w:tcPr>
          <w:p w14:paraId="7A496444" w14:textId="77777777" w:rsidR="004D3EE8" w:rsidRPr="004D3EE8" w:rsidRDefault="004D3EE8" w:rsidP="004D3EE8">
            <w:pPr>
              <w:jc w:val="center"/>
              <w:rPr>
                <w:rFonts w:ascii="Verdana" w:hAnsi="Verdana" w:cs="Calibri"/>
                <w:b/>
                <w:bCs/>
                <w:color w:val="000000"/>
              </w:rPr>
            </w:pPr>
            <w:r w:rsidRPr="004D3EE8">
              <w:rPr>
                <w:rFonts w:ascii="Verdana" w:hAnsi="Verdana" w:cs="Calibri"/>
                <w:b/>
                <w:bCs/>
                <w:color w:val="000000"/>
              </w:rPr>
              <w:t> </w:t>
            </w:r>
          </w:p>
        </w:tc>
        <w:tc>
          <w:tcPr>
            <w:tcW w:w="2220" w:type="dxa"/>
            <w:tcBorders>
              <w:top w:val="single" w:sz="8" w:space="0" w:color="000000"/>
              <w:left w:val="nil"/>
              <w:bottom w:val="nil"/>
              <w:right w:val="single" w:sz="8" w:space="0" w:color="000000"/>
            </w:tcBorders>
            <w:shd w:val="clear" w:color="auto" w:fill="auto"/>
            <w:vAlign w:val="center"/>
            <w:hideMark/>
          </w:tcPr>
          <w:p w14:paraId="6C986E0D" w14:textId="77777777" w:rsidR="004D3EE8" w:rsidRPr="004D3EE8" w:rsidRDefault="004D3EE8" w:rsidP="004D3EE8">
            <w:pPr>
              <w:jc w:val="center"/>
              <w:rPr>
                <w:rFonts w:ascii="Verdana" w:hAnsi="Verdana" w:cs="Calibri"/>
                <w:b/>
                <w:bCs/>
                <w:color w:val="000000"/>
              </w:rPr>
            </w:pPr>
            <w:r w:rsidRPr="004D3EE8">
              <w:rPr>
                <w:rFonts w:ascii="Verdana" w:hAnsi="Verdana" w:cs="Calibri"/>
                <w:b/>
                <w:bCs/>
                <w:color w:val="000000"/>
                <w:lang w:val="pt-PT"/>
              </w:rPr>
              <w:t> </w:t>
            </w:r>
          </w:p>
        </w:tc>
      </w:tr>
      <w:tr w:rsidR="004D3EE8" w:rsidRPr="004D3EE8" w14:paraId="06909ADD" w14:textId="77777777" w:rsidTr="004D3EE8">
        <w:trPr>
          <w:trHeight w:val="504"/>
        </w:trPr>
        <w:tc>
          <w:tcPr>
            <w:tcW w:w="6600" w:type="dxa"/>
            <w:tcBorders>
              <w:top w:val="nil"/>
              <w:left w:val="single" w:sz="8" w:space="0" w:color="000000"/>
              <w:bottom w:val="nil"/>
              <w:right w:val="single" w:sz="8" w:space="0" w:color="000000"/>
            </w:tcBorders>
            <w:shd w:val="clear" w:color="auto" w:fill="auto"/>
            <w:vAlign w:val="center"/>
            <w:hideMark/>
          </w:tcPr>
          <w:p w14:paraId="02EDC633" w14:textId="77777777" w:rsidR="004D3EE8" w:rsidRPr="004D3EE8" w:rsidRDefault="004D3EE8" w:rsidP="004D3EE8">
            <w:pPr>
              <w:jc w:val="center"/>
              <w:rPr>
                <w:rFonts w:ascii="Verdana" w:hAnsi="Verdana" w:cs="Calibri"/>
                <w:b/>
                <w:bCs/>
                <w:color w:val="000000"/>
              </w:rPr>
            </w:pPr>
            <w:r w:rsidRPr="004D3EE8">
              <w:rPr>
                <w:rFonts w:ascii="Verdana" w:hAnsi="Verdana" w:cs="Calibri"/>
                <w:b/>
                <w:bCs/>
                <w:color w:val="000000"/>
                <w:lang w:val="pt-PT"/>
              </w:rPr>
              <w:t>Eventos</w:t>
            </w:r>
          </w:p>
        </w:tc>
        <w:tc>
          <w:tcPr>
            <w:tcW w:w="2220" w:type="dxa"/>
            <w:tcBorders>
              <w:top w:val="nil"/>
              <w:left w:val="nil"/>
              <w:bottom w:val="nil"/>
              <w:right w:val="single" w:sz="8" w:space="0" w:color="000000"/>
            </w:tcBorders>
            <w:shd w:val="clear" w:color="auto" w:fill="auto"/>
            <w:vAlign w:val="center"/>
            <w:hideMark/>
          </w:tcPr>
          <w:p w14:paraId="76D939F0" w14:textId="77777777" w:rsidR="004D3EE8" w:rsidRPr="004D3EE8" w:rsidRDefault="004D3EE8" w:rsidP="004D3EE8">
            <w:pPr>
              <w:jc w:val="center"/>
              <w:rPr>
                <w:rFonts w:ascii="Verdana" w:hAnsi="Verdana" w:cs="Calibri"/>
                <w:b/>
                <w:bCs/>
                <w:color w:val="000000"/>
              </w:rPr>
            </w:pPr>
            <w:r w:rsidRPr="004D3EE8">
              <w:rPr>
                <w:rFonts w:ascii="Verdana" w:hAnsi="Verdana" w:cs="Calibri"/>
                <w:b/>
                <w:bCs/>
                <w:color w:val="000000"/>
                <w:lang w:val="pt-PT"/>
              </w:rPr>
              <w:t>Valor Máximo da Co-Participação</w:t>
            </w:r>
          </w:p>
        </w:tc>
      </w:tr>
      <w:tr w:rsidR="004D3EE8" w:rsidRPr="004D3EE8" w14:paraId="7ECA66B0" w14:textId="77777777" w:rsidTr="004D3EE8">
        <w:trPr>
          <w:trHeight w:val="324"/>
        </w:trPr>
        <w:tc>
          <w:tcPr>
            <w:tcW w:w="6600" w:type="dxa"/>
            <w:tcBorders>
              <w:top w:val="nil"/>
              <w:left w:val="single" w:sz="8" w:space="0" w:color="000000"/>
              <w:bottom w:val="single" w:sz="8" w:space="0" w:color="000000"/>
              <w:right w:val="single" w:sz="8" w:space="0" w:color="000000"/>
            </w:tcBorders>
            <w:shd w:val="clear" w:color="auto" w:fill="auto"/>
            <w:hideMark/>
          </w:tcPr>
          <w:p w14:paraId="7491BF43" w14:textId="77777777" w:rsidR="004D3EE8" w:rsidRPr="004D3EE8" w:rsidRDefault="004D3EE8" w:rsidP="004D3EE8">
            <w:pPr>
              <w:rPr>
                <w:rFonts w:ascii="Calibri" w:hAnsi="Calibri" w:cs="Calibri"/>
                <w:color w:val="000000"/>
                <w:sz w:val="22"/>
                <w:szCs w:val="22"/>
              </w:rPr>
            </w:pPr>
            <w:r w:rsidRPr="004D3EE8">
              <w:rPr>
                <w:rFonts w:ascii="Calibri" w:hAnsi="Calibri" w:cs="Calibri"/>
                <w:color w:val="000000"/>
                <w:sz w:val="22"/>
                <w:szCs w:val="22"/>
              </w:rPr>
              <w:t> </w:t>
            </w:r>
          </w:p>
        </w:tc>
        <w:tc>
          <w:tcPr>
            <w:tcW w:w="2220" w:type="dxa"/>
            <w:tcBorders>
              <w:top w:val="nil"/>
              <w:left w:val="nil"/>
              <w:bottom w:val="single" w:sz="8" w:space="0" w:color="000000"/>
              <w:right w:val="single" w:sz="8" w:space="0" w:color="000000"/>
            </w:tcBorders>
            <w:shd w:val="clear" w:color="auto" w:fill="auto"/>
            <w:vAlign w:val="center"/>
            <w:hideMark/>
          </w:tcPr>
          <w:p w14:paraId="16636946" w14:textId="77777777" w:rsidR="004D3EE8" w:rsidRPr="004D3EE8" w:rsidRDefault="004D3EE8" w:rsidP="004D3EE8">
            <w:pPr>
              <w:jc w:val="center"/>
              <w:rPr>
                <w:rFonts w:ascii="Verdana" w:hAnsi="Verdana" w:cs="Calibri"/>
                <w:b/>
                <w:bCs/>
                <w:color w:val="000000"/>
              </w:rPr>
            </w:pPr>
            <w:r w:rsidRPr="004D3EE8">
              <w:rPr>
                <w:rFonts w:ascii="Verdana" w:hAnsi="Verdana" w:cs="Calibri"/>
                <w:b/>
                <w:bCs/>
                <w:color w:val="000000"/>
                <w:lang w:val="pt-PT"/>
              </w:rPr>
              <w:t> </w:t>
            </w:r>
          </w:p>
        </w:tc>
      </w:tr>
      <w:tr w:rsidR="004D3EE8" w:rsidRPr="004D3EE8" w14:paraId="7442164A" w14:textId="77777777" w:rsidTr="004D3EE8">
        <w:trPr>
          <w:trHeight w:val="288"/>
        </w:trPr>
        <w:tc>
          <w:tcPr>
            <w:tcW w:w="6600" w:type="dxa"/>
            <w:tcBorders>
              <w:top w:val="nil"/>
              <w:left w:val="single" w:sz="8" w:space="0" w:color="000000"/>
              <w:bottom w:val="nil"/>
              <w:right w:val="single" w:sz="8" w:space="0" w:color="000000"/>
            </w:tcBorders>
            <w:shd w:val="clear" w:color="auto" w:fill="auto"/>
            <w:vAlign w:val="center"/>
            <w:hideMark/>
          </w:tcPr>
          <w:p w14:paraId="35D259FC" w14:textId="77777777" w:rsidR="004D3EE8" w:rsidRPr="004D3EE8" w:rsidRDefault="004D3EE8" w:rsidP="004D3EE8">
            <w:pPr>
              <w:jc w:val="center"/>
              <w:rPr>
                <w:rFonts w:ascii="Verdana" w:hAnsi="Verdana" w:cs="Calibri"/>
                <w:b/>
                <w:bCs/>
                <w:color w:val="000000"/>
              </w:rPr>
            </w:pPr>
            <w:r w:rsidRPr="004D3EE8">
              <w:rPr>
                <w:rFonts w:ascii="Verdana" w:hAnsi="Verdana" w:cs="Calibri"/>
                <w:b/>
                <w:bCs/>
                <w:color w:val="000000"/>
                <w:lang w:val="pt-PT"/>
              </w:rPr>
              <w:t> </w:t>
            </w:r>
          </w:p>
        </w:tc>
        <w:tc>
          <w:tcPr>
            <w:tcW w:w="2220" w:type="dxa"/>
            <w:tcBorders>
              <w:top w:val="nil"/>
              <w:left w:val="nil"/>
              <w:bottom w:val="nil"/>
              <w:right w:val="single" w:sz="8" w:space="0" w:color="000000"/>
            </w:tcBorders>
            <w:shd w:val="clear" w:color="auto" w:fill="auto"/>
            <w:vAlign w:val="center"/>
            <w:hideMark/>
          </w:tcPr>
          <w:p w14:paraId="61D2EFB0" w14:textId="77777777" w:rsidR="004D3EE8" w:rsidRPr="004D3EE8" w:rsidRDefault="004D3EE8" w:rsidP="004D3EE8">
            <w:pPr>
              <w:jc w:val="center"/>
              <w:rPr>
                <w:rFonts w:ascii="Verdana" w:hAnsi="Verdana" w:cs="Calibri"/>
                <w:b/>
                <w:bCs/>
                <w:color w:val="000000"/>
              </w:rPr>
            </w:pPr>
            <w:r w:rsidRPr="004D3EE8">
              <w:rPr>
                <w:rFonts w:ascii="Verdana" w:hAnsi="Verdana" w:cs="Calibri"/>
                <w:b/>
                <w:bCs/>
                <w:color w:val="000000"/>
                <w:lang w:val="pt-PT"/>
              </w:rPr>
              <w:t> </w:t>
            </w:r>
          </w:p>
        </w:tc>
      </w:tr>
      <w:tr w:rsidR="004D3EE8" w:rsidRPr="004D3EE8" w14:paraId="34569D1C" w14:textId="77777777" w:rsidTr="004D3EE8">
        <w:trPr>
          <w:trHeight w:val="300"/>
        </w:trPr>
        <w:tc>
          <w:tcPr>
            <w:tcW w:w="6600" w:type="dxa"/>
            <w:tcBorders>
              <w:top w:val="nil"/>
              <w:left w:val="single" w:sz="8" w:space="0" w:color="000000"/>
              <w:bottom w:val="nil"/>
              <w:right w:val="single" w:sz="8" w:space="0" w:color="000000"/>
            </w:tcBorders>
            <w:shd w:val="clear" w:color="auto" w:fill="auto"/>
            <w:vAlign w:val="center"/>
            <w:hideMark/>
          </w:tcPr>
          <w:p w14:paraId="265E0F8B" w14:textId="77777777" w:rsidR="004D3EE8" w:rsidRPr="004D3EE8" w:rsidRDefault="004D3EE8" w:rsidP="004D3EE8">
            <w:pPr>
              <w:jc w:val="center"/>
              <w:rPr>
                <w:rFonts w:ascii="Verdana" w:hAnsi="Verdana" w:cs="Calibri"/>
                <w:b/>
                <w:bCs/>
                <w:color w:val="000000"/>
              </w:rPr>
            </w:pPr>
            <w:r w:rsidRPr="004D3EE8">
              <w:rPr>
                <w:rFonts w:ascii="Verdana" w:hAnsi="Verdana" w:cs="Calibri"/>
                <w:b/>
                <w:bCs/>
                <w:color w:val="000000"/>
                <w:lang w:val="pt-PT"/>
              </w:rPr>
              <w:t>Consultas Unidade de Emergência</w:t>
            </w:r>
          </w:p>
        </w:tc>
        <w:tc>
          <w:tcPr>
            <w:tcW w:w="2220" w:type="dxa"/>
            <w:tcBorders>
              <w:top w:val="nil"/>
              <w:left w:val="nil"/>
              <w:bottom w:val="nil"/>
              <w:right w:val="single" w:sz="8" w:space="0" w:color="000000"/>
            </w:tcBorders>
            <w:shd w:val="clear" w:color="auto" w:fill="auto"/>
            <w:vAlign w:val="center"/>
            <w:hideMark/>
          </w:tcPr>
          <w:p w14:paraId="01870850" w14:textId="77777777" w:rsidR="004D3EE8" w:rsidRPr="004D3EE8" w:rsidRDefault="004D3EE8" w:rsidP="004D3EE8">
            <w:pPr>
              <w:jc w:val="center"/>
              <w:rPr>
                <w:rFonts w:ascii="Verdana" w:hAnsi="Verdana" w:cs="Calibri"/>
                <w:b/>
                <w:bCs/>
                <w:color w:val="000000"/>
              </w:rPr>
            </w:pPr>
            <w:r w:rsidRPr="004D3EE8">
              <w:rPr>
                <w:rFonts w:ascii="Verdana" w:hAnsi="Verdana" w:cs="Calibri"/>
                <w:b/>
                <w:bCs/>
                <w:color w:val="000000"/>
                <w:lang w:val="pt-PT"/>
              </w:rPr>
              <w:t>R$ 40,00</w:t>
            </w:r>
          </w:p>
        </w:tc>
      </w:tr>
      <w:tr w:rsidR="004D3EE8" w:rsidRPr="004D3EE8" w14:paraId="7FB05ED9" w14:textId="77777777" w:rsidTr="004D3EE8">
        <w:trPr>
          <w:trHeight w:val="300"/>
        </w:trPr>
        <w:tc>
          <w:tcPr>
            <w:tcW w:w="6600" w:type="dxa"/>
            <w:tcBorders>
              <w:top w:val="nil"/>
              <w:left w:val="single" w:sz="8" w:space="0" w:color="000000"/>
              <w:bottom w:val="single" w:sz="8" w:space="0" w:color="000000"/>
              <w:right w:val="single" w:sz="8" w:space="0" w:color="000000"/>
            </w:tcBorders>
            <w:shd w:val="clear" w:color="auto" w:fill="auto"/>
            <w:vAlign w:val="center"/>
            <w:hideMark/>
          </w:tcPr>
          <w:p w14:paraId="79D60FEA" w14:textId="77777777" w:rsidR="004D3EE8" w:rsidRPr="004D3EE8" w:rsidRDefault="004D3EE8" w:rsidP="004D3EE8">
            <w:pPr>
              <w:jc w:val="center"/>
              <w:rPr>
                <w:rFonts w:ascii="Verdana" w:hAnsi="Verdana" w:cs="Calibri"/>
                <w:b/>
                <w:bCs/>
                <w:color w:val="000000"/>
              </w:rPr>
            </w:pPr>
            <w:r w:rsidRPr="004D3EE8">
              <w:rPr>
                <w:rFonts w:ascii="Verdana" w:hAnsi="Verdana" w:cs="Calibri"/>
                <w:b/>
                <w:bCs/>
                <w:color w:val="000000"/>
                <w:lang w:val="pt-PT"/>
              </w:rPr>
              <w:t> </w:t>
            </w:r>
          </w:p>
        </w:tc>
        <w:tc>
          <w:tcPr>
            <w:tcW w:w="2220" w:type="dxa"/>
            <w:tcBorders>
              <w:top w:val="nil"/>
              <w:left w:val="nil"/>
              <w:bottom w:val="single" w:sz="8" w:space="0" w:color="000000"/>
              <w:right w:val="single" w:sz="8" w:space="0" w:color="000000"/>
            </w:tcBorders>
            <w:shd w:val="clear" w:color="auto" w:fill="auto"/>
            <w:hideMark/>
          </w:tcPr>
          <w:p w14:paraId="242D7A0F" w14:textId="77777777" w:rsidR="004D3EE8" w:rsidRPr="004D3EE8" w:rsidRDefault="004D3EE8" w:rsidP="004D3EE8">
            <w:pPr>
              <w:rPr>
                <w:rFonts w:ascii="Calibri" w:hAnsi="Calibri" w:cs="Calibri"/>
                <w:color w:val="000000"/>
                <w:sz w:val="22"/>
                <w:szCs w:val="22"/>
              </w:rPr>
            </w:pPr>
            <w:r w:rsidRPr="004D3EE8">
              <w:rPr>
                <w:rFonts w:ascii="Calibri" w:hAnsi="Calibri" w:cs="Calibri"/>
                <w:color w:val="000000"/>
                <w:sz w:val="22"/>
                <w:szCs w:val="22"/>
              </w:rPr>
              <w:t> </w:t>
            </w:r>
          </w:p>
        </w:tc>
      </w:tr>
      <w:tr w:rsidR="004D3EE8" w:rsidRPr="004D3EE8" w14:paraId="6AF32262" w14:textId="77777777" w:rsidTr="004D3EE8">
        <w:trPr>
          <w:trHeight w:val="288"/>
        </w:trPr>
        <w:tc>
          <w:tcPr>
            <w:tcW w:w="6600" w:type="dxa"/>
            <w:tcBorders>
              <w:top w:val="nil"/>
              <w:left w:val="single" w:sz="8" w:space="0" w:color="000000"/>
              <w:bottom w:val="nil"/>
              <w:right w:val="single" w:sz="8" w:space="0" w:color="000000"/>
            </w:tcBorders>
            <w:shd w:val="clear" w:color="auto" w:fill="auto"/>
            <w:vAlign w:val="center"/>
            <w:hideMark/>
          </w:tcPr>
          <w:p w14:paraId="2C339D06" w14:textId="77777777" w:rsidR="004D3EE8" w:rsidRPr="004D3EE8" w:rsidRDefault="004D3EE8" w:rsidP="004D3EE8">
            <w:pPr>
              <w:jc w:val="center"/>
              <w:rPr>
                <w:rFonts w:ascii="Verdana" w:hAnsi="Verdana" w:cs="Calibri"/>
                <w:b/>
                <w:bCs/>
                <w:color w:val="000000"/>
              </w:rPr>
            </w:pPr>
            <w:r w:rsidRPr="004D3EE8">
              <w:rPr>
                <w:rFonts w:ascii="Verdana" w:hAnsi="Verdana" w:cs="Calibri"/>
                <w:b/>
                <w:bCs/>
                <w:color w:val="000000"/>
                <w:lang w:val="pt-PT"/>
              </w:rPr>
              <w:t> </w:t>
            </w:r>
          </w:p>
        </w:tc>
        <w:tc>
          <w:tcPr>
            <w:tcW w:w="2220" w:type="dxa"/>
            <w:tcBorders>
              <w:top w:val="nil"/>
              <w:left w:val="nil"/>
              <w:bottom w:val="nil"/>
              <w:right w:val="single" w:sz="8" w:space="0" w:color="000000"/>
            </w:tcBorders>
            <w:shd w:val="clear" w:color="auto" w:fill="auto"/>
            <w:vAlign w:val="center"/>
            <w:hideMark/>
          </w:tcPr>
          <w:p w14:paraId="531BC220" w14:textId="77777777" w:rsidR="004D3EE8" w:rsidRPr="004D3EE8" w:rsidRDefault="004D3EE8" w:rsidP="004D3EE8">
            <w:pPr>
              <w:jc w:val="center"/>
              <w:rPr>
                <w:rFonts w:ascii="Verdana" w:hAnsi="Verdana" w:cs="Calibri"/>
                <w:b/>
                <w:bCs/>
                <w:color w:val="000000"/>
              </w:rPr>
            </w:pPr>
            <w:r w:rsidRPr="004D3EE8">
              <w:rPr>
                <w:rFonts w:ascii="Verdana" w:hAnsi="Verdana" w:cs="Calibri"/>
                <w:b/>
                <w:bCs/>
                <w:color w:val="000000"/>
                <w:lang w:val="pt-PT"/>
              </w:rPr>
              <w:t> </w:t>
            </w:r>
          </w:p>
        </w:tc>
      </w:tr>
      <w:tr w:rsidR="004D3EE8" w:rsidRPr="004D3EE8" w14:paraId="6139E8B4" w14:textId="77777777" w:rsidTr="004D3EE8">
        <w:trPr>
          <w:trHeight w:val="288"/>
        </w:trPr>
        <w:tc>
          <w:tcPr>
            <w:tcW w:w="6600" w:type="dxa"/>
            <w:tcBorders>
              <w:top w:val="nil"/>
              <w:left w:val="single" w:sz="8" w:space="0" w:color="000000"/>
              <w:bottom w:val="nil"/>
              <w:right w:val="single" w:sz="8" w:space="0" w:color="000000"/>
            </w:tcBorders>
            <w:shd w:val="clear" w:color="auto" w:fill="auto"/>
            <w:vAlign w:val="center"/>
            <w:hideMark/>
          </w:tcPr>
          <w:p w14:paraId="0C7B04DD" w14:textId="77777777" w:rsidR="004D3EE8" w:rsidRPr="004D3EE8" w:rsidRDefault="004D3EE8" w:rsidP="004D3EE8">
            <w:pPr>
              <w:jc w:val="center"/>
              <w:rPr>
                <w:rFonts w:ascii="Verdana" w:hAnsi="Verdana" w:cs="Calibri"/>
                <w:b/>
                <w:bCs/>
                <w:color w:val="000000"/>
              </w:rPr>
            </w:pPr>
            <w:r w:rsidRPr="004D3EE8">
              <w:rPr>
                <w:rFonts w:ascii="Verdana" w:hAnsi="Verdana" w:cs="Calibri"/>
                <w:b/>
                <w:bCs/>
                <w:color w:val="000000"/>
                <w:lang w:val="pt-PT"/>
              </w:rPr>
              <w:t>Consultas em Consultório e Multiprofissionais</w:t>
            </w:r>
          </w:p>
        </w:tc>
        <w:tc>
          <w:tcPr>
            <w:tcW w:w="2220" w:type="dxa"/>
            <w:tcBorders>
              <w:top w:val="nil"/>
              <w:left w:val="nil"/>
              <w:bottom w:val="nil"/>
              <w:right w:val="single" w:sz="8" w:space="0" w:color="000000"/>
            </w:tcBorders>
            <w:shd w:val="clear" w:color="auto" w:fill="auto"/>
            <w:vAlign w:val="center"/>
            <w:hideMark/>
          </w:tcPr>
          <w:p w14:paraId="66763E1E" w14:textId="77777777" w:rsidR="004D3EE8" w:rsidRPr="004D3EE8" w:rsidRDefault="004D3EE8" w:rsidP="004D3EE8">
            <w:pPr>
              <w:jc w:val="center"/>
              <w:rPr>
                <w:rFonts w:ascii="Verdana" w:hAnsi="Verdana" w:cs="Calibri"/>
                <w:b/>
                <w:bCs/>
                <w:color w:val="000000"/>
              </w:rPr>
            </w:pPr>
            <w:r w:rsidRPr="004D3EE8">
              <w:rPr>
                <w:rFonts w:ascii="Verdana" w:hAnsi="Verdana" w:cs="Calibri"/>
                <w:b/>
                <w:bCs/>
                <w:color w:val="000000"/>
                <w:lang w:val="pt-PT"/>
              </w:rPr>
              <w:t>R$ 26,00</w:t>
            </w:r>
          </w:p>
        </w:tc>
      </w:tr>
      <w:tr w:rsidR="004D3EE8" w:rsidRPr="004D3EE8" w14:paraId="1ABEE843" w14:textId="77777777" w:rsidTr="004D3EE8">
        <w:trPr>
          <w:trHeight w:val="300"/>
        </w:trPr>
        <w:tc>
          <w:tcPr>
            <w:tcW w:w="6600" w:type="dxa"/>
            <w:tcBorders>
              <w:top w:val="nil"/>
              <w:left w:val="single" w:sz="8" w:space="0" w:color="000000"/>
              <w:bottom w:val="single" w:sz="8" w:space="0" w:color="000000"/>
              <w:right w:val="single" w:sz="8" w:space="0" w:color="000000"/>
            </w:tcBorders>
            <w:shd w:val="clear" w:color="auto" w:fill="auto"/>
            <w:vAlign w:val="center"/>
            <w:hideMark/>
          </w:tcPr>
          <w:p w14:paraId="05A11923" w14:textId="77777777" w:rsidR="004D3EE8" w:rsidRPr="004D3EE8" w:rsidRDefault="004D3EE8" w:rsidP="004D3EE8">
            <w:pPr>
              <w:jc w:val="center"/>
              <w:rPr>
                <w:rFonts w:ascii="Verdana" w:hAnsi="Verdana" w:cs="Calibri"/>
                <w:b/>
                <w:bCs/>
                <w:color w:val="000000"/>
              </w:rPr>
            </w:pPr>
            <w:r w:rsidRPr="004D3EE8">
              <w:rPr>
                <w:rFonts w:ascii="Verdana" w:hAnsi="Verdana" w:cs="Calibri"/>
                <w:b/>
                <w:bCs/>
                <w:color w:val="000000"/>
                <w:lang w:val="pt-PT"/>
              </w:rPr>
              <w:t> </w:t>
            </w:r>
          </w:p>
        </w:tc>
        <w:tc>
          <w:tcPr>
            <w:tcW w:w="2220" w:type="dxa"/>
            <w:tcBorders>
              <w:top w:val="nil"/>
              <w:left w:val="nil"/>
              <w:bottom w:val="single" w:sz="8" w:space="0" w:color="000000"/>
              <w:right w:val="single" w:sz="8" w:space="0" w:color="000000"/>
            </w:tcBorders>
            <w:shd w:val="clear" w:color="auto" w:fill="auto"/>
            <w:hideMark/>
          </w:tcPr>
          <w:p w14:paraId="104DFBBB" w14:textId="77777777" w:rsidR="004D3EE8" w:rsidRPr="004D3EE8" w:rsidRDefault="004D3EE8" w:rsidP="004D3EE8">
            <w:pPr>
              <w:rPr>
                <w:rFonts w:ascii="Calibri" w:hAnsi="Calibri" w:cs="Calibri"/>
                <w:color w:val="000000"/>
                <w:sz w:val="22"/>
                <w:szCs w:val="22"/>
              </w:rPr>
            </w:pPr>
            <w:r w:rsidRPr="004D3EE8">
              <w:rPr>
                <w:rFonts w:ascii="Calibri" w:hAnsi="Calibri" w:cs="Calibri"/>
                <w:color w:val="000000"/>
                <w:sz w:val="22"/>
                <w:szCs w:val="22"/>
              </w:rPr>
              <w:t> </w:t>
            </w:r>
          </w:p>
        </w:tc>
      </w:tr>
      <w:tr w:rsidR="004D3EE8" w:rsidRPr="004D3EE8" w14:paraId="756C2D3E" w14:textId="77777777" w:rsidTr="004D3EE8">
        <w:trPr>
          <w:trHeight w:val="288"/>
        </w:trPr>
        <w:tc>
          <w:tcPr>
            <w:tcW w:w="6600" w:type="dxa"/>
            <w:tcBorders>
              <w:top w:val="nil"/>
              <w:left w:val="single" w:sz="8" w:space="0" w:color="000000"/>
              <w:bottom w:val="nil"/>
              <w:right w:val="single" w:sz="8" w:space="0" w:color="000000"/>
            </w:tcBorders>
            <w:shd w:val="clear" w:color="auto" w:fill="auto"/>
            <w:vAlign w:val="center"/>
            <w:hideMark/>
          </w:tcPr>
          <w:p w14:paraId="28E11614" w14:textId="77777777" w:rsidR="004D3EE8" w:rsidRPr="004D3EE8" w:rsidRDefault="004D3EE8" w:rsidP="004D3EE8">
            <w:pPr>
              <w:jc w:val="center"/>
              <w:rPr>
                <w:rFonts w:ascii="Verdana" w:hAnsi="Verdana" w:cs="Calibri"/>
                <w:b/>
                <w:bCs/>
                <w:color w:val="000000"/>
              </w:rPr>
            </w:pPr>
            <w:r w:rsidRPr="004D3EE8">
              <w:rPr>
                <w:rFonts w:ascii="Verdana" w:hAnsi="Verdana" w:cs="Calibri"/>
                <w:b/>
                <w:bCs/>
                <w:color w:val="000000"/>
                <w:lang w:val="pt-PT"/>
              </w:rPr>
              <w:t> </w:t>
            </w:r>
          </w:p>
        </w:tc>
        <w:tc>
          <w:tcPr>
            <w:tcW w:w="2220" w:type="dxa"/>
            <w:tcBorders>
              <w:top w:val="nil"/>
              <w:left w:val="nil"/>
              <w:bottom w:val="nil"/>
              <w:right w:val="single" w:sz="8" w:space="0" w:color="000000"/>
            </w:tcBorders>
            <w:shd w:val="clear" w:color="auto" w:fill="auto"/>
            <w:vAlign w:val="center"/>
            <w:hideMark/>
          </w:tcPr>
          <w:p w14:paraId="5E18B888" w14:textId="77777777" w:rsidR="004D3EE8" w:rsidRPr="004D3EE8" w:rsidRDefault="004D3EE8" w:rsidP="004D3EE8">
            <w:pPr>
              <w:jc w:val="center"/>
              <w:rPr>
                <w:rFonts w:ascii="Verdana" w:hAnsi="Verdana" w:cs="Calibri"/>
                <w:b/>
                <w:bCs/>
                <w:color w:val="000000"/>
              </w:rPr>
            </w:pPr>
            <w:r w:rsidRPr="004D3EE8">
              <w:rPr>
                <w:rFonts w:ascii="Verdana" w:hAnsi="Verdana" w:cs="Calibri"/>
                <w:b/>
                <w:bCs/>
                <w:color w:val="000000"/>
                <w:lang w:val="pt-PT"/>
              </w:rPr>
              <w:t> </w:t>
            </w:r>
          </w:p>
        </w:tc>
      </w:tr>
      <w:tr w:rsidR="004D3EE8" w:rsidRPr="004D3EE8" w14:paraId="59B36A0F" w14:textId="77777777" w:rsidTr="004D3EE8">
        <w:trPr>
          <w:trHeight w:val="288"/>
        </w:trPr>
        <w:tc>
          <w:tcPr>
            <w:tcW w:w="6600" w:type="dxa"/>
            <w:tcBorders>
              <w:top w:val="nil"/>
              <w:left w:val="single" w:sz="8" w:space="0" w:color="000000"/>
              <w:bottom w:val="nil"/>
              <w:right w:val="single" w:sz="8" w:space="0" w:color="000000"/>
            </w:tcBorders>
            <w:shd w:val="clear" w:color="auto" w:fill="auto"/>
            <w:vAlign w:val="center"/>
            <w:hideMark/>
          </w:tcPr>
          <w:p w14:paraId="52109CAF" w14:textId="77777777" w:rsidR="004D3EE8" w:rsidRPr="004D3EE8" w:rsidRDefault="004D3EE8" w:rsidP="004D3EE8">
            <w:pPr>
              <w:jc w:val="center"/>
              <w:rPr>
                <w:rFonts w:ascii="Verdana" w:hAnsi="Verdana" w:cs="Calibri"/>
                <w:b/>
                <w:bCs/>
                <w:color w:val="000000"/>
              </w:rPr>
            </w:pPr>
            <w:r w:rsidRPr="004D3EE8">
              <w:rPr>
                <w:rFonts w:ascii="Verdana" w:hAnsi="Verdana" w:cs="Calibri"/>
                <w:b/>
                <w:bCs/>
                <w:color w:val="000000"/>
                <w:lang w:val="pt-PT"/>
              </w:rPr>
              <w:t>Exames de Alto Custo</w:t>
            </w:r>
          </w:p>
        </w:tc>
        <w:tc>
          <w:tcPr>
            <w:tcW w:w="2220" w:type="dxa"/>
            <w:tcBorders>
              <w:top w:val="nil"/>
              <w:left w:val="nil"/>
              <w:bottom w:val="nil"/>
              <w:right w:val="single" w:sz="8" w:space="0" w:color="000000"/>
            </w:tcBorders>
            <w:shd w:val="clear" w:color="auto" w:fill="auto"/>
            <w:vAlign w:val="center"/>
            <w:hideMark/>
          </w:tcPr>
          <w:p w14:paraId="6257B479" w14:textId="77777777" w:rsidR="004D3EE8" w:rsidRPr="004D3EE8" w:rsidRDefault="004D3EE8" w:rsidP="004D3EE8">
            <w:pPr>
              <w:jc w:val="center"/>
              <w:rPr>
                <w:rFonts w:ascii="Verdana" w:hAnsi="Verdana" w:cs="Calibri"/>
                <w:b/>
                <w:bCs/>
                <w:color w:val="000000"/>
              </w:rPr>
            </w:pPr>
            <w:r w:rsidRPr="004D3EE8">
              <w:rPr>
                <w:rFonts w:ascii="Verdana" w:hAnsi="Verdana" w:cs="Calibri"/>
                <w:b/>
                <w:bCs/>
                <w:color w:val="000000"/>
                <w:lang w:val="pt-PT"/>
              </w:rPr>
              <w:t>R$ 35,00</w:t>
            </w:r>
          </w:p>
        </w:tc>
      </w:tr>
      <w:tr w:rsidR="004D3EE8" w:rsidRPr="004D3EE8" w14:paraId="0280665E" w14:textId="77777777" w:rsidTr="004D3EE8">
        <w:trPr>
          <w:trHeight w:val="300"/>
        </w:trPr>
        <w:tc>
          <w:tcPr>
            <w:tcW w:w="6600" w:type="dxa"/>
            <w:tcBorders>
              <w:top w:val="nil"/>
              <w:left w:val="single" w:sz="8" w:space="0" w:color="000000"/>
              <w:bottom w:val="single" w:sz="8" w:space="0" w:color="000000"/>
              <w:right w:val="single" w:sz="8" w:space="0" w:color="000000"/>
            </w:tcBorders>
            <w:shd w:val="clear" w:color="auto" w:fill="auto"/>
            <w:vAlign w:val="center"/>
            <w:hideMark/>
          </w:tcPr>
          <w:p w14:paraId="52F8B510" w14:textId="77777777" w:rsidR="004D3EE8" w:rsidRPr="004D3EE8" w:rsidRDefault="004D3EE8" w:rsidP="004D3EE8">
            <w:pPr>
              <w:jc w:val="center"/>
              <w:rPr>
                <w:rFonts w:ascii="Verdana" w:hAnsi="Verdana" w:cs="Calibri"/>
                <w:b/>
                <w:bCs/>
                <w:color w:val="000000"/>
              </w:rPr>
            </w:pPr>
            <w:r w:rsidRPr="004D3EE8">
              <w:rPr>
                <w:rFonts w:ascii="Verdana" w:hAnsi="Verdana" w:cs="Calibri"/>
                <w:b/>
                <w:bCs/>
                <w:color w:val="000000"/>
                <w:lang w:val="pt-PT"/>
              </w:rPr>
              <w:t> </w:t>
            </w:r>
          </w:p>
        </w:tc>
        <w:tc>
          <w:tcPr>
            <w:tcW w:w="2220" w:type="dxa"/>
            <w:tcBorders>
              <w:top w:val="nil"/>
              <w:left w:val="nil"/>
              <w:bottom w:val="single" w:sz="8" w:space="0" w:color="000000"/>
              <w:right w:val="single" w:sz="8" w:space="0" w:color="000000"/>
            </w:tcBorders>
            <w:shd w:val="clear" w:color="auto" w:fill="auto"/>
            <w:hideMark/>
          </w:tcPr>
          <w:p w14:paraId="2A470B11" w14:textId="77777777" w:rsidR="004D3EE8" w:rsidRPr="004D3EE8" w:rsidRDefault="004D3EE8" w:rsidP="004D3EE8">
            <w:pPr>
              <w:rPr>
                <w:rFonts w:ascii="Calibri" w:hAnsi="Calibri" w:cs="Calibri"/>
                <w:color w:val="000000"/>
                <w:sz w:val="22"/>
                <w:szCs w:val="22"/>
              </w:rPr>
            </w:pPr>
            <w:r w:rsidRPr="004D3EE8">
              <w:rPr>
                <w:rFonts w:ascii="Calibri" w:hAnsi="Calibri" w:cs="Calibri"/>
                <w:color w:val="000000"/>
                <w:sz w:val="22"/>
                <w:szCs w:val="22"/>
              </w:rPr>
              <w:t> </w:t>
            </w:r>
          </w:p>
        </w:tc>
      </w:tr>
      <w:tr w:rsidR="004D3EE8" w:rsidRPr="004D3EE8" w14:paraId="5F440F54" w14:textId="77777777" w:rsidTr="004D3EE8">
        <w:trPr>
          <w:trHeight w:val="288"/>
        </w:trPr>
        <w:tc>
          <w:tcPr>
            <w:tcW w:w="6600" w:type="dxa"/>
            <w:tcBorders>
              <w:top w:val="nil"/>
              <w:left w:val="single" w:sz="8" w:space="0" w:color="000000"/>
              <w:bottom w:val="nil"/>
              <w:right w:val="single" w:sz="8" w:space="0" w:color="000000"/>
            </w:tcBorders>
            <w:shd w:val="clear" w:color="auto" w:fill="auto"/>
            <w:vAlign w:val="center"/>
            <w:hideMark/>
          </w:tcPr>
          <w:p w14:paraId="12E3D9CD" w14:textId="77777777" w:rsidR="004D3EE8" w:rsidRPr="004D3EE8" w:rsidRDefault="004D3EE8" w:rsidP="004D3EE8">
            <w:pPr>
              <w:jc w:val="center"/>
              <w:rPr>
                <w:rFonts w:ascii="Verdana" w:hAnsi="Verdana" w:cs="Calibri"/>
                <w:b/>
                <w:bCs/>
                <w:color w:val="000000"/>
              </w:rPr>
            </w:pPr>
            <w:r w:rsidRPr="004D3EE8">
              <w:rPr>
                <w:rFonts w:ascii="Verdana" w:hAnsi="Verdana" w:cs="Calibri"/>
                <w:b/>
                <w:bCs/>
                <w:color w:val="000000"/>
                <w:lang w:val="pt-PT"/>
              </w:rPr>
              <w:t> </w:t>
            </w:r>
          </w:p>
        </w:tc>
        <w:tc>
          <w:tcPr>
            <w:tcW w:w="2220" w:type="dxa"/>
            <w:tcBorders>
              <w:top w:val="nil"/>
              <w:left w:val="nil"/>
              <w:bottom w:val="nil"/>
              <w:right w:val="single" w:sz="8" w:space="0" w:color="000000"/>
            </w:tcBorders>
            <w:shd w:val="clear" w:color="auto" w:fill="auto"/>
            <w:vAlign w:val="center"/>
            <w:hideMark/>
          </w:tcPr>
          <w:p w14:paraId="4A27430C" w14:textId="77777777" w:rsidR="004D3EE8" w:rsidRPr="004D3EE8" w:rsidRDefault="004D3EE8" w:rsidP="004D3EE8">
            <w:pPr>
              <w:jc w:val="center"/>
              <w:rPr>
                <w:rFonts w:ascii="Verdana" w:hAnsi="Verdana" w:cs="Calibri"/>
                <w:b/>
                <w:bCs/>
                <w:color w:val="000000"/>
              </w:rPr>
            </w:pPr>
            <w:r w:rsidRPr="004D3EE8">
              <w:rPr>
                <w:rFonts w:ascii="Verdana" w:hAnsi="Verdana" w:cs="Calibri"/>
                <w:b/>
                <w:bCs/>
                <w:color w:val="000000"/>
                <w:lang w:val="pt-PT"/>
              </w:rPr>
              <w:t> </w:t>
            </w:r>
          </w:p>
        </w:tc>
      </w:tr>
      <w:tr w:rsidR="004D3EE8" w:rsidRPr="004D3EE8" w14:paraId="037DD6AB" w14:textId="77777777" w:rsidTr="004D3EE8">
        <w:trPr>
          <w:trHeight w:val="288"/>
        </w:trPr>
        <w:tc>
          <w:tcPr>
            <w:tcW w:w="6600" w:type="dxa"/>
            <w:tcBorders>
              <w:top w:val="nil"/>
              <w:left w:val="single" w:sz="8" w:space="0" w:color="000000"/>
              <w:bottom w:val="nil"/>
              <w:right w:val="single" w:sz="8" w:space="0" w:color="000000"/>
            </w:tcBorders>
            <w:shd w:val="clear" w:color="auto" w:fill="auto"/>
            <w:vAlign w:val="center"/>
            <w:hideMark/>
          </w:tcPr>
          <w:p w14:paraId="510CFFE7" w14:textId="77777777" w:rsidR="004D3EE8" w:rsidRPr="004D3EE8" w:rsidRDefault="004D3EE8" w:rsidP="004D3EE8">
            <w:pPr>
              <w:jc w:val="center"/>
              <w:rPr>
                <w:rFonts w:ascii="Verdana" w:hAnsi="Verdana" w:cs="Calibri"/>
                <w:b/>
                <w:bCs/>
                <w:color w:val="000000"/>
              </w:rPr>
            </w:pPr>
            <w:r w:rsidRPr="004D3EE8">
              <w:rPr>
                <w:rFonts w:ascii="Verdana" w:hAnsi="Verdana" w:cs="Calibri"/>
                <w:b/>
                <w:bCs/>
                <w:color w:val="000000"/>
                <w:lang w:val="pt-PT"/>
              </w:rPr>
              <w:t>Exames de Baixo Custo</w:t>
            </w:r>
          </w:p>
        </w:tc>
        <w:tc>
          <w:tcPr>
            <w:tcW w:w="2220" w:type="dxa"/>
            <w:tcBorders>
              <w:top w:val="nil"/>
              <w:left w:val="nil"/>
              <w:bottom w:val="nil"/>
              <w:right w:val="single" w:sz="8" w:space="0" w:color="000000"/>
            </w:tcBorders>
            <w:shd w:val="clear" w:color="auto" w:fill="auto"/>
            <w:vAlign w:val="center"/>
            <w:hideMark/>
          </w:tcPr>
          <w:p w14:paraId="7AC21A74" w14:textId="77777777" w:rsidR="004D3EE8" w:rsidRPr="004D3EE8" w:rsidRDefault="004D3EE8" w:rsidP="004D3EE8">
            <w:pPr>
              <w:jc w:val="center"/>
              <w:rPr>
                <w:rFonts w:ascii="Verdana" w:hAnsi="Verdana" w:cs="Calibri"/>
                <w:b/>
                <w:bCs/>
                <w:color w:val="000000"/>
              </w:rPr>
            </w:pPr>
            <w:r w:rsidRPr="004D3EE8">
              <w:rPr>
                <w:rFonts w:ascii="Verdana" w:hAnsi="Verdana" w:cs="Calibri"/>
                <w:b/>
                <w:bCs/>
                <w:color w:val="000000"/>
                <w:lang w:val="pt-PT"/>
              </w:rPr>
              <w:t>R$ 9,50</w:t>
            </w:r>
          </w:p>
        </w:tc>
      </w:tr>
      <w:tr w:rsidR="004D3EE8" w:rsidRPr="004D3EE8" w14:paraId="1CD9AB63" w14:textId="77777777" w:rsidTr="004D3EE8">
        <w:trPr>
          <w:trHeight w:val="300"/>
        </w:trPr>
        <w:tc>
          <w:tcPr>
            <w:tcW w:w="6600" w:type="dxa"/>
            <w:tcBorders>
              <w:top w:val="nil"/>
              <w:left w:val="single" w:sz="8" w:space="0" w:color="000000"/>
              <w:bottom w:val="single" w:sz="8" w:space="0" w:color="000000"/>
              <w:right w:val="single" w:sz="8" w:space="0" w:color="000000"/>
            </w:tcBorders>
            <w:shd w:val="clear" w:color="auto" w:fill="auto"/>
            <w:vAlign w:val="center"/>
            <w:hideMark/>
          </w:tcPr>
          <w:p w14:paraId="0DA121C9" w14:textId="77777777" w:rsidR="004D3EE8" w:rsidRPr="004D3EE8" w:rsidRDefault="004D3EE8" w:rsidP="004D3EE8">
            <w:pPr>
              <w:jc w:val="center"/>
              <w:rPr>
                <w:rFonts w:ascii="Verdana" w:hAnsi="Verdana" w:cs="Calibri"/>
                <w:b/>
                <w:bCs/>
                <w:color w:val="000000"/>
              </w:rPr>
            </w:pPr>
            <w:r w:rsidRPr="004D3EE8">
              <w:rPr>
                <w:rFonts w:ascii="Verdana" w:hAnsi="Verdana" w:cs="Calibri"/>
                <w:b/>
                <w:bCs/>
                <w:color w:val="000000"/>
                <w:lang w:val="pt-PT"/>
              </w:rPr>
              <w:t> </w:t>
            </w:r>
          </w:p>
        </w:tc>
        <w:tc>
          <w:tcPr>
            <w:tcW w:w="2220" w:type="dxa"/>
            <w:tcBorders>
              <w:top w:val="nil"/>
              <w:left w:val="nil"/>
              <w:bottom w:val="single" w:sz="8" w:space="0" w:color="000000"/>
              <w:right w:val="single" w:sz="8" w:space="0" w:color="000000"/>
            </w:tcBorders>
            <w:shd w:val="clear" w:color="auto" w:fill="auto"/>
            <w:hideMark/>
          </w:tcPr>
          <w:p w14:paraId="7999D051" w14:textId="77777777" w:rsidR="004D3EE8" w:rsidRPr="004D3EE8" w:rsidRDefault="004D3EE8" w:rsidP="004D3EE8">
            <w:pPr>
              <w:rPr>
                <w:rFonts w:ascii="Calibri" w:hAnsi="Calibri" w:cs="Calibri"/>
                <w:color w:val="000000"/>
                <w:sz w:val="22"/>
                <w:szCs w:val="22"/>
              </w:rPr>
            </w:pPr>
            <w:r w:rsidRPr="004D3EE8">
              <w:rPr>
                <w:rFonts w:ascii="Calibri" w:hAnsi="Calibri" w:cs="Calibri"/>
                <w:color w:val="000000"/>
                <w:sz w:val="22"/>
                <w:szCs w:val="22"/>
              </w:rPr>
              <w:t> </w:t>
            </w:r>
          </w:p>
        </w:tc>
      </w:tr>
      <w:tr w:rsidR="004D3EE8" w:rsidRPr="004D3EE8" w14:paraId="17F27955" w14:textId="77777777" w:rsidTr="004D3EE8">
        <w:trPr>
          <w:trHeight w:val="288"/>
        </w:trPr>
        <w:tc>
          <w:tcPr>
            <w:tcW w:w="6600" w:type="dxa"/>
            <w:tcBorders>
              <w:top w:val="nil"/>
              <w:left w:val="nil"/>
              <w:bottom w:val="nil"/>
              <w:right w:val="nil"/>
            </w:tcBorders>
            <w:shd w:val="clear" w:color="auto" w:fill="auto"/>
            <w:noWrap/>
            <w:vAlign w:val="bottom"/>
            <w:hideMark/>
          </w:tcPr>
          <w:p w14:paraId="6590C775" w14:textId="77777777" w:rsidR="004D3EE8" w:rsidRPr="004D3EE8" w:rsidRDefault="004D3EE8" w:rsidP="004D3EE8">
            <w:pPr>
              <w:rPr>
                <w:rFonts w:ascii="Calibri" w:hAnsi="Calibri" w:cs="Calibri"/>
                <w:color w:val="000000"/>
                <w:sz w:val="22"/>
                <w:szCs w:val="22"/>
              </w:rPr>
            </w:pPr>
          </w:p>
        </w:tc>
        <w:tc>
          <w:tcPr>
            <w:tcW w:w="2220" w:type="dxa"/>
            <w:tcBorders>
              <w:top w:val="nil"/>
              <w:left w:val="nil"/>
              <w:bottom w:val="nil"/>
              <w:right w:val="nil"/>
            </w:tcBorders>
            <w:shd w:val="clear" w:color="auto" w:fill="auto"/>
            <w:noWrap/>
            <w:vAlign w:val="bottom"/>
            <w:hideMark/>
          </w:tcPr>
          <w:p w14:paraId="7E40D32E" w14:textId="77777777" w:rsidR="004D3EE8" w:rsidRPr="004D3EE8" w:rsidRDefault="004D3EE8" w:rsidP="004D3EE8"/>
        </w:tc>
      </w:tr>
    </w:tbl>
    <w:bookmarkEnd w:id="7"/>
    <w:p w14:paraId="29C5BA53"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13. DAS OBRIGAÇÕES  </w:t>
      </w:r>
    </w:p>
    <w:p w14:paraId="2189CAE9"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 </w:t>
      </w:r>
    </w:p>
    <w:p w14:paraId="3E3A0E6F"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13.1. São obrigações da(s) Credenciada(s) </w:t>
      </w:r>
    </w:p>
    <w:p w14:paraId="54487E3B"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13.1.1. Caberá à(s) Credenciada(s) contratada(s) além das responsabilidades resultantes do Edital e do presente Termo de Referência, cumprir os dispositivos da Lei Federal nº 9.656/98, da Resolução Normativa nº. 465/2021 e demais normativos da Agência Nacional de Saúde Suplementar, assumindo como exclusivamente seus os riscos e as despesas decorrentes da boa e perfeita execução do objeto e, ainda: </w:t>
      </w:r>
    </w:p>
    <w:p w14:paraId="7C1F8954"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13.1.2. Efetuar a entrega do objeto credenciado em perfeitas condições, conforme especificações, prazo e local constantes no Edital e seus anexos, acompanhado da respectiva nota fiscal; </w:t>
      </w:r>
    </w:p>
    <w:p w14:paraId="60E44AEF"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13.1.3. Responsabilizar-se pelos vícios e danos decorrentes dos serviços objeto de credenciamento, de acordo com os artigos 12, 13 e 17 a 27, do Código de Defesa do Consumidor (Lei nº 8.078, de 1990); </w:t>
      </w:r>
    </w:p>
    <w:p w14:paraId="311B9090"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13.1.4. Comunicar ao </w:t>
      </w:r>
      <w:proofErr w:type="spellStart"/>
      <w:r w:rsidRPr="00260EE1">
        <w:rPr>
          <w:rFonts w:ascii="Arial" w:hAnsi="Arial" w:cs="Arial"/>
          <w:sz w:val="24"/>
          <w:szCs w:val="24"/>
        </w:rPr>
        <w:t>Credenciante</w:t>
      </w:r>
      <w:proofErr w:type="spellEnd"/>
      <w:r w:rsidRPr="00260EE1">
        <w:rPr>
          <w:rFonts w:ascii="Arial" w:hAnsi="Arial" w:cs="Arial"/>
          <w:sz w:val="24"/>
          <w:szCs w:val="24"/>
        </w:rPr>
        <w:t xml:space="preserve">, eventuais motivos que impossibilitem o cumprimento do </w:t>
      </w:r>
    </w:p>
    <w:p w14:paraId="0985A0B5"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Termo de Contrato, com a devida comprovação; </w:t>
      </w:r>
    </w:p>
    <w:p w14:paraId="667302AA"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13.1.5. Manter, durante toda a execução do contrato, em compatibilidade com as obrigações assumidas, todas as condições de habilitação e qualificação exigidas no processo de Chamamento Público; </w:t>
      </w:r>
    </w:p>
    <w:p w14:paraId="653A1576"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13.1.6. Indicar preposto para representá-la durante a execução do Termo de Contrato. </w:t>
      </w:r>
    </w:p>
    <w:p w14:paraId="00564AAE"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13.1.7. Responsabilizar-se por todas as despesas decorrentes do fornecimento dos serviços, inclusive, eventuais perdas ou danos. </w:t>
      </w:r>
    </w:p>
    <w:p w14:paraId="5C6F4D4A" w14:textId="77777777" w:rsidR="007A5AB0"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13.1.8. Abster-se de veicular publicidade ou qualquer outra informação acerca da </w:t>
      </w:r>
      <w:r w:rsidRPr="00260EE1">
        <w:rPr>
          <w:rFonts w:ascii="Arial" w:hAnsi="Arial" w:cs="Arial"/>
          <w:sz w:val="24"/>
          <w:szCs w:val="24"/>
        </w:rPr>
        <w:lastRenderedPageBreak/>
        <w:t xml:space="preserve">contratação objeto deste Chamamento ou a ele relacionado, salvo se houver </w:t>
      </w:r>
    </w:p>
    <w:p w14:paraId="345ADD00" w14:textId="77777777" w:rsidR="007A5AB0" w:rsidRDefault="007A5AB0" w:rsidP="00260EE1">
      <w:pPr>
        <w:widowControl w:val="0"/>
        <w:autoSpaceDE w:val="0"/>
        <w:autoSpaceDN w:val="0"/>
        <w:adjustRightInd w:val="0"/>
        <w:jc w:val="both"/>
        <w:rPr>
          <w:rFonts w:ascii="Arial" w:hAnsi="Arial" w:cs="Arial"/>
          <w:sz w:val="24"/>
          <w:szCs w:val="24"/>
        </w:rPr>
      </w:pPr>
    </w:p>
    <w:p w14:paraId="668F11D1" w14:textId="77777777" w:rsidR="007A5AB0" w:rsidRDefault="007A5AB0" w:rsidP="00260EE1">
      <w:pPr>
        <w:widowControl w:val="0"/>
        <w:autoSpaceDE w:val="0"/>
        <w:autoSpaceDN w:val="0"/>
        <w:adjustRightInd w:val="0"/>
        <w:jc w:val="both"/>
        <w:rPr>
          <w:rFonts w:ascii="Arial" w:hAnsi="Arial" w:cs="Arial"/>
          <w:sz w:val="24"/>
          <w:szCs w:val="24"/>
        </w:rPr>
      </w:pPr>
    </w:p>
    <w:p w14:paraId="5ECC599D" w14:textId="77777777" w:rsidR="007A5AB0" w:rsidRDefault="007A5AB0" w:rsidP="00260EE1">
      <w:pPr>
        <w:widowControl w:val="0"/>
        <w:autoSpaceDE w:val="0"/>
        <w:autoSpaceDN w:val="0"/>
        <w:adjustRightInd w:val="0"/>
        <w:jc w:val="both"/>
        <w:rPr>
          <w:rFonts w:ascii="Arial" w:hAnsi="Arial" w:cs="Arial"/>
          <w:sz w:val="24"/>
          <w:szCs w:val="24"/>
        </w:rPr>
      </w:pPr>
    </w:p>
    <w:p w14:paraId="12980F5C" w14:textId="77777777" w:rsidR="007A5AB0" w:rsidRDefault="007A5AB0" w:rsidP="00260EE1">
      <w:pPr>
        <w:widowControl w:val="0"/>
        <w:autoSpaceDE w:val="0"/>
        <w:autoSpaceDN w:val="0"/>
        <w:adjustRightInd w:val="0"/>
        <w:jc w:val="both"/>
        <w:rPr>
          <w:rFonts w:ascii="Arial" w:hAnsi="Arial" w:cs="Arial"/>
          <w:sz w:val="24"/>
          <w:szCs w:val="24"/>
        </w:rPr>
      </w:pPr>
    </w:p>
    <w:p w14:paraId="097B9D87" w14:textId="6096C1DC" w:rsid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expressa e prévia autorização do Município; </w:t>
      </w:r>
    </w:p>
    <w:p w14:paraId="6656ECE1"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13.1.9. Responder integralmente por perdas e danos que vier a causar ao Município ou a terceiros em razão de ação ou omissão dolosa ou culposa, sua ou dos seus prepostos, independentemente de outras cominações edilícias ou legais a que estiver sujeito; </w:t>
      </w:r>
    </w:p>
    <w:p w14:paraId="2FCA5BBB"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13.1.10.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deste Edital; </w:t>
      </w:r>
    </w:p>
    <w:p w14:paraId="012DE3FD"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13.1.11. Prestar esclarecimentos ao Município sobre eventuais atos ou fatos noticiados que a envolvam, independentemente de solicitação; </w:t>
      </w:r>
    </w:p>
    <w:p w14:paraId="58900639"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13.1.12. Responsabilizar-se pelo pagamento dos tributos que venham incidir sobre o serviço fornecido, reservando ao Município o direito de deduzir, dos valores a serem pagos à empresa, as quantias correspondentes aos tributos eventualmente não recolhidos; </w:t>
      </w:r>
    </w:p>
    <w:p w14:paraId="284BA415"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13.1.13.  Responder por quaisquer compromissos assumidos com terceiros, ainda que vinculados à execução do Contrato, bem como por qualquer dano causado a terceiros em decorrência de ato da Credenciada, de seus empregados, prepostos ou subordinados. </w:t>
      </w:r>
    </w:p>
    <w:p w14:paraId="78E283BB"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13.1.14. Respeitar os preços máximos estabelecidos nas normas de regência de contratações públicas; </w:t>
      </w:r>
    </w:p>
    <w:p w14:paraId="24E48F6D"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13.1.14.1. O descumprimento das regras supramencionadas pode ensejar a fiscalização do Tribunal de Contas do Estado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 </w:t>
      </w:r>
    </w:p>
    <w:p w14:paraId="6F5F110D"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13.1.15. Fornecer, gratuitamente, aos usuários manuais de normas e procedimentos no qual deverá constar a rede credenciada de Assistência Médico-Hospitalar (Hospitais, Centros Médicos, Consultórios, Clínicas, Laboratórios, Médicos e outros profissionais colocados à disposição dos usuários; </w:t>
      </w:r>
    </w:p>
    <w:p w14:paraId="2D1E125D"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13.1.16. Manter credenciado o quantitativo de profissionais, hospitais e consultórios apresentados no curso da execução do Termo de Contrato; </w:t>
      </w:r>
    </w:p>
    <w:p w14:paraId="75B35053"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13.1.17. Fornecer os relatórios e extratos necessários ao acompanhamento dos serviços pelos usuários; </w:t>
      </w:r>
    </w:p>
    <w:p w14:paraId="7B1D787C" w14:textId="1C65FE7E"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13.1.18. Assegurar os serviços para atendimento a qualquer tipo de doença, inclusive as pré</w:t>
      </w:r>
      <w:r w:rsidR="00F7335D">
        <w:rPr>
          <w:rFonts w:ascii="Arial" w:hAnsi="Arial" w:cs="Arial"/>
          <w:sz w:val="24"/>
          <w:szCs w:val="24"/>
        </w:rPr>
        <w:t>-</w:t>
      </w:r>
      <w:r w:rsidRPr="00260EE1">
        <w:rPr>
          <w:rFonts w:ascii="Arial" w:hAnsi="Arial" w:cs="Arial"/>
          <w:sz w:val="24"/>
          <w:szCs w:val="24"/>
        </w:rPr>
        <w:t xml:space="preserve">existentes, as congênitas, as infectocontagiosas, como também o tratamento de moléstias decorrentes da Síndrome de Imunodeficiência Adquirida – AIDS e suas complicações, nos termos da Resolução Normativa nº RN 162/2007; </w:t>
      </w:r>
    </w:p>
    <w:p w14:paraId="34A42276"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13.1.19. Deverá manter telefone para os esclarecimentos que se fizerem </w:t>
      </w:r>
      <w:r w:rsidRPr="00260EE1">
        <w:rPr>
          <w:rFonts w:ascii="Arial" w:hAnsi="Arial" w:cs="Arial"/>
          <w:sz w:val="24"/>
          <w:szCs w:val="24"/>
        </w:rPr>
        <w:lastRenderedPageBreak/>
        <w:t xml:space="preserve">necessários aos beneficiários. </w:t>
      </w:r>
    </w:p>
    <w:p w14:paraId="17CAD49F"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 </w:t>
      </w:r>
    </w:p>
    <w:p w14:paraId="5B4BA3BD" w14:textId="77777777" w:rsid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13.2. São obrigações do Município </w:t>
      </w:r>
      <w:proofErr w:type="spellStart"/>
      <w:r w:rsidRPr="00260EE1">
        <w:rPr>
          <w:rFonts w:ascii="Arial" w:hAnsi="Arial" w:cs="Arial"/>
          <w:sz w:val="24"/>
          <w:szCs w:val="24"/>
        </w:rPr>
        <w:t>Credenciante</w:t>
      </w:r>
      <w:proofErr w:type="spellEnd"/>
      <w:r w:rsidRPr="00260EE1">
        <w:rPr>
          <w:rFonts w:ascii="Arial" w:hAnsi="Arial" w:cs="Arial"/>
          <w:sz w:val="24"/>
          <w:szCs w:val="24"/>
        </w:rPr>
        <w:t xml:space="preserve">: </w:t>
      </w:r>
    </w:p>
    <w:p w14:paraId="6E87E96A" w14:textId="77777777" w:rsidR="007A5AB0" w:rsidRDefault="007A5AB0" w:rsidP="00260EE1">
      <w:pPr>
        <w:widowControl w:val="0"/>
        <w:autoSpaceDE w:val="0"/>
        <w:autoSpaceDN w:val="0"/>
        <w:adjustRightInd w:val="0"/>
        <w:jc w:val="both"/>
        <w:rPr>
          <w:rFonts w:ascii="Arial" w:hAnsi="Arial" w:cs="Arial"/>
          <w:sz w:val="24"/>
          <w:szCs w:val="24"/>
        </w:rPr>
      </w:pPr>
    </w:p>
    <w:p w14:paraId="349CA67C" w14:textId="77777777" w:rsidR="007A5AB0" w:rsidRDefault="007A5AB0" w:rsidP="00260EE1">
      <w:pPr>
        <w:widowControl w:val="0"/>
        <w:autoSpaceDE w:val="0"/>
        <w:autoSpaceDN w:val="0"/>
        <w:adjustRightInd w:val="0"/>
        <w:jc w:val="both"/>
        <w:rPr>
          <w:rFonts w:ascii="Arial" w:hAnsi="Arial" w:cs="Arial"/>
          <w:sz w:val="24"/>
          <w:szCs w:val="24"/>
        </w:rPr>
      </w:pPr>
    </w:p>
    <w:p w14:paraId="7082963C" w14:textId="77777777" w:rsidR="007A5AB0" w:rsidRPr="00260EE1" w:rsidRDefault="007A5AB0" w:rsidP="00260EE1">
      <w:pPr>
        <w:widowControl w:val="0"/>
        <w:autoSpaceDE w:val="0"/>
        <w:autoSpaceDN w:val="0"/>
        <w:adjustRightInd w:val="0"/>
        <w:jc w:val="both"/>
        <w:rPr>
          <w:rFonts w:ascii="Arial" w:hAnsi="Arial" w:cs="Arial"/>
          <w:sz w:val="24"/>
          <w:szCs w:val="24"/>
        </w:rPr>
      </w:pPr>
    </w:p>
    <w:p w14:paraId="310DE392" w14:textId="1CE03B23" w:rsidR="00871633"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13.2.1. Receber o objeto no prazo e condições estabelecidas no Edital e seus anexos; </w:t>
      </w:r>
    </w:p>
    <w:p w14:paraId="39652B04"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13.2.2. Verificar minuciosamente a conformidade do objeto recebido provisoriamente com as especificações constantes do Edital, para fins de aceitação e recebimento definitivo; </w:t>
      </w:r>
    </w:p>
    <w:p w14:paraId="79300E18"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13.2.3. Comunicar à Credenciada, por escrito, sobre imperfeições, falhas ou irregularidades verificadas no objeto fornecido, para que seja substituído, reparado ou corrigido; </w:t>
      </w:r>
    </w:p>
    <w:p w14:paraId="4399A029"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13.2.4. Acompanhar e fiscalizar o cumprimento das obrigações da Credenciada, através de comissão/servidor especialmente designado; </w:t>
      </w:r>
    </w:p>
    <w:p w14:paraId="77A21F08"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13.2.5. Efetuar o pagamento à Credenciada no valor correspondente ao fornecimento do objeto, no prazo e forma estabelecidos no Edital e seus anexos; </w:t>
      </w:r>
    </w:p>
    <w:p w14:paraId="218D6374"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13.2.6. A Administração não responderá por quaisquer compromissos assumidos pela Credenciada com terceiros, ainda que vinculados à execução do presente Termo de Contrato, bem como por qualquer dano causado a terceiros em decorrência de ato da Credenciada, de seus empregados, prepostos ou subordinados. </w:t>
      </w:r>
    </w:p>
    <w:p w14:paraId="482D2232"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13.2.7. Colocar à disposição da Credenciada, informações e dados cadastrais dos Beneficiários que não se encontrem resguardados por sigilo; </w:t>
      </w:r>
    </w:p>
    <w:p w14:paraId="0685B5D4"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13.2.8. Permitir à Credenciada a divulgação do plano de saúde junto aos beneficiários, por meio de correspondência comum, publicações, revistas, boletins informativos, internet e outros meios de divulgação; </w:t>
      </w:r>
    </w:p>
    <w:p w14:paraId="529D3B70"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13.2.9. Permitir aos profissionais da Credenciada o acesso às dependências do Município, mediante prévia autorização, para orientar e explicar aos Beneficiários os procedimentos para utilização e normas de funcionamento dos benefícios oferecidos em decorrência da assinatura do Termo de Contrato; </w:t>
      </w:r>
    </w:p>
    <w:p w14:paraId="68C3F068"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 </w:t>
      </w:r>
    </w:p>
    <w:p w14:paraId="3FEAB008"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14.</w:t>
      </w:r>
      <w:r w:rsidRPr="00260EE1">
        <w:rPr>
          <w:rFonts w:ascii="Arial" w:hAnsi="Arial" w:cs="Arial"/>
          <w:sz w:val="24"/>
          <w:szCs w:val="24"/>
        </w:rPr>
        <w:tab/>
        <w:t xml:space="preserve">DA SUBCONTRATAÇÃO </w:t>
      </w:r>
    </w:p>
    <w:p w14:paraId="296FEC1D"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 </w:t>
      </w:r>
    </w:p>
    <w:p w14:paraId="45C1D9C5"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14.1 Não será admitida a subcontratação do objeto licitado. </w:t>
      </w:r>
    </w:p>
    <w:p w14:paraId="38CC2E1D"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 </w:t>
      </w:r>
    </w:p>
    <w:p w14:paraId="0C11D652"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15. ALTERAÇÃO SUBJETIVA </w:t>
      </w:r>
    </w:p>
    <w:p w14:paraId="2357BBB7"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 </w:t>
      </w:r>
    </w:p>
    <w:p w14:paraId="77C93099"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15.1. É admissível a fusão, cisão ou incorporação da contratada, desde que sejam observados pela nova pessoa jurídica todos os requisitos de habilitação exigidos para o Credenciamento original; sejam mantidas as demais cláusulas e condições do contrato; não haja prejuízo à execução do objeto pactuado e haja a anuência expressa da Administração à continuidade do contrato. </w:t>
      </w:r>
    </w:p>
    <w:p w14:paraId="7C5A449B"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 </w:t>
      </w:r>
    </w:p>
    <w:p w14:paraId="2E06E539"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16. CONTROLE DA EXECUÇÃO </w:t>
      </w:r>
    </w:p>
    <w:p w14:paraId="5994795F"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 </w:t>
      </w:r>
    </w:p>
    <w:p w14:paraId="30011E29" w14:textId="77777777" w:rsid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16.1. O Município de Rifaina realizará o acompanhamento da execução dos serviços prestados aos beneficiários, bem como fará o monitoramento do atendimento, por meio de relatórios gerenciais que deverão ser apresentados conforme exigências constantes do Termo de Referência - Anexo I, devendo as </w:t>
      </w:r>
      <w:r w:rsidRPr="00260EE1">
        <w:rPr>
          <w:rFonts w:ascii="Arial" w:hAnsi="Arial" w:cs="Arial"/>
          <w:sz w:val="24"/>
          <w:szCs w:val="24"/>
        </w:rPr>
        <w:lastRenderedPageBreak/>
        <w:t xml:space="preserve">ocorrências serem registradas em relatórios anexados ao processo de contratação do(s) credenciado(s). </w:t>
      </w:r>
    </w:p>
    <w:p w14:paraId="3E0EEB9F" w14:textId="77777777" w:rsidR="00871633" w:rsidRDefault="00871633" w:rsidP="00260EE1">
      <w:pPr>
        <w:widowControl w:val="0"/>
        <w:autoSpaceDE w:val="0"/>
        <w:autoSpaceDN w:val="0"/>
        <w:adjustRightInd w:val="0"/>
        <w:jc w:val="both"/>
        <w:rPr>
          <w:rFonts w:ascii="Arial" w:hAnsi="Arial" w:cs="Arial"/>
          <w:sz w:val="24"/>
          <w:szCs w:val="24"/>
        </w:rPr>
      </w:pPr>
    </w:p>
    <w:p w14:paraId="791B5B7B" w14:textId="77777777" w:rsidR="00871633" w:rsidRDefault="00871633" w:rsidP="00260EE1">
      <w:pPr>
        <w:widowControl w:val="0"/>
        <w:autoSpaceDE w:val="0"/>
        <w:autoSpaceDN w:val="0"/>
        <w:adjustRightInd w:val="0"/>
        <w:jc w:val="both"/>
        <w:rPr>
          <w:rFonts w:ascii="Arial" w:hAnsi="Arial" w:cs="Arial"/>
          <w:sz w:val="24"/>
          <w:szCs w:val="24"/>
        </w:rPr>
      </w:pPr>
    </w:p>
    <w:p w14:paraId="4A8F2221" w14:textId="77777777" w:rsidR="00871633" w:rsidRDefault="00871633" w:rsidP="00260EE1">
      <w:pPr>
        <w:widowControl w:val="0"/>
        <w:autoSpaceDE w:val="0"/>
        <w:autoSpaceDN w:val="0"/>
        <w:adjustRightInd w:val="0"/>
        <w:jc w:val="both"/>
        <w:rPr>
          <w:rFonts w:ascii="Arial" w:hAnsi="Arial" w:cs="Arial"/>
          <w:sz w:val="24"/>
          <w:szCs w:val="24"/>
        </w:rPr>
      </w:pPr>
    </w:p>
    <w:p w14:paraId="2A40DC2E" w14:textId="77777777" w:rsidR="00871633" w:rsidRPr="00260EE1" w:rsidRDefault="00871633" w:rsidP="00260EE1">
      <w:pPr>
        <w:widowControl w:val="0"/>
        <w:autoSpaceDE w:val="0"/>
        <w:autoSpaceDN w:val="0"/>
        <w:adjustRightInd w:val="0"/>
        <w:jc w:val="both"/>
        <w:rPr>
          <w:rFonts w:ascii="Arial" w:hAnsi="Arial" w:cs="Arial"/>
          <w:sz w:val="24"/>
          <w:szCs w:val="24"/>
        </w:rPr>
      </w:pPr>
    </w:p>
    <w:p w14:paraId="35EECCE8"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16.2. A gestão do contrato ficará a cargo do Departamento Municipal de Administração e Finanças.  </w:t>
      </w:r>
    </w:p>
    <w:p w14:paraId="2537BB19"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16.2.1.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 </w:t>
      </w:r>
    </w:p>
    <w:p w14:paraId="66116740" w14:textId="57076C6D"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16.3.</w:t>
      </w:r>
      <w:r w:rsidR="00F7335D">
        <w:rPr>
          <w:rFonts w:ascii="Arial" w:hAnsi="Arial" w:cs="Arial"/>
          <w:sz w:val="24"/>
          <w:szCs w:val="24"/>
        </w:rPr>
        <w:t xml:space="preserve"> S</w:t>
      </w:r>
      <w:r w:rsidRPr="00260EE1">
        <w:rPr>
          <w:rFonts w:ascii="Arial" w:hAnsi="Arial" w:cs="Arial"/>
          <w:sz w:val="24"/>
          <w:szCs w:val="24"/>
        </w:rPr>
        <w:t xml:space="preserve">erá designado representante para acompanhar e fiscalizar a entrega dos bens, anotando em registro próprio todas as ocorrências relacionadas com a execução e determinando o que for necessário à regularização de falhas ou defeitos observados. </w:t>
      </w:r>
    </w:p>
    <w:p w14:paraId="44B2F2CB"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16.3.1.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w:t>
      </w:r>
    </w:p>
    <w:p w14:paraId="201928D8" w14:textId="068FA90B"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16.3.2. A fiscalização do contrato ficará a cargo do servidor municipal</w:t>
      </w:r>
      <w:r w:rsidR="000F1805">
        <w:rPr>
          <w:rFonts w:ascii="Arial" w:hAnsi="Arial" w:cs="Arial"/>
          <w:sz w:val="24"/>
          <w:szCs w:val="24"/>
        </w:rPr>
        <w:t xml:space="preserve"> Breno Henrique Souza Cintra.</w:t>
      </w:r>
    </w:p>
    <w:p w14:paraId="0040AACF"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 </w:t>
      </w:r>
    </w:p>
    <w:p w14:paraId="075D0D06" w14:textId="708AD0A8"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17 </w:t>
      </w:r>
      <w:r w:rsidR="00F7335D">
        <w:rPr>
          <w:rFonts w:ascii="Arial" w:hAnsi="Arial" w:cs="Arial"/>
          <w:sz w:val="24"/>
          <w:szCs w:val="24"/>
        </w:rPr>
        <w:t xml:space="preserve">- </w:t>
      </w:r>
      <w:r w:rsidRPr="00260EE1">
        <w:rPr>
          <w:rFonts w:ascii="Arial" w:hAnsi="Arial" w:cs="Arial"/>
          <w:sz w:val="24"/>
          <w:szCs w:val="24"/>
        </w:rPr>
        <w:t xml:space="preserve">OBSERVAÇÕES GERAIS </w:t>
      </w:r>
    </w:p>
    <w:p w14:paraId="17C94BEA" w14:textId="7777777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 </w:t>
      </w:r>
    </w:p>
    <w:p w14:paraId="20721458" w14:textId="2A0485FF"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1</w:t>
      </w:r>
      <w:r w:rsidR="00F7335D">
        <w:rPr>
          <w:rFonts w:ascii="Arial" w:hAnsi="Arial" w:cs="Arial"/>
          <w:sz w:val="24"/>
          <w:szCs w:val="24"/>
        </w:rPr>
        <w:t>7</w:t>
      </w:r>
      <w:r w:rsidRPr="00260EE1">
        <w:rPr>
          <w:rFonts w:ascii="Arial" w:hAnsi="Arial" w:cs="Arial"/>
          <w:sz w:val="24"/>
          <w:szCs w:val="24"/>
        </w:rPr>
        <w:t xml:space="preserve">.1. Não será permitida participação de empresas que estejam reunidas em consórcio, qualquer que seja a sua forma de constituição, inclusive controladoras, coligadas ou subsidiárias entre si; </w:t>
      </w:r>
    </w:p>
    <w:p w14:paraId="5383409F" w14:textId="1C00A294"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1</w:t>
      </w:r>
      <w:r w:rsidR="00F7335D">
        <w:rPr>
          <w:rFonts w:ascii="Arial" w:hAnsi="Arial" w:cs="Arial"/>
          <w:sz w:val="24"/>
          <w:szCs w:val="24"/>
        </w:rPr>
        <w:t>7</w:t>
      </w:r>
      <w:r w:rsidRPr="00260EE1">
        <w:rPr>
          <w:rFonts w:ascii="Arial" w:hAnsi="Arial" w:cs="Arial"/>
          <w:sz w:val="24"/>
          <w:szCs w:val="24"/>
        </w:rPr>
        <w:t xml:space="preserve">.2. A nota fiscal deverá vir acompanhada da CND do INSS e do CRF do FGTS para posterior pagamento. Caso a certidão e/ou certificado estejam vencidos, o pagamento ficará retido até a sua regularização. </w:t>
      </w:r>
    </w:p>
    <w:p w14:paraId="6D52E6A1" w14:textId="0F62D589"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1</w:t>
      </w:r>
      <w:r w:rsidR="00F7335D">
        <w:rPr>
          <w:rFonts w:ascii="Arial" w:hAnsi="Arial" w:cs="Arial"/>
          <w:sz w:val="24"/>
          <w:szCs w:val="24"/>
        </w:rPr>
        <w:t>7</w:t>
      </w:r>
      <w:r w:rsidRPr="00260EE1">
        <w:rPr>
          <w:rFonts w:ascii="Arial" w:hAnsi="Arial" w:cs="Arial"/>
          <w:sz w:val="24"/>
          <w:szCs w:val="24"/>
        </w:rPr>
        <w:t xml:space="preserve">.3. Deverá constar na nota fiscal, obrigatoriamente, os seguintes dizeres: CHAMAMENTO PÚBLICO Nº. </w:t>
      </w:r>
      <w:r w:rsidR="00F7335D">
        <w:rPr>
          <w:rFonts w:ascii="Arial" w:hAnsi="Arial" w:cs="Arial"/>
          <w:sz w:val="24"/>
          <w:szCs w:val="24"/>
        </w:rPr>
        <w:t>0</w:t>
      </w:r>
      <w:r w:rsidR="00ED537C">
        <w:rPr>
          <w:rFonts w:ascii="Arial" w:hAnsi="Arial" w:cs="Arial"/>
          <w:sz w:val="24"/>
          <w:szCs w:val="24"/>
        </w:rPr>
        <w:t>02</w:t>
      </w:r>
      <w:r w:rsidRPr="00260EE1">
        <w:rPr>
          <w:rFonts w:ascii="Arial" w:hAnsi="Arial" w:cs="Arial"/>
          <w:sz w:val="24"/>
          <w:szCs w:val="24"/>
        </w:rPr>
        <w:t>/20</w:t>
      </w:r>
      <w:r w:rsidR="00F7335D">
        <w:rPr>
          <w:rFonts w:ascii="Arial" w:hAnsi="Arial" w:cs="Arial"/>
          <w:sz w:val="24"/>
          <w:szCs w:val="24"/>
        </w:rPr>
        <w:t>23</w:t>
      </w:r>
      <w:r w:rsidRPr="00260EE1">
        <w:rPr>
          <w:rFonts w:ascii="Arial" w:hAnsi="Arial" w:cs="Arial"/>
          <w:sz w:val="24"/>
          <w:szCs w:val="24"/>
        </w:rPr>
        <w:t xml:space="preserve">. </w:t>
      </w:r>
    </w:p>
    <w:p w14:paraId="2066AAA6" w14:textId="2E230391"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1</w:t>
      </w:r>
      <w:r w:rsidR="00F7335D">
        <w:rPr>
          <w:rFonts w:ascii="Arial" w:hAnsi="Arial" w:cs="Arial"/>
          <w:sz w:val="24"/>
          <w:szCs w:val="24"/>
        </w:rPr>
        <w:t>7</w:t>
      </w:r>
      <w:r w:rsidRPr="00260EE1">
        <w:rPr>
          <w:rFonts w:ascii="Arial" w:hAnsi="Arial" w:cs="Arial"/>
          <w:sz w:val="24"/>
          <w:szCs w:val="24"/>
        </w:rPr>
        <w:t xml:space="preserve">.4. Os créditos orçamentários decorrentes das despesas a serem empenhadas neste exercício encontram-se fixados na Lei Orçamentária Anual (LOA), na classificação funcional-programática: a) Departamento: Administração. Responsável: Administração do Gabinete. Recursos orçamentários. Funcional programática: </w:t>
      </w:r>
    </w:p>
    <w:p w14:paraId="1DAD5509" w14:textId="6790A457" w:rsidR="00260EE1" w:rsidRPr="00260EE1" w:rsidRDefault="00260EE1" w:rsidP="00260EE1">
      <w:pPr>
        <w:widowControl w:val="0"/>
        <w:autoSpaceDE w:val="0"/>
        <w:autoSpaceDN w:val="0"/>
        <w:adjustRightInd w:val="0"/>
        <w:jc w:val="both"/>
        <w:rPr>
          <w:rFonts w:ascii="Arial" w:hAnsi="Arial" w:cs="Arial"/>
          <w:sz w:val="24"/>
          <w:szCs w:val="24"/>
        </w:rPr>
      </w:pPr>
      <w:r w:rsidRPr="00260EE1">
        <w:rPr>
          <w:rFonts w:ascii="Arial" w:hAnsi="Arial" w:cs="Arial"/>
          <w:sz w:val="24"/>
          <w:szCs w:val="24"/>
        </w:rPr>
        <w:t>1</w:t>
      </w:r>
      <w:r w:rsidR="00F7335D">
        <w:rPr>
          <w:rFonts w:ascii="Arial" w:hAnsi="Arial" w:cs="Arial"/>
          <w:sz w:val="24"/>
          <w:szCs w:val="24"/>
        </w:rPr>
        <w:t>7</w:t>
      </w:r>
      <w:r w:rsidRPr="00260EE1">
        <w:rPr>
          <w:rFonts w:ascii="Arial" w:hAnsi="Arial" w:cs="Arial"/>
          <w:sz w:val="24"/>
          <w:szCs w:val="24"/>
        </w:rPr>
        <w:t xml:space="preserve">.5. As despesas a serem empenhadas em exercícios posteriores constam do planejamento previsto no Plano Plurianual, conforme programa (s), objetivo (s) e meta (s) nele estabelecidos. </w:t>
      </w:r>
    </w:p>
    <w:p w14:paraId="34AB8887" w14:textId="33A17FF5" w:rsidR="00260EE1" w:rsidRDefault="00260EE1" w:rsidP="00E81CFB">
      <w:pPr>
        <w:widowControl w:val="0"/>
        <w:autoSpaceDE w:val="0"/>
        <w:autoSpaceDN w:val="0"/>
        <w:adjustRightInd w:val="0"/>
        <w:jc w:val="both"/>
        <w:rPr>
          <w:rFonts w:ascii="Arial" w:hAnsi="Arial" w:cs="Arial"/>
          <w:sz w:val="24"/>
          <w:szCs w:val="24"/>
        </w:rPr>
      </w:pPr>
    </w:p>
    <w:p w14:paraId="55B69678" w14:textId="58B769D6" w:rsidR="00260EE1" w:rsidRDefault="00260EE1" w:rsidP="00E81CFB">
      <w:pPr>
        <w:widowControl w:val="0"/>
        <w:autoSpaceDE w:val="0"/>
        <w:autoSpaceDN w:val="0"/>
        <w:adjustRightInd w:val="0"/>
        <w:jc w:val="both"/>
        <w:rPr>
          <w:rFonts w:ascii="Arial" w:hAnsi="Arial" w:cs="Arial"/>
          <w:sz w:val="24"/>
          <w:szCs w:val="24"/>
        </w:rPr>
      </w:pPr>
    </w:p>
    <w:p w14:paraId="0F641455" w14:textId="0D6CAF56" w:rsidR="00260EE1" w:rsidRDefault="00260EE1" w:rsidP="00E81CFB">
      <w:pPr>
        <w:widowControl w:val="0"/>
        <w:autoSpaceDE w:val="0"/>
        <w:autoSpaceDN w:val="0"/>
        <w:adjustRightInd w:val="0"/>
        <w:jc w:val="both"/>
        <w:rPr>
          <w:rFonts w:ascii="Arial" w:hAnsi="Arial" w:cs="Arial"/>
          <w:sz w:val="24"/>
          <w:szCs w:val="24"/>
        </w:rPr>
      </w:pPr>
    </w:p>
    <w:p w14:paraId="1D8F4166" w14:textId="6FE7D533" w:rsidR="00260EE1" w:rsidRDefault="00260EE1">
      <w:pPr>
        <w:rPr>
          <w:rFonts w:ascii="Arial" w:hAnsi="Arial" w:cs="Arial"/>
          <w:sz w:val="24"/>
          <w:szCs w:val="24"/>
        </w:rPr>
      </w:pPr>
      <w:r>
        <w:rPr>
          <w:rFonts w:ascii="Arial" w:hAnsi="Arial" w:cs="Arial"/>
          <w:sz w:val="24"/>
          <w:szCs w:val="24"/>
        </w:rPr>
        <w:br w:type="page"/>
      </w:r>
    </w:p>
    <w:p w14:paraId="2BEAE942" w14:textId="77777777" w:rsidR="00260EE1" w:rsidRDefault="00260EE1" w:rsidP="00E81CFB">
      <w:pPr>
        <w:widowControl w:val="0"/>
        <w:autoSpaceDE w:val="0"/>
        <w:autoSpaceDN w:val="0"/>
        <w:adjustRightInd w:val="0"/>
        <w:jc w:val="both"/>
        <w:rPr>
          <w:rFonts w:ascii="Arial" w:hAnsi="Arial" w:cs="Arial"/>
          <w:sz w:val="24"/>
          <w:szCs w:val="24"/>
        </w:rPr>
      </w:pPr>
    </w:p>
    <w:p w14:paraId="143BDBCC" w14:textId="576BCC44" w:rsidR="00260EE1" w:rsidRDefault="00260EE1" w:rsidP="00E81CFB">
      <w:pPr>
        <w:widowControl w:val="0"/>
        <w:autoSpaceDE w:val="0"/>
        <w:autoSpaceDN w:val="0"/>
        <w:adjustRightInd w:val="0"/>
        <w:jc w:val="both"/>
        <w:rPr>
          <w:rFonts w:ascii="Arial" w:hAnsi="Arial" w:cs="Arial"/>
          <w:sz w:val="24"/>
          <w:szCs w:val="24"/>
        </w:rPr>
      </w:pPr>
    </w:p>
    <w:p w14:paraId="5D883E85" w14:textId="4ED34AC8" w:rsidR="00260EE1" w:rsidRDefault="00260EE1" w:rsidP="00E81CFB">
      <w:pPr>
        <w:widowControl w:val="0"/>
        <w:autoSpaceDE w:val="0"/>
        <w:autoSpaceDN w:val="0"/>
        <w:adjustRightInd w:val="0"/>
        <w:jc w:val="both"/>
        <w:rPr>
          <w:rFonts w:ascii="Arial" w:hAnsi="Arial" w:cs="Arial"/>
          <w:sz w:val="24"/>
          <w:szCs w:val="24"/>
        </w:rPr>
      </w:pPr>
    </w:p>
    <w:p w14:paraId="1AE8CC06" w14:textId="77777777" w:rsidR="00260EE1" w:rsidRPr="00820C30" w:rsidRDefault="00260EE1" w:rsidP="00E81CFB">
      <w:pPr>
        <w:widowControl w:val="0"/>
        <w:autoSpaceDE w:val="0"/>
        <w:autoSpaceDN w:val="0"/>
        <w:adjustRightInd w:val="0"/>
        <w:jc w:val="both"/>
        <w:rPr>
          <w:rFonts w:ascii="Arial" w:hAnsi="Arial" w:cs="Arial"/>
          <w:sz w:val="24"/>
          <w:szCs w:val="24"/>
        </w:rPr>
      </w:pPr>
    </w:p>
    <w:p w14:paraId="720C0607" w14:textId="5123D549" w:rsidR="00E81CFB" w:rsidRPr="00820C30" w:rsidRDefault="00E81CFB" w:rsidP="00E81CFB">
      <w:pPr>
        <w:pStyle w:val="Ttulo5"/>
        <w:spacing w:line="312" w:lineRule="auto"/>
        <w:rPr>
          <w:rFonts w:ascii="Arial" w:hAnsi="Arial" w:cs="Arial"/>
          <w:sz w:val="24"/>
          <w:szCs w:val="24"/>
        </w:rPr>
      </w:pPr>
      <w:r w:rsidRPr="00820C30">
        <w:rPr>
          <w:rFonts w:ascii="Arial" w:hAnsi="Arial" w:cs="Arial"/>
          <w:sz w:val="24"/>
          <w:szCs w:val="24"/>
        </w:rPr>
        <w:t xml:space="preserve">TERMO DE CREDENCIAMENTO Nº </w:t>
      </w:r>
      <w:r>
        <w:rPr>
          <w:rFonts w:ascii="Arial" w:hAnsi="Arial" w:cs="Arial"/>
          <w:sz w:val="24"/>
          <w:szCs w:val="24"/>
          <w:lang w:val="pt-BR"/>
        </w:rPr>
        <w:t>0</w:t>
      </w:r>
      <w:r w:rsidR="00A47EED">
        <w:rPr>
          <w:rFonts w:ascii="Arial" w:hAnsi="Arial" w:cs="Arial"/>
          <w:sz w:val="24"/>
          <w:szCs w:val="24"/>
          <w:lang w:val="pt-BR"/>
        </w:rPr>
        <w:t>06</w:t>
      </w:r>
      <w:r w:rsidRPr="00820C30">
        <w:rPr>
          <w:rFonts w:ascii="Arial" w:hAnsi="Arial" w:cs="Arial"/>
          <w:sz w:val="24"/>
          <w:szCs w:val="24"/>
        </w:rPr>
        <w:t>/2.0</w:t>
      </w:r>
      <w:r w:rsidR="00566803">
        <w:rPr>
          <w:rFonts w:ascii="Arial" w:hAnsi="Arial" w:cs="Arial"/>
          <w:sz w:val="24"/>
          <w:szCs w:val="24"/>
          <w:lang w:val="pt-BR"/>
        </w:rPr>
        <w:t>23</w:t>
      </w:r>
    </w:p>
    <w:p w14:paraId="6B0741D7" w14:textId="10D8E62E" w:rsidR="00E81CFB" w:rsidRPr="00820C30" w:rsidRDefault="00E81CFB" w:rsidP="00E81CFB">
      <w:pPr>
        <w:pStyle w:val="Ttulo6"/>
        <w:spacing w:line="312" w:lineRule="auto"/>
        <w:rPr>
          <w:rFonts w:ascii="Arial" w:hAnsi="Arial" w:cs="Arial"/>
          <w:sz w:val="24"/>
          <w:szCs w:val="24"/>
        </w:rPr>
      </w:pPr>
      <w:r w:rsidRPr="00820C30">
        <w:rPr>
          <w:rFonts w:ascii="Arial" w:hAnsi="Arial" w:cs="Arial"/>
          <w:sz w:val="24"/>
          <w:szCs w:val="24"/>
        </w:rPr>
        <w:t xml:space="preserve">Processo nº </w:t>
      </w:r>
      <w:r w:rsidR="00A47EED">
        <w:rPr>
          <w:rFonts w:ascii="Arial" w:hAnsi="Arial" w:cs="Arial"/>
          <w:sz w:val="24"/>
          <w:szCs w:val="24"/>
        </w:rPr>
        <w:t>241/</w:t>
      </w:r>
      <w:r w:rsidR="00566803">
        <w:rPr>
          <w:rFonts w:ascii="Arial" w:hAnsi="Arial" w:cs="Arial"/>
          <w:sz w:val="24"/>
          <w:szCs w:val="24"/>
        </w:rPr>
        <w:t>23</w:t>
      </w:r>
    </w:p>
    <w:p w14:paraId="1075B29F" w14:textId="77777777" w:rsidR="00E81CFB" w:rsidRPr="00820C30" w:rsidRDefault="00E81CFB" w:rsidP="00E81CFB">
      <w:pPr>
        <w:spacing w:line="312" w:lineRule="auto"/>
        <w:jc w:val="both"/>
        <w:rPr>
          <w:rFonts w:ascii="Arial" w:hAnsi="Arial" w:cs="Arial"/>
          <w:sz w:val="24"/>
          <w:szCs w:val="24"/>
        </w:rPr>
      </w:pPr>
    </w:p>
    <w:p w14:paraId="0E522541" w14:textId="782A5A2A" w:rsidR="00E81CFB" w:rsidRPr="00820C30" w:rsidRDefault="00E81CFB" w:rsidP="00E81CFB">
      <w:pPr>
        <w:spacing w:line="312" w:lineRule="auto"/>
        <w:ind w:left="3540"/>
        <w:jc w:val="both"/>
        <w:rPr>
          <w:rFonts w:ascii="Arial" w:hAnsi="Arial" w:cs="Arial"/>
          <w:sz w:val="24"/>
          <w:szCs w:val="24"/>
        </w:rPr>
      </w:pPr>
      <w:r w:rsidRPr="00F7335D">
        <w:rPr>
          <w:rFonts w:ascii="Arial" w:hAnsi="Arial" w:cs="Arial"/>
          <w:b/>
          <w:bCs/>
          <w:sz w:val="24"/>
          <w:szCs w:val="24"/>
        </w:rPr>
        <w:t>T</w:t>
      </w:r>
      <w:r w:rsidR="00F7335D" w:rsidRPr="00F7335D">
        <w:rPr>
          <w:rFonts w:ascii="Arial" w:hAnsi="Arial" w:cs="Arial"/>
          <w:b/>
          <w:bCs/>
          <w:sz w:val="24"/>
          <w:szCs w:val="24"/>
        </w:rPr>
        <w:t>ERMO DE</w:t>
      </w:r>
      <w:r w:rsidR="00F7335D">
        <w:rPr>
          <w:rFonts w:ascii="Arial" w:hAnsi="Arial" w:cs="Arial"/>
          <w:sz w:val="24"/>
          <w:szCs w:val="24"/>
        </w:rPr>
        <w:t xml:space="preserve"> </w:t>
      </w:r>
      <w:r w:rsidR="00F7335D" w:rsidRPr="004F4052">
        <w:rPr>
          <w:rFonts w:ascii="Arial" w:hAnsi="Arial" w:cs="Arial"/>
          <w:b/>
          <w:bCs/>
          <w:color w:val="000000"/>
          <w:sz w:val="24"/>
          <w:szCs w:val="24"/>
        </w:rPr>
        <w:t>C</w:t>
      </w:r>
      <w:r w:rsidR="00F7335D">
        <w:rPr>
          <w:rFonts w:ascii="Arial" w:hAnsi="Arial" w:cs="Arial"/>
          <w:b/>
          <w:bCs/>
          <w:color w:val="000000"/>
          <w:sz w:val="24"/>
          <w:szCs w:val="24"/>
        </w:rPr>
        <w:t xml:space="preserve">REDENCIAMENTO </w:t>
      </w:r>
      <w:r w:rsidR="00F7335D" w:rsidRPr="004F4052">
        <w:rPr>
          <w:rFonts w:ascii="Arial" w:hAnsi="Arial" w:cs="Arial"/>
          <w:b/>
          <w:bCs/>
          <w:color w:val="000000"/>
          <w:sz w:val="24"/>
          <w:szCs w:val="24"/>
        </w:rPr>
        <w:t>DE</w:t>
      </w:r>
      <w:r w:rsidR="00F7335D">
        <w:rPr>
          <w:rFonts w:ascii="Arial" w:hAnsi="Arial" w:cs="Arial"/>
          <w:b/>
          <w:bCs/>
          <w:color w:val="000000"/>
          <w:sz w:val="24"/>
          <w:szCs w:val="24"/>
        </w:rPr>
        <w:t xml:space="preserve"> </w:t>
      </w:r>
      <w:r w:rsidR="00F7335D" w:rsidRPr="004F4052">
        <w:rPr>
          <w:rFonts w:ascii="Arial" w:hAnsi="Arial" w:cs="Arial"/>
          <w:b/>
          <w:bCs/>
          <w:color w:val="000000"/>
          <w:sz w:val="24"/>
          <w:szCs w:val="24"/>
        </w:rPr>
        <w:t xml:space="preserve">EMPRESA ESPECIALIZADA </w:t>
      </w:r>
      <w:r w:rsidR="00F7335D">
        <w:rPr>
          <w:rFonts w:ascii="Arial" w:hAnsi="Arial" w:cs="Arial"/>
          <w:b/>
          <w:bCs/>
          <w:color w:val="000000"/>
          <w:sz w:val="24"/>
          <w:szCs w:val="24"/>
        </w:rPr>
        <w:t>PARA PRESTAÇÃO DE SERVIÇOS DE ASSISTÊNCIA MÉDICO HOSPITALAR NOS TERMOS DA LEI MUNICIPAL Nº 2.090 DE 10 DE OUTUBRO DE 2.023.</w:t>
      </w:r>
    </w:p>
    <w:p w14:paraId="006BD787" w14:textId="77777777" w:rsidR="00E81CFB" w:rsidRPr="00820C30" w:rsidRDefault="00E81CFB" w:rsidP="00E81CFB">
      <w:pPr>
        <w:spacing w:line="312" w:lineRule="auto"/>
        <w:ind w:left="3540"/>
        <w:jc w:val="both"/>
        <w:rPr>
          <w:rFonts w:ascii="Arial" w:hAnsi="Arial" w:cs="Arial"/>
          <w:sz w:val="24"/>
          <w:szCs w:val="24"/>
        </w:rPr>
      </w:pPr>
    </w:p>
    <w:p w14:paraId="35D4B95A" w14:textId="6C2E78A2" w:rsidR="00E81CFB" w:rsidRPr="00820C30" w:rsidRDefault="00E81CFB" w:rsidP="00E81CFB">
      <w:pPr>
        <w:spacing w:line="312" w:lineRule="auto"/>
        <w:jc w:val="both"/>
        <w:rPr>
          <w:rFonts w:ascii="Arial" w:hAnsi="Arial" w:cs="Arial"/>
          <w:sz w:val="24"/>
          <w:szCs w:val="24"/>
        </w:rPr>
      </w:pPr>
      <w:r w:rsidRPr="00820C30">
        <w:rPr>
          <w:rFonts w:ascii="Arial" w:hAnsi="Arial" w:cs="Arial"/>
          <w:sz w:val="24"/>
          <w:szCs w:val="24"/>
        </w:rPr>
        <w:t xml:space="preserve">Pelo presente instrumento e na melhor forma de direito, de um lado o Município de </w:t>
      </w:r>
      <w:r>
        <w:rPr>
          <w:rFonts w:ascii="Arial" w:hAnsi="Arial" w:cs="Arial"/>
          <w:sz w:val="24"/>
          <w:szCs w:val="24"/>
        </w:rPr>
        <w:t>Rifaina</w:t>
      </w:r>
      <w:r w:rsidRPr="00820C30">
        <w:rPr>
          <w:rFonts w:ascii="Arial" w:hAnsi="Arial" w:cs="Arial"/>
          <w:sz w:val="24"/>
          <w:szCs w:val="24"/>
        </w:rPr>
        <w:t>, CNPJ nº 4</w:t>
      </w:r>
      <w:r>
        <w:rPr>
          <w:rFonts w:ascii="Arial" w:hAnsi="Arial" w:cs="Arial"/>
          <w:sz w:val="24"/>
          <w:szCs w:val="24"/>
        </w:rPr>
        <w:t>5</w:t>
      </w:r>
      <w:r w:rsidRPr="00820C30">
        <w:rPr>
          <w:rFonts w:ascii="Arial" w:hAnsi="Arial" w:cs="Arial"/>
          <w:sz w:val="24"/>
          <w:szCs w:val="24"/>
        </w:rPr>
        <w:t>.</w:t>
      </w:r>
      <w:r>
        <w:rPr>
          <w:rFonts w:ascii="Arial" w:hAnsi="Arial" w:cs="Arial"/>
          <w:sz w:val="24"/>
          <w:szCs w:val="24"/>
        </w:rPr>
        <w:t>318</w:t>
      </w:r>
      <w:r w:rsidRPr="00820C30">
        <w:rPr>
          <w:rFonts w:ascii="Arial" w:hAnsi="Arial" w:cs="Arial"/>
          <w:sz w:val="24"/>
          <w:szCs w:val="24"/>
        </w:rPr>
        <w:t>.</w:t>
      </w:r>
      <w:r>
        <w:rPr>
          <w:rFonts w:ascii="Arial" w:hAnsi="Arial" w:cs="Arial"/>
          <w:sz w:val="24"/>
          <w:szCs w:val="24"/>
        </w:rPr>
        <w:t>995</w:t>
      </w:r>
      <w:r w:rsidRPr="00820C30">
        <w:rPr>
          <w:rFonts w:ascii="Arial" w:hAnsi="Arial" w:cs="Arial"/>
          <w:sz w:val="24"/>
          <w:szCs w:val="24"/>
        </w:rPr>
        <w:t>/0001-</w:t>
      </w:r>
      <w:r>
        <w:rPr>
          <w:rFonts w:ascii="Arial" w:hAnsi="Arial" w:cs="Arial"/>
          <w:sz w:val="24"/>
          <w:szCs w:val="24"/>
        </w:rPr>
        <w:t>71</w:t>
      </w:r>
      <w:r w:rsidRPr="00820C30">
        <w:rPr>
          <w:rFonts w:ascii="Arial" w:hAnsi="Arial" w:cs="Arial"/>
          <w:sz w:val="24"/>
          <w:szCs w:val="24"/>
        </w:rPr>
        <w:t xml:space="preserve">, com sede nesta cidade de </w:t>
      </w:r>
      <w:r>
        <w:rPr>
          <w:rFonts w:ascii="Arial" w:hAnsi="Arial" w:cs="Arial"/>
          <w:sz w:val="24"/>
          <w:szCs w:val="24"/>
        </w:rPr>
        <w:t>Rifaina</w:t>
      </w:r>
      <w:r w:rsidRPr="00820C30">
        <w:rPr>
          <w:rFonts w:ascii="Arial" w:hAnsi="Arial" w:cs="Arial"/>
          <w:sz w:val="24"/>
          <w:szCs w:val="24"/>
        </w:rPr>
        <w:t xml:space="preserve">, Estado de São Paulo, na Rua </w:t>
      </w:r>
      <w:r>
        <w:rPr>
          <w:rFonts w:ascii="Arial" w:hAnsi="Arial" w:cs="Arial"/>
          <w:sz w:val="24"/>
          <w:szCs w:val="24"/>
        </w:rPr>
        <w:t>Barão de Rifaina</w:t>
      </w:r>
      <w:r w:rsidRPr="00820C30">
        <w:rPr>
          <w:rFonts w:ascii="Arial" w:hAnsi="Arial" w:cs="Arial"/>
          <w:sz w:val="24"/>
          <w:szCs w:val="24"/>
        </w:rPr>
        <w:t xml:space="preserve"> nº </w:t>
      </w:r>
      <w:r>
        <w:rPr>
          <w:rFonts w:ascii="Arial" w:hAnsi="Arial" w:cs="Arial"/>
          <w:sz w:val="24"/>
          <w:szCs w:val="24"/>
        </w:rPr>
        <w:t>251</w:t>
      </w:r>
      <w:r w:rsidRPr="00820C30">
        <w:rPr>
          <w:rFonts w:ascii="Arial" w:hAnsi="Arial" w:cs="Arial"/>
          <w:sz w:val="24"/>
          <w:szCs w:val="24"/>
        </w:rPr>
        <w:t xml:space="preserve">, doravante designado </w:t>
      </w:r>
      <w:r w:rsidRPr="00820C30">
        <w:rPr>
          <w:rFonts w:ascii="Arial" w:hAnsi="Arial" w:cs="Arial"/>
          <w:b/>
          <w:sz w:val="24"/>
          <w:szCs w:val="24"/>
        </w:rPr>
        <w:t>CREDENCIANTE</w:t>
      </w:r>
      <w:r w:rsidRPr="00820C30">
        <w:rPr>
          <w:rFonts w:ascii="Arial" w:hAnsi="Arial" w:cs="Arial"/>
          <w:sz w:val="24"/>
          <w:szCs w:val="24"/>
        </w:rPr>
        <w:t>, neste ato representado, p</w:t>
      </w:r>
      <w:r>
        <w:rPr>
          <w:rFonts w:ascii="Arial" w:hAnsi="Arial" w:cs="Arial"/>
          <w:sz w:val="24"/>
          <w:szCs w:val="24"/>
        </w:rPr>
        <w:t>or seu Prefeito Municipal</w:t>
      </w:r>
      <w:r w:rsidRPr="00EC019C">
        <w:rPr>
          <w:rFonts w:ascii="Arial" w:hAnsi="Arial" w:cs="Arial"/>
          <w:sz w:val="24"/>
          <w:szCs w:val="24"/>
        </w:rPr>
        <w:t>, Hugo César Lourenço, brasileiro, casado, portador do RG nº. 4.113.475 SSP/SP e do CPF nº. 086.952.966-87, residente e domiciliado</w:t>
      </w:r>
      <w:r>
        <w:rPr>
          <w:rFonts w:ascii="Arial" w:hAnsi="Arial" w:cs="Arial"/>
          <w:sz w:val="24"/>
          <w:szCs w:val="24"/>
        </w:rPr>
        <w:t xml:space="preserve"> em </w:t>
      </w:r>
      <w:proofErr w:type="spellStart"/>
      <w:r>
        <w:rPr>
          <w:rFonts w:ascii="Arial" w:hAnsi="Arial" w:cs="Arial"/>
          <w:sz w:val="24"/>
          <w:szCs w:val="24"/>
        </w:rPr>
        <w:t>Rifaina</w:t>
      </w:r>
      <w:proofErr w:type="spellEnd"/>
      <w:r>
        <w:rPr>
          <w:rFonts w:ascii="Arial" w:hAnsi="Arial" w:cs="Arial"/>
          <w:sz w:val="24"/>
          <w:szCs w:val="24"/>
        </w:rPr>
        <w:t xml:space="preserve">, </w:t>
      </w:r>
      <w:r w:rsidRPr="00EC019C">
        <w:rPr>
          <w:rFonts w:ascii="Arial" w:hAnsi="Arial" w:cs="Arial"/>
          <w:sz w:val="24"/>
          <w:szCs w:val="24"/>
        </w:rPr>
        <w:t xml:space="preserve"> à </w:t>
      </w:r>
      <w:r w:rsidR="00562B34">
        <w:rPr>
          <w:rFonts w:ascii="Arial" w:eastAsia="Arial" w:hAnsi="Arial" w:cs="Arial"/>
          <w:spacing w:val="1"/>
          <w:sz w:val="24"/>
          <w:szCs w:val="24"/>
        </w:rPr>
        <w:t xml:space="preserve">Rua: </w:t>
      </w:r>
      <w:proofErr w:type="spellStart"/>
      <w:r w:rsidR="00562B34">
        <w:rPr>
          <w:rFonts w:ascii="Arial" w:eastAsia="Arial" w:hAnsi="Arial" w:cs="Arial"/>
          <w:spacing w:val="1"/>
          <w:sz w:val="24"/>
          <w:szCs w:val="24"/>
        </w:rPr>
        <w:t>Rassine</w:t>
      </w:r>
      <w:proofErr w:type="spellEnd"/>
      <w:r w:rsidR="00562B34">
        <w:rPr>
          <w:rFonts w:ascii="Arial" w:eastAsia="Arial" w:hAnsi="Arial" w:cs="Arial"/>
          <w:spacing w:val="1"/>
          <w:sz w:val="24"/>
          <w:szCs w:val="24"/>
        </w:rPr>
        <w:t xml:space="preserve"> Elias, n° 234, Apto n° 32, Nova Rifaina</w:t>
      </w:r>
      <w:r w:rsidRPr="00820C30">
        <w:rPr>
          <w:rFonts w:ascii="Arial" w:hAnsi="Arial" w:cs="Arial"/>
          <w:sz w:val="24"/>
          <w:szCs w:val="24"/>
        </w:rPr>
        <w:t xml:space="preserve"> e,  ________________, inscrito no CNPJ sob o nº __________, situada na ______________________, na cidade de _______________, doravante denominado </w:t>
      </w:r>
      <w:r w:rsidRPr="00820C30">
        <w:rPr>
          <w:rFonts w:ascii="Arial" w:hAnsi="Arial" w:cs="Arial"/>
          <w:b/>
          <w:sz w:val="24"/>
          <w:szCs w:val="24"/>
        </w:rPr>
        <w:t>CREDENCIAD</w:t>
      </w:r>
      <w:r w:rsidR="00106292">
        <w:rPr>
          <w:rFonts w:ascii="Arial" w:hAnsi="Arial" w:cs="Arial"/>
          <w:b/>
          <w:sz w:val="24"/>
          <w:szCs w:val="24"/>
        </w:rPr>
        <w:t>O</w:t>
      </w:r>
      <w:r w:rsidRPr="00820C30">
        <w:rPr>
          <w:rFonts w:ascii="Arial" w:hAnsi="Arial" w:cs="Arial"/>
          <w:sz w:val="24"/>
          <w:szCs w:val="24"/>
        </w:rPr>
        <w:t>, têm justo e acordado este Termo de Credenciamento, de conformidade com a Lei nº 8.666/93 e suas alterações posteriores, e mediante as seguintes cláusulas e condições:</w:t>
      </w:r>
    </w:p>
    <w:p w14:paraId="625C381C" w14:textId="77777777" w:rsidR="002D7420" w:rsidRPr="00820C30" w:rsidRDefault="002D7420" w:rsidP="00E81CFB">
      <w:pPr>
        <w:spacing w:line="312" w:lineRule="auto"/>
        <w:jc w:val="both"/>
        <w:rPr>
          <w:rFonts w:ascii="Arial" w:hAnsi="Arial" w:cs="Arial"/>
          <w:b/>
          <w:sz w:val="24"/>
          <w:szCs w:val="24"/>
        </w:rPr>
      </w:pPr>
    </w:p>
    <w:p w14:paraId="05A997C4" w14:textId="77777777" w:rsidR="00E81CFB" w:rsidRPr="00820C30" w:rsidRDefault="00E81CFB" w:rsidP="00E81CFB">
      <w:pPr>
        <w:spacing w:line="312" w:lineRule="auto"/>
        <w:jc w:val="both"/>
        <w:rPr>
          <w:rFonts w:ascii="Arial" w:hAnsi="Arial" w:cs="Arial"/>
          <w:b/>
          <w:sz w:val="24"/>
          <w:szCs w:val="24"/>
        </w:rPr>
      </w:pPr>
      <w:r w:rsidRPr="00820C30">
        <w:rPr>
          <w:rFonts w:ascii="Arial" w:hAnsi="Arial" w:cs="Arial"/>
          <w:b/>
          <w:sz w:val="24"/>
          <w:szCs w:val="24"/>
        </w:rPr>
        <w:t>DO OBJETO</w:t>
      </w:r>
    </w:p>
    <w:p w14:paraId="562FE5BC" w14:textId="77777777" w:rsidR="00E81CFB" w:rsidRPr="00820C30" w:rsidRDefault="00E81CFB" w:rsidP="00E81CFB">
      <w:pPr>
        <w:spacing w:line="312" w:lineRule="auto"/>
        <w:jc w:val="both"/>
        <w:rPr>
          <w:rFonts w:ascii="Arial" w:hAnsi="Arial" w:cs="Arial"/>
          <w:sz w:val="24"/>
          <w:szCs w:val="24"/>
        </w:rPr>
      </w:pPr>
    </w:p>
    <w:p w14:paraId="53F5C4FB" w14:textId="62AFE2DF" w:rsidR="00F7335D" w:rsidRDefault="00E81CFB" w:rsidP="00E81CFB">
      <w:pPr>
        <w:spacing w:line="312" w:lineRule="auto"/>
        <w:jc w:val="both"/>
        <w:rPr>
          <w:rFonts w:ascii="Arial" w:hAnsi="Arial" w:cs="Arial"/>
          <w:sz w:val="24"/>
          <w:szCs w:val="24"/>
        </w:rPr>
      </w:pPr>
      <w:r w:rsidRPr="00820C30">
        <w:rPr>
          <w:rFonts w:ascii="Arial" w:hAnsi="Arial" w:cs="Arial"/>
          <w:sz w:val="24"/>
          <w:szCs w:val="24"/>
        </w:rPr>
        <w:t xml:space="preserve">O presente Termo tem por objeto </w:t>
      </w:r>
      <w:r w:rsidR="00F7335D">
        <w:rPr>
          <w:rFonts w:ascii="Arial" w:hAnsi="Arial" w:cs="Arial"/>
          <w:sz w:val="24"/>
          <w:szCs w:val="24"/>
        </w:rPr>
        <w:t xml:space="preserve">o </w:t>
      </w:r>
      <w:r w:rsidR="00F7335D" w:rsidRPr="00F7335D">
        <w:rPr>
          <w:rFonts w:ascii="Arial" w:hAnsi="Arial" w:cs="Arial"/>
          <w:sz w:val="24"/>
          <w:szCs w:val="24"/>
        </w:rPr>
        <w:t>CREDENCIAMENTO DE EMPRESA ESPECIALIZADA PARA PRESTAÇÃO DE SERVIÇOS DE ASSISTÊNCIA MÉDICO HOSPITALAR NOS TERMOS DA LEI MUNICIPAL Nº 2.090 DE 10 DE OUTUBRO DE 2.023</w:t>
      </w:r>
      <w:r w:rsidR="00F7335D">
        <w:rPr>
          <w:rFonts w:ascii="Arial" w:hAnsi="Arial" w:cs="Arial"/>
          <w:sz w:val="24"/>
          <w:szCs w:val="24"/>
        </w:rPr>
        <w:t>.</w:t>
      </w:r>
    </w:p>
    <w:p w14:paraId="175BD323" w14:textId="77777777" w:rsidR="00E81CFB" w:rsidRDefault="00E81CFB" w:rsidP="00E81CFB">
      <w:pPr>
        <w:spacing w:line="312" w:lineRule="auto"/>
        <w:jc w:val="both"/>
        <w:rPr>
          <w:rFonts w:ascii="Arial" w:hAnsi="Arial" w:cs="Arial"/>
          <w:color w:val="000000"/>
          <w:sz w:val="24"/>
          <w:szCs w:val="24"/>
        </w:rPr>
      </w:pPr>
    </w:p>
    <w:p w14:paraId="38BFA87A" w14:textId="77777777" w:rsidR="00E81CFB" w:rsidRDefault="00E81CFB" w:rsidP="00E81CFB">
      <w:pPr>
        <w:spacing w:line="312" w:lineRule="auto"/>
        <w:jc w:val="both"/>
        <w:rPr>
          <w:rFonts w:ascii="Arial" w:hAnsi="Arial" w:cs="Arial"/>
          <w:b/>
          <w:sz w:val="24"/>
          <w:szCs w:val="24"/>
        </w:rPr>
      </w:pPr>
    </w:p>
    <w:p w14:paraId="2BAF2417" w14:textId="77777777" w:rsidR="00E81CFB" w:rsidRPr="00820C30" w:rsidRDefault="00E81CFB" w:rsidP="00E81CFB">
      <w:pPr>
        <w:spacing w:line="312" w:lineRule="auto"/>
        <w:jc w:val="both"/>
        <w:rPr>
          <w:rFonts w:ascii="Arial" w:hAnsi="Arial" w:cs="Arial"/>
          <w:b/>
          <w:sz w:val="24"/>
          <w:szCs w:val="24"/>
        </w:rPr>
      </w:pPr>
      <w:r w:rsidRPr="00820C30">
        <w:rPr>
          <w:rFonts w:ascii="Arial" w:hAnsi="Arial" w:cs="Arial"/>
          <w:b/>
          <w:sz w:val="24"/>
          <w:szCs w:val="24"/>
        </w:rPr>
        <w:t>DOS PREÇOS E VALORES</w:t>
      </w:r>
    </w:p>
    <w:p w14:paraId="7908630A" w14:textId="77777777" w:rsidR="00E81CFB" w:rsidRPr="00820C30" w:rsidRDefault="00E81CFB" w:rsidP="00E81CFB">
      <w:pPr>
        <w:spacing w:line="312" w:lineRule="auto"/>
        <w:jc w:val="both"/>
        <w:rPr>
          <w:rFonts w:ascii="Arial" w:hAnsi="Arial" w:cs="Arial"/>
          <w:b/>
          <w:sz w:val="24"/>
          <w:szCs w:val="24"/>
        </w:rPr>
      </w:pPr>
    </w:p>
    <w:p w14:paraId="51CC6AEC" w14:textId="6DC971C2" w:rsidR="00E81CFB" w:rsidRPr="00820C30" w:rsidRDefault="00E81CFB" w:rsidP="00E81CFB">
      <w:pPr>
        <w:spacing w:line="312" w:lineRule="auto"/>
        <w:jc w:val="both"/>
        <w:rPr>
          <w:rFonts w:ascii="Arial" w:hAnsi="Arial" w:cs="Arial"/>
          <w:color w:val="000000"/>
          <w:sz w:val="24"/>
          <w:szCs w:val="24"/>
        </w:rPr>
      </w:pPr>
      <w:r w:rsidRPr="00820C30">
        <w:rPr>
          <w:rFonts w:ascii="Arial" w:hAnsi="Arial" w:cs="Arial"/>
          <w:color w:val="000000"/>
          <w:sz w:val="24"/>
          <w:szCs w:val="24"/>
        </w:rPr>
        <w:t xml:space="preserve">A </w:t>
      </w:r>
      <w:proofErr w:type="spellStart"/>
      <w:r w:rsidRPr="00820C30">
        <w:rPr>
          <w:rFonts w:ascii="Arial" w:hAnsi="Arial" w:cs="Arial"/>
          <w:color w:val="000000"/>
          <w:sz w:val="24"/>
          <w:szCs w:val="24"/>
        </w:rPr>
        <w:t>Credenciante</w:t>
      </w:r>
      <w:proofErr w:type="spellEnd"/>
      <w:r w:rsidRPr="00820C30">
        <w:rPr>
          <w:rFonts w:ascii="Arial" w:hAnsi="Arial" w:cs="Arial"/>
          <w:color w:val="000000"/>
          <w:sz w:val="24"/>
          <w:szCs w:val="24"/>
        </w:rPr>
        <w:t xml:space="preserve"> pagará ao Credenciado o</w:t>
      </w:r>
      <w:r w:rsidR="002D7420">
        <w:rPr>
          <w:rFonts w:ascii="Arial" w:hAnsi="Arial" w:cs="Arial"/>
          <w:color w:val="000000"/>
          <w:sz w:val="24"/>
          <w:szCs w:val="24"/>
        </w:rPr>
        <w:t>s</w:t>
      </w:r>
      <w:r w:rsidRPr="00820C30">
        <w:rPr>
          <w:rFonts w:ascii="Arial" w:hAnsi="Arial" w:cs="Arial"/>
          <w:color w:val="000000"/>
          <w:sz w:val="24"/>
          <w:szCs w:val="24"/>
        </w:rPr>
        <w:t xml:space="preserve"> valor</w:t>
      </w:r>
      <w:r w:rsidR="002D7420">
        <w:rPr>
          <w:rFonts w:ascii="Arial" w:hAnsi="Arial" w:cs="Arial"/>
          <w:color w:val="000000"/>
          <w:sz w:val="24"/>
          <w:szCs w:val="24"/>
        </w:rPr>
        <w:t>es</w:t>
      </w:r>
      <w:r w:rsidRPr="00820C30">
        <w:rPr>
          <w:rFonts w:ascii="Arial" w:hAnsi="Arial" w:cs="Arial"/>
          <w:color w:val="000000"/>
          <w:sz w:val="24"/>
          <w:szCs w:val="24"/>
        </w:rPr>
        <w:t xml:space="preserve"> </w:t>
      </w:r>
      <w:r w:rsidR="002D7420">
        <w:rPr>
          <w:rFonts w:ascii="Arial" w:hAnsi="Arial" w:cs="Arial"/>
          <w:color w:val="000000"/>
          <w:sz w:val="24"/>
          <w:szCs w:val="24"/>
        </w:rPr>
        <w:t>unitários constantes da tabela abaixo:</w:t>
      </w:r>
    </w:p>
    <w:p w14:paraId="1B48A3EC" w14:textId="09DCB9DA" w:rsidR="002D7420" w:rsidRDefault="002D7420" w:rsidP="00E81CFB">
      <w:pPr>
        <w:autoSpaceDE w:val="0"/>
        <w:autoSpaceDN w:val="0"/>
        <w:adjustRightInd w:val="0"/>
        <w:spacing w:line="360" w:lineRule="auto"/>
        <w:jc w:val="both"/>
        <w:rPr>
          <w:rFonts w:ascii="Arial" w:hAnsi="Arial" w:cs="Arial"/>
          <w:color w:val="000000"/>
          <w:sz w:val="24"/>
          <w:szCs w:val="24"/>
        </w:rPr>
      </w:pPr>
    </w:p>
    <w:p w14:paraId="73D28C40" w14:textId="6F5B6BF5" w:rsidR="00F7335D" w:rsidRDefault="00F7335D" w:rsidP="00E81CFB">
      <w:pPr>
        <w:autoSpaceDE w:val="0"/>
        <w:autoSpaceDN w:val="0"/>
        <w:adjustRightInd w:val="0"/>
        <w:spacing w:line="360" w:lineRule="auto"/>
        <w:jc w:val="both"/>
        <w:rPr>
          <w:rFonts w:ascii="Arial" w:hAnsi="Arial" w:cs="Arial"/>
          <w:color w:val="000000"/>
          <w:sz w:val="24"/>
          <w:szCs w:val="24"/>
        </w:rPr>
      </w:pPr>
    </w:p>
    <w:p w14:paraId="214987D2" w14:textId="1CEC59D5" w:rsidR="00F7335D" w:rsidRDefault="00F7335D" w:rsidP="00E81CFB">
      <w:pPr>
        <w:autoSpaceDE w:val="0"/>
        <w:autoSpaceDN w:val="0"/>
        <w:adjustRightInd w:val="0"/>
        <w:spacing w:line="360" w:lineRule="auto"/>
        <w:jc w:val="both"/>
        <w:rPr>
          <w:rFonts w:ascii="Arial" w:hAnsi="Arial" w:cs="Arial"/>
          <w:color w:val="000000"/>
          <w:sz w:val="24"/>
          <w:szCs w:val="24"/>
        </w:rPr>
      </w:pPr>
    </w:p>
    <w:p w14:paraId="693DCE4E" w14:textId="77777777" w:rsidR="000F1805" w:rsidRPr="00260EE1" w:rsidRDefault="000F1805" w:rsidP="000F1805">
      <w:pPr>
        <w:widowControl w:val="0"/>
        <w:autoSpaceDE w:val="0"/>
        <w:autoSpaceDN w:val="0"/>
        <w:adjustRightInd w:val="0"/>
        <w:jc w:val="both"/>
        <w:rPr>
          <w:rFonts w:ascii="Arial" w:hAnsi="Arial" w:cs="Arial"/>
          <w:sz w:val="24"/>
          <w:szCs w:val="24"/>
        </w:rPr>
      </w:pPr>
    </w:p>
    <w:tbl>
      <w:tblPr>
        <w:tblW w:w="8921" w:type="dxa"/>
        <w:tblCellMar>
          <w:left w:w="70" w:type="dxa"/>
          <w:right w:w="70" w:type="dxa"/>
        </w:tblCellMar>
        <w:tblLook w:val="04A0" w:firstRow="1" w:lastRow="0" w:firstColumn="1" w:lastColumn="0" w:noHBand="0" w:noVBand="1"/>
      </w:tblPr>
      <w:tblGrid>
        <w:gridCol w:w="6369"/>
        <w:gridCol w:w="2552"/>
      </w:tblGrid>
      <w:tr w:rsidR="000F1805" w:rsidRPr="004D3EE8" w14:paraId="3FD677B7" w14:textId="77777777" w:rsidTr="00E1262E">
        <w:trPr>
          <w:trHeight w:val="288"/>
        </w:trPr>
        <w:tc>
          <w:tcPr>
            <w:tcW w:w="6369" w:type="dxa"/>
            <w:tcBorders>
              <w:top w:val="single" w:sz="8" w:space="0" w:color="000000"/>
              <w:left w:val="single" w:sz="8" w:space="0" w:color="000000"/>
              <w:bottom w:val="nil"/>
              <w:right w:val="single" w:sz="8" w:space="0" w:color="000000"/>
            </w:tcBorders>
            <w:shd w:val="clear" w:color="auto" w:fill="auto"/>
            <w:vAlign w:val="center"/>
            <w:hideMark/>
          </w:tcPr>
          <w:p w14:paraId="03206C2B" w14:textId="77777777" w:rsidR="000F1805" w:rsidRPr="004D3EE8" w:rsidRDefault="000F1805" w:rsidP="00E1262E">
            <w:pPr>
              <w:jc w:val="center"/>
              <w:rPr>
                <w:rFonts w:ascii="Verdana" w:hAnsi="Verdana" w:cs="Calibri"/>
                <w:color w:val="000000"/>
              </w:rPr>
            </w:pPr>
            <w:r w:rsidRPr="004D3EE8">
              <w:rPr>
                <w:rFonts w:ascii="Verdana" w:hAnsi="Verdana" w:cs="Calibri"/>
                <w:color w:val="000000"/>
                <w:lang w:val="pt-PT"/>
              </w:rPr>
              <w:t> </w:t>
            </w:r>
          </w:p>
        </w:tc>
        <w:tc>
          <w:tcPr>
            <w:tcW w:w="2552" w:type="dxa"/>
            <w:tcBorders>
              <w:top w:val="single" w:sz="8" w:space="0" w:color="000000"/>
              <w:left w:val="nil"/>
              <w:bottom w:val="nil"/>
              <w:right w:val="single" w:sz="8" w:space="0" w:color="000000"/>
            </w:tcBorders>
            <w:shd w:val="clear" w:color="auto" w:fill="auto"/>
            <w:vAlign w:val="center"/>
            <w:hideMark/>
          </w:tcPr>
          <w:p w14:paraId="0DE25B55" w14:textId="77777777" w:rsidR="000F1805" w:rsidRPr="004D3EE8" w:rsidRDefault="000F1805" w:rsidP="00E1262E">
            <w:pPr>
              <w:jc w:val="center"/>
              <w:rPr>
                <w:rFonts w:ascii="Verdana" w:hAnsi="Verdana" w:cs="Calibri"/>
                <w:color w:val="000000"/>
              </w:rPr>
            </w:pPr>
            <w:r w:rsidRPr="004D3EE8">
              <w:rPr>
                <w:rFonts w:ascii="Verdana" w:hAnsi="Verdana" w:cs="Calibri"/>
                <w:color w:val="000000"/>
                <w:lang w:val="pt-PT"/>
              </w:rPr>
              <w:t> </w:t>
            </w:r>
          </w:p>
        </w:tc>
      </w:tr>
      <w:tr w:rsidR="000F1805" w:rsidRPr="004D3EE8" w14:paraId="52E6D821" w14:textId="77777777" w:rsidTr="00E1262E">
        <w:trPr>
          <w:trHeight w:val="288"/>
        </w:trPr>
        <w:tc>
          <w:tcPr>
            <w:tcW w:w="6369" w:type="dxa"/>
            <w:tcBorders>
              <w:top w:val="nil"/>
              <w:left w:val="single" w:sz="8" w:space="0" w:color="000000"/>
              <w:bottom w:val="nil"/>
              <w:right w:val="single" w:sz="8" w:space="0" w:color="000000"/>
            </w:tcBorders>
            <w:shd w:val="clear" w:color="auto" w:fill="auto"/>
            <w:vAlign w:val="center"/>
            <w:hideMark/>
          </w:tcPr>
          <w:p w14:paraId="21BB7BED" w14:textId="77777777" w:rsidR="000F1805" w:rsidRPr="004D3EE8" w:rsidRDefault="000F1805" w:rsidP="00E1262E">
            <w:pPr>
              <w:jc w:val="center"/>
              <w:rPr>
                <w:rFonts w:ascii="Verdana" w:hAnsi="Verdana" w:cs="Calibri"/>
                <w:b/>
                <w:bCs/>
                <w:color w:val="000000"/>
              </w:rPr>
            </w:pPr>
            <w:r w:rsidRPr="004D3EE8">
              <w:rPr>
                <w:rFonts w:ascii="Verdana" w:hAnsi="Verdana" w:cs="Calibri"/>
                <w:b/>
                <w:bCs/>
                <w:color w:val="000000"/>
                <w:lang w:val="pt-PT"/>
              </w:rPr>
              <w:t>FAIXA ETÁRIA</w:t>
            </w:r>
          </w:p>
        </w:tc>
        <w:tc>
          <w:tcPr>
            <w:tcW w:w="2552" w:type="dxa"/>
            <w:vMerge w:val="restart"/>
            <w:tcBorders>
              <w:top w:val="nil"/>
              <w:left w:val="single" w:sz="8" w:space="0" w:color="000000"/>
              <w:bottom w:val="nil"/>
              <w:right w:val="single" w:sz="8" w:space="0" w:color="000000"/>
            </w:tcBorders>
            <w:shd w:val="clear" w:color="auto" w:fill="auto"/>
            <w:vAlign w:val="center"/>
            <w:hideMark/>
          </w:tcPr>
          <w:p w14:paraId="308E01C6" w14:textId="77777777" w:rsidR="000F1805" w:rsidRPr="004D3EE8" w:rsidRDefault="000F1805" w:rsidP="00E1262E">
            <w:pPr>
              <w:jc w:val="center"/>
              <w:rPr>
                <w:rFonts w:ascii="Verdana" w:hAnsi="Verdana" w:cs="Calibri"/>
                <w:b/>
                <w:bCs/>
                <w:color w:val="000000"/>
              </w:rPr>
            </w:pPr>
            <w:r w:rsidRPr="004D3EE8">
              <w:rPr>
                <w:rFonts w:ascii="Verdana" w:hAnsi="Verdana" w:cs="Calibri"/>
                <w:b/>
                <w:bCs/>
                <w:color w:val="000000"/>
                <w:lang w:val="pt-PT"/>
              </w:rPr>
              <w:t>VALOR INDIVIDUAL UNITÁRIO MÁXIMO</w:t>
            </w:r>
          </w:p>
        </w:tc>
      </w:tr>
      <w:tr w:rsidR="000F1805" w:rsidRPr="004D3EE8" w14:paraId="25E414BB" w14:textId="77777777" w:rsidTr="00E1262E">
        <w:trPr>
          <w:trHeight w:val="288"/>
        </w:trPr>
        <w:tc>
          <w:tcPr>
            <w:tcW w:w="6369" w:type="dxa"/>
            <w:tcBorders>
              <w:top w:val="nil"/>
              <w:left w:val="single" w:sz="8" w:space="0" w:color="000000"/>
              <w:bottom w:val="nil"/>
              <w:right w:val="single" w:sz="8" w:space="0" w:color="000000"/>
            </w:tcBorders>
            <w:shd w:val="clear" w:color="auto" w:fill="auto"/>
            <w:vAlign w:val="center"/>
            <w:hideMark/>
          </w:tcPr>
          <w:p w14:paraId="7CFE4399" w14:textId="77777777" w:rsidR="000F1805" w:rsidRPr="004D3EE8" w:rsidRDefault="000F1805" w:rsidP="00E1262E">
            <w:pPr>
              <w:jc w:val="center"/>
              <w:rPr>
                <w:rFonts w:ascii="Verdana" w:hAnsi="Verdana" w:cs="Calibri"/>
                <w:b/>
                <w:bCs/>
                <w:color w:val="000000"/>
              </w:rPr>
            </w:pPr>
            <w:r w:rsidRPr="004D3EE8">
              <w:rPr>
                <w:rFonts w:ascii="Verdana" w:hAnsi="Verdana" w:cs="Calibri"/>
                <w:b/>
                <w:bCs/>
                <w:color w:val="000000"/>
                <w:lang w:val="pt-PT"/>
              </w:rPr>
              <w:t> </w:t>
            </w:r>
          </w:p>
        </w:tc>
        <w:tc>
          <w:tcPr>
            <w:tcW w:w="2552" w:type="dxa"/>
            <w:vMerge/>
            <w:tcBorders>
              <w:top w:val="nil"/>
              <w:left w:val="single" w:sz="8" w:space="0" w:color="000000"/>
              <w:bottom w:val="nil"/>
              <w:right w:val="single" w:sz="8" w:space="0" w:color="000000"/>
            </w:tcBorders>
            <w:vAlign w:val="center"/>
            <w:hideMark/>
          </w:tcPr>
          <w:p w14:paraId="41744E13" w14:textId="77777777" w:rsidR="000F1805" w:rsidRPr="004D3EE8" w:rsidRDefault="000F1805" w:rsidP="00E1262E">
            <w:pPr>
              <w:rPr>
                <w:rFonts w:ascii="Verdana" w:hAnsi="Verdana" w:cs="Calibri"/>
                <w:b/>
                <w:bCs/>
                <w:color w:val="000000"/>
              </w:rPr>
            </w:pPr>
          </w:p>
        </w:tc>
      </w:tr>
      <w:tr w:rsidR="000F1805" w:rsidRPr="004D3EE8" w14:paraId="66C1F7C0" w14:textId="77777777" w:rsidTr="00E1262E">
        <w:trPr>
          <w:trHeight w:val="300"/>
        </w:trPr>
        <w:tc>
          <w:tcPr>
            <w:tcW w:w="6369" w:type="dxa"/>
            <w:tcBorders>
              <w:top w:val="nil"/>
              <w:left w:val="single" w:sz="8" w:space="0" w:color="000000"/>
              <w:bottom w:val="single" w:sz="8" w:space="0" w:color="000000"/>
              <w:right w:val="single" w:sz="8" w:space="0" w:color="000000"/>
            </w:tcBorders>
            <w:shd w:val="clear" w:color="auto" w:fill="auto"/>
            <w:vAlign w:val="center"/>
            <w:hideMark/>
          </w:tcPr>
          <w:p w14:paraId="39FC1E01" w14:textId="77777777" w:rsidR="000F1805" w:rsidRPr="004D3EE8" w:rsidRDefault="000F1805" w:rsidP="00E1262E">
            <w:pPr>
              <w:jc w:val="center"/>
              <w:rPr>
                <w:rFonts w:ascii="Verdana" w:hAnsi="Verdana" w:cs="Calibri"/>
                <w:b/>
                <w:bCs/>
                <w:color w:val="000000"/>
              </w:rPr>
            </w:pPr>
            <w:r w:rsidRPr="004D3EE8">
              <w:rPr>
                <w:rFonts w:ascii="Verdana" w:hAnsi="Verdana" w:cs="Calibri"/>
                <w:b/>
                <w:bCs/>
                <w:color w:val="000000"/>
              </w:rPr>
              <w:t> </w:t>
            </w:r>
          </w:p>
        </w:tc>
        <w:tc>
          <w:tcPr>
            <w:tcW w:w="2552" w:type="dxa"/>
            <w:tcBorders>
              <w:top w:val="nil"/>
              <w:left w:val="nil"/>
              <w:bottom w:val="single" w:sz="8" w:space="0" w:color="000000"/>
              <w:right w:val="single" w:sz="8" w:space="0" w:color="000000"/>
            </w:tcBorders>
            <w:shd w:val="clear" w:color="auto" w:fill="auto"/>
            <w:hideMark/>
          </w:tcPr>
          <w:p w14:paraId="1817DE90" w14:textId="77777777" w:rsidR="000F1805" w:rsidRPr="004D3EE8" w:rsidRDefault="000F1805" w:rsidP="00E1262E">
            <w:pPr>
              <w:rPr>
                <w:rFonts w:ascii="Calibri" w:hAnsi="Calibri" w:cs="Calibri"/>
                <w:color w:val="000000"/>
                <w:sz w:val="22"/>
                <w:szCs w:val="22"/>
              </w:rPr>
            </w:pPr>
            <w:r w:rsidRPr="004D3EE8">
              <w:rPr>
                <w:rFonts w:ascii="Calibri" w:hAnsi="Calibri" w:cs="Calibri"/>
                <w:color w:val="000000"/>
                <w:sz w:val="22"/>
                <w:szCs w:val="22"/>
              </w:rPr>
              <w:t> </w:t>
            </w:r>
          </w:p>
        </w:tc>
      </w:tr>
      <w:tr w:rsidR="000F1805" w:rsidRPr="004D3EE8" w14:paraId="05E05B84" w14:textId="77777777" w:rsidTr="00E1262E">
        <w:trPr>
          <w:trHeight w:val="300"/>
        </w:trPr>
        <w:tc>
          <w:tcPr>
            <w:tcW w:w="6369" w:type="dxa"/>
            <w:tcBorders>
              <w:top w:val="nil"/>
              <w:left w:val="single" w:sz="8" w:space="0" w:color="000000"/>
              <w:bottom w:val="nil"/>
              <w:right w:val="single" w:sz="8" w:space="0" w:color="000000"/>
            </w:tcBorders>
            <w:shd w:val="clear" w:color="auto" w:fill="auto"/>
            <w:vAlign w:val="center"/>
            <w:hideMark/>
          </w:tcPr>
          <w:p w14:paraId="3A4A7EDB" w14:textId="77777777" w:rsidR="000F1805" w:rsidRPr="004D3EE8" w:rsidRDefault="000F1805" w:rsidP="00E1262E">
            <w:pPr>
              <w:rPr>
                <w:rFonts w:ascii="Verdana" w:hAnsi="Verdana" w:cs="Calibri"/>
                <w:b/>
                <w:bCs/>
                <w:color w:val="000000"/>
              </w:rPr>
            </w:pPr>
            <w:r w:rsidRPr="004D3EE8">
              <w:rPr>
                <w:rFonts w:ascii="Verdana" w:hAnsi="Verdana" w:cs="Calibri"/>
                <w:b/>
                <w:bCs/>
                <w:color w:val="000000"/>
                <w:lang w:val="pt-PT"/>
              </w:rPr>
              <w:t> </w:t>
            </w:r>
          </w:p>
        </w:tc>
        <w:tc>
          <w:tcPr>
            <w:tcW w:w="255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6F165EF" w14:textId="4B4BCCE9" w:rsidR="000F1805" w:rsidRPr="004D3EE8" w:rsidRDefault="000F1805" w:rsidP="00E1262E">
            <w:pPr>
              <w:jc w:val="center"/>
              <w:rPr>
                <w:rFonts w:ascii="Verdana" w:hAnsi="Verdana" w:cs="Calibri"/>
                <w:b/>
                <w:bCs/>
                <w:color w:val="000000"/>
              </w:rPr>
            </w:pPr>
            <w:r w:rsidRPr="004D3EE8">
              <w:rPr>
                <w:rFonts w:ascii="Verdana" w:hAnsi="Verdana" w:cs="Calibri"/>
                <w:b/>
                <w:bCs/>
                <w:color w:val="000000"/>
                <w:lang w:val="pt-PT"/>
              </w:rPr>
              <w:t xml:space="preserve">R$ </w:t>
            </w:r>
          </w:p>
        </w:tc>
      </w:tr>
      <w:tr w:rsidR="000F1805" w:rsidRPr="004D3EE8" w14:paraId="39B13584" w14:textId="77777777" w:rsidTr="00E1262E">
        <w:trPr>
          <w:trHeight w:val="288"/>
        </w:trPr>
        <w:tc>
          <w:tcPr>
            <w:tcW w:w="6369" w:type="dxa"/>
            <w:tcBorders>
              <w:top w:val="nil"/>
              <w:left w:val="single" w:sz="8" w:space="0" w:color="000000"/>
              <w:bottom w:val="nil"/>
              <w:right w:val="single" w:sz="8" w:space="0" w:color="000000"/>
            </w:tcBorders>
            <w:shd w:val="clear" w:color="auto" w:fill="auto"/>
            <w:vAlign w:val="center"/>
            <w:hideMark/>
          </w:tcPr>
          <w:p w14:paraId="0B239AB1" w14:textId="77777777" w:rsidR="000F1805" w:rsidRPr="004D3EE8" w:rsidRDefault="000F1805" w:rsidP="00E1262E">
            <w:pPr>
              <w:rPr>
                <w:rFonts w:ascii="Verdana" w:hAnsi="Verdana" w:cs="Calibri"/>
                <w:b/>
                <w:bCs/>
                <w:color w:val="000000"/>
              </w:rPr>
            </w:pPr>
            <w:r w:rsidRPr="004D3EE8">
              <w:rPr>
                <w:rFonts w:ascii="Verdana" w:hAnsi="Verdana" w:cs="Calibri"/>
                <w:b/>
                <w:bCs/>
                <w:color w:val="000000"/>
                <w:lang w:val="pt-PT"/>
              </w:rPr>
              <w:t>00 (zero) a 18 (dezoito) anos de idade</w:t>
            </w:r>
          </w:p>
        </w:tc>
        <w:tc>
          <w:tcPr>
            <w:tcW w:w="2552" w:type="dxa"/>
            <w:vMerge/>
            <w:tcBorders>
              <w:top w:val="nil"/>
              <w:left w:val="single" w:sz="8" w:space="0" w:color="000000"/>
              <w:bottom w:val="single" w:sz="8" w:space="0" w:color="000000"/>
              <w:right w:val="single" w:sz="8" w:space="0" w:color="000000"/>
            </w:tcBorders>
            <w:vAlign w:val="center"/>
            <w:hideMark/>
          </w:tcPr>
          <w:p w14:paraId="6FF23391" w14:textId="77777777" w:rsidR="000F1805" w:rsidRPr="004D3EE8" w:rsidRDefault="000F1805" w:rsidP="00E1262E">
            <w:pPr>
              <w:rPr>
                <w:rFonts w:ascii="Verdana" w:hAnsi="Verdana" w:cs="Calibri"/>
                <w:b/>
                <w:bCs/>
                <w:color w:val="000000"/>
              </w:rPr>
            </w:pPr>
          </w:p>
        </w:tc>
      </w:tr>
      <w:tr w:rsidR="000F1805" w:rsidRPr="004D3EE8" w14:paraId="06EB6F53" w14:textId="77777777" w:rsidTr="00E1262E">
        <w:trPr>
          <w:trHeight w:val="300"/>
        </w:trPr>
        <w:tc>
          <w:tcPr>
            <w:tcW w:w="6369" w:type="dxa"/>
            <w:tcBorders>
              <w:top w:val="nil"/>
              <w:left w:val="single" w:sz="8" w:space="0" w:color="000000"/>
              <w:bottom w:val="single" w:sz="8" w:space="0" w:color="000000"/>
              <w:right w:val="single" w:sz="8" w:space="0" w:color="000000"/>
            </w:tcBorders>
            <w:shd w:val="clear" w:color="auto" w:fill="auto"/>
            <w:vAlign w:val="center"/>
            <w:hideMark/>
          </w:tcPr>
          <w:p w14:paraId="5E5EDBE6" w14:textId="77777777" w:rsidR="000F1805" w:rsidRPr="004D3EE8" w:rsidRDefault="000F1805" w:rsidP="00E1262E">
            <w:pPr>
              <w:rPr>
                <w:rFonts w:ascii="Verdana" w:hAnsi="Verdana" w:cs="Calibri"/>
                <w:b/>
                <w:bCs/>
                <w:color w:val="000000"/>
              </w:rPr>
            </w:pPr>
            <w:r w:rsidRPr="004D3EE8">
              <w:rPr>
                <w:rFonts w:ascii="Verdana" w:hAnsi="Verdana" w:cs="Calibri"/>
                <w:b/>
                <w:bCs/>
                <w:color w:val="000000"/>
                <w:lang w:val="pt-PT"/>
              </w:rPr>
              <w:t> </w:t>
            </w:r>
          </w:p>
        </w:tc>
        <w:tc>
          <w:tcPr>
            <w:tcW w:w="2552" w:type="dxa"/>
            <w:vMerge/>
            <w:tcBorders>
              <w:top w:val="nil"/>
              <w:left w:val="single" w:sz="8" w:space="0" w:color="000000"/>
              <w:bottom w:val="single" w:sz="8" w:space="0" w:color="000000"/>
              <w:right w:val="single" w:sz="8" w:space="0" w:color="000000"/>
            </w:tcBorders>
            <w:vAlign w:val="center"/>
            <w:hideMark/>
          </w:tcPr>
          <w:p w14:paraId="7826E350" w14:textId="77777777" w:rsidR="000F1805" w:rsidRPr="004D3EE8" w:rsidRDefault="000F1805" w:rsidP="00E1262E">
            <w:pPr>
              <w:rPr>
                <w:rFonts w:ascii="Verdana" w:hAnsi="Verdana" w:cs="Calibri"/>
                <w:b/>
                <w:bCs/>
                <w:color w:val="000000"/>
              </w:rPr>
            </w:pPr>
          </w:p>
        </w:tc>
      </w:tr>
      <w:tr w:rsidR="000F1805" w:rsidRPr="004D3EE8" w14:paraId="04415D71" w14:textId="77777777" w:rsidTr="00E1262E">
        <w:trPr>
          <w:trHeight w:val="288"/>
        </w:trPr>
        <w:tc>
          <w:tcPr>
            <w:tcW w:w="6369" w:type="dxa"/>
            <w:tcBorders>
              <w:top w:val="nil"/>
              <w:left w:val="single" w:sz="8" w:space="0" w:color="000000"/>
              <w:bottom w:val="nil"/>
              <w:right w:val="single" w:sz="8" w:space="0" w:color="000000"/>
            </w:tcBorders>
            <w:shd w:val="clear" w:color="auto" w:fill="auto"/>
            <w:vAlign w:val="center"/>
            <w:hideMark/>
          </w:tcPr>
          <w:p w14:paraId="111A6EFD" w14:textId="77777777" w:rsidR="000F1805" w:rsidRPr="004D3EE8" w:rsidRDefault="000F1805" w:rsidP="00E1262E">
            <w:pPr>
              <w:rPr>
                <w:rFonts w:ascii="Verdana" w:hAnsi="Verdana" w:cs="Calibri"/>
                <w:b/>
                <w:bCs/>
                <w:color w:val="000000"/>
              </w:rPr>
            </w:pPr>
            <w:r w:rsidRPr="004D3EE8">
              <w:rPr>
                <w:rFonts w:ascii="Verdana" w:hAnsi="Verdana" w:cs="Calibri"/>
                <w:b/>
                <w:bCs/>
                <w:color w:val="000000"/>
                <w:lang w:val="pt-PT"/>
              </w:rPr>
              <w:t> </w:t>
            </w:r>
          </w:p>
        </w:tc>
        <w:tc>
          <w:tcPr>
            <w:tcW w:w="255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E209D5A" w14:textId="3600D937" w:rsidR="000F1805" w:rsidRPr="004D3EE8" w:rsidRDefault="000F1805" w:rsidP="00E1262E">
            <w:pPr>
              <w:jc w:val="center"/>
              <w:rPr>
                <w:rFonts w:ascii="Verdana" w:hAnsi="Verdana" w:cs="Calibri"/>
                <w:b/>
                <w:bCs/>
                <w:color w:val="000000"/>
              </w:rPr>
            </w:pPr>
            <w:r w:rsidRPr="004D3EE8">
              <w:rPr>
                <w:rFonts w:ascii="Verdana" w:hAnsi="Verdana" w:cs="Calibri"/>
                <w:b/>
                <w:bCs/>
                <w:color w:val="000000"/>
                <w:lang w:val="pt-PT"/>
              </w:rPr>
              <w:t xml:space="preserve">R$ </w:t>
            </w:r>
          </w:p>
        </w:tc>
      </w:tr>
      <w:tr w:rsidR="000F1805" w:rsidRPr="004D3EE8" w14:paraId="4BA95B99" w14:textId="77777777" w:rsidTr="00E1262E">
        <w:trPr>
          <w:trHeight w:val="288"/>
        </w:trPr>
        <w:tc>
          <w:tcPr>
            <w:tcW w:w="6369" w:type="dxa"/>
            <w:tcBorders>
              <w:top w:val="nil"/>
              <w:left w:val="single" w:sz="8" w:space="0" w:color="000000"/>
              <w:bottom w:val="nil"/>
              <w:right w:val="single" w:sz="8" w:space="0" w:color="000000"/>
            </w:tcBorders>
            <w:shd w:val="clear" w:color="auto" w:fill="auto"/>
            <w:vAlign w:val="center"/>
            <w:hideMark/>
          </w:tcPr>
          <w:p w14:paraId="5AAA6010" w14:textId="77777777" w:rsidR="000F1805" w:rsidRPr="004D3EE8" w:rsidRDefault="000F1805" w:rsidP="00E1262E">
            <w:pPr>
              <w:rPr>
                <w:rFonts w:ascii="Verdana" w:hAnsi="Verdana" w:cs="Calibri"/>
                <w:b/>
                <w:bCs/>
                <w:color w:val="000000"/>
              </w:rPr>
            </w:pPr>
            <w:r w:rsidRPr="004D3EE8">
              <w:rPr>
                <w:rFonts w:ascii="Verdana" w:hAnsi="Verdana" w:cs="Calibri"/>
                <w:b/>
                <w:bCs/>
                <w:color w:val="000000"/>
                <w:lang w:val="pt-PT"/>
              </w:rPr>
              <w:t>19 (dezenove) a 23 (vinte e três) anos de idade</w:t>
            </w:r>
          </w:p>
        </w:tc>
        <w:tc>
          <w:tcPr>
            <w:tcW w:w="2552" w:type="dxa"/>
            <w:vMerge/>
            <w:tcBorders>
              <w:top w:val="nil"/>
              <w:left w:val="single" w:sz="8" w:space="0" w:color="000000"/>
              <w:bottom w:val="single" w:sz="8" w:space="0" w:color="000000"/>
              <w:right w:val="single" w:sz="8" w:space="0" w:color="000000"/>
            </w:tcBorders>
            <w:vAlign w:val="center"/>
            <w:hideMark/>
          </w:tcPr>
          <w:p w14:paraId="55341F80" w14:textId="77777777" w:rsidR="000F1805" w:rsidRPr="004D3EE8" w:rsidRDefault="000F1805" w:rsidP="00E1262E">
            <w:pPr>
              <w:rPr>
                <w:rFonts w:ascii="Verdana" w:hAnsi="Verdana" w:cs="Calibri"/>
                <w:b/>
                <w:bCs/>
                <w:color w:val="000000"/>
              </w:rPr>
            </w:pPr>
          </w:p>
        </w:tc>
      </w:tr>
      <w:tr w:rsidR="000F1805" w:rsidRPr="004D3EE8" w14:paraId="0BBCA84E" w14:textId="77777777" w:rsidTr="00E1262E">
        <w:trPr>
          <w:trHeight w:val="300"/>
        </w:trPr>
        <w:tc>
          <w:tcPr>
            <w:tcW w:w="6369" w:type="dxa"/>
            <w:tcBorders>
              <w:top w:val="nil"/>
              <w:left w:val="single" w:sz="8" w:space="0" w:color="000000"/>
              <w:bottom w:val="single" w:sz="8" w:space="0" w:color="000000"/>
              <w:right w:val="single" w:sz="8" w:space="0" w:color="000000"/>
            </w:tcBorders>
            <w:shd w:val="clear" w:color="auto" w:fill="auto"/>
            <w:vAlign w:val="center"/>
            <w:hideMark/>
          </w:tcPr>
          <w:p w14:paraId="3B2BDE37" w14:textId="77777777" w:rsidR="000F1805" w:rsidRPr="004D3EE8" w:rsidRDefault="000F1805" w:rsidP="00E1262E">
            <w:pPr>
              <w:rPr>
                <w:rFonts w:ascii="Verdana" w:hAnsi="Verdana" w:cs="Calibri"/>
                <w:b/>
                <w:bCs/>
                <w:color w:val="000000"/>
              </w:rPr>
            </w:pPr>
            <w:r w:rsidRPr="004D3EE8">
              <w:rPr>
                <w:rFonts w:ascii="Verdana" w:hAnsi="Verdana" w:cs="Calibri"/>
                <w:b/>
                <w:bCs/>
                <w:color w:val="000000"/>
                <w:lang w:val="pt-PT"/>
              </w:rPr>
              <w:t> </w:t>
            </w:r>
          </w:p>
        </w:tc>
        <w:tc>
          <w:tcPr>
            <w:tcW w:w="2552" w:type="dxa"/>
            <w:vMerge/>
            <w:tcBorders>
              <w:top w:val="nil"/>
              <w:left w:val="single" w:sz="8" w:space="0" w:color="000000"/>
              <w:bottom w:val="single" w:sz="8" w:space="0" w:color="000000"/>
              <w:right w:val="single" w:sz="8" w:space="0" w:color="000000"/>
            </w:tcBorders>
            <w:vAlign w:val="center"/>
            <w:hideMark/>
          </w:tcPr>
          <w:p w14:paraId="1CF8B175" w14:textId="77777777" w:rsidR="000F1805" w:rsidRPr="004D3EE8" w:rsidRDefault="000F1805" w:rsidP="00E1262E">
            <w:pPr>
              <w:rPr>
                <w:rFonts w:ascii="Verdana" w:hAnsi="Verdana" w:cs="Calibri"/>
                <w:b/>
                <w:bCs/>
                <w:color w:val="000000"/>
              </w:rPr>
            </w:pPr>
          </w:p>
        </w:tc>
      </w:tr>
      <w:tr w:rsidR="000F1805" w:rsidRPr="004D3EE8" w14:paraId="695BF542" w14:textId="77777777" w:rsidTr="00E1262E">
        <w:trPr>
          <w:trHeight w:val="288"/>
        </w:trPr>
        <w:tc>
          <w:tcPr>
            <w:tcW w:w="6369" w:type="dxa"/>
            <w:tcBorders>
              <w:top w:val="nil"/>
              <w:left w:val="single" w:sz="8" w:space="0" w:color="000000"/>
              <w:bottom w:val="nil"/>
              <w:right w:val="single" w:sz="8" w:space="0" w:color="000000"/>
            </w:tcBorders>
            <w:shd w:val="clear" w:color="auto" w:fill="auto"/>
            <w:vAlign w:val="center"/>
            <w:hideMark/>
          </w:tcPr>
          <w:p w14:paraId="5F9160CC" w14:textId="77777777" w:rsidR="000F1805" w:rsidRPr="004D3EE8" w:rsidRDefault="000F1805" w:rsidP="00E1262E">
            <w:pPr>
              <w:rPr>
                <w:rFonts w:ascii="Verdana" w:hAnsi="Verdana" w:cs="Calibri"/>
                <w:b/>
                <w:bCs/>
                <w:color w:val="000000"/>
              </w:rPr>
            </w:pPr>
            <w:r w:rsidRPr="004D3EE8">
              <w:rPr>
                <w:rFonts w:ascii="Verdana" w:hAnsi="Verdana" w:cs="Calibri"/>
                <w:b/>
                <w:bCs/>
                <w:color w:val="000000"/>
                <w:lang w:val="pt-PT"/>
              </w:rPr>
              <w:t> </w:t>
            </w:r>
          </w:p>
        </w:tc>
        <w:tc>
          <w:tcPr>
            <w:tcW w:w="255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73B4F3E" w14:textId="5999F343" w:rsidR="000F1805" w:rsidRPr="004D3EE8" w:rsidRDefault="000F1805" w:rsidP="00E1262E">
            <w:pPr>
              <w:jc w:val="center"/>
              <w:rPr>
                <w:rFonts w:ascii="Verdana" w:hAnsi="Verdana" w:cs="Calibri"/>
                <w:b/>
                <w:bCs/>
                <w:color w:val="000000"/>
              </w:rPr>
            </w:pPr>
            <w:r w:rsidRPr="004D3EE8">
              <w:rPr>
                <w:rFonts w:ascii="Verdana" w:hAnsi="Verdana" w:cs="Calibri"/>
                <w:b/>
                <w:bCs/>
                <w:color w:val="000000"/>
                <w:lang w:val="pt-PT"/>
              </w:rPr>
              <w:t xml:space="preserve">R$ </w:t>
            </w:r>
          </w:p>
        </w:tc>
      </w:tr>
      <w:tr w:rsidR="000F1805" w:rsidRPr="004D3EE8" w14:paraId="26D11952" w14:textId="77777777" w:rsidTr="00E1262E">
        <w:trPr>
          <w:trHeight w:val="288"/>
        </w:trPr>
        <w:tc>
          <w:tcPr>
            <w:tcW w:w="6369" w:type="dxa"/>
            <w:tcBorders>
              <w:top w:val="nil"/>
              <w:left w:val="single" w:sz="8" w:space="0" w:color="000000"/>
              <w:bottom w:val="nil"/>
              <w:right w:val="single" w:sz="8" w:space="0" w:color="000000"/>
            </w:tcBorders>
            <w:shd w:val="clear" w:color="auto" w:fill="auto"/>
            <w:vAlign w:val="center"/>
            <w:hideMark/>
          </w:tcPr>
          <w:p w14:paraId="07DCC8DC" w14:textId="77777777" w:rsidR="000F1805" w:rsidRPr="004D3EE8" w:rsidRDefault="000F1805" w:rsidP="00E1262E">
            <w:pPr>
              <w:rPr>
                <w:rFonts w:ascii="Verdana" w:hAnsi="Verdana" w:cs="Calibri"/>
                <w:b/>
                <w:bCs/>
                <w:color w:val="000000"/>
              </w:rPr>
            </w:pPr>
            <w:r w:rsidRPr="004D3EE8">
              <w:rPr>
                <w:rFonts w:ascii="Verdana" w:hAnsi="Verdana" w:cs="Calibri"/>
                <w:b/>
                <w:bCs/>
                <w:color w:val="000000"/>
                <w:lang w:val="pt-PT"/>
              </w:rPr>
              <w:t>24 (vinte e quatro) a 28 (vinte e oito) anos de idade</w:t>
            </w:r>
          </w:p>
        </w:tc>
        <w:tc>
          <w:tcPr>
            <w:tcW w:w="2552" w:type="dxa"/>
            <w:vMerge/>
            <w:tcBorders>
              <w:top w:val="nil"/>
              <w:left w:val="single" w:sz="8" w:space="0" w:color="000000"/>
              <w:bottom w:val="single" w:sz="8" w:space="0" w:color="000000"/>
              <w:right w:val="single" w:sz="8" w:space="0" w:color="000000"/>
            </w:tcBorders>
            <w:vAlign w:val="center"/>
            <w:hideMark/>
          </w:tcPr>
          <w:p w14:paraId="3C125845" w14:textId="77777777" w:rsidR="000F1805" w:rsidRPr="004D3EE8" w:rsidRDefault="000F1805" w:rsidP="00E1262E">
            <w:pPr>
              <w:rPr>
                <w:rFonts w:ascii="Verdana" w:hAnsi="Verdana" w:cs="Calibri"/>
                <w:b/>
                <w:bCs/>
                <w:color w:val="000000"/>
              </w:rPr>
            </w:pPr>
          </w:p>
        </w:tc>
      </w:tr>
      <w:tr w:rsidR="000F1805" w:rsidRPr="004D3EE8" w14:paraId="696F1DF4" w14:textId="77777777" w:rsidTr="00E1262E">
        <w:trPr>
          <w:trHeight w:val="300"/>
        </w:trPr>
        <w:tc>
          <w:tcPr>
            <w:tcW w:w="6369" w:type="dxa"/>
            <w:tcBorders>
              <w:top w:val="nil"/>
              <w:left w:val="single" w:sz="8" w:space="0" w:color="000000"/>
              <w:bottom w:val="single" w:sz="8" w:space="0" w:color="000000"/>
              <w:right w:val="single" w:sz="8" w:space="0" w:color="000000"/>
            </w:tcBorders>
            <w:shd w:val="clear" w:color="auto" w:fill="auto"/>
            <w:vAlign w:val="center"/>
            <w:hideMark/>
          </w:tcPr>
          <w:p w14:paraId="3EC538DA" w14:textId="77777777" w:rsidR="000F1805" w:rsidRPr="004D3EE8" w:rsidRDefault="000F1805" w:rsidP="00E1262E">
            <w:pPr>
              <w:rPr>
                <w:rFonts w:ascii="Verdana" w:hAnsi="Verdana" w:cs="Calibri"/>
                <w:b/>
                <w:bCs/>
                <w:color w:val="000000"/>
              </w:rPr>
            </w:pPr>
            <w:r w:rsidRPr="004D3EE8">
              <w:rPr>
                <w:rFonts w:ascii="Verdana" w:hAnsi="Verdana" w:cs="Calibri"/>
                <w:b/>
                <w:bCs/>
                <w:color w:val="000000"/>
                <w:lang w:val="pt-PT"/>
              </w:rPr>
              <w:t> </w:t>
            </w:r>
          </w:p>
        </w:tc>
        <w:tc>
          <w:tcPr>
            <w:tcW w:w="2552" w:type="dxa"/>
            <w:vMerge/>
            <w:tcBorders>
              <w:top w:val="nil"/>
              <w:left w:val="single" w:sz="8" w:space="0" w:color="000000"/>
              <w:bottom w:val="single" w:sz="8" w:space="0" w:color="000000"/>
              <w:right w:val="single" w:sz="8" w:space="0" w:color="000000"/>
            </w:tcBorders>
            <w:vAlign w:val="center"/>
            <w:hideMark/>
          </w:tcPr>
          <w:p w14:paraId="2F22E9C6" w14:textId="77777777" w:rsidR="000F1805" w:rsidRPr="004D3EE8" w:rsidRDefault="000F1805" w:rsidP="00E1262E">
            <w:pPr>
              <w:rPr>
                <w:rFonts w:ascii="Verdana" w:hAnsi="Verdana" w:cs="Calibri"/>
                <w:b/>
                <w:bCs/>
                <w:color w:val="000000"/>
              </w:rPr>
            </w:pPr>
          </w:p>
        </w:tc>
      </w:tr>
      <w:tr w:rsidR="000F1805" w:rsidRPr="004D3EE8" w14:paraId="072866C7" w14:textId="77777777" w:rsidTr="00E1262E">
        <w:trPr>
          <w:trHeight w:val="288"/>
        </w:trPr>
        <w:tc>
          <w:tcPr>
            <w:tcW w:w="6369" w:type="dxa"/>
            <w:tcBorders>
              <w:top w:val="nil"/>
              <w:left w:val="single" w:sz="8" w:space="0" w:color="000000"/>
              <w:bottom w:val="nil"/>
              <w:right w:val="single" w:sz="8" w:space="0" w:color="000000"/>
            </w:tcBorders>
            <w:shd w:val="clear" w:color="auto" w:fill="auto"/>
            <w:vAlign w:val="center"/>
            <w:hideMark/>
          </w:tcPr>
          <w:p w14:paraId="66DD0F5A" w14:textId="77777777" w:rsidR="000F1805" w:rsidRPr="004D3EE8" w:rsidRDefault="000F1805" w:rsidP="00E1262E">
            <w:pPr>
              <w:rPr>
                <w:rFonts w:ascii="Verdana" w:hAnsi="Verdana" w:cs="Calibri"/>
                <w:b/>
                <w:bCs/>
                <w:color w:val="000000"/>
              </w:rPr>
            </w:pPr>
            <w:r w:rsidRPr="004D3EE8">
              <w:rPr>
                <w:rFonts w:ascii="Verdana" w:hAnsi="Verdana" w:cs="Calibri"/>
                <w:b/>
                <w:bCs/>
                <w:color w:val="000000"/>
                <w:lang w:val="pt-PT"/>
              </w:rPr>
              <w:t> </w:t>
            </w:r>
          </w:p>
        </w:tc>
        <w:tc>
          <w:tcPr>
            <w:tcW w:w="255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9A2D73F" w14:textId="02163AD8" w:rsidR="000F1805" w:rsidRPr="004D3EE8" w:rsidRDefault="000F1805" w:rsidP="00E1262E">
            <w:pPr>
              <w:jc w:val="center"/>
              <w:rPr>
                <w:rFonts w:ascii="Verdana" w:hAnsi="Verdana" w:cs="Calibri"/>
                <w:b/>
                <w:bCs/>
                <w:color w:val="000000"/>
              </w:rPr>
            </w:pPr>
            <w:r w:rsidRPr="004D3EE8">
              <w:rPr>
                <w:rFonts w:ascii="Verdana" w:hAnsi="Verdana" w:cs="Calibri"/>
                <w:b/>
                <w:bCs/>
                <w:color w:val="000000"/>
                <w:lang w:val="pt-PT"/>
              </w:rPr>
              <w:t xml:space="preserve">R$ </w:t>
            </w:r>
          </w:p>
        </w:tc>
      </w:tr>
      <w:tr w:rsidR="000F1805" w:rsidRPr="004D3EE8" w14:paraId="47EAEB12" w14:textId="77777777" w:rsidTr="00E1262E">
        <w:trPr>
          <w:trHeight w:val="300"/>
        </w:trPr>
        <w:tc>
          <w:tcPr>
            <w:tcW w:w="6369" w:type="dxa"/>
            <w:tcBorders>
              <w:top w:val="nil"/>
              <w:left w:val="single" w:sz="8" w:space="0" w:color="000000"/>
              <w:bottom w:val="nil"/>
              <w:right w:val="single" w:sz="8" w:space="0" w:color="000000"/>
            </w:tcBorders>
            <w:shd w:val="clear" w:color="auto" w:fill="auto"/>
            <w:vAlign w:val="center"/>
            <w:hideMark/>
          </w:tcPr>
          <w:p w14:paraId="33FBA06F" w14:textId="77777777" w:rsidR="000F1805" w:rsidRPr="004D3EE8" w:rsidRDefault="000F1805" w:rsidP="00E1262E">
            <w:pPr>
              <w:rPr>
                <w:rFonts w:ascii="Verdana" w:hAnsi="Verdana" w:cs="Calibri"/>
                <w:b/>
                <w:bCs/>
                <w:color w:val="000000"/>
              </w:rPr>
            </w:pPr>
            <w:r w:rsidRPr="004D3EE8">
              <w:rPr>
                <w:rFonts w:ascii="Verdana" w:hAnsi="Verdana" w:cs="Calibri"/>
                <w:b/>
                <w:bCs/>
                <w:color w:val="000000"/>
                <w:lang w:val="pt-PT"/>
              </w:rPr>
              <w:t>29 (vinte e nove) a 33 (trinta e três) anos de idade</w:t>
            </w:r>
          </w:p>
        </w:tc>
        <w:tc>
          <w:tcPr>
            <w:tcW w:w="2552" w:type="dxa"/>
            <w:vMerge/>
            <w:tcBorders>
              <w:top w:val="nil"/>
              <w:left w:val="single" w:sz="8" w:space="0" w:color="000000"/>
              <w:bottom w:val="single" w:sz="8" w:space="0" w:color="000000"/>
              <w:right w:val="single" w:sz="8" w:space="0" w:color="000000"/>
            </w:tcBorders>
            <w:vAlign w:val="center"/>
            <w:hideMark/>
          </w:tcPr>
          <w:p w14:paraId="57468862" w14:textId="77777777" w:rsidR="000F1805" w:rsidRPr="004D3EE8" w:rsidRDefault="000F1805" w:rsidP="00E1262E">
            <w:pPr>
              <w:rPr>
                <w:rFonts w:ascii="Verdana" w:hAnsi="Verdana" w:cs="Calibri"/>
                <w:b/>
                <w:bCs/>
                <w:color w:val="000000"/>
              </w:rPr>
            </w:pPr>
          </w:p>
        </w:tc>
      </w:tr>
      <w:tr w:rsidR="000F1805" w:rsidRPr="004D3EE8" w14:paraId="7E309992" w14:textId="77777777" w:rsidTr="00E1262E">
        <w:trPr>
          <w:trHeight w:val="300"/>
        </w:trPr>
        <w:tc>
          <w:tcPr>
            <w:tcW w:w="6369" w:type="dxa"/>
            <w:tcBorders>
              <w:top w:val="nil"/>
              <w:left w:val="single" w:sz="8" w:space="0" w:color="000000"/>
              <w:bottom w:val="single" w:sz="8" w:space="0" w:color="000000"/>
              <w:right w:val="single" w:sz="8" w:space="0" w:color="000000"/>
            </w:tcBorders>
            <w:shd w:val="clear" w:color="auto" w:fill="auto"/>
            <w:vAlign w:val="center"/>
            <w:hideMark/>
          </w:tcPr>
          <w:p w14:paraId="1A48F8B8" w14:textId="77777777" w:rsidR="000F1805" w:rsidRPr="004D3EE8" w:rsidRDefault="000F1805" w:rsidP="00E1262E">
            <w:pPr>
              <w:rPr>
                <w:rFonts w:ascii="Verdana" w:hAnsi="Verdana" w:cs="Calibri"/>
                <w:b/>
                <w:bCs/>
                <w:color w:val="000000"/>
              </w:rPr>
            </w:pPr>
            <w:r w:rsidRPr="004D3EE8">
              <w:rPr>
                <w:rFonts w:ascii="Verdana" w:hAnsi="Verdana" w:cs="Calibri"/>
                <w:b/>
                <w:bCs/>
                <w:color w:val="000000"/>
                <w:lang w:val="pt-PT"/>
              </w:rPr>
              <w:t> </w:t>
            </w:r>
          </w:p>
        </w:tc>
        <w:tc>
          <w:tcPr>
            <w:tcW w:w="2552" w:type="dxa"/>
            <w:vMerge/>
            <w:tcBorders>
              <w:top w:val="nil"/>
              <w:left w:val="single" w:sz="8" w:space="0" w:color="000000"/>
              <w:bottom w:val="single" w:sz="8" w:space="0" w:color="000000"/>
              <w:right w:val="single" w:sz="8" w:space="0" w:color="000000"/>
            </w:tcBorders>
            <w:vAlign w:val="center"/>
            <w:hideMark/>
          </w:tcPr>
          <w:p w14:paraId="7C7A62E3" w14:textId="77777777" w:rsidR="000F1805" w:rsidRPr="004D3EE8" w:rsidRDefault="000F1805" w:rsidP="00E1262E">
            <w:pPr>
              <w:rPr>
                <w:rFonts w:ascii="Verdana" w:hAnsi="Verdana" w:cs="Calibri"/>
                <w:b/>
                <w:bCs/>
                <w:color w:val="000000"/>
              </w:rPr>
            </w:pPr>
          </w:p>
        </w:tc>
      </w:tr>
      <w:tr w:rsidR="000F1805" w:rsidRPr="004D3EE8" w14:paraId="220AE8EA" w14:textId="77777777" w:rsidTr="00E1262E">
        <w:trPr>
          <w:trHeight w:val="288"/>
        </w:trPr>
        <w:tc>
          <w:tcPr>
            <w:tcW w:w="6369" w:type="dxa"/>
            <w:tcBorders>
              <w:top w:val="nil"/>
              <w:left w:val="single" w:sz="8" w:space="0" w:color="000000"/>
              <w:bottom w:val="nil"/>
              <w:right w:val="single" w:sz="8" w:space="0" w:color="000000"/>
            </w:tcBorders>
            <w:shd w:val="clear" w:color="auto" w:fill="auto"/>
            <w:vAlign w:val="center"/>
            <w:hideMark/>
          </w:tcPr>
          <w:p w14:paraId="298060AA" w14:textId="77777777" w:rsidR="000F1805" w:rsidRPr="004D3EE8" w:rsidRDefault="000F1805" w:rsidP="00E1262E">
            <w:pPr>
              <w:rPr>
                <w:rFonts w:ascii="Verdana" w:hAnsi="Verdana" w:cs="Calibri"/>
                <w:b/>
                <w:bCs/>
                <w:color w:val="000000"/>
              </w:rPr>
            </w:pPr>
            <w:r w:rsidRPr="004D3EE8">
              <w:rPr>
                <w:rFonts w:ascii="Verdana" w:hAnsi="Verdana" w:cs="Calibri"/>
                <w:b/>
                <w:bCs/>
                <w:color w:val="000000"/>
                <w:lang w:val="pt-PT"/>
              </w:rPr>
              <w:t> </w:t>
            </w:r>
          </w:p>
        </w:tc>
        <w:tc>
          <w:tcPr>
            <w:tcW w:w="255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D091F84" w14:textId="29DC1A5B" w:rsidR="000F1805" w:rsidRPr="004D3EE8" w:rsidRDefault="000F1805" w:rsidP="00E1262E">
            <w:pPr>
              <w:jc w:val="center"/>
              <w:rPr>
                <w:rFonts w:ascii="Verdana" w:hAnsi="Verdana" w:cs="Calibri"/>
                <w:b/>
                <w:bCs/>
                <w:color w:val="000000"/>
              </w:rPr>
            </w:pPr>
            <w:r w:rsidRPr="004D3EE8">
              <w:rPr>
                <w:rFonts w:ascii="Verdana" w:hAnsi="Verdana" w:cs="Calibri"/>
                <w:b/>
                <w:bCs/>
                <w:color w:val="000000"/>
                <w:lang w:val="pt-PT"/>
              </w:rPr>
              <w:t xml:space="preserve">R$ </w:t>
            </w:r>
          </w:p>
        </w:tc>
      </w:tr>
      <w:tr w:rsidR="000F1805" w:rsidRPr="004D3EE8" w14:paraId="4FD886B7" w14:textId="77777777" w:rsidTr="00E1262E">
        <w:trPr>
          <w:trHeight w:val="288"/>
        </w:trPr>
        <w:tc>
          <w:tcPr>
            <w:tcW w:w="6369" w:type="dxa"/>
            <w:tcBorders>
              <w:top w:val="nil"/>
              <w:left w:val="single" w:sz="8" w:space="0" w:color="000000"/>
              <w:bottom w:val="nil"/>
              <w:right w:val="single" w:sz="8" w:space="0" w:color="000000"/>
            </w:tcBorders>
            <w:shd w:val="clear" w:color="auto" w:fill="auto"/>
            <w:vAlign w:val="center"/>
            <w:hideMark/>
          </w:tcPr>
          <w:p w14:paraId="17962A4F" w14:textId="77777777" w:rsidR="000F1805" w:rsidRPr="004D3EE8" w:rsidRDefault="000F1805" w:rsidP="00E1262E">
            <w:pPr>
              <w:rPr>
                <w:rFonts w:ascii="Verdana" w:hAnsi="Verdana" w:cs="Calibri"/>
                <w:b/>
                <w:bCs/>
                <w:color w:val="000000"/>
              </w:rPr>
            </w:pPr>
            <w:r w:rsidRPr="004D3EE8">
              <w:rPr>
                <w:rFonts w:ascii="Verdana" w:hAnsi="Verdana" w:cs="Calibri"/>
                <w:b/>
                <w:bCs/>
                <w:color w:val="000000"/>
                <w:lang w:val="pt-PT"/>
              </w:rPr>
              <w:t>34 (trinta e quatro) a 38 (trinta e oito) anos de idade</w:t>
            </w:r>
          </w:p>
        </w:tc>
        <w:tc>
          <w:tcPr>
            <w:tcW w:w="2552" w:type="dxa"/>
            <w:vMerge/>
            <w:tcBorders>
              <w:top w:val="nil"/>
              <w:left w:val="single" w:sz="8" w:space="0" w:color="000000"/>
              <w:bottom w:val="single" w:sz="8" w:space="0" w:color="000000"/>
              <w:right w:val="single" w:sz="8" w:space="0" w:color="000000"/>
            </w:tcBorders>
            <w:vAlign w:val="center"/>
            <w:hideMark/>
          </w:tcPr>
          <w:p w14:paraId="76E1CF3E" w14:textId="77777777" w:rsidR="000F1805" w:rsidRPr="004D3EE8" w:rsidRDefault="000F1805" w:rsidP="00E1262E">
            <w:pPr>
              <w:rPr>
                <w:rFonts w:ascii="Verdana" w:hAnsi="Verdana" w:cs="Calibri"/>
                <w:b/>
                <w:bCs/>
                <w:color w:val="000000"/>
              </w:rPr>
            </w:pPr>
          </w:p>
        </w:tc>
      </w:tr>
      <w:tr w:rsidR="000F1805" w:rsidRPr="004D3EE8" w14:paraId="59FB0274" w14:textId="77777777" w:rsidTr="00E1262E">
        <w:trPr>
          <w:trHeight w:val="300"/>
        </w:trPr>
        <w:tc>
          <w:tcPr>
            <w:tcW w:w="6369" w:type="dxa"/>
            <w:tcBorders>
              <w:top w:val="nil"/>
              <w:left w:val="single" w:sz="8" w:space="0" w:color="000000"/>
              <w:bottom w:val="single" w:sz="8" w:space="0" w:color="000000"/>
              <w:right w:val="single" w:sz="8" w:space="0" w:color="000000"/>
            </w:tcBorders>
            <w:shd w:val="clear" w:color="auto" w:fill="auto"/>
            <w:vAlign w:val="center"/>
            <w:hideMark/>
          </w:tcPr>
          <w:p w14:paraId="40B50ACC" w14:textId="77777777" w:rsidR="000F1805" w:rsidRPr="004D3EE8" w:rsidRDefault="000F1805" w:rsidP="00E1262E">
            <w:pPr>
              <w:rPr>
                <w:rFonts w:ascii="Verdana" w:hAnsi="Verdana" w:cs="Calibri"/>
                <w:b/>
                <w:bCs/>
                <w:color w:val="000000"/>
              </w:rPr>
            </w:pPr>
            <w:r w:rsidRPr="004D3EE8">
              <w:rPr>
                <w:rFonts w:ascii="Verdana" w:hAnsi="Verdana" w:cs="Calibri"/>
                <w:b/>
                <w:bCs/>
                <w:color w:val="000000"/>
                <w:lang w:val="pt-PT"/>
              </w:rPr>
              <w:t> </w:t>
            </w:r>
          </w:p>
        </w:tc>
        <w:tc>
          <w:tcPr>
            <w:tcW w:w="2552" w:type="dxa"/>
            <w:vMerge/>
            <w:tcBorders>
              <w:top w:val="nil"/>
              <w:left w:val="single" w:sz="8" w:space="0" w:color="000000"/>
              <w:bottom w:val="single" w:sz="8" w:space="0" w:color="000000"/>
              <w:right w:val="single" w:sz="8" w:space="0" w:color="000000"/>
            </w:tcBorders>
            <w:vAlign w:val="center"/>
            <w:hideMark/>
          </w:tcPr>
          <w:p w14:paraId="7C6C18A9" w14:textId="77777777" w:rsidR="000F1805" w:rsidRPr="004D3EE8" w:rsidRDefault="000F1805" w:rsidP="00E1262E">
            <w:pPr>
              <w:rPr>
                <w:rFonts w:ascii="Verdana" w:hAnsi="Verdana" w:cs="Calibri"/>
                <w:b/>
                <w:bCs/>
                <w:color w:val="000000"/>
              </w:rPr>
            </w:pPr>
          </w:p>
        </w:tc>
      </w:tr>
      <w:tr w:rsidR="000F1805" w:rsidRPr="004D3EE8" w14:paraId="50272EBE" w14:textId="77777777" w:rsidTr="00E1262E">
        <w:trPr>
          <w:trHeight w:val="288"/>
        </w:trPr>
        <w:tc>
          <w:tcPr>
            <w:tcW w:w="6369" w:type="dxa"/>
            <w:tcBorders>
              <w:top w:val="nil"/>
              <w:left w:val="single" w:sz="8" w:space="0" w:color="000000"/>
              <w:bottom w:val="nil"/>
              <w:right w:val="single" w:sz="8" w:space="0" w:color="000000"/>
            </w:tcBorders>
            <w:shd w:val="clear" w:color="auto" w:fill="auto"/>
            <w:vAlign w:val="center"/>
            <w:hideMark/>
          </w:tcPr>
          <w:p w14:paraId="0D9A0E1C" w14:textId="77777777" w:rsidR="000F1805" w:rsidRPr="004D3EE8" w:rsidRDefault="000F1805" w:rsidP="00E1262E">
            <w:pPr>
              <w:rPr>
                <w:rFonts w:ascii="Verdana" w:hAnsi="Verdana" w:cs="Calibri"/>
                <w:b/>
                <w:bCs/>
                <w:color w:val="000000"/>
              </w:rPr>
            </w:pPr>
            <w:r w:rsidRPr="004D3EE8">
              <w:rPr>
                <w:rFonts w:ascii="Verdana" w:hAnsi="Verdana" w:cs="Calibri"/>
                <w:b/>
                <w:bCs/>
                <w:color w:val="000000"/>
                <w:lang w:val="pt-PT"/>
              </w:rPr>
              <w:t> </w:t>
            </w:r>
          </w:p>
        </w:tc>
        <w:tc>
          <w:tcPr>
            <w:tcW w:w="255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A1C0636" w14:textId="7BEBDD23" w:rsidR="000F1805" w:rsidRPr="004D3EE8" w:rsidRDefault="000F1805" w:rsidP="00E1262E">
            <w:pPr>
              <w:jc w:val="center"/>
              <w:rPr>
                <w:rFonts w:ascii="Verdana" w:hAnsi="Verdana" w:cs="Calibri"/>
                <w:b/>
                <w:bCs/>
                <w:color w:val="000000"/>
              </w:rPr>
            </w:pPr>
            <w:r w:rsidRPr="004D3EE8">
              <w:rPr>
                <w:rFonts w:ascii="Verdana" w:hAnsi="Verdana" w:cs="Calibri"/>
                <w:b/>
                <w:bCs/>
                <w:color w:val="000000"/>
                <w:lang w:val="pt-PT"/>
              </w:rPr>
              <w:t xml:space="preserve">R$ </w:t>
            </w:r>
          </w:p>
        </w:tc>
      </w:tr>
      <w:tr w:rsidR="000F1805" w:rsidRPr="004D3EE8" w14:paraId="01C32A41" w14:textId="77777777" w:rsidTr="00E1262E">
        <w:trPr>
          <w:trHeight w:val="288"/>
        </w:trPr>
        <w:tc>
          <w:tcPr>
            <w:tcW w:w="6369" w:type="dxa"/>
            <w:tcBorders>
              <w:top w:val="nil"/>
              <w:left w:val="single" w:sz="8" w:space="0" w:color="000000"/>
              <w:bottom w:val="nil"/>
              <w:right w:val="single" w:sz="8" w:space="0" w:color="000000"/>
            </w:tcBorders>
            <w:shd w:val="clear" w:color="auto" w:fill="auto"/>
            <w:vAlign w:val="center"/>
            <w:hideMark/>
          </w:tcPr>
          <w:p w14:paraId="0A3902CC" w14:textId="77777777" w:rsidR="000F1805" w:rsidRPr="004D3EE8" w:rsidRDefault="000F1805" w:rsidP="00E1262E">
            <w:pPr>
              <w:rPr>
                <w:rFonts w:ascii="Verdana" w:hAnsi="Verdana" w:cs="Calibri"/>
                <w:b/>
                <w:bCs/>
                <w:color w:val="000000"/>
              </w:rPr>
            </w:pPr>
            <w:r w:rsidRPr="004D3EE8">
              <w:rPr>
                <w:rFonts w:ascii="Verdana" w:hAnsi="Verdana" w:cs="Calibri"/>
                <w:b/>
                <w:bCs/>
                <w:color w:val="000000"/>
                <w:lang w:val="pt-PT"/>
              </w:rPr>
              <w:t>39 (trinta e nove) a 43 (quarenta e três) anos de idade</w:t>
            </w:r>
          </w:p>
        </w:tc>
        <w:tc>
          <w:tcPr>
            <w:tcW w:w="2552" w:type="dxa"/>
            <w:vMerge/>
            <w:tcBorders>
              <w:top w:val="nil"/>
              <w:left w:val="single" w:sz="8" w:space="0" w:color="000000"/>
              <w:bottom w:val="single" w:sz="8" w:space="0" w:color="000000"/>
              <w:right w:val="single" w:sz="8" w:space="0" w:color="000000"/>
            </w:tcBorders>
            <w:vAlign w:val="center"/>
            <w:hideMark/>
          </w:tcPr>
          <w:p w14:paraId="482D026F" w14:textId="77777777" w:rsidR="000F1805" w:rsidRPr="004D3EE8" w:rsidRDefault="000F1805" w:rsidP="00E1262E">
            <w:pPr>
              <w:rPr>
                <w:rFonts w:ascii="Verdana" w:hAnsi="Verdana" w:cs="Calibri"/>
                <w:b/>
                <w:bCs/>
                <w:color w:val="000000"/>
              </w:rPr>
            </w:pPr>
          </w:p>
        </w:tc>
      </w:tr>
      <w:tr w:rsidR="000F1805" w:rsidRPr="004D3EE8" w14:paraId="7186612E" w14:textId="77777777" w:rsidTr="00E1262E">
        <w:trPr>
          <w:trHeight w:val="300"/>
        </w:trPr>
        <w:tc>
          <w:tcPr>
            <w:tcW w:w="6369" w:type="dxa"/>
            <w:tcBorders>
              <w:top w:val="nil"/>
              <w:left w:val="single" w:sz="8" w:space="0" w:color="000000"/>
              <w:bottom w:val="single" w:sz="8" w:space="0" w:color="000000"/>
              <w:right w:val="single" w:sz="8" w:space="0" w:color="000000"/>
            </w:tcBorders>
            <w:shd w:val="clear" w:color="auto" w:fill="auto"/>
            <w:vAlign w:val="center"/>
            <w:hideMark/>
          </w:tcPr>
          <w:p w14:paraId="3738AF7E" w14:textId="77777777" w:rsidR="000F1805" w:rsidRPr="004D3EE8" w:rsidRDefault="000F1805" w:rsidP="00E1262E">
            <w:pPr>
              <w:rPr>
                <w:rFonts w:ascii="Verdana" w:hAnsi="Verdana" w:cs="Calibri"/>
                <w:b/>
                <w:bCs/>
                <w:color w:val="000000"/>
              </w:rPr>
            </w:pPr>
            <w:r w:rsidRPr="004D3EE8">
              <w:rPr>
                <w:rFonts w:ascii="Verdana" w:hAnsi="Verdana" w:cs="Calibri"/>
                <w:b/>
                <w:bCs/>
                <w:color w:val="000000"/>
                <w:lang w:val="pt-PT"/>
              </w:rPr>
              <w:t> </w:t>
            </w:r>
          </w:p>
        </w:tc>
        <w:tc>
          <w:tcPr>
            <w:tcW w:w="2552" w:type="dxa"/>
            <w:vMerge/>
            <w:tcBorders>
              <w:top w:val="nil"/>
              <w:left w:val="single" w:sz="8" w:space="0" w:color="000000"/>
              <w:bottom w:val="single" w:sz="8" w:space="0" w:color="000000"/>
              <w:right w:val="single" w:sz="8" w:space="0" w:color="000000"/>
            </w:tcBorders>
            <w:vAlign w:val="center"/>
            <w:hideMark/>
          </w:tcPr>
          <w:p w14:paraId="14B1513E" w14:textId="77777777" w:rsidR="000F1805" w:rsidRPr="004D3EE8" w:rsidRDefault="000F1805" w:rsidP="00E1262E">
            <w:pPr>
              <w:rPr>
                <w:rFonts w:ascii="Verdana" w:hAnsi="Verdana" w:cs="Calibri"/>
                <w:b/>
                <w:bCs/>
                <w:color w:val="000000"/>
              </w:rPr>
            </w:pPr>
          </w:p>
        </w:tc>
      </w:tr>
      <w:tr w:rsidR="000F1805" w:rsidRPr="004D3EE8" w14:paraId="125B27E9" w14:textId="77777777" w:rsidTr="00E1262E">
        <w:trPr>
          <w:trHeight w:val="288"/>
        </w:trPr>
        <w:tc>
          <w:tcPr>
            <w:tcW w:w="6369" w:type="dxa"/>
            <w:tcBorders>
              <w:top w:val="nil"/>
              <w:left w:val="single" w:sz="8" w:space="0" w:color="000000"/>
              <w:bottom w:val="nil"/>
              <w:right w:val="single" w:sz="8" w:space="0" w:color="000000"/>
            </w:tcBorders>
            <w:shd w:val="clear" w:color="auto" w:fill="auto"/>
            <w:vAlign w:val="center"/>
            <w:hideMark/>
          </w:tcPr>
          <w:p w14:paraId="4B4B219D" w14:textId="77777777" w:rsidR="000F1805" w:rsidRPr="004D3EE8" w:rsidRDefault="000F1805" w:rsidP="00E1262E">
            <w:pPr>
              <w:rPr>
                <w:rFonts w:ascii="Verdana" w:hAnsi="Verdana" w:cs="Calibri"/>
                <w:b/>
                <w:bCs/>
                <w:color w:val="000000"/>
              </w:rPr>
            </w:pPr>
            <w:r w:rsidRPr="004D3EE8">
              <w:rPr>
                <w:rFonts w:ascii="Verdana" w:hAnsi="Verdana" w:cs="Calibri"/>
                <w:b/>
                <w:bCs/>
                <w:color w:val="000000"/>
                <w:lang w:val="pt-PT"/>
              </w:rPr>
              <w:t> </w:t>
            </w:r>
          </w:p>
        </w:tc>
        <w:tc>
          <w:tcPr>
            <w:tcW w:w="255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C556046" w14:textId="228F94E2" w:rsidR="000F1805" w:rsidRPr="004D3EE8" w:rsidRDefault="000F1805" w:rsidP="00E1262E">
            <w:pPr>
              <w:jc w:val="center"/>
              <w:rPr>
                <w:rFonts w:ascii="Verdana" w:hAnsi="Verdana" w:cs="Calibri"/>
                <w:b/>
                <w:bCs/>
                <w:color w:val="000000"/>
              </w:rPr>
            </w:pPr>
            <w:r w:rsidRPr="004D3EE8">
              <w:rPr>
                <w:rFonts w:ascii="Verdana" w:hAnsi="Verdana" w:cs="Calibri"/>
                <w:b/>
                <w:bCs/>
                <w:color w:val="000000"/>
                <w:lang w:val="pt-PT"/>
              </w:rPr>
              <w:t xml:space="preserve">R$ </w:t>
            </w:r>
          </w:p>
        </w:tc>
      </w:tr>
      <w:tr w:rsidR="000F1805" w:rsidRPr="004D3EE8" w14:paraId="1AE5FE62" w14:textId="77777777" w:rsidTr="00E1262E">
        <w:trPr>
          <w:trHeight w:val="504"/>
        </w:trPr>
        <w:tc>
          <w:tcPr>
            <w:tcW w:w="6369" w:type="dxa"/>
            <w:tcBorders>
              <w:top w:val="nil"/>
              <w:left w:val="single" w:sz="8" w:space="0" w:color="000000"/>
              <w:bottom w:val="nil"/>
              <w:right w:val="single" w:sz="8" w:space="0" w:color="000000"/>
            </w:tcBorders>
            <w:shd w:val="clear" w:color="auto" w:fill="auto"/>
            <w:vAlign w:val="center"/>
            <w:hideMark/>
          </w:tcPr>
          <w:p w14:paraId="4E16DE40" w14:textId="77777777" w:rsidR="000F1805" w:rsidRPr="004D3EE8" w:rsidRDefault="000F1805" w:rsidP="00E1262E">
            <w:pPr>
              <w:rPr>
                <w:rFonts w:ascii="Verdana" w:hAnsi="Verdana" w:cs="Calibri"/>
                <w:b/>
                <w:bCs/>
                <w:color w:val="000000"/>
              </w:rPr>
            </w:pPr>
            <w:r w:rsidRPr="004D3EE8">
              <w:rPr>
                <w:rFonts w:ascii="Verdana" w:hAnsi="Verdana" w:cs="Calibri"/>
                <w:b/>
                <w:bCs/>
                <w:color w:val="000000"/>
                <w:lang w:val="pt-PT"/>
              </w:rPr>
              <w:t>44 (quarenta e quatro) a 48 (quarenta e oito) anos de idade</w:t>
            </w:r>
          </w:p>
        </w:tc>
        <w:tc>
          <w:tcPr>
            <w:tcW w:w="2552" w:type="dxa"/>
            <w:vMerge/>
            <w:tcBorders>
              <w:top w:val="nil"/>
              <w:left w:val="single" w:sz="8" w:space="0" w:color="000000"/>
              <w:bottom w:val="single" w:sz="8" w:space="0" w:color="000000"/>
              <w:right w:val="single" w:sz="8" w:space="0" w:color="000000"/>
            </w:tcBorders>
            <w:vAlign w:val="center"/>
            <w:hideMark/>
          </w:tcPr>
          <w:p w14:paraId="5E591776" w14:textId="77777777" w:rsidR="000F1805" w:rsidRPr="004D3EE8" w:rsidRDefault="000F1805" w:rsidP="00E1262E">
            <w:pPr>
              <w:rPr>
                <w:rFonts w:ascii="Verdana" w:hAnsi="Verdana" w:cs="Calibri"/>
                <w:b/>
                <w:bCs/>
                <w:color w:val="000000"/>
              </w:rPr>
            </w:pPr>
          </w:p>
        </w:tc>
      </w:tr>
      <w:tr w:rsidR="000F1805" w:rsidRPr="004D3EE8" w14:paraId="36DE9E52" w14:textId="77777777" w:rsidTr="00E1262E">
        <w:trPr>
          <w:trHeight w:val="300"/>
        </w:trPr>
        <w:tc>
          <w:tcPr>
            <w:tcW w:w="6369" w:type="dxa"/>
            <w:tcBorders>
              <w:top w:val="nil"/>
              <w:left w:val="single" w:sz="8" w:space="0" w:color="000000"/>
              <w:bottom w:val="single" w:sz="8" w:space="0" w:color="000000"/>
              <w:right w:val="single" w:sz="8" w:space="0" w:color="000000"/>
            </w:tcBorders>
            <w:shd w:val="clear" w:color="auto" w:fill="auto"/>
            <w:vAlign w:val="center"/>
            <w:hideMark/>
          </w:tcPr>
          <w:p w14:paraId="045CBA64" w14:textId="77777777" w:rsidR="000F1805" w:rsidRPr="004D3EE8" w:rsidRDefault="000F1805" w:rsidP="00E1262E">
            <w:pPr>
              <w:rPr>
                <w:rFonts w:ascii="Verdana" w:hAnsi="Verdana" w:cs="Calibri"/>
                <w:b/>
                <w:bCs/>
                <w:color w:val="000000"/>
              </w:rPr>
            </w:pPr>
            <w:r w:rsidRPr="004D3EE8">
              <w:rPr>
                <w:rFonts w:ascii="Verdana" w:hAnsi="Verdana" w:cs="Calibri"/>
                <w:b/>
                <w:bCs/>
                <w:color w:val="000000"/>
                <w:lang w:val="pt-PT"/>
              </w:rPr>
              <w:t> </w:t>
            </w:r>
          </w:p>
        </w:tc>
        <w:tc>
          <w:tcPr>
            <w:tcW w:w="2552" w:type="dxa"/>
            <w:vMerge/>
            <w:tcBorders>
              <w:top w:val="nil"/>
              <w:left w:val="single" w:sz="8" w:space="0" w:color="000000"/>
              <w:bottom w:val="single" w:sz="8" w:space="0" w:color="000000"/>
              <w:right w:val="single" w:sz="8" w:space="0" w:color="000000"/>
            </w:tcBorders>
            <w:vAlign w:val="center"/>
            <w:hideMark/>
          </w:tcPr>
          <w:p w14:paraId="7467380F" w14:textId="77777777" w:rsidR="000F1805" w:rsidRPr="004D3EE8" w:rsidRDefault="000F1805" w:rsidP="00E1262E">
            <w:pPr>
              <w:rPr>
                <w:rFonts w:ascii="Verdana" w:hAnsi="Verdana" w:cs="Calibri"/>
                <w:b/>
                <w:bCs/>
                <w:color w:val="000000"/>
              </w:rPr>
            </w:pPr>
          </w:p>
        </w:tc>
      </w:tr>
      <w:tr w:rsidR="000F1805" w:rsidRPr="004D3EE8" w14:paraId="472D8BE8" w14:textId="77777777" w:rsidTr="00E1262E">
        <w:trPr>
          <w:trHeight w:val="288"/>
        </w:trPr>
        <w:tc>
          <w:tcPr>
            <w:tcW w:w="6369" w:type="dxa"/>
            <w:tcBorders>
              <w:top w:val="nil"/>
              <w:left w:val="single" w:sz="8" w:space="0" w:color="000000"/>
              <w:bottom w:val="nil"/>
              <w:right w:val="single" w:sz="8" w:space="0" w:color="000000"/>
            </w:tcBorders>
            <w:shd w:val="clear" w:color="auto" w:fill="auto"/>
            <w:vAlign w:val="center"/>
            <w:hideMark/>
          </w:tcPr>
          <w:p w14:paraId="156C87D5" w14:textId="77777777" w:rsidR="000F1805" w:rsidRPr="004D3EE8" w:rsidRDefault="000F1805" w:rsidP="00E1262E">
            <w:pPr>
              <w:rPr>
                <w:rFonts w:ascii="Verdana" w:hAnsi="Verdana" w:cs="Calibri"/>
                <w:b/>
                <w:bCs/>
                <w:color w:val="000000"/>
              </w:rPr>
            </w:pPr>
            <w:r w:rsidRPr="004D3EE8">
              <w:rPr>
                <w:rFonts w:ascii="Verdana" w:hAnsi="Verdana" w:cs="Calibri"/>
                <w:b/>
                <w:bCs/>
                <w:color w:val="000000"/>
                <w:lang w:val="pt-PT"/>
              </w:rPr>
              <w:t> </w:t>
            </w:r>
          </w:p>
        </w:tc>
        <w:tc>
          <w:tcPr>
            <w:tcW w:w="255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FA3BA43" w14:textId="794F5DAB" w:rsidR="000F1805" w:rsidRPr="004D3EE8" w:rsidRDefault="000F1805" w:rsidP="00E1262E">
            <w:pPr>
              <w:jc w:val="center"/>
              <w:rPr>
                <w:rFonts w:ascii="Verdana" w:hAnsi="Verdana" w:cs="Calibri"/>
                <w:b/>
                <w:bCs/>
                <w:color w:val="000000"/>
              </w:rPr>
            </w:pPr>
            <w:r w:rsidRPr="004D3EE8">
              <w:rPr>
                <w:rFonts w:ascii="Verdana" w:hAnsi="Verdana" w:cs="Calibri"/>
                <w:b/>
                <w:bCs/>
                <w:color w:val="000000"/>
                <w:lang w:val="pt-PT"/>
              </w:rPr>
              <w:t xml:space="preserve">R$ </w:t>
            </w:r>
          </w:p>
        </w:tc>
      </w:tr>
      <w:tr w:rsidR="000F1805" w:rsidRPr="004D3EE8" w14:paraId="7907BF30" w14:textId="77777777" w:rsidTr="00E1262E">
        <w:trPr>
          <w:trHeight w:val="504"/>
        </w:trPr>
        <w:tc>
          <w:tcPr>
            <w:tcW w:w="6369" w:type="dxa"/>
            <w:tcBorders>
              <w:top w:val="nil"/>
              <w:left w:val="single" w:sz="8" w:space="0" w:color="000000"/>
              <w:bottom w:val="nil"/>
              <w:right w:val="single" w:sz="8" w:space="0" w:color="000000"/>
            </w:tcBorders>
            <w:shd w:val="clear" w:color="auto" w:fill="auto"/>
            <w:vAlign w:val="center"/>
            <w:hideMark/>
          </w:tcPr>
          <w:p w14:paraId="395D2EF4" w14:textId="77777777" w:rsidR="000F1805" w:rsidRPr="004D3EE8" w:rsidRDefault="000F1805" w:rsidP="00E1262E">
            <w:pPr>
              <w:rPr>
                <w:rFonts w:ascii="Verdana" w:hAnsi="Verdana" w:cs="Calibri"/>
                <w:b/>
                <w:bCs/>
                <w:color w:val="000000"/>
              </w:rPr>
            </w:pPr>
            <w:r w:rsidRPr="004D3EE8">
              <w:rPr>
                <w:rFonts w:ascii="Verdana" w:hAnsi="Verdana" w:cs="Calibri"/>
                <w:b/>
                <w:bCs/>
                <w:color w:val="000000"/>
                <w:lang w:val="pt-PT"/>
              </w:rPr>
              <w:t>49 (quarenta e nove) a 53 (cinquenta e três) anos de idade</w:t>
            </w:r>
          </w:p>
        </w:tc>
        <w:tc>
          <w:tcPr>
            <w:tcW w:w="2552" w:type="dxa"/>
            <w:vMerge/>
            <w:tcBorders>
              <w:top w:val="nil"/>
              <w:left w:val="single" w:sz="8" w:space="0" w:color="000000"/>
              <w:bottom w:val="single" w:sz="8" w:space="0" w:color="000000"/>
              <w:right w:val="single" w:sz="8" w:space="0" w:color="000000"/>
            </w:tcBorders>
            <w:vAlign w:val="center"/>
            <w:hideMark/>
          </w:tcPr>
          <w:p w14:paraId="46DF2127" w14:textId="77777777" w:rsidR="000F1805" w:rsidRPr="004D3EE8" w:rsidRDefault="000F1805" w:rsidP="00E1262E">
            <w:pPr>
              <w:rPr>
                <w:rFonts w:ascii="Verdana" w:hAnsi="Verdana" w:cs="Calibri"/>
                <w:b/>
                <w:bCs/>
                <w:color w:val="000000"/>
              </w:rPr>
            </w:pPr>
          </w:p>
        </w:tc>
      </w:tr>
      <w:tr w:rsidR="000F1805" w:rsidRPr="004D3EE8" w14:paraId="531CA22D" w14:textId="77777777" w:rsidTr="00E1262E">
        <w:trPr>
          <w:trHeight w:val="300"/>
        </w:trPr>
        <w:tc>
          <w:tcPr>
            <w:tcW w:w="6369" w:type="dxa"/>
            <w:tcBorders>
              <w:top w:val="nil"/>
              <w:left w:val="single" w:sz="8" w:space="0" w:color="000000"/>
              <w:bottom w:val="single" w:sz="8" w:space="0" w:color="000000"/>
              <w:right w:val="single" w:sz="8" w:space="0" w:color="000000"/>
            </w:tcBorders>
            <w:shd w:val="clear" w:color="auto" w:fill="auto"/>
            <w:vAlign w:val="center"/>
            <w:hideMark/>
          </w:tcPr>
          <w:p w14:paraId="393E9577" w14:textId="77777777" w:rsidR="000F1805" w:rsidRPr="004D3EE8" w:rsidRDefault="000F1805" w:rsidP="00E1262E">
            <w:pPr>
              <w:rPr>
                <w:rFonts w:ascii="Verdana" w:hAnsi="Verdana" w:cs="Calibri"/>
                <w:b/>
                <w:bCs/>
                <w:color w:val="000000"/>
              </w:rPr>
            </w:pPr>
            <w:r w:rsidRPr="004D3EE8">
              <w:rPr>
                <w:rFonts w:ascii="Verdana" w:hAnsi="Verdana" w:cs="Calibri"/>
                <w:b/>
                <w:bCs/>
                <w:color w:val="000000"/>
                <w:lang w:val="pt-PT"/>
              </w:rPr>
              <w:t> </w:t>
            </w:r>
          </w:p>
        </w:tc>
        <w:tc>
          <w:tcPr>
            <w:tcW w:w="2552" w:type="dxa"/>
            <w:vMerge/>
            <w:tcBorders>
              <w:top w:val="nil"/>
              <w:left w:val="single" w:sz="8" w:space="0" w:color="000000"/>
              <w:bottom w:val="single" w:sz="8" w:space="0" w:color="000000"/>
              <w:right w:val="single" w:sz="8" w:space="0" w:color="000000"/>
            </w:tcBorders>
            <w:vAlign w:val="center"/>
            <w:hideMark/>
          </w:tcPr>
          <w:p w14:paraId="30F8C7FA" w14:textId="77777777" w:rsidR="000F1805" w:rsidRPr="004D3EE8" w:rsidRDefault="000F1805" w:rsidP="00E1262E">
            <w:pPr>
              <w:rPr>
                <w:rFonts w:ascii="Verdana" w:hAnsi="Verdana" w:cs="Calibri"/>
                <w:b/>
                <w:bCs/>
                <w:color w:val="000000"/>
              </w:rPr>
            </w:pPr>
          </w:p>
        </w:tc>
      </w:tr>
      <w:tr w:rsidR="000F1805" w:rsidRPr="004D3EE8" w14:paraId="26928F8B" w14:textId="77777777" w:rsidTr="00E1262E">
        <w:trPr>
          <w:trHeight w:val="288"/>
        </w:trPr>
        <w:tc>
          <w:tcPr>
            <w:tcW w:w="6369" w:type="dxa"/>
            <w:tcBorders>
              <w:top w:val="nil"/>
              <w:left w:val="single" w:sz="8" w:space="0" w:color="000000"/>
              <w:bottom w:val="nil"/>
              <w:right w:val="single" w:sz="8" w:space="0" w:color="000000"/>
            </w:tcBorders>
            <w:shd w:val="clear" w:color="auto" w:fill="auto"/>
            <w:vAlign w:val="center"/>
            <w:hideMark/>
          </w:tcPr>
          <w:p w14:paraId="0C8688D2" w14:textId="77777777" w:rsidR="000F1805" w:rsidRPr="004D3EE8" w:rsidRDefault="000F1805" w:rsidP="00E1262E">
            <w:pPr>
              <w:rPr>
                <w:rFonts w:ascii="Verdana" w:hAnsi="Verdana" w:cs="Calibri"/>
                <w:b/>
                <w:bCs/>
                <w:color w:val="000000"/>
              </w:rPr>
            </w:pPr>
            <w:r w:rsidRPr="004D3EE8">
              <w:rPr>
                <w:rFonts w:ascii="Verdana" w:hAnsi="Verdana" w:cs="Calibri"/>
                <w:b/>
                <w:bCs/>
                <w:color w:val="000000"/>
                <w:lang w:val="pt-PT"/>
              </w:rPr>
              <w:t> </w:t>
            </w:r>
          </w:p>
        </w:tc>
        <w:tc>
          <w:tcPr>
            <w:tcW w:w="255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03B860E" w14:textId="74C95278" w:rsidR="000F1805" w:rsidRPr="004D3EE8" w:rsidRDefault="000F1805" w:rsidP="00E1262E">
            <w:pPr>
              <w:jc w:val="center"/>
              <w:rPr>
                <w:rFonts w:ascii="Verdana" w:hAnsi="Verdana" w:cs="Calibri"/>
                <w:b/>
                <w:bCs/>
                <w:color w:val="000000"/>
              </w:rPr>
            </w:pPr>
            <w:r w:rsidRPr="004D3EE8">
              <w:rPr>
                <w:rFonts w:ascii="Verdana" w:hAnsi="Verdana" w:cs="Calibri"/>
                <w:b/>
                <w:bCs/>
                <w:color w:val="000000"/>
                <w:lang w:val="pt-PT"/>
              </w:rPr>
              <w:t xml:space="preserve">R$ </w:t>
            </w:r>
          </w:p>
        </w:tc>
      </w:tr>
      <w:tr w:rsidR="000F1805" w:rsidRPr="004D3EE8" w14:paraId="66F1D92F" w14:textId="77777777" w:rsidTr="00E1262E">
        <w:trPr>
          <w:trHeight w:val="504"/>
        </w:trPr>
        <w:tc>
          <w:tcPr>
            <w:tcW w:w="6369" w:type="dxa"/>
            <w:tcBorders>
              <w:top w:val="nil"/>
              <w:left w:val="single" w:sz="8" w:space="0" w:color="000000"/>
              <w:bottom w:val="nil"/>
              <w:right w:val="single" w:sz="8" w:space="0" w:color="000000"/>
            </w:tcBorders>
            <w:shd w:val="clear" w:color="auto" w:fill="auto"/>
            <w:vAlign w:val="center"/>
            <w:hideMark/>
          </w:tcPr>
          <w:p w14:paraId="5F9993C6" w14:textId="77777777" w:rsidR="000F1805" w:rsidRPr="004D3EE8" w:rsidRDefault="000F1805" w:rsidP="00E1262E">
            <w:pPr>
              <w:rPr>
                <w:rFonts w:ascii="Verdana" w:hAnsi="Verdana" w:cs="Calibri"/>
                <w:b/>
                <w:bCs/>
                <w:color w:val="000000"/>
              </w:rPr>
            </w:pPr>
            <w:r w:rsidRPr="004D3EE8">
              <w:rPr>
                <w:rFonts w:ascii="Verdana" w:hAnsi="Verdana" w:cs="Calibri"/>
                <w:b/>
                <w:bCs/>
                <w:color w:val="000000"/>
                <w:lang w:val="pt-PT"/>
              </w:rPr>
              <w:t>54 (cinquenta e quatro) a 58 (cinquenta e oito) anos de idade</w:t>
            </w:r>
          </w:p>
        </w:tc>
        <w:tc>
          <w:tcPr>
            <w:tcW w:w="2552" w:type="dxa"/>
            <w:vMerge/>
            <w:tcBorders>
              <w:top w:val="nil"/>
              <w:left w:val="single" w:sz="8" w:space="0" w:color="000000"/>
              <w:bottom w:val="single" w:sz="8" w:space="0" w:color="000000"/>
              <w:right w:val="single" w:sz="8" w:space="0" w:color="000000"/>
            </w:tcBorders>
            <w:vAlign w:val="center"/>
            <w:hideMark/>
          </w:tcPr>
          <w:p w14:paraId="21C6E953" w14:textId="77777777" w:rsidR="000F1805" w:rsidRPr="004D3EE8" w:rsidRDefault="000F1805" w:rsidP="00E1262E">
            <w:pPr>
              <w:rPr>
                <w:rFonts w:ascii="Verdana" w:hAnsi="Verdana" w:cs="Calibri"/>
                <w:b/>
                <w:bCs/>
                <w:color w:val="000000"/>
              </w:rPr>
            </w:pPr>
          </w:p>
        </w:tc>
      </w:tr>
      <w:tr w:rsidR="000F1805" w:rsidRPr="004D3EE8" w14:paraId="7F382B8D" w14:textId="77777777" w:rsidTr="00E1262E">
        <w:trPr>
          <w:trHeight w:val="300"/>
        </w:trPr>
        <w:tc>
          <w:tcPr>
            <w:tcW w:w="6369" w:type="dxa"/>
            <w:tcBorders>
              <w:top w:val="nil"/>
              <w:left w:val="single" w:sz="8" w:space="0" w:color="000000"/>
              <w:bottom w:val="single" w:sz="8" w:space="0" w:color="000000"/>
              <w:right w:val="single" w:sz="8" w:space="0" w:color="000000"/>
            </w:tcBorders>
            <w:shd w:val="clear" w:color="auto" w:fill="auto"/>
            <w:vAlign w:val="center"/>
            <w:hideMark/>
          </w:tcPr>
          <w:p w14:paraId="6725DD94" w14:textId="77777777" w:rsidR="000F1805" w:rsidRPr="004D3EE8" w:rsidRDefault="000F1805" w:rsidP="00E1262E">
            <w:pPr>
              <w:rPr>
                <w:rFonts w:ascii="Verdana" w:hAnsi="Verdana" w:cs="Calibri"/>
                <w:b/>
                <w:bCs/>
                <w:color w:val="000000"/>
              </w:rPr>
            </w:pPr>
            <w:r w:rsidRPr="004D3EE8">
              <w:rPr>
                <w:rFonts w:ascii="Verdana" w:hAnsi="Verdana" w:cs="Calibri"/>
                <w:b/>
                <w:bCs/>
                <w:color w:val="000000"/>
                <w:lang w:val="pt-PT"/>
              </w:rPr>
              <w:t> </w:t>
            </w:r>
          </w:p>
        </w:tc>
        <w:tc>
          <w:tcPr>
            <w:tcW w:w="2552" w:type="dxa"/>
            <w:vMerge/>
            <w:tcBorders>
              <w:top w:val="nil"/>
              <w:left w:val="single" w:sz="8" w:space="0" w:color="000000"/>
              <w:bottom w:val="single" w:sz="8" w:space="0" w:color="000000"/>
              <w:right w:val="single" w:sz="8" w:space="0" w:color="000000"/>
            </w:tcBorders>
            <w:vAlign w:val="center"/>
            <w:hideMark/>
          </w:tcPr>
          <w:p w14:paraId="32B25A1F" w14:textId="77777777" w:rsidR="000F1805" w:rsidRPr="004D3EE8" w:rsidRDefault="000F1805" w:rsidP="00E1262E">
            <w:pPr>
              <w:rPr>
                <w:rFonts w:ascii="Verdana" w:hAnsi="Verdana" w:cs="Calibri"/>
                <w:b/>
                <w:bCs/>
                <w:color w:val="000000"/>
              </w:rPr>
            </w:pPr>
          </w:p>
        </w:tc>
      </w:tr>
      <w:tr w:rsidR="000F1805" w:rsidRPr="004D3EE8" w14:paraId="7501521A" w14:textId="77777777" w:rsidTr="00E1262E">
        <w:trPr>
          <w:trHeight w:val="288"/>
        </w:trPr>
        <w:tc>
          <w:tcPr>
            <w:tcW w:w="6369" w:type="dxa"/>
            <w:tcBorders>
              <w:top w:val="nil"/>
              <w:left w:val="single" w:sz="8" w:space="0" w:color="000000"/>
              <w:bottom w:val="nil"/>
              <w:right w:val="single" w:sz="8" w:space="0" w:color="000000"/>
            </w:tcBorders>
            <w:shd w:val="clear" w:color="auto" w:fill="auto"/>
            <w:vAlign w:val="center"/>
            <w:hideMark/>
          </w:tcPr>
          <w:p w14:paraId="28EBCDB0" w14:textId="77777777" w:rsidR="000F1805" w:rsidRPr="004D3EE8" w:rsidRDefault="000F1805" w:rsidP="00E1262E">
            <w:pPr>
              <w:rPr>
                <w:rFonts w:ascii="Verdana" w:hAnsi="Verdana" w:cs="Calibri"/>
                <w:b/>
                <w:bCs/>
                <w:color w:val="000000"/>
              </w:rPr>
            </w:pPr>
            <w:r w:rsidRPr="004D3EE8">
              <w:rPr>
                <w:rFonts w:ascii="Verdana" w:hAnsi="Verdana" w:cs="Calibri"/>
                <w:b/>
                <w:bCs/>
                <w:color w:val="000000"/>
                <w:lang w:val="pt-PT"/>
              </w:rPr>
              <w:t> </w:t>
            </w:r>
          </w:p>
        </w:tc>
        <w:tc>
          <w:tcPr>
            <w:tcW w:w="255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93EB060" w14:textId="6A6DAE6B" w:rsidR="000F1805" w:rsidRPr="004D3EE8" w:rsidRDefault="000F1805" w:rsidP="00E1262E">
            <w:pPr>
              <w:jc w:val="center"/>
              <w:rPr>
                <w:rFonts w:ascii="Verdana" w:hAnsi="Verdana" w:cs="Calibri"/>
                <w:b/>
                <w:bCs/>
                <w:color w:val="000000"/>
              </w:rPr>
            </w:pPr>
            <w:r w:rsidRPr="004D3EE8">
              <w:rPr>
                <w:rFonts w:ascii="Verdana" w:hAnsi="Verdana" w:cs="Calibri"/>
                <w:b/>
                <w:bCs/>
                <w:color w:val="000000"/>
                <w:lang w:val="pt-PT"/>
              </w:rPr>
              <w:t xml:space="preserve">R$ </w:t>
            </w:r>
          </w:p>
        </w:tc>
      </w:tr>
      <w:tr w:rsidR="000F1805" w:rsidRPr="004D3EE8" w14:paraId="43471C02" w14:textId="77777777" w:rsidTr="00E1262E">
        <w:trPr>
          <w:trHeight w:val="288"/>
        </w:trPr>
        <w:tc>
          <w:tcPr>
            <w:tcW w:w="6369" w:type="dxa"/>
            <w:tcBorders>
              <w:top w:val="nil"/>
              <w:left w:val="single" w:sz="8" w:space="0" w:color="000000"/>
              <w:bottom w:val="nil"/>
              <w:right w:val="single" w:sz="8" w:space="0" w:color="000000"/>
            </w:tcBorders>
            <w:shd w:val="clear" w:color="auto" w:fill="auto"/>
            <w:vAlign w:val="center"/>
            <w:hideMark/>
          </w:tcPr>
          <w:p w14:paraId="4EB799C5" w14:textId="77777777" w:rsidR="000F1805" w:rsidRPr="004D3EE8" w:rsidRDefault="000F1805" w:rsidP="00E1262E">
            <w:pPr>
              <w:rPr>
                <w:rFonts w:ascii="Verdana" w:hAnsi="Verdana" w:cs="Calibri"/>
                <w:b/>
                <w:bCs/>
                <w:color w:val="000000"/>
              </w:rPr>
            </w:pPr>
            <w:r w:rsidRPr="004D3EE8">
              <w:rPr>
                <w:rFonts w:ascii="Verdana" w:hAnsi="Verdana" w:cs="Calibri"/>
                <w:b/>
                <w:bCs/>
                <w:color w:val="000000"/>
                <w:lang w:val="pt-PT"/>
              </w:rPr>
              <w:t>59 (cinquenta e nove) ou mais anos de idade</w:t>
            </w:r>
          </w:p>
        </w:tc>
        <w:tc>
          <w:tcPr>
            <w:tcW w:w="2552" w:type="dxa"/>
            <w:vMerge/>
            <w:tcBorders>
              <w:top w:val="nil"/>
              <w:left w:val="single" w:sz="8" w:space="0" w:color="000000"/>
              <w:bottom w:val="single" w:sz="8" w:space="0" w:color="000000"/>
              <w:right w:val="single" w:sz="8" w:space="0" w:color="000000"/>
            </w:tcBorders>
            <w:vAlign w:val="center"/>
            <w:hideMark/>
          </w:tcPr>
          <w:p w14:paraId="7492EAD0" w14:textId="77777777" w:rsidR="000F1805" w:rsidRPr="004D3EE8" w:rsidRDefault="000F1805" w:rsidP="00E1262E">
            <w:pPr>
              <w:rPr>
                <w:rFonts w:ascii="Verdana" w:hAnsi="Verdana" w:cs="Calibri"/>
                <w:b/>
                <w:bCs/>
                <w:color w:val="000000"/>
              </w:rPr>
            </w:pPr>
          </w:p>
        </w:tc>
      </w:tr>
      <w:tr w:rsidR="000F1805" w:rsidRPr="004D3EE8" w14:paraId="79C4D427" w14:textId="77777777" w:rsidTr="00E1262E">
        <w:trPr>
          <w:trHeight w:val="300"/>
        </w:trPr>
        <w:tc>
          <w:tcPr>
            <w:tcW w:w="6369" w:type="dxa"/>
            <w:tcBorders>
              <w:top w:val="nil"/>
              <w:left w:val="single" w:sz="8" w:space="0" w:color="000000"/>
              <w:bottom w:val="single" w:sz="8" w:space="0" w:color="000000"/>
              <w:right w:val="single" w:sz="8" w:space="0" w:color="000000"/>
            </w:tcBorders>
            <w:shd w:val="clear" w:color="auto" w:fill="auto"/>
            <w:vAlign w:val="center"/>
            <w:hideMark/>
          </w:tcPr>
          <w:p w14:paraId="1A0A48AD" w14:textId="77777777" w:rsidR="000F1805" w:rsidRPr="004D3EE8" w:rsidRDefault="000F1805" w:rsidP="00E1262E">
            <w:pPr>
              <w:rPr>
                <w:rFonts w:ascii="Verdana" w:hAnsi="Verdana" w:cs="Calibri"/>
                <w:b/>
                <w:bCs/>
                <w:color w:val="000000"/>
              </w:rPr>
            </w:pPr>
            <w:r w:rsidRPr="004D3EE8">
              <w:rPr>
                <w:rFonts w:ascii="Verdana" w:hAnsi="Verdana" w:cs="Calibri"/>
                <w:b/>
                <w:bCs/>
                <w:color w:val="000000"/>
                <w:lang w:val="pt-PT"/>
              </w:rPr>
              <w:t> </w:t>
            </w:r>
          </w:p>
        </w:tc>
        <w:tc>
          <w:tcPr>
            <w:tcW w:w="2552" w:type="dxa"/>
            <w:vMerge/>
            <w:tcBorders>
              <w:top w:val="nil"/>
              <w:left w:val="single" w:sz="8" w:space="0" w:color="000000"/>
              <w:bottom w:val="single" w:sz="8" w:space="0" w:color="000000"/>
              <w:right w:val="single" w:sz="8" w:space="0" w:color="000000"/>
            </w:tcBorders>
            <w:vAlign w:val="center"/>
            <w:hideMark/>
          </w:tcPr>
          <w:p w14:paraId="1792E76C" w14:textId="77777777" w:rsidR="000F1805" w:rsidRPr="004D3EE8" w:rsidRDefault="000F1805" w:rsidP="00E1262E">
            <w:pPr>
              <w:rPr>
                <w:rFonts w:ascii="Verdana" w:hAnsi="Verdana" w:cs="Calibri"/>
                <w:b/>
                <w:bCs/>
                <w:color w:val="000000"/>
              </w:rPr>
            </w:pPr>
          </w:p>
        </w:tc>
      </w:tr>
    </w:tbl>
    <w:p w14:paraId="0F0BC5AC" w14:textId="77777777" w:rsidR="000F1805" w:rsidRPr="00260EE1" w:rsidRDefault="000F1805" w:rsidP="000F1805">
      <w:pPr>
        <w:widowControl w:val="0"/>
        <w:autoSpaceDE w:val="0"/>
        <w:autoSpaceDN w:val="0"/>
        <w:adjustRightInd w:val="0"/>
        <w:jc w:val="center"/>
        <w:rPr>
          <w:rFonts w:ascii="Arial" w:hAnsi="Arial" w:cs="Arial"/>
          <w:sz w:val="24"/>
          <w:szCs w:val="24"/>
        </w:rPr>
      </w:pPr>
    </w:p>
    <w:p w14:paraId="28606198" w14:textId="77777777" w:rsidR="000F1805" w:rsidRPr="00260EE1" w:rsidRDefault="000F1805" w:rsidP="000F1805">
      <w:pPr>
        <w:widowControl w:val="0"/>
        <w:autoSpaceDE w:val="0"/>
        <w:autoSpaceDN w:val="0"/>
        <w:adjustRightInd w:val="0"/>
        <w:jc w:val="both"/>
        <w:rPr>
          <w:rFonts w:ascii="Arial" w:hAnsi="Arial" w:cs="Arial"/>
          <w:sz w:val="24"/>
          <w:szCs w:val="24"/>
        </w:rPr>
      </w:pPr>
    </w:p>
    <w:p w14:paraId="148CD405" w14:textId="77777777" w:rsidR="000F1805" w:rsidRDefault="000F1805" w:rsidP="000F1805">
      <w:pPr>
        <w:widowControl w:val="0"/>
        <w:autoSpaceDE w:val="0"/>
        <w:autoSpaceDN w:val="0"/>
        <w:adjustRightInd w:val="0"/>
        <w:jc w:val="both"/>
        <w:rPr>
          <w:rFonts w:ascii="Arial" w:hAnsi="Arial" w:cs="Arial"/>
          <w:sz w:val="24"/>
          <w:szCs w:val="24"/>
        </w:rPr>
      </w:pPr>
      <w:r w:rsidRPr="00260EE1">
        <w:rPr>
          <w:rFonts w:ascii="Arial" w:hAnsi="Arial" w:cs="Arial"/>
          <w:sz w:val="24"/>
          <w:szCs w:val="24"/>
        </w:rPr>
        <w:t xml:space="preserve">12.2. Valor máximo estimado para coparticipação em consultas e exames, procedimentos e terapias realizados fora do regime de internação hospitalar:- </w:t>
      </w:r>
    </w:p>
    <w:p w14:paraId="79AE8873" w14:textId="77777777" w:rsidR="000F1805" w:rsidRDefault="000F1805" w:rsidP="000F1805">
      <w:pPr>
        <w:widowControl w:val="0"/>
        <w:autoSpaceDE w:val="0"/>
        <w:autoSpaceDN w:val="0"/>
        <w:adjustRightInd w:val="0"/>
        <w:jc w:val="both"/>
        <w:rPr>
          <w:rFonts w:ascii="Arial" w:hAnsi="Arial" w:cs="Arial"/>
          <w:sz w:val="24"/>
          <w:szCs w:val="24"/>
        </w:rPr>
      </w:pPr>
    </w:p>
    <w:p w14:paraId="37B58C4E" w14:textId="77777777" w:rsidR="000F1805" w:rsidRDefault="000F1805" w:rsidP="000F1805">
      <w:pPr>
        <w:widowControl w:val="0"/>
        <w:autoSpaceDE w:val="0"/>
        <w:autoSpaceDN w:val="0"/>
        <w:adjustRightInd w:val="0"/>
        <w:jc w:val="both"/>
        <w:rPr>
          <w:rFonts w:ascii="Arial" w:hAnsi="Arial" w:cs="Arial"/>
          <w:sz w:val="24"/>
          <w:szCs w:val="24"/>
        </w:rPr>
      </w:pPr>
    </w:p>
    <w:p w14:paraId="4AD44ECC" w14:textId="77777777" w:rsidR="000F1805" w:rsidRDefault="000F1805" w:rsidP="000F1805">
      <w:pPr>
        <w:widowControl w:val="0"/>
        <w:autoSpaceDE w:val="0"/>
        <w:autoSpaceDN w:val="0"/>
        <w:adjustRightInd w:val="0"/>
        <w:jc w:val="both"/>
        <w:rPr>
          <w:rFonts w:ascii="Arial" w:hAnsi="Arial" w:cs="Arial"/>
          <w:sz w:val="24"/>
          <w:szCs w:val="24"/>
        </w:rPr>
      </w:pPr>
    </w:p>
    <w:p w14:paraId="4DDFC65E" w14:textId="77777777" w:rsidR="000F1805" w:rsidRDefault="000F1805" w:rsidP="000F1805">
      <w:pPr>
        <w:widowControl w:val="0"/>
        <w:autoSpaceDE w:val="0"/>
        <w:autoSpaceDN w:val="0"/>
        <w:adjustRightInd w:val="0"/>
        <w:jc w:val="both"/>
        <w:rPr>
          <w:rFonts w:ascii="Arial" w:hAnsi="Arial" w:cs="Arial"/>
          <w:sz w:val="24"/>
          <w:szCs w:val="24"/>
        </w:rPr>
      </w:pPr>
    </w:p>
    <w:p w14:paraId="1CC9F152" w14:textId="77777777" w:rsidR="000F1805" w:rsidRPr="00260EE1" w:rsidRDefault="000F1805" w:rsidP="000F1805">
      <w:pPr>
        <w:widowControl w:val="0"/>
        <w:autoSpaceDE w:val="0"/>
        <w:autoSpaceDN w:val="0"/>
        <w:adjustRightInd w:val="0"/>
        <w:jc w:val="both"/>
        <w:rPr>
          <w:rFonts w:ascii="Arial" w:hAnsi="Arial" w:cs="Arial"/>
          <w:sz w:val="24"/>
          <w:szCs w:val="24"/>
        </w:rPr>
      </w:pPr>
    </w:p>
    <w:tbl>
      <w:tblPr>
        <w:tblW w:w="8820" w:type="dxa"/>
        <w:tblCellMar>
          <w:left w:w="70" w:type="dxa"/>
          <w:right w:w="70" w:type="dxa"/>
        </w:tblCellMar>
        <w:tblLook w:val="04A0" w:firstRow="1" w:lastRow="0" w:firstColumn="1" w:lastColumn="0" w:noHBand="0" w:noVBand="1"/>
      </w:tblPr>
      <w:tblGrid>
        <w:gridCol w:w="6600"/>
        <w:gridCol w:w="2220"/>
      </w:tblGrid>
      <w:tr w:rsidR="000F1805" w:rsidRPr="004D3EE8" w14:paraId="7DAC6272" w14:textId="77777777" w:rsidTr="00E1262E">
        <w:trPr>
          <w:trHeight w:val="288"/>
        </w:trPr>
        <w:tc>
          <w:tcPr>
            <w:tcW w:w="6600" w:type="dxa"/>
            <w:tcBorders>
              <w:top w:val="single" w:sz="8" w:space="0" w:color="000000"/>
              <w:left w:val="single" w:sz="8" w:space="0" w:color="000000"/>
              <w:bottom w:val="nil"/>
              <w:right w:val="single" w:sz="8" w:space="0" w:color="000000"/>
            </w:tcBorders>
            <w:shd w:val="clear" w:color="auto" w:fill="auto"/>
            <w:vAlign w:val="center"/>
            <w:hideMark/>
          </w:tcPr>
          <w:p w14:paraId="2CF15950" w14:textId="77777777" w:rsidR="000F1805" w:rsidRPr="004D3EE8" w:rsidRDefault="000F1805" w:rsidP="00E1262E">
            <w:pPr>
              <w:jc w:val="center"/>
              <w:rPr>
                <w:rFonts w:ascii="Verdana" w:hAnsi="Verdana" w:cs="Calibri"/>
                <w:b/>
                <w:bCs/>
                <w:color w:val="000000"/>
              </w:rPr>
            </w:pPr>
            <w:r w:rsidRPr="004D3EE8">
              <w:rPr>
                <w:rFonts w:ascii="Verdana" w:hAnsi="Verdana" w:cs="Calibri"/>
                <w:b/>
                <w:bCs/>
                <w:color w:val="000000"/>
              </w:rPr>
              <w:t> </w:t>
            </w:r>
          </w:p>
        </w:tc>
        <w:tc>
          <w:tcPr>
            <w:tcW w:w="2220" w:type="dxa"/>
            <w:tcBorders>
              <w:top w:val="single" w:sz="8" w:space="0" w:color="000000"/>
              <w:left w:val="nil"/>
              <w:bottom w:val="nil"/>
              <w:right w:val="single" w:sz="8" w:space="0" w:color="000000"/>
            </w:tcBorders>
            <w:shd w:val="clear" w:color="auto" w:fill="auto"/>
            <w:vAlign w:val="center"/>
            <w:hideMark/>
          </w:tcPr>
          <w:p w14:paraId="41FC0DDB" w14:textId="77777777" w:rsidR="000F1805" w:rsidRPr="004D3EE8" w:rsidRDefault="000F1805" w:rsidP="00E1262E">
            <w:pPr>
              <w:jc w:val="center"/>
              <w:rPr>
                <w:rFonts w:ascii="Verdana" w:hAnsi="Verdana" w:cs="Calibri"/>
                <w:b/>
                <w:bCs/>
                <w:color w:val="000000"/>
              </w:rPr>
            </w:pPr>
            <w:r w:rsidRPr="004D3EE8">
              <w:rPr>
                <w:rFonts w:ascii="Verdana" w:hAnsi="Verdana" w:cs="Calibri"/>
                <w:b/>
                <w:bCs/>
                <w:color w:val="000000"/>
                <w:lang w:val="pt-PT"/>
              </w:rPr>
              <w:t> </w:t>
            </w:r>
          </w:p>
        </w:tc>
      </w:tr>
      <w:tr w:rsidR="000F1805" w:rsidRPr="004D3EE8" w14:paraId="2B4CBC52" w14:textId="77777777" w:rsidTr="00E1262E">
        <w:trPr>
          <w:trHeight w:val="504"/>
        </w:trPr>
        <w:tc>
          <w:tcPr>
            <w:tcW w:w="6600" w:type="dxa"/>
            <w:tcBorders>
              <w:top w:val="nil"/>
              <w:left w:val="single" w:sz="8" w:space="0" w:color="000000"/>
              <w:bottom w:val="nil"/>
              <w:right w:val="single" w:sz="8" w:space="0" w:color="000000"/>
            </w:tcBorders>
            <w:shd w:val="clear" w:color="auto" w:fill="auto"/>
            <w:vAlign w:val="center"/>
            <w:hideMark/>
          </w:tcPr>
          <w:p w14:paraId="5949B216" w14:textId="77777777" w:rsidR="000F1805" w:rsidRPr="004D3EE8" w:rsidRDefault="000F1805" w:rsidP="00E1262E">
            <w:pPr>
              <w:jc w:val="center"/>
              <w:rPr>
                <w:rFonts w:ascii="Verdana" w:hAnsi="Verdana" w:cs="Calibri"/>
                <w:b/>
                <w:bCs/>
                <w:color w:val="000000"/>
              </w:rPr>
            </w:pPr>
            <w:r w:rsidRPr="004D3EE8">
              <w:rPr>
                <w:rFonts w:ascii="Verdana" w:hAnsi="Verdana" w:cs="Calibri"/>
                <w:b/>
                <w:bCs/>
                <w:color w:val="000000"/>
                <w:lang w:val="pt-PT"/>
              </w:rPr>
              <w:t>Eventos</w:t>
            </w:r>
          </w:p>
        </w:tc>
        <w:tc>
          <w:tcPr>
            <w:tcW w:w="2220" w:type="dxa"/>
            <w:tcBorders>
              <w:top w:val="nil"/>
              <w:left w:val="nil"/>
              <w:bottom w:val="nil"/>
              <w:right w:val="single" w:sz="8" w:space="0" w:color="000000"/>
            </w:tcBorders>
            <w:shd w:val="clear" w:color="auto" w:fill="auto"/>
            <w:vAlign w:val="center"/>
            <w:hideMark/>
          </w:tcPr>
          <w:p w14:paraId="7B41EDCD" w14:textId="77777777" w:rsidR="000F1805" w:rsidRPr="004D3EE8" w:rsidRDefault="000F1805" w:rsidP="00E1262E">
            <w:pPr>
              <w:jc w:val="center"/>
              <w:rPr>
                <w:rFonts w:ascii="Verdana" w:hAnsi="Verdana" w:cs="Calibri"/>
                <w:b/>
                <w:bCs/>
                <w:color w:val="000000"/>
              </w:rPr>
            </w:pPr>
            <w:r w:rsidRPr="004D3EE8">
              <w:rPr>
                <w:rFonts w:ascii="Verdana" w:hAnsi="Verdana" w:cs="Calibri"/>
                <w:b/>
                <w:bCs/>
                <w:color w:val="000000"/>
                <w:lang w:val="pt-PT"/>
              </w:rPr>
              <w:t>Valor Máximo da Co-Participação</w:t>
            </w:r>
          </w:p>
        </w:tc>
      </w:tr>
      <w:tr w:rsidR="000F1805" w:rsidRPr="004D3EE8" w14:paraId="50AB05F9" w14:textId="77777777" w:rsidTr="00E1262E">
        <w:trPr>
          <w:trHeight w:val="324"/>
        </w:trPr>
        <w:tc>
          <w:tcPr>
            <w:tcW w:w="6600" w:type="dxa"/>
            <w:tcBorders>
              <w:top w:val="nil"/>
              <w:left w:val="single" w:sz="8" w:space="0" w:color="000000"/>
              <w:bottom w:val="single" w:sz="8" w:space="0" w:color="000000"/>
              <w:right w:val="single" w:sz="8" w:space="0" w:color="000000"/>
            </w:tcBorders>
            <w:shd w:val="clear" w:color="auto" w:fill="auto"/>
            <w:hideMark/>
          </w:tcPr>
          <w:p w14:paraId="39E17087" w14:textId="77777777" w:rsidR="000F1805" w:rsidRPr="004D3EE8" w:rsidRDefault="000F1805" w:rsidP="00E1262E">
            <w:pPr>
              <w:rPr>
                <w:rFonts w:ascii="Calibri" w:hAnsi="Calibri" w:cs="Calibri"/>
                <w:color w:val="000000"/>
                <w:sz w:val="22"/>
                <w:szCs w:val="22"/>
              </w:rPr>
            </w:pPr>
            <w:r w:rsidRPr="004D3EE8">
              <w:rPr>
                <w:rFonts w:ascii="Calibri" w:hAnsi="Calibri" w:cs="Calibri"/>
                <w:color w:val="000000"/>
                <w:sz w:val="22"/>
                <w:szCs w:val="22"/>
              </w:rPr>
              <w:t> </w:t>
            </w:r>
          </w:p>
        </w:tc>
        <w:tc>
          <w:tcPr>
            <w:tcW w:w="2220" w:type="dxa"/>
            <w:tcBorders>
              <w:top w:val="nil"/>
              <w:left w:val="nil"/>
              <w:bottom w:val="single" w:sz="8" w:space="0" w:color="000000"/>
              <w:right w:val="single" w:sz="8" w:space="0" w:color="000000"/>
            </w:tcBorders>
            <w:shd w:val="clear" w:color="auto" w:fill="auto"/>
            <w:vAlign w:val="center"/>
            <w:hideMark/>
          </w:tcPr>
          <w:p w14:paraId="18A6C39C" w14:textId="77777777" w:rsidR="000F1805" w:rsidRPr="004D3EE8" w:rsidRDefault="000F1805" w:rsidP="00E1262E">
            <w:pPr>
              <w:jc w:val="center"/>
              <w:rPr>
                <w:rFonts w:ascii="Verdana" w:hAnsi="Verdana" w:cs="Calibri"/>
                <w:b/>
                <w:bCs/>
                <w:color w:val="000000"/>
              </w:rPr>
            </w:pPr>
            <w:r w:rsidRPr="004D3EE8">
              <w:rPr>
                <w:rFonts w:ascii="Verdana" w:hAnsi="Verdana" w:cs="Calibri"/>
                <w:b/>
                <w:bCs/>
                <w:color w:val="000000"/>
                <w:lang w:val="pt-PT"/>
              </w:rPr>
              <w:t> </w:t>
            </w:r>
          </w:p>
        </w:tc>
      </w:tr>
      <w:tr w:rsidR="000F1805" w:rsidRPr="004D3EE8" w14:paraId="2643ABEF" w14:textId="77777777" w:rsidTr="00E1262E">
        <w:trPr>
          <w:trHeight w:val="288"/>
        </w:trPr>
        <w:tc>
          <w:tcPr>
            <w:tcW w:w="6600" w:type="dxa"/>
            <w:tcBorders>
              <w:top w:val="nil"/>
              <w:left w:val="single" w:sz="8" w:space="0" w:color="000000"/>
              <w:bottom w:val="nil"/>
              <w:right w:val="single" w:sz="8" w:space="0" w:color="000000"/>
            </w:tcBorders>
            <w:shd w:val="clear" w:color="auto" w:fill="auto"/>
            <w:vAlign w:val="center"/>
            <w:hideMark/>
          </w:tcPr>
          <w:p w14:paraId="4C10F42D" w14:textId="77777777" w:rsidR="000F1805" w:rsidRPr="004D3EE8" w:rsidRDefault="000F1805" w:rsidP="00E1262E">
            <w:pPr>
              <w:jc w:val="center"/>
              <w:rPr>
                <w:rFonts w:ascii="Verdana" w:hAnsi="Verdana" w:cs="Calibri"/>
                <w:b/>
                <w:bCs/>
                <w:color w:val="000000"/>
              </w:rPr>
            </w:pPr>
            <w:r w:rsidRPr="004D3EE8">
              <w:rPr>
                <w:rFonts w:ascii="Verdana" w:hAnsi="Verdana" w:cs="Calibri"/>
                <w:b/>
                <w:bCs/>
                <w:color w:val="000000"/>
                <w:lang w:val="pt-PT"/>
              </w:rPr>
              <w:t> </w:t>
            </w:r>
          </w:p>
        </w:tc>
        <w:tc>
          <w:tcPr>
            <w:tcW w:w="2220" w:type="dxa"/>
            <w:tcBorders>
              <w:top w:val="nil"/>
              <w:left w:val="nil"/>
              <w:bottom w:val="nil"/>
              <w:right w:val="single" w:sz="8" w:space="0" w:color="000000"/>
            </w:tcBorders>
            <w:shd w:val="clear" w:color="auto" w:fill="auto"/>
            <w:vAlign w:val="center"/>
            <w:hideMark/>
          </w:tcPr>
          <w:p w14:paraId="41745091" w14:textId="77777777" w:rsidR="000F1805" w:rsidRPr="004D3EE8" w:rsidRDefault="000F1805" w:rsidP="00E1262E">
            <w:pPr>
              <w:jc w:val="center"/>
              <w:rPr>
                <w:rFonts w:ascii="Verdana" w:hAnsi="Verdana" w:cs="Calibri"/>
                <w:b/>
                <w:bCs/>
                <w:color w:val="000000"/>
              </w:rPr>
            </w:pPr>
            <w:r w:rsidRPr="004D3EE8">
              <w:rPr>
                <w:rFonts w:ascii="Verdana" w:hAnsi="Verdana" w:cs="Calibri"/>
                <w:b/>
                <w:bCs/>
                <w:color w:val="000000"/>
                <w:lang w:val="pt-PT"/>
              </w:rPr>
              <w:t> </w:t>
            </w:r>
          </w:p>
        </w:tc>
      </w:tr>
      <w:tr w:rsidR="000F1805" w:rsidRPr="004D3EE8" w14:paraId="7D559640" w14:textId="77777777" w:rsidTr="00E1262E">
        <w:trPr>
          <w:trHeight w:val="300"/>
        </w:trPr>
        <w:tc>
          <w:tcPr>
            <w:tcW w:w="6600" w:type="dxa"/>
            <w:tcBorders>
              <w:top w:val="nil"/>
              <w:left w:val="single" w:sz="8" w:space="0" w:color="000000"/>
              <w:bottom w:val="nil"/>
              <w:right w:val="single" w:sz="8" w:space="0" w:color="000000"/>
            </w:tcBorders>
            <w:shd w:val="clear" w:color="auto" w:fill="auto"/>
            <w:vAlign w:val="center"/>
            <w:hideMark/>
          </w:tcPr>
          <w:p w14:paraId="0D27C0D3" w14:textId="77777777" w:rsidR="000F1805" w:rsidRPr="004D3EE8" w:rsidRDefault="000F1805" w:rsidP="00E1262E">
            <w:pPr>
              <w:jc w:val="center"/>
              <w:rPr>
                <w:rFonts w:ascii="Verdana" w:hAnsi="Verdana" w:cs="Calibri"/>
                <w:b/>
                <w:bCs/>
                <w:color w:val="000000"/>
              </w:rPr>
            </w:pPr>
            <w:r w:rsidRPr="004D3EE8">
              <w:rPr>
                <w:rFonts w:ascii="Verdana" w:hAnsi="Verdana" w:cs="Calibri"/>
                <w:b/>
                <w:bCs/>
                <w:color w:val="000000"/>
                <w:lang w:val="pt-PT"/>
              </w:rPr>
              <w:t>Consultas Unidade de Emergência</w:t>
            </w:r>
          </w:p>
        </w:tc>
        <w:tc>
          <w:tcPr>
            <w:tcW w:w="2220" w:type="dxa"/>
            <w:tcBorders>
              <w:top w:val="nil"/>
              <w:left w:val="nil"/>
              <w:bottom w:val="nil"/>
              <w:right w:val="single" w:sz="8" w:space="0" w:color="000000"/>
            </w:tcBorders>
            <w:shd w:val="clear" w:color="auto" w:fill="auto"/>
            <w:vAlign w:val="center"/>
            <w:hideMark/>
          </w:tcPr>
          <w:p w14:paraId="491D1FB1" w14:textId="0CC91D36" w:rsidR="000F1805" w:rsidRPr="004D3EE8" w:rsidRDefault="000F1805" w:rsidP="00E1262E">
            <w:pPr>
              <w:jc w:val="center"/>
              <w:rPr>
                <w:rFonts w:ascii="Verdana" w:hAnsi="Verdana" w:cs="Calibri"/>
                <w:b/>
                <w:bCs/>
                <w:color w:val="000000"/>
              </w:rPr>
            </w:pPr>
            <w:r w:rsidRPr="004D3EE8">
              <w:rPr>
                <w:rFonts w:ascii="Verdana" w:hAnsi="Verdana" w:cs="Calibri"/>
                <w:b/>
                <w:bCs/>
                <w:color w:val="000000"/>
                <w:lang w:val="pt-PT"/>
              </w:rPr>
              <w:t xml:space="preserve">R$ </w:t>
            </w:r>
          </w:p>
        </w:tc>
      </w:tr>
      <w:tr w:rsidR="000F1805" w:rsidRPr="004D3EE8" w14:paraId="1FB9682C" w14:textId="77777777" w:rsidTr="00E1262E">
        <w:trPr>
          <w:trHeight w:val="300"/>
        </w:trPr>
        <w:tc>
          <w:tcPr>
            <w:tcW w:w="6600" w:type="dxa"/>
            <w:tcBorders>
              <w:top w:val="nil"/>
              <w:left w:val="single" w:sz="8" w:space="0" w:color="000000"/>
              <w:bottom w:val="single" w:sz="8" w:space="0" w:color="000000"/>
              <w:right w:val="single" w:sz="8" w:space="0" w:color="000000"/>
            </w:tcBorders>
            <w:shd w:val="clear" w:color="auto" w:fill="auto"/>
            <w:vAlign w:val="center"/>
            <w:hideMark/>
          </w:tcPr>
          <w:p w14:paraId="577203FE" w14:textId="77777777" w:rsidR="000F1805" w:rsidRPr="004D3EE8" w:rsidRDefault="000F1805" w:rsidP="00E1262E">
            <w:pPr>
              <w:jc w:val="center"/>
              <w:rPr>
                <w:rFonts w:ascii="Verdana" w:hAnsi="Verdana" w:cs="Calibri"/>
                <w:b/>
                <w:bCs/>
                <w:color w:val="000000"/>
              </w:rPr>
            </w:pPr>
            <w:r w:rsidRPr="004D3EE8">
              <w:rPr>
                <w:rFonts w:ascii="Verdana" w:hAnsi="Verdana" w:cs="Calibri"/>
                <w:b/>
                <w:bCs/>
                <w:color w:val="000000"/>
                <w:lang w:val="pt-PT"/>
              </w:rPr>
              <w:t> </w:t>
            </w:r>
          </w:p>
        </w:tc>
        <w:tc>
          <w:tcPr>
            <w:tcW w:w="2220" w:type="dxa"/>
            <w:tcBorders>
              <w:top w:val="nil"/>
              <w:left w:val="nil"/>
              <w:bottom w:val="single" w:sz="8" w:space="0" w:color="000000"/>
              <w:right w:val="single" w:sz="8" w:space="0" w:color="000000"/>
            </w:tcBorders>
            <w:shd w:val="clear" w:color="auto" w:fill="auto"/>
            <w:hideMark/>
          </w:tcPr>
          <w:p w14:paraId="4C101318" w14:textId="77777777" w:rsidR="000F1805" w:rsidRPr="004D3EE8" w:rsidRDefault="000F1805" w:rsidP="00E1262E">
            <w:pPr>
              <w:rPr>
                <w:rFonts w:ascii="Calibri" w:hAnsi="Calibri" w:cs="Calibri"/>
                <w:color w:val="000000"/>
                <w:sz w:val="22"/>
                <w:szCs w:val="22"/>
              </w:rPr>
            </w:pPr>
            <w:r w:rsidRPr="004D3EE8">
              <w:rPr>
                <w:rFonts w:ascii="Calibri" w:hAnsi="Calibri" w:cs="Calibri"/>
                <w:color w:val="000000"/>
                <w:sz w:val="22"/>
                <w:szCs w:val="22"/>
              </w:rPr>
              <w:t> </w:t>
            </w:r>
          </w:p>
        </w:tc>
      </w:tr>
      <w:tr w:rsidR="000F1805" w:rsidRPr="004D3EE8" w14:paraId="4AC1CAEF" w14:textId="77777777" w:rsidTr="00E1262E">
        <w:trPr>
          <w:trHeight w:val="288"/>
        </w:trPr>
        <w:tc>
          <w:tcPr>
            <w:tcW w:w="6600" w:type="dxa"/>
            <w:tcBorders>
              <w:top w:val="nil"/>
              <w:left w:val="single" w:sz="8" w:space="0" w:color="000000"/>
              <w:bottom w:val="nil"/>
              <w:right w:val="single" w:sz="8" w:space="0" w:color="000000"/>
            </w:tcBorders>
            <w:shd w:val="clear" w:color="auto" w:fill="auto"/>
            <w:vAlign w:val="center"/>
            <w:hideMark/>
          </w:tcPr>
          <w:p w14:paraId="26DE1B68" w14:textId="77777777" w:rsidR="000F1805" w:rsidRPr="004D3EE8" w:rsidRDefault="000F1805" w:rsidP="00E1262E">
            <w:pPr>
              <w:jc w:val="center"/>
              <w:rPr>
                <w:rFonts w:ascii="Verdana" w:hAnsi="Verdana" w:cs="Calibri"/>
                <w:b/>
                <w:bCs/>
                <w:color w:val="000000"/>
              </w:rPr>
            </w:pPr>
            <w:r w:rsidRPr="004D3EE8">
              <w:rPr>
                <w:rFonts w:ascii="Verdana" w:hAnsi="Verdana" w:cs="Calibri"/>
                <w:b/>
                <w:bCs/>
                <w:color w:val="000000"/>
                <w:lang w:val="pt-PT"/>
              </w:rPr>
              <w:t> </w:t>
            </w:r>
          </w:p>
        </w:tc>
        <w:tc>
          <w:tcPr>
            <w:tcW w:w="2220" w:type="dxa"/>
            <w:tcBorders>
              <w:top w:val="nil"/>
              <w:left w:val="nil"/>
              <w:bottom w:val="nil"/>
              <w:right w:val="single" w:sz="8" w:space="0" w:color="000000"/>
            </w:tcBorders>
            <w:shd w:val="clear" w:color="auto" w:fill="auto"/>
            <w:vAlign w:val="center"/>
            <w:hideMark/>
          </w:tcPr>
          <w:p w14:paraId="31CE19D5" w14:textId="77777777" w:rsidR="000F1805" w:rsidRPr="004D3EE8" w:rsidRDefault="000F1805" w:rsidP="00E1262E">
            <w:pPr>
              <w:jc w:val="center"/>
              <w:rPr>
                <w:rFonts w:ascii="Verdana" w:hAnsi="Verdana" w:cs="Calibri"/>
                <w:b/>
                <w:bCs/>
                <w:color w:val="000000"/>
              </w:rPr>
            </w:pPr>
            <w:r w:rsidRPr="004D3EE8">
              <w:rPr>
                <w:rFonts w:ascii="Verdana" w:hAnsi="Verdana" w:cs="Calibri"/>
                <w:b/>
                <w:bCs/>
                <w:color w:val="000000"/>
                <w:lang w:val="pt-PT"/>
              </w:rPr>
              <w:t> </w:t>
            </w:r>
          </w:p>
        </w:tc>
      </w:tr>
      <w:tr w:rsidR="000F1805" w:rsidRPr="004D3EE8" w14:paraId="19CA5555" w14:textId="77777777" w:rsidTr="00E1262E">
        <w:trPr>
          <w:trHeight w:val="288"/>
        </w:trPr>
        <w:tc>
          <w:tcPr>
            <w:tcW w:w="6600" w:type="dxa"/>
            <w:tcBorders>
              <w:top w:val="nil"/>
              <w:left w:val="single" w:sz="8" w:space="0" w:color="000000"/>
              <w:bottom w:val="nil"/>
              <w:right w:val="single" w:sz="8" w:space="0" w:color="000000"/>
            </w:tcBorders>
            <w:shd w:val="clear" w:color="auto" w:fill="auto"/>
            <w:vAlign w:val="center"/>
            <w:hideMark/>
          </w:tcPr>
          <w:p w14:paraId="07930267" w14:textId="77777777" w:rsidR="000F1805" w:rsidRPr="004D3EE8" w:rsidRDefault="000F1805" w:rsidP="00E1262E">
            <w:pPr>
              <w:jc w:val="center"/>
              <w:rPr>
                <w:rFonts w:ascii="Verdana" w:hAnsi="Verdana" w:cs="Calibri"/>
                <w:b/>
                <w:bCs/>
                <w:color w:val="000000"/>
              </w:rPr>
            </w:pPr>
            <w:r w:rsidRPr="004D3EE8">
              <w:rPr>
                <w:rFonts w:ascii="Verdana" w:hAnsi="Verdana" w:cs="Calibri"/>
                <w:b/>
                <w:bCs/>
                <w:color w:val="000000"/>
                <w:lang w:val="pt-PT"/>
              </w:rPr>
              <w:t>Consultas em Consultório e Multiprofissionais</w:t>
            </w:r>
          </w:p>
        </w:tc>
        <w:tc>
          <w:tcPr>
            <w:tcW w:w="2220" w:type="dxa"/>
            <w:tcBorders>
              <w:top w:val="nil"/>
              <w:left w:val="nil"/>
              <w:bottom w:val="nil"/>
              <w:right w:val="single" w:sz="8" w:space="0" w:color="000000"/>
            </w:tcBorders>
            <w:shd w:val="clear" w:color="auto" w:fill="auto"/>
            <w:vAlign w:val="center"/>
            <w:hideMark/>
          </w:tcPr>
          <w:p w14:paraId="2DCFD926" w14:textId="1A724808" w:rsidR="000F1805" w:rsidRPr="004D3EE8" w:rsidRDefault="000F1805" w:rsidP="00E1262E">
            <w:pPr>
              <w:jc w:val="center"/>
              <w:rPr>
                <w:rFonts w:ascii="Verdana" w:hAnsi="Verdana" w:cs="Calibri"/>
                <w:b/>
                <w:bCs/>
                <w:color w:val="000000"/>
              </w:rPr>
            </w:pPr>
            <w:r w:rsidRPr="004D3EE8">
              <w:rPr>
                <w:rFonts w:ascii="Verdana" w:hAnsi="Verdana" w:cs="Calibri"/>
                <w:b/>
                <w:bCs/>
                <w:color w:val="000000"/>
                <w:lang w:val="pt-PT"/>
              </w:rPr>
              <w:t xml:space="preserve">R$ </w:t>
            </w:r>
          </w:p>
        </w:tc>
      </w:tr>
      <w:tr w:rsidR="000F1805" w:rsidRPr="004D3EE8" w14:paraId="649DB835" w14:textId="77777777" w:rsidTr="00E1262E">
        <w:trPr>
          <w:trHeight w:val="300"/>
        </w:trPr>
        <w:tc>
          <w:tcPr>
            <w:tcW w:w="6600" w:type="dxa"/>
            <w:tcBorders>
              <w:top w:val="nil"/>
              <w:left w:val="single" w:sz="8" w:space="0" w:color="000000"/>
              <w:bottom w:val="single" w:sz="8" w:space="0" w:color="000000"/>
              <w:right w:val="single" w:sz="8" w:space="0" w:color="000000"/>
            </w:tcBorders>
            <w:shd w:val="clear" w:color="auto" w:fill="auto"/>
            <w:vAlign w:val="center"/>
            <w:hideMark/>
          </w:tcPr>
          <w:p w14:paraId="02385F25" w14:textId="77777777" w:rsidR="000F1805" w:rsidRPr="004D3EE8" w:rsidRDefault="000F1805" w:rsidP="00E1262E">
            <w:pPr>
              <w:jc w:val="center"/>
              <w:rPr>
                <w:rFonts w:ascii="Verdana" w:hAnsi="Verdana" w:cs="Calibri"/>
                <w:b/>
                <w:bCs/>
                <w:color w:val="000000"/>
              </w:rPr>
            </w:pPr>
            <w:r w:rsidRPr="004D3EE8">
              <w:rPr>
                <w:rFonts w:ascii="Verdana" w:hAnsi="Verdana" w:cs="Calibri"/>
                <w:b/>
                <w:bCs/>
                <w:color w:val="000000"/>
                <w:lang w:val="pt-PT"/>
              </w:rPr>
              <w:t> </w:t>
            </w:r>
          </w:p>
        </w:tc>
        <w:tc>
          <w:tcPr>
            <w:tcW w:w="2220" w:type="dxa"/>
            <w:tcBorders>
              <w:top w:val="nil"/>
              <w:left w:val="nil"/>
              <w:bottom w:val="single" w:sz="8" w:space="0" w:color="000000"/>
              <w:right w:val="single" w:sz="8" w:space="0" w:color="000000"/>
            </w:tcBorders>
            <w:shd w:val="clear" w:color="auto" w:fill="auto"/>
            <w:hideMark/>
          </w:tcPr>
          <w:p w14:paraId="47A6C9EF" w14:textId="77777777" w:rsidR="000F1805" w:rsidRPr="004D3EE8" w:rsidRDefault="000F1805" w:rsidP="00E1262E">
            <w:pPr>
              <w:rPr>
                <w:rFonts w:ascii="Calibri" w:hAnsi="Calibri" w:cs="Calibri"/>
                <w:color w:val="000000"/>
                <w:sz w:val="22"/>
                <w:szCs w:val="22"/>
              </w:rPr>
            </w:pPr>
            <w:r w:rsidRPr="004D3EE8">
              <w:rPr>
                <w:rFonts w:ascii="Calibri" w:hAnsi="Calibri" w:cs="Calibri"/>
                <w:color w:val="000000"/>
                <w:sz w:val="22"/>
                <w:szCs w:val="22"/>
              </w:rPr>
              <w:t> </w:t>
            </w:r>
          </w:p>
        </w:tc>
      </w:tr>
      <w:tr w:rsidR="000F1805" w:rsidRPr="004D3EE8" w14:paraId="76092D77" w14:textId="77777777" w:rsidTr="00E1262E">
        <w:trPr>
          <w:trHeight w:val="288"/>
        </w:trPr>
        <w:tc>
          <w:tcPr>
            <w:tcW w:w="6600" w:type="dxa"/>
            <w:tcBorders>
              <w:top w:val="nil"/>
              <w:left w:val="single" w:sz="8" w:space="0" w:color="000000"/>
              <w:bottom w:val="nil"/>
              <w:right w:val="single" w:sz="8" w:space="0" w:color="000000"/>
            </w:tcBorders>
            <w:shd w:val="clear" w:color="auto" w:fill="auto"/>
            <w:vAlign w:val="center"/>
            <w:hideMark/>
          </w:tcPr>
          <w:p w14:paraId="11B0A6B1" w14:textId="77777777" w:rsidR="000F1805" w:rsidRPr="004D3EE8" w:rsidRDefault="000F1805" w:rsidP="00E1262E">
            <w:pPr>
              <w:jc w:val="center"/>
              <w:rPr>
                <w:rFonts w:ascii="Verdana" w:hAnsi="Verdana" w:cs="Calibri"/>
                <w:b/>
                <w:bCs/>
                <w:color w:val="000000"/>
              </w:rPr>
            </w:pPr>
            <w:r w:rsidRPr="004D3EE8">
              <w:rPr>
                <w:rFonts w:ascii="Verdana" w:hAnsi="Verdana" w:cs="Calibri"/>
                <w:b/>
                <w:bCs/>
                <w:color w:val="000000"/>
                <w:lang w:val="pt-PT"/>
              </w:rPr>
              <w:t> </w:t>
            </w:r>
          </w:p>
        </w:tc>
        <w:tc>
          <w:tcPr>
            <w:tcW w:w="2220" w:type="dxa"/>
            <w:tcBorders>
              <w:top w:val="nil"/>
              <w:left w:val="nil"/>
              <w:bottom w:val="nil"/>
              <w:right w:val="single" w:sz="8" w:space="0" w:color="000000"/>
            </w:tcBorders>
            <w:shd w:val="clear" w:color="auto" w:fill="auto"/>
            <w:vAlign w:val="center"/>
            <w:hideMark/>
          </w:tcPr>
          <w:p w14:paraId="40F79B2F" w14:textId="77777777" w:rsidR="000F1805" w:rsidRPr="004D3EE8" w:rsidRDefault="000F1805" w:rsidP="00E1262E">
            <w:pPr>
              <w:jc w:val="center"/>
              <w:rPr>
                <w:rFonts w:ascii="Verdana" w:hAnsi="Verdana" w:cs="Calibri"/>
                <w:b/>
                <w:bCs/>
                <w:color w:val="000000"/>
              </w:rPr>
            </w:pPr>
            <w:r w:rsidRPr="004D3EE8">
              <w:rPr>
                <w:rFonts w:ascii="Verdana" w:hAnsi="Verdana" w:cs="Calibri"/>
                <w:b/>
                <w:bCs/>
                <w:color w:val="000000"/>
                <w:lang w:val="pt-PT"/>
              </w:rPr>
              <w:t> </w:t>
            </w:r>
          </w:p>
        </w:tc>
      </w:tr>
      <w:tr w:rsidR="000F1805" w:rsidRPr="004D3EE8" w14:paraId="7B251DBB" w14:textId="77777777" w:rsidTr="00E1262E">
        <w:trPr>
          <w:trHeight w:val="288"/>
        </w:trPr>
        <w:tc>
          <w:tcPr>
            <w:tcW w:w="6600" w:type="dxa"/>
            <w:tcBorders>
              <w:top w:val="nil"/>
              <w:left w:val="single" w:sz="8" w:space="0" w:color="000000"/>
              <w:bottom w:val="nil"/>
              <w:right w:val="single" w:sz="8" w:space="0" w:color="000000"/>
            </w:tcBorders>
            <w:shd w:val="clear" w:color="auto" w:fill="auto"/>
            <w:vAlign w:val="center"/>
            <w:hideMark/>
          </w:tcPr>
          <w:p w14:paraId="592234CD" w14:textId="77777777" w:rsidR="000F1805" w:rsidRPr="004D3EE8" w:rsidRDefault="000F1805" w:rsidP="00E1262E">
            <w:pPr>
              <w:jc w:val="center"/>
              <w:rPr>
                <w:rFonts w:ascii="Verdana" w:hAnsi="Verdana" w:cs="Calibri"/>
                <w:b/>
                <w:bCs/>
                <w:color w:val="000000"/>
              </w:rPr>
            </w:pPr>
            <w:r w:rsidRPr="004D3EE8">
              <w:rPr>
                <w:rFonts w:ascii="Verdana" w:hAnsi="Verdana" w:cs="Calibri"/>
                <w:b/>
                <w:bCs/>
                <w:color w:val="000000"/>
                <w:lang w:val="pt-PT"/>
              </w:rPr>
              <w:t>Exames de Alto Custo</w:t>
            </w:r>
          </w:p>
        </w:tc>
        <w:tc>
          <w:tcPr>
            <w:tcW w:w="2220" w:type="dxa"/>
            <w:tcBorders>
              <w:top w:val="nil"/>
              <w:left w:val="nil"/>
              <w:bottom w:val="nil"/>
              <w:right w:val="single" w:sz="8" w:space="0" w:color="000000"/>
            </w:tcBorders>
            <w:shd w:val="clear" w:color="auto" w:fill="auto"/>
            <w:vAlign w:val="center"/>
            <w:hideMark/>
          </w:tcPr>
          <w:p w14:paraId="10507F02" w14:textId="2D422337" w:rsidR="000F1805" w:rsidRPr="004D3EE8" w:rsidRDefault="000F1805" w:rsidP="00E1262E">
            <w:pPr>
              <w:jc w:val="center"/>
              <w:rPr>
                <w:rFonts w:ascii="Verdana" w:hAnsi="Verdana" w:cs="Calibri"/>
                <w:b/>
                <w:bCs/>
                <w:color w:val="000000"/>
              </w:rPr>
            </w:pPr>
            <w:r w:rsidRPr="004D3EE8">
              <w:rPr>
                <w:rFonts w:ascii="Verdana" w:hAnsi="Verdana" w:cs="Calibri"/>
                <w:b/>
                <w:bCs/>
                <w:color w:val="000000"/>
                <w:lang w:val="pt-PT"/>
              </w:rPr>
              <w:t xml:space="preserve">R$ </w:t>
            </w:r>
          </w:p>
        </w:tc>
      </w:tr>
      <w:tr w:rsidR="000F1805" w:rsidRPr="004D3EE8" w14:paraId="44838CAF" w14:textId="77777777" w:rsidTr="00E1262E">
        <w:trPr>
          <w:trHeight w:val="300"/>
        </w:trPr>
        <w:tc>
          <w:tcPr>
            <w:tcW w:w="6600" w:type="dxa"/>
            <w:tcBorders>
              <w:top w:val="nil"/>
              <w:left w:val="single" w:sz="8" w:space="0" w:color="000000"/>
              <w:bottom w:val="single" w:sz="8" w:space="0" w:color="000000"/>
              <w:right w:val="single" w:sz="8" w:space="0" w:color="000000"/>
            </w:tcBorders>
            <w:shd w:val="clear" w:color="auto" w:fill="auto"/>
            <w:vAlign w:val="center"/>
            <w:hideMark/>
          </w:tcPr>
          <w:p w14:paraId="59F27D01" w14:textId="77777777" w:rsidR="000F1805" w:rsidRPr="004D3EE8" w:rsidRDefault="000F1805" w:rsidP="00E1262E">
            <w:pPr>
              <w:jc w:val="center"/>
              <w:rPr>
                <w:rFonts w:ascii="Verdana" w:hAnsi="Verdana" w:cs="Calibri"/>
                <w:b/>
                <w:bCs/>
                <w:color w:val="000000"/>
              </w:rPr>
            </w:pPr>
            <w:r w:rsidRPr="004D3EE8">
              <w:rPr>
                <w:rFonts w:ascii="Verdana" w:hAnsi="Verdana" w:cs="Calibri"/>
                <w:b/>
                <w:bCs/>
                <w:color w:val="000000"/>
                <w:lang w:val="pt-PT"/>
              </w:rPr>
              <w:t> </w:t>
            </w:r>
          </w:p>
        </w:tc>
        <w:tc>
          <w:tcPr>
            <w:tcW w:w="2220" w:type="dxa"/>
            <w:tcBorders>
              <w:top w:val="nil"/>
              <w:left w:val="nil"/>
              <w:bottom w:val="single" w:sz="8" w:space="0" w:color="000000"/>
              <w:right w:val="single" w:sz="8" w:space="0" w:color="000000"/>
            </w:tcBorders>
            <w:shd w:val="clear" w:color="auto" w:fill="auto"/>
            <w:hideMark/>
          </w:tcPr>
          <w:p w14:paraId="46B262C2" w14:textId="77777777" w:rsidR="000F1805" w:rsidRPr="004D3EE8" w:rsidRDefault="000F1805" w:rsidP="00E1262E">
            <w:pPr>
              <w:rPr>
                <w:rFonts w:ascii="Calibri" w:hAnsi="Calibri" w:cs="Calibri"/>
                <w:color w:val="000000"/>
                <w:sz w:val="22"/>
                <w:szCs w:val="22"/>
              </w:rPr>
            </w:pPr>
            <w:r w:rsidRPr="004D3EE8">
              <w:rPr>
                <w:rFonts w:ascii="Calibri" w:hAnsi="Calibri" w:cs="Calibri"/>
                <w:color w:val="000000"/>
                <w:sz w:val="22"/>
                <w:szCs w:val="22"/>
              </w:rPr>
              <w:t> </w:t>
            </w:r>
          </w:p>
        </w:tc>
      </w:tr>
      <w:tr w:rsidR="000F1805" w:rsidRPr="004D3EE8" w14:paraId="06C7C46C" w14:textId="77777777" w:rsidTr="00E1262E">
        <w:trPr>
          <w:trHeight w:val="288"/>
        </w:trPr>
        <w:tc>
          <w:tcPr>
            <w:tcW w:w="6600" w:type="dxa"/>
            <w:tcBorders>
              <w:top w:val="nil"/>
              <w:left w:val="single" w:sz="8" w:space="0" w:color="000000"/>
              <w:bottom w:val="nil"/>
              <w:right w:val="single" w:sz="8" w:space="0" w:color="000000"/>
            </w:tcBorders>
            <w:shd w:val="clear" w:color="auto" w:fill="auto"/>
            <w:vAlign w:val="center"/>
            <w:hideMark/>
          </w:tcPr>
          <w:p w14:paraId="05B8F81C" w14:textId="77777777" w:rsidR="000F1805" w:rsidRPr="004D3EE8" w:rsidRDefault="000F1805" w:rsidP="00E1262E">
            <w:pPr>
              <w:jc w:val="center"/>
              <w:rPr>
                <w:rFonts w:ascii="Verdana" w:hAnsi="Verdana" w:cs="Calibri"/>
                <w:b/>
                <w:bCs/>
                <w:color w:val="000000"/>
              </w:rPr>
            </w:pPr>
            <w:r w:rsidRPr="004D3EE8">
              <w:rPr>
                <w:rFonts w:ascii="Verdana" w:hAnsi="Verdana" w:cs="Calibri"/>
                <w:b/>
                <w:bCs/>
                <w:color w:val="000000"/>
                <w:lang w:val="pt-PT"/>
              </w:rPr>
              <w:t> </w:t>
            </w:r>
          </w:p>
        </w:tc>
        <w:tc>
          <w:tcPr>
            <w:tcW w:w="2220" w:type="dxa"/>
            <w:tcBorders>
              <w:top w:val="nil"/>
              <w:left w:val="nil"/>
              <w:bottom w:val="nil"/>
              <w:right w:val="single" w:sz="8" w:space="0" w:color="000000"/>
            </w:tcBorders>
            <w:shd w:val="clear" w:color="auto" w:fill="auto"/>
            <w:vAlign w:val="center"/>
            <w:hideMark/>
          </w:tcPr>
          <w:p w14:paraId="2412F82E" w14:textId="77777777" w:rsidR="000F1805" w:rsidRPr="004D3EE8" w:rsidRDefault="000F1805" w:rsidP="00E1262E">
            <w:pPr>
              <w:jc w:val="center"/>
              <w:rPr>
                <w:rFonts w:ascii="Verdana" w:hAnsi="Verdana" w:cs="Calibri"/>
                <w:b/>
                <w:bCs/>
                <w:color w:val="000000"/>
              </w:rPr>
            </w:pPr>
            <w:r w:rsidRPr="004D3EE8">
              <w:rPr>
                <w:rFonts w:ascii="Verdana" w:hAnsi="Verdana" w:cs="Calibri"/>
                <w:b/>
                <w:bCs/>
                <w:color w:val="000000"/>
                <w:lang w:val="pt-PT"/>
              </w:rPr>
              <w:t> </w:t>
            </w:r>
          </w:p>
        </w:tc>
      </w:tr>
      <w:tr w:rsidR="000F1805" w:rsidRPr="004D3EE8" w14:paraId="6BC5C348" w14:textId="77777777" w:rsidTr="00E1262E">
        <w:trPr>
          <w:trHeight w:val="288"/>
        </w:trPr>
        <w:tc>
          <w:tcPr>
            <w:tcW w:w="6600" w:type="dxa"/>
            <w:tcBorders>
              <w:top w:val="nil"/>
              <w:left w:val="single" w:sz="8" w:space="0" w:color="000000"/>
              <w:bottom w:val="nil"/>
              <w:right w:val="single" w:sz="8" w:space="0" w:color="000000"/>
            </w:tcBorders>
            <w:shd w:val="clear" w:color="auto" w:fill="auto"/>
            <w:vAlign w:val="center"/>
            <w:hideMark/>
          </w:tcPr>
          <w:p w14:paraId="38C71031" w14:textId="77777777" w:rsidR="000F1805" w:rsidRPr="004D3EE8" w:rsidRDefault="000F1805" w:rsidP="00E1262E">
            <w:pPr>
              <w:jc w:val="center"/>
              <w:rPr>
                <w:rFonts w:ascii="Verdana" w:hAnsi="Verdana" w:cs="Calibri"/>
                <w:b/>
                <w:bCs/>
                <w:color w:val="000000"/>
              </w:rPr>
            </w:pPr>
            <w:r w:rsidRPr="004D3EE8">
              <w:rPr>
                <w:rFonts w:ascii="Verdana" w:hAnsi="Verdana" w:cs="Calibri"/>
                <w:b/>
                <w:bCs/>
                <w:color w:val="000000"/>
                <w:lang w:val="pt-PT"/>
              </w:rPr>
              <w:t>Exames de Baixo Custo</w:t>
            </w:r>
          </w:p>
        </w:tc>
        <w:tc>
          <w:tcPr>
            <w:tcW w:w="2220" w:type="dxa"/>
            <w:tcBorders>
              <w:top w:val="nil"/>
              <w:left w:val="nil"/>
              <w:bottom w:val="nil"/>
              <w:right w:val="single" w:sz="8" w:space="0" w:color="000000"/>
            </w:tcBorders>
            <w:shd w:val="clear" w:color="auto" w:fill="auto"/>
            <w:vAlign w:val="center"/>
            <w:hideMark/>
          </w:tcPr>
          <w:p w14:paraId="47C5010A" w14:textId="5D4DB352" w:rsidR="000F1805" w:rsidRPr="004D3EE8" w:rsidRDefault="000F1805" w:rsidP="00E1262E">
            <w:pPr>
              <w:jc w:val="center"/>
              <w:rPr>
                <w:rFonts w:ascii="Verdana" w:hAnsi="Verdana" w:cs="Calibri"/>
                <w:b/>
                <w:bCs/>
                <w:color w:val="000000"/>
              </w:rPr>
            </w:pPr>
            <w:r w:rsidRPr="004D3EE8">
              <w:rPr>
                <w:rFonts w:ascii="Verdana" w:hAnsi="Verdana" w:cs="Calibri"/>
                <w:b/>
                <w:bCs/>
                <w:color w:val="000000"/>
                <w:lang w:val="pt-PT"/>
              </w:rPr>
              <w:t xml:space="preserve">R$ </w:t>
            </w:r>
          </w:p>
        </w:tc>
      </w:tr>
      <w:tr w:rsidR="000F1805" w:rsidRPr="004D3EE8" w14:paraId="2D4FC682" w14:textId="77777777" w:rsidTr="00E1262E">
        <w:trPr>
          <w:trHeight w:val="300"/>
        </w:trPr>
        <w:tc>
          <w:tcPr>
            <w:tcW w:w="6600" w:type="dxa"/>
            <w:tcBorders>
              <w:top w:val="nil"/>
              <w:left w:val="single" w:sz="8" w:space="0" w:color="000000"/>
              <w:bottom w:val="single" w:sz="8" w:space="0" w:color="000000"/>
              <w:right w:val="single" w:sz="8" w:space="0" w:color="000000"/>
            </w:tcBorders>
            <w:shd w:val="clear" w:color="auto" w:fill="auto"/>
            <w:vAlign w:val="center"/>
            <w:hideMark/>
          </w:tcPr>
          <w:p w14:paraId="1CE19B84" w14:textId="77777777" w:rsidR="000F1805" w:rsidRPr="004D3EE8" w:rsidRDefault="000F1805" w:rsidP="00E1262E">
            <w:pPr>
              <w:jc w:val="center"/>
              <w:rPr>
                <w:rFonts w:ascii="Verdana" w:hAnsi="Verdana" w:cs="Calibri"/>
                <w:b/>
                <w:bCs/>
                <w:color w:val="000000"/>
              </w:rPr>
            </w:pPr>
            <w:r w:rsidRPr="004D3EE8">
              <w:rPr>
                <w:rFonts w:ascii="Verdana" w:hAnsi="Verdana" w:cs="Calibri"/>
                <w:b/>
                <w:bCs/>
                <w:color w:val="000000"/>
                <w:lang w:val="pt-PT"/>
              </w:rPr>
              <w:t> </w:t>
            </w:r>
          </w:p>
        </w:tc>
        <w:tc>
          <w:tcPr>
            <w:tcW w:w="2220" w:type="dxa"/>
            <w:tcBorders>
              <w:top w:val="nil"/>
              <w:left w:val="nil"/>
              <w:bottom w:val="single" w:sz="8" w:space="0" w:color="000000"/>
              <w:right w:val="single" w:sz="8" w:space="0" w:color="000000"/>
            </w:tcBorders>
            <w:shd w:val="clear" w:color="auto" w:fill="auto"/>
            <w:hideMark/>
          </w:tcPr>
          <w:p w14:paraId="1617E242" w14:textId="77777777" w:rsidR="000F1805" w:rsidRPr="004D3EE8" w:rsidRDefault="000F1805" w:rsidP="00E1262E">
            <w:pPr>
              <w:rPr>
                <w:rFonts w:ascii="Calibri" w:hAnsi="Calibri" w:cs="Calibri"/>
                <w:color w:val="000000"/>
                <w:sz w:val="22"/>
                <w:szCs w:val="22"/>
              </w:rPr>
            </w:pPr>
            <w:r w:rsidRPr="004D3EE8">
              <w:rPr>
                <w:rFonts w:ascii="Calibri" w:hAnsi="Calibri" w:cs="Calibri"/>
                <w:color w:val="000000"/>
                <w:sz w:val="22"/>
                <w:szCs w:val="22"/>
              </w:rPr>
              <w:t> </w:t>
            </w:r>
          </w:p>
        </w:tc>
      </w:tr>
      <w:tr w:rsidR="000F1805" w:rsidRPr="004D3EE8" w14:paraId="4CBE5BD8" w14:textId="77777777" w:rsidTr="00E1262E">
        <w:trPr>
          <w:trHeight w:val="288"/>
        </w:trPr>
        <w:tc>
          <w:tcPr>
            <w:tcW w:w="6600" w:type="dxa"/>
            <w:tcBorders>
              <w:top w:val="nil"/>
              <w:left w:val="nil"/>
              <w:bottom w:val="nil"/>
              <w:right w:val="nil"/>
            </w:tcBorders>
            <w:shd w:val="clear" w:color="auto" w:fill="auto"/>
            <w:noWrap/>
            <w:vAlign w:val="bottom"/>
            <w:hideMark/>
          </w:tcPr>
          <w:p w14:paraId="687F3C78" w14:textId="77777777" w:rsidR="000F1805" w:rsidRPr="004D3EE8" w:rsidRDefault="000F1805" w:rsidP="00E1262E">
            <w:pPr>
              <w:rPr>
                <w:rFonts w:ascii="Calibri" w:hAnsi="Calibri" w:cs="Calibri"/>
                <w:color w:val="000000"/>
                <w:sz w:val="22"/>
                <w:szCs w:val="22"/>
              </w:rPr>
            </w:pPr>
          </w:p>
        </w:tc>
        <w:tc>
          <w:tcPr>
            <w:tcW w:w="2220" w:type="dxa"/>
            <w:tcBorders>
              <w:top w:val="nil"/>
              <w:left w:val="nil"/>
              <w:bottom w:val="nil"/>
              <w:right w:val="nil"/>
            </w:tcBorders>
            <w:shd w:val="clear" w:color="auto" w:fill="auto"/>
            <w:noWrap/>
            <w:vAlign w:val="bottom"/>
            <w:hideMark/>
          </w:tcPr>
          <w:p w14:paraId="743FC03A" w14:textId="77777777" w:rsidR="000F1805" w:rsidRPr="004D3EE8" w:rsidRDefault="000F1805" w:rsidP="00E1262E"/>
        </w:tc>
      </w:tr>
    </w:tbl>
    <w:p w14:paraId="1CE50751" w14:textId="77777777" w:rsidR="00F7335D" w:rsidRDefault="00F7335D" w:rsidP="00E81CFB">
      <w:pPr>
        <w:autoSpaceDE w:val="0"/>
        <w:autoSpaceDN w:val="0"/>
        <w:adjustRightInd w:val="0"/>
        <w:spacing w:line="360" w:lineRule="auto"/>
        <w:jc w:val="both"/>
        <w:rPr>
          <w:rFonts w:ascii="Arial" w:hAnsi="Arial" w:cs="Arial"/>
          <w:color w:val="000000"/>
          <w:sz w:val="24"/>
          <w:szCs w:val="24"/>
        </w:rPr>
      </w:pPr>
    </w:p>
    <w:p w14:paraId="1C8096A4" w14:textId="4A66F2C9" w:rsidR="004D05CE" w:rsidRDefault="004D05CE" w:rsidP="00E81CFB">
      <w:pPr>
        <w:autoSpaceDE w:val="0"/>
        <w:autoSpaceDN w:val="0"/>
        <w:adjustRightInd w:val="0"/>
        <w:spacing w:line="360" w:lineRule="auto"/>
        <w:jc w:val="both"/>
        <w:rPr>
          <w:rFonts w:ascii="Arial" w:hAnsi="Arial" w:cs="Arial"/>
          <w:color w:val="000000"/>
          <w:sz w:val="24"/>
          <w:szCs w:val="24"/>
        </w:rPr>
      </w:pPr>
      <w:r w:rsidRPr="004D05CE">
        <w:rPr>
          <w:rFonts w:ascii="Arial" w:hAnsi="Arial" w:cs="Arial"/>
          <w:color w:val="000000"/>
          <w:sz w:val="24"/>
          <w:szCs w:val="24"/>
        </w:rPr>
        <w:t xml:space="preserve">Os </w:t>
      </w:r>
      <w:r>
        <w:rPr>
          <w:rFonts w:ascii="Arial" w:hAnsi="Arial" w:cs="Arial"/>
          <w:color w:val="000000"/>
          <w:sz w:val="24"/>
          <w:szCs w:val="24"/>
        </w:rPr>
        <w:t>valores constantes da tabela abaixo</w:t>
      </w:r>
      <w:r w:rsidRPr="004D05CE">
        <w:rPr>
          <w:rFonts w:ascii="Arial" w:hAnsi="Arial" w:cs="Arial"/>
          <w:color w:val="000000"/>
          <w:sz w:val="24"/>
          <w:szCs w:val="24"/>
        </w:rPr>
        <w:t xml:space="preserve"> deverão ser reajustados depois de </w:t>
      </w:r>
      <w:r>
        <w:rPr>
          <w:rFonts w:ascii="Arial" w:hAnsi="Arial" w:cs="Arial"/>
          <w:color w:val="000000"/>
          <w:sz w:val="24"/>
          <w:szCs w:val="24"/>
        </w:rPr>
        <w:t>decorrido</w:t>
      </w:r>
      <w:r w:rsidRPr="004D05CE">
        <w:rPr>
          <w:rFonts w:ascii="Arial" w:hAnsi="Arial" w:cs="Arial"/>
          <w:color w:val="000000"/>
          <w:sz w:val="24"/>
          <w:szCs w:val="24"/>
        </w:rPr>
        <w:t xml:space="preserve"> o prazo de 12 (doze) meses</w:t>
      </w:r>
      <w:r>
        <w:rPr>
          <w:rFonts w:ascii="Arial" w:hAnsi="Arial" w:cs="Arial"/>
          <w:color w:val="000000"/>
          <w:sz w:val="24"/>
          <w:szCs w:val="24"/>
        </w:rPr>
        <w:t xml:space="preserve"> da publicação deste Edital de Chamamento</w:t>
      </w:r>
      <w:r w:rsidRPr="004D05CE">
        <w:rPr>
          <w:rFonts w:ascii="Arial" w:hAnsi="Arial" w:cs="Arial"/>
          <w:color w:val="000000"/>
          <w:sz w:val="24"/>
          <w:szCs w:val="24"/>
        </w:rPr>
        <w:t>, utilizando-se como parâmetro de reajuste o índice IPC – FIPE, ou outro índice oficial que vier a substituí-lo</w:t>
      </w:r>
      <w:r>
        <w:rPr>
          <w:rFonts w:ascii="Arial" w:hAnsi="Arial" w:cs="Arial"/>
          <w:color w:val="000000"/>
          <w:sz w:val="24"/>
          <w:szCs w:val="24"/>
        </w:rPr>
        <w:t>.</w:t>
      </w:r>
    </w:p>
    <w:p w14:paraId="0620CE6C" w14:textId="77777777" w:rsidR="004D05CE" w:rsidRPr="00820C30" w:rsidRDefault="004D05CE" w:rsidP="00E81CFB">
      <w:pPr>
        <w:autoSpaceDE w:val="0"/>
        <w:autoSpaceDN w:val="0"/>
        <w:adjustRightInd w:val="0"/>
        <w:spacing w:line="360" w:lineRule="auto"/>
        <w:jc w:val="both"/>
        <w:rPr>
          <w:rFonts w:ascii="Arial" w:hAnsi="Arial" w:cs="Arial"/>
          <w:b/>
          <w:sz w:val="24"/>
          <w:szCs w:val="24"/>
        </w:rPr>
      </w:pPr>
    </w:p>
    <w:p w14:paraId="21F31BB3" w14:textId="77777777" w:rsidR="00E81CFB" w:rsidRPr="00820C30" w:rsidRDefault="00E81CFB" w:rsidP="00E81CFB">
      <w:pPr>
        <w:spacing w:line="312" w:lineRule="auto"/>
        <w:jc w:val="both"/>
        <w:rPr>
          <w:rFonts w:ascii="Arial" w:hAnsi="Arial" w:cs="Arial"/>
          <w:b/>
          <w:sz w:val="24"/>
          <w:szCs w:val="24"/>
        </w:rPr>
      </w:pPr>
      <w:r w:rsidRPr="00820C30">
        <w:rPr>
          <w:rFonts w:ascii="Arial" w:hAnsi="Arial" w:cs="Arial"/>
          <w:b/>
          <w:sz w:val="24"/>
          <w:szCs w:val="24"/>
        </w:rPr>
        <w:t xml:space="preserve">DO PAGAMENTO </w:t>
      </w:r>
    </w:p>
    <w:p w14:paraId="77E41119" w14:textId="77777777" w:rsidR="00710FD7" w:rsidRPr="00820C30" w:rsidRDefault="00710FD7" w:rsidP="00E81CFB">
      <w:pPr>
        <w:spacing w:line="312" w:lineRule="auto"/>
        <w:jc w:val="both"/>
        <w:rPr>
          <w:rFonts w:ascii="Arial" w:hAnsi="Arial" w:cs="Arial"/>
          <w:b/>
          <w:sz w:val="24"/>
          <w:szCs w:val="24"/>
        </w:rPr>
      </w:pPr>
    </w:p>
    <w:p w14:paraId="23030FED" w14:textId="77777777" w:rsidR="00E81CFB" w:rsidRPr="00820C30" w:rsidRDefault="00E81CFB" w:rsidP="00E81CFB">
      <w:pPr>
        <w:spacing w:line="312" w:lineRule="auto"/>
        <w:jc w:val="both"/>
        <w:rPr>
          <w:rFonts w:ascii="Arial" w:hAnsi="Arial" w:cs="Arial"/>
          <w:sz w:val="24"/>
          <w:szCs w:val="24"/>
        </w:rPr>
      </w:pPr>
      <w:r w:rsidRPr="00820C30">
        <w:rPr>
          <w:rFonts w:ascii="Arial" w:hAnsi="Arial" w:cs="Arial"/>
          <w:sz w:val="24"/>
          <w:szCs w:val="24"/>
        </w:rPr>
        <w:t>O pagamento referente aos serviços prestados será efetuado através de depósito em Banco, agência e conta indicada pelo fornecedor no seu pedido de credenciamento.</w:t>
      </w:r>
    </w:p>
    <w:p w14:paraId="4786C925" w14:textId="77777777" w:rsidR="00E81CFB" w:rsidRPr="00820C30" w:rsidRDefault="00E81CFB" w:rsidP="00E81CFB">
      <w:pPr>
        <w:spacing w:line="312" w:lineRule="auto"/>
        <w:jc w:val="both"/>
        <w:rPr>
          <w:rFonts w:ascii="Arial" w:hAnsi="Arial" w:cs="Arial"/>
          <w:sz w:val="24"/>
          <w:szCs w:val="24"/>
        </w:rPr>
      </w:pPr>
    </w:p>
    <w:p w14:paraId="18DF6650" w14:textId="77777777" w:rsidR="00E81CFB" w:rsidRDefault="00E81CFB" w:rsidP="00E81CFB">
      <w:pPr>
        <w:spacing w:line="312" w:lineRule="auto"/>
        <w:jc w:val="both"/>
        <w:rPr>
          <w:rFonts w:ascii="Arial" w:hAnsi="Arial" w:cs="Arial"/>
          <w:sz w:val="24"/>
          <w:szCs w:val="24"/>
        </w:rPr>
      </w:pPr>
      <w:r w:rsidRPr="00820C30">
        <w:rPr>
          <w:rFonts w:ascii="Arial" w:hAnsi="Arial" w:cs="Arial"/>
          <w:sz w:val="24"/>
          <w:szCs w:val="24"/>
        </w:rPr>
        <w:t xml:space="preserve">O pagamento ao Credenciado será efetuado </w:t>
      </w:r>
      <w:r>
        <w:rPr>
          <w:rFonts w:ascii="Arial" w:hAnsi="Arial" w:cs="Arial"/>
          <w:sz w:val="24"/>
          <w:szCs w:val="24"/>
        </w:rPr>
        <w:t>em até 10 (dez) dias úteis após a apresentação do competente documento fiscal devidamente atestado pela Secretaria de Saúde do município de Rifaina.</w:t>
      </w:r>
    </w:p>
    <w:p w14:paraId="2DDA3B34" w14:textId="77777777" w:rsidR="0092756E" w:rsidRPr="00820C30" w:rsidRDefault="0092756E" w:rsidP="00E81CFB">
      <w:pPr>
        <w:spacing w:line="312" w:lineRule="auto"/>
        <w:jc w:val="both"/>
        <w:rPr>
          <w:rFonts w:ascii="Arial" w:hAnsi="Arial" w:cs="Arial"/>
          <w:sz w:val="24"/>
          <w:szCs w:val="24"/>
        </w:rPr>
      </w:pPr>
    </w:p>
    <w:p w14:paraId="281DF443" w14:textId="77777777" w:rsidR="00E81CFB" w:rsidRPr="00820C30" w:rsidRDefault="00E81CFB" w:rsidP="00E81CFB">
      <w:pPr>
        <w:spacing w:line="312" w:lineRule="auto"/>
        <w:jc w:val="both"/>
        <w:rPr>
          <w:rFonts w:ascii="Arial" w:hAnsi="Arial" w:cs="Arial"/>
          <w:b/>
          <w:sz w:val="24"/>
          <w:szCs w:val="24"/>
        </w:rPr>
      </w:pPr>
      <w:r w:rsidRPr="00820C30">
        <w:rPr>
          <w:rFonts w:ascii="Arial" w:hAnsi="Arial" w:cs="Arial"/>
          <w:b/>
          <w:sz w:val="24"/>
          <w:szCs w:val="24"/>
        </w:rPr>
        <w:t>DOS PRAZOS</w:t>
      </w:r>
    </w:p>
    <w:p w14:paraId="203074ED" w14:textId="77777777" w:rsidR="00E81CFB" w:rsidRPr="00820C30" w:rsidRDefault="00E81CFB" w:rsidP="00E81CFB">
      <w:pPr>
        <w:spacing w:line="312" w:lineRule="auto"/>
        <w:jc w:val="both"/>
        <w:rPr>
          <w:rFonts w:ascii="Arial" w:hAnsi="Arial" w:cs="Arial"/>
          <w:b/>
          <w:sz w:val="24"/>
          <w:szCs w:val="24"/>
        </w:rPr>
      </w:pPr>
    </w:p>
    <w:p w14:paraId="7E025F9E" w14:textId="123B0426" w:rsidR="00E81CFB" w:rsidRPr="00820C30" w:rsidRDefault="00E81CFB" w:rsidP="00E81CFB">
      <w:pPr>
        <w:spacing w:line="312" w:lineRule="auto"/>
        <w:jc w:val="both"/>
        <w:rPr>
          <w:rFonts w:ascii="Arial" w:hAnsi="Arial" w:cs="Arial"/>
          <w:sz w:val="24"/>
          <w:szCs w:val="24"/>
        </w:rPr>
      </w:pPr>
      <w:r w:rsidRPr="00820C30">
        <w:rPr>
          <w:rFonts w:ascii="Arial" w:hAnsi="Arial" w:cs="Arial"/>
          <w:sz w:val="24"/>
          <w:szCs w:val="24"/>
        </w:rPr>
        <w:t xml:space="preserve">O credenciamento de que trata o presente terá o prazo de validade de </w:t>
      </w:r>
      <w:r w:rsidR="00B375DD">
        <w:rPr>
          <w:rFonts w:ascii="Arial" w:hAnsi="Arial" w:cs="Arial"/>
          <w:sz w:val="24"/>
          <w:szCs w:val="24"/>
        </w:rPr>
        <w:t>60</w:t>
      </w:r>
      <w:r w:rsidRPr="00820C30">
        <w:rPr>
          <w:rFonts w:ascii="Arial" w:hAnsi="Arial" w:cs="Arial"/>
          <w:sz w:val="24"/>
          <w:szCs w:val="24"/>
        </w:rPr>
        <w:t xml:space="preserve"> (</w:t>
      </w:r>
      <w:r w:rsidR="00B375DD">
        <w:rPr>
          <w:rFonts w:ascii="Arial" w:hAnsi="Arial" w:cs="Arial"/>
          <w:sz w:val="24"/>
          <w:szCs w:val="24"/>
        </w:rPr>
        <w:t>sessenta</w:t>
      </w:r>
      <w:r w:rsidRPr="00820C30">
        <w:rPr>
          <w:rFonts w:ascii="Arial" w:hAnsi="Arial" w:cs="Arial"/>
          <w:sz w:val="24"/>
          <w:szCs w:val="24"/>
        </w:rPr>
        <w:t xml:space="preserve">) meses, a contar de seu deferimento, de acordo com as condições a serem estabelecidas pela Prefeitura Municipal de </w:t>
      </w:r>
      <w:r w:rsidR="00B46D7E">
        <w:rPr>
          <w:rFonts w:ascii="Arial" w:hAnsi="Arial" w:cs="Arial"/>
          <w:sz w:val="24"/>
          <w:szCs w:val="24"/>
        </w:rPr>
        <w:t>Rifaina</w:t>
      </w:r>
      <w:r w:rsidRPr="00820C30">
        <w:rPr>
          <w:rFonts w:ascii="Arial" w:hAnsi="Arial" w:cs="Arial"/>
          <w:sz w:val="24"/>
          <w:szCs w:val="24"/>
        </w:rPr>
        <w:t>, para atualização dos seus documentos;</w:t>
      </w:r>
    </w:p>
    <w:p w14:paraId="3C1B2117" w14:textId="77777777" w:rsidR="00B46D7E" w:rsidRDefault="00B46D7E" w:rsidP="00E81CFB">
      <w:pPr>
        <w:spacing w:line="312" w:lineRule="auto"/>
        <w:jc w:val="both"/>
        <w:rPr>
          <w:rFonts w:ascii="Arial" w:hAnsi="Arial" w:cs="Arial"/>
          <w:sz w:val="24"/>
          <w:szCs w:val="24"/>
        </w:rPr>
      </w:pPr>
    </w:p>
    <w:p w14:paraId="06F55B4A" w14:textId="77777777" w:rsidR="000F1805" w:rsidRDefault="000F1805" w:rsidP="00E81CFB">
      <w:pPr>
        <w:spacing w:line="312" w:lineRule="auto"/>
        <w:jc w:val="both"/>
        <w:rPr>
          <w:rFonts w:ascii="Arial" w:hAnsi="Arial" w:cs="Arial"/>
          <w:sz w:val="24"/>
          <w:szCs w:val="24"/>
        </w:rPr>
      </w:pPr>
    </w:p>
    <w:p w14:paraId="7C68BAC0" w14:textId="77777777" w:rsidR="000F1805" w:rsidRDefault="000F1805" w:rsidP="00E81CFB">
      <w:pPr>
        <w:spacing w:line="312" w:lineRule="auto"/>
        <w:jc w:val="both"/>
        <w:rPr>
          <w:rFonts w:ascii="Arial" w:hAnsi="Arial" w:cs="Arial"/>
          <w:sz w:val="24"/>
          <w:szCs w:val="24"/>
        </w:rPr>
      </w:pPr>
    </w:p>
    <w:p w14:paraId="77D15062" w14:textId="77777777" w:rsidR="00E81CFB" w:rsidRPr="00820C30" w:rsidRDefault="00E81CFB" w:rsidP="00E81CFB">
      <w:pPr>
        <w:spacing w:line="312" w:lineRule="auto"/>
        <w:jc w:val="both"/>
        <w:rPr>
          <w:rFonts w:ascii="Arial" w:hAnsi="Arial" w:cs="Arial"/>
          <w:sz w:val="24"/>
          <w:szCs w:val="24"/>
        </w:rPr>
      </w:pPr>
      <w:r w:rsidRPr="00820C30">
        <w:rPr>
          <w:rFonts w:ascii="Arial" w:hAnsi="Arial" w:cs="Arial"/>
          <w:sz w:val="24"/>
          <w:szCs w:val="24"/>
        </w:rPr>
        <w:t>Sem embargo desse prazo de validade, o credenciamento poderá ser cassado, a qualquer tempo, em havendo modificação das condições exigidas para o mesmo, após ser outorgado às empresas credenciadas o prazo de (10) dez dias, para regularização ou apresentação de defesa;</w:t>
      </w:r>
    </w:p>
    <w:p w14:paraId="5CE6A4C9" w14:textId="77777777" w:rsidR="0092756E" w:rsidRPr="00820C30" w:rsidRDefault="0092756E" w:rsidP="00E81CFB">
      <w:pPr>
        <w:spacing w:line="312" w:lineRule="auto"/>
        <w:jc w:val="both"/>
        <w:rPr>
          <w:rFonts w:ascii="Arial" w:hAnsi="Arial" w:cs="Arial"/>
          <w:sz w:val="24"/>
          <w:szCs w:val="24"/>
        </w:rPr>
      </w:pPr>
    </w:p>
    <w:p w14:paraId="174C8CC9" w14:textId="77777777" w:rsidR="00E81CFB" w:rsidRPr="00820C30" w:rsidRDefault="00E81CFB" w:rsidP="00E81CFB">
      <w:pPr>
        <w:spacing w:line="312" w:lineRule="auto"/>
        <w:jc w:val="both"/>
        <w:rPr>
          <w:rFonts w:ascii="Arial" w:hAnsi="Arial" w:cs="Arial"/>
          <w:b/>
          <w:sz w:val="24"/>
          <w:szCs w:val="24"/>
        </w:rPr>
      </w:pPr>
      <w:r w:rsidRPr="00820C30">
        <w:rPr>
          <w:rFonts w:ascii="Arial" w:hAnsi="Arial" w:cs="Arial"/>
          <w:b/>
          <w:sz w:val="24"/>
          <w:szCs w:val="24"/>
        </w:rPr>
        <w:t>DA FORMA DE ATENDIMENTO AO</w:t>
      </w:r>
      <w:r w:rsidR="0092756E">
        <w:rPr>
          <w:rFonts w:ascii="Arial" w:hAnsi="Arial" w:cs="Arial"/>
          <w:b/>
          <w:sz w:val="24"/>
          <w:szCs w:val="24"/>
        </w:rPr>
        <w:t>S</w:t>
      </w:r>
      <w:r w:rsidRPr="00820C30">
        <w:rPr>
          <w:rFonts w:ascii="Arial" w:hAnsi="Arial" w:cs="Arial"/>
          <w:b/>
          <w:sz w:val="24"/>
          <w:szCs w:val="24"/>
        </w:rPr>
        <w:t xml:space="preserve"> PACIENTE</w:t>
      </w:r>
      <w:r w:rsidR="0092756E">
        <w:rPr>
          <w:rFonts w:ascii="Arial" w:hAnsi="Arial" w:cs="Arial"/>
          <w:b/>
          <w:sz w:val="24"/>
          <w:szCs w:val="24"/>
        </w:rPr>
        <w:t>S</w:t>
      </w:r>
    </w:p>
    <w:p w14:paraId="6EC1C5B8" w14:textId="77777777" w:rsidR="00E81CFB" w:rsidRPr="00820C30" w:rsidRDefault="00E81CFB" w:rsidP="00E81CFB">
      <w:pPr>
        <w:spacing w:line="312" w:lineRule="auto"/>
        <w:jc w:val="both"/>
        <w:rPr>
          <w:rFonts w:ascii="Arial" w:hAnsi="Arial" w:cs="Arial"/>
          <w:b/>
          <w:sz w:val="24"/>
          <w:szCs w:val="24"/>
        </w:rPr>
      </w:pPr>
    </w:p>
    <w:p w14:paraId="1ACB27B8" w14:textId="60A93CD9" w:rsidR="00E81CFB" w:rsidRDefault="00B375DD" w:rsidP="00E81CFB">
      <w:pPr>
        <w:autoSpaceDE w:val="0"/>
        <w:autoSpaceDN w:val="0"/>
        <w:adjustRightInd w:val="0"/>
        <w:spacing w:line="360" w:lineRule="auto"/>
        <w:jc w:val="both"/>
        <w:rPr>
          <w:rFonts w:ascii="Arial" w:hAnsi="Arial" w:cs="Arial"/>
          <w:sz w:val="24"/>
          <w:szCs w:val="24"/>
        </w:rPr>
      </w:pPr>
      <w:r>
        <w:rPr>
          <w:rFonts w:ascii="Arial" w:hAnsi="Arial" w:cs="Arial"/>
          <w:sz w:val="24"/>
          <w:szCs w:val="24"/>
        </w:rPr>
        <w:t>Conforme disposto no Anexo I do Edital de Chamamento nº 0</w:t>
      </w:r>
      <w:r w:rsidR="00ED537C">
        <w:rPr>
          <w:rFonts w:ascii="Arial" w:hAnsi="Arial" w:cs="Arial"/>
          <w:sz w:val="24"/>
          <w:szCs w:val="24"/>
        </w:rPr>
        <w:t>02</w:t>
      </w:r>
      <w:r>
        <w:rPr>
          <w:rFonts w:ascii="Arial" w:hAnsi="Arial" w:cs="Arial"/>
          <w:sz w:val="24"/>
          <w:szCs w:val="24"/>
        </w:rPr>
        <w:t>/2023, o qual fica fazendo parte integrante deste Termo de Credenciamento.</w:t>
      </w:r>
    </w:p>
    <w:p w14:paraId="45511F0E" w14:textId="77777777" w:rsidR="00B375DD" w:rsidRPr="00820C30" w:rsidRDefault="00B375DD" w:rsidP="00E81CFB">
      <w:pPr>
        <w:autoSpaceDE w:val="0"/>
        <w:autoSpaceDN w:val="0"/>
        <w:adjustRightInd w:val="0"/>
        <w:spacing w:line="360" w:lineRule="auto"/>
        <w:jc w:val="both"/>
        <w:rPr>
          <w:rFonts w:ascii="Arial" w:hAnsi="Arial" w:cs="Arial"/>
          <w:sz w:val="24"/>
          <w:szCs w:val="24"/>
        </w:rPr>
      </w:pPr>
    </w:p>
    <w:p w14:paraId="76887223" w14:textId="77777777" w:rsidR="00E81CFB" w:rsidRPr="00820C30" w:rsidRDefault="00E81CFB" w:rsidP="00E81CFB">
      <w:pPr>
        <w:tabs>
          <w:tab w:val="left" w:pos="720"/>
        </w:tabs>
        <w:spacing w:line="312" w:lineRule="auto"/>
        <w:jc w:val="both"/>
        <w:rPr>
          <w:rFonts w:ascii="Arial" w:hAnsi="Arial" w:cs="Arial"/>
          <w:b/>
          <w:sz w:val="24"/>
          <w:szCs w:val="24"/>
        </w:rPr>
      </w:pPr>
      <w:r w:rsidRPr="00820C30">
        <w:rPr>
          <w:rFonts w:ascii="Arial" w:hAnsi="Arial" w:cs="Arial"/>
          <w:b/>
          <w:sz w:val="24"/>
          <w:szCs w:val="24"/>
        </w:rPr>
        <w:t>DA DOTAÇÃO ORÇAMENTÁRIA</w:t>
      </w:r>
    </w:p>
    <w:p w14:paraId="6B8FB248" w14:textId="77777777" w:rsidR="00E81CFB" w:rsidRPr="00820C30" w:rsidRDefault="00E81CFB" w:rsidP="00E81CFB">
      <w:pPr>
        <w:tabs>
          <w:tab w:val="left" w:pos="720"/>
        </w:tabs>
        <w:spacing w:line="312" w:lineRule="auto"/>
        <w:jc w:val="both"/>
        <w:rPr>
          <w:rFonts w:ascii="Arial" w:hAnsi="Arial" w:cs="Arial"/>
          <w:sz w:val="24"/>
          <w:szCs w:val="24"/>
        </w:rPr>
      </w:pPr>
    </w:p>
    <w:p w14:paraId="02B760E2" w14:textId="2820E2FF" w:rsidR="00E81CFB" w:rsidRDefault="00E81CFB" w:rsidP="00E81CFB">
      <w:pPr>
        <w:tabs>
          <w:tab w:val="left" w:pos="720"/>
        </w:tabs>
        <w:spacing w:line="312" w:lineRule="auto"/>
        <w:jc w:val="both"/>
        <w:rPr>
          <w:rFonts w:ascii="Arial" w:hAnsi="Arial" w:cs="Arial"/>
          <w:sz w:val="24"/>
          <w:szCs w:val="24"/>
        </w:rPr>
      </w:pPr>
      <w:r w:rsidRPr="00820C30">
        <w:rPr>
          <w:rFonts w:ascii="Arial" w:hAnsi="Arial" w:cs="Arial"/>
          <w:sz w:val="24"/>
          <w:szCs w:val="24"/>
        </w:rPr>
        <w:t>I - Os pagamentos de acordo com este Termo correrão por conta da seguinte dotação orçamentária:</w:t>
      </w:r>
    </w:p>
    <w:p w14:paraId="500C60CB" w14:textId="407BF2C7" w:rsidR="00E81CFB" w:rsidRDefault="00E81CFB" w:rsidP="00E81CFB">
      <w:pPr>
        <w:tabs>
          <w:tab w:val="left" w:pos="720"/>
        </w:tabs>
        <w:spacing w:line="312" w:lineRule="auto"/>
        <w:jc w:val="both"/>
        <w:rPr>
          <w:rFonts w:ascii="Arial" w:hAnsi="Arial" w:cs="Arial"/>
          <w:sz w:val="24"/>
          <w:szCs w:val="24"/>
        </w:rPr>
      </w:pPr>
    </w:p>
    <w:p w14:paraId="02901061" w14:textId="77777777" w:rsidR="00A6381F" w:rsidRDefault="00A6381F" w:rsidP="00E81CFB">
      <w:pPr>
        <w:tabs>
          <w:tab w:val="left" w:pos="720"/>
        </w:tabs>
        <w:spacing w:line="312" w:lineRule="auto"/>
        <w:jc w:val="both"/>
        <w:rPr>
          <w:rFonts w:ascii="Arial" w:hAnsi="Arial" w:cs="Arial"/>
          <w:sz w:val="24"/>
          <w:szCs w:val="24"/>
        </w:rPr>
      </w:pPr>
    </w:p>
    <w:p w14:paraId="505FBD72" w14:textId="77777777" w:rsidR="00A6381F" w:rsidRDefault="00A6381F" w:rsidP="00E81CFB">
      <w:pPr>
        <w:tabs>
          <w:tab w:val="left" w:pos="720"/>
        </w:tabs>
        <w:spacing w:line="312" w:lineRule="auto"/>
        <w:jc w:val="both"/>
        <w:rPr>
          <w:rFonts w:ascii="Arial" w:hAnsi="Arial" w:cs="Arial"/>
          <w:sz w:val="24"/>
          <w:szCs w:val="24"/>
        </w:rPr>
      </w:pPr>
    </w:p>
    <w:p w14:paraId="31A9585B" w14:textId="77777777" w:rsidR="00A6381F" w:rsidRDefault="00A6381F" w:rsidP="00E81CFB">
      <w:pPr>
        <w:tabs>
          <w:tab w:val="left" w:pos="720"/>
        </w:tabs>
        <w:spacing w:line="312" w:lineRule="auto"/>
        <w:jc w:val="both"/>
        <w:rPr>
          <w:rFonts w:ascii="Arial" w:hAnsi="Arial" w:cs="Arial"/>
          <w:sz w:val="24"/>
          <w:szCs w:val="24"/>
        </w:rPr>
      </w:pPr>
    </w:p>
    <w:p w14:paraId="0F1BA21C" w14:textId="77777777" w:rsidR="00A6381F" w:rsidRDefault="00A6381F" w:rsidP="00E81CFB">
      <w:pPr>
        <w:tabs>
          <w:tab w:val="left" w:pos="720"/>
        </w:tabs>
        <w:spacing w:line="312" w:lineRule="auto"/>
        <w:jc w:val="both"/>
        <w:rPr>
          <w:rFonts w:ascii="Arial" w:hAnsi="Arial" w:cs="Arial"/>
          <w:sz w:val="24"/>
          <w:szCs w:val="24"/>
        </w:rPr>
      </w:pPr>
    </w:p>
    <w:p w14:paraId="12232589" w14:textId="77777777" w:rsidR="00A6381F" w:rsidRDefault="00A6381F" w:rsidP="00E81CFB">
      <w:pPr>
        <w:tabs>
          <w:tab w:val="left" w:pos="720"/>
        </w:tabs>
        <w:spacing w:line="312" w:lineRule="auto"/>
        <w:jc w:val="both"/>
        <w:rPr>
          <w:rFonts w:ascii="Arial" w:hAnsi="Arial" w:cs="Arial"/>
          <w:sz w:val="24"/>
          <w:szCs w:val="24"/>
        </w:rPr>
      </w:pPr>
    </w:p>
    <w:p w14:paraId="235E148F" w14:textId="77777777" w:rsidR="00E81CFB" w:rsidRPr="00820C30" w:rsidRDefault="00E81CFB" w:rsidP="00E81CFB">
      <w:pPr>
        <w:spacing w:line="312" w:lineRule="auto"/>
        <w:jc w:val="both"/>
        <w:rPr>
          <w:rFonts w:ascii="Arial" w:hAnsi="Arial" w:cs="Arial"/>
          <w:b/>
          <w:sz w:val="24"/>
          <w:szCs w:val="24"/>
        </w:rPr>
      </w:pPr>
      <w:r w:rsidRPr="00820C30">
        <w:rPr>
          <w:rFonts w:ascii="Arial" w:hAnsi="Arial" w:cs="Arial"/>
          <w:b/>
          <w:sz w:val="24"/>
          <w:szCs w:val="24"/>
        </w:rPr>
        <w:t>DAS CONDIÇÕES DE EXECUÇÃO</w:t>
      </w:r>
    </w:p>
    <w:p w14:paraId="6B477D53" w14:textId="77777777" w:rsidR="00E81CFB" w:rsidRPr="00820C30" w:rsidRDefault="00E81CFB" w:rsidP="00E81CFB">
      <w:pPr>
        <w:spacing w:line="312" w:lineRule="auto"/>
        <w:jc w:val="both"/>
        <w:rPr>
          <w:rFonts w:ascii="Arial" w:hAnsi="Arial" w:cs="Arial"/>
          <w:sz w:val="24"/>
          <w:szCs w:val="24"/>
        </w:rPr>
      </w:pPr>
    </w:p>
    <w:p w14:paraId="309FCF04" w14:textId="77777777" w:rsidR="00E81CFB" w:rsidRPr="00820C30" w:rsidRDefault="00E81CFB" w:rsidP="00E81CFB">
      <w:pPr>
        <w:spacing w:line="312" w:lineRule="auto"/>
        <w:jc w:val="both"/>
        <w:rPr>
          <w:rFonts w:ascii="Arial" w:hAnsi="Arial" w:cs="Arial"/>
          <w:sz w:val="24"/>
          <w:szCs w:val="24"/>
        </w:rPr>
      </w:pPr>
      <w:r w:rsidRPr="00820C30">
        <w:rPr>
          <w:rFonts w:ascii="Arial" w:hAnsi="Arial" w:cs="Arial"/>
          <w:sz w:val="24"/>
          <w:szCs w:val="24"/>
        </w:rPr>
        <w:t>I - O Credenciado deverá manter durante a vigência deste Termo as condições de habilitação exigidas para a sua celebração;</w:t>
      </w:r>
    </w:p>
    <w:p w14:paraId="7DD59BA6" w14:textId="77777777" w:rsidR="00E81CFB" w:rsidRPr="00820C30" w:rsidRDefault="00E81CFB" w:rsidP="00E81CFB">
      <w:pPr>
        <w:spacing w:line="312" w:lineRule="auto"/>
        <w:jc w:val="both"/>
        <w:rPr>
          <w:rFonts w:ascii="Arial" w:hAnsi="Arial" w:cs="Arial"/>
          <w:sz w:val="24"/>
          <w:szCs w:val="24"/>
        </w:rPr>
      </w:pPr>
    </w:p>
    <w:p w14:paraId="06C12F49" w14:textId="77777777" w:rsidR="00E81CFB" w:rsidRPr="00820C30" w:rsidRDefault="00E81CFB" w:rsidP="00E81CFB">
      <w:pPr>
        <w:tabs>
          <w:tab w:val="left" w:pos="420"/>
        </w:tabs>
        <w:spacing w:line="312" w:lineRule="auto"/>
        <w:jc w:val="both"/>
        <w:rPr>
          <w:rFonts w:ascii="Arial" w:hAnsi="Arial" w:cs="Arial"/>
          <w:sz w:val="24"/>
          <w:szCs w:val="24"/>
        </w:rPr>
      </w:pPr>
      <w:r w:rsidRPr="00820C30">
        <w:rPr>
          <w:rFonts w:ascii="Arial" w:hAnsi="Arial" w:cs="Arial"/>
          <w:sz w:val="24"/>
          <w:szCs w:val="24"/>
        </w:rPr>
        <w:t>II - O Município reserva-se ao direito de fiscalizar, de forma permanente, a prestação dos serviços pelos credenciados, podendo proceder ao descredenciamento, em caso de má prestação, verificada em processo administrativo específico, com garantia do contraditório e da ampla defesa;</w:t>
      </w:r>
    </w:p>
    <w:p w14:paraId="3C3FC049" w14:textId="77777777" w:rsidR="00E81CFB" w:rsidRPr="00820C30" w:rsidRDefault="00E81CFB" w:rsidP="00E81CFB">
      <w:pPr>
        <w:tabs>
          <w:tab w:val="left" w:pos="420"/>
        </w:tabs>
        <w:spacing w:line="312" w:lineRule="auto"/>
        <w:jc w:val="both"/>
        <w:rPr>
          <w:rFonts w:ascii="Arial" w:hAnsi="Arial" w:cs="Arial"/>
          <w:sz w:val="24"/>
          <w:szCs w:val="24"/>
        </w:rPr>
      </w:pPr>
    </w:p>
    <w:p w14:paraId="74C09645" w14:textId="13284606" w:rsidR="00E81CFB" w:rsidRPr="00820C30" w:rsidRDefault="00E81CFB" w:rsidP="00E81CFB">
      <w:pPr>
        <w:tabs>
          <w:tab w:val="left" w:pos="420"/>
        </w:tabs>
        <w:spacing w:line="312" w:lineRule="auto"/>
        <w:jc w:val="both"/>
        <w:rPr>
          <w:rFonts w:ascii="Arial" w:hAnsi="Arial" w:cs="Arial"/>
          <w:sz w:val="24"/>
          <w:szCs w:val="24"/>
        </w:rPr>
      </w:pPr>
      <w:r w:rsidRPr="00820C30">
        <w:rPr>
          <w:rFonts w:ascii="Arial" w:hAnsi="Arial" w:cs="Arial"/>
          <w:sz w:val="24"/>
          <w:szCs w:val="24"/>
        </w:rPr>
        <w:t xml:space="preserve">III - O credenciado deverá possuir </w:t>
      </w:r>
      <w:r w:rsidR="00B375DD">
        <w:rPr>
          <w:rFonts w:ascii="Arial" w:hAnsi="Arial" w:cs="Arial"/>
          <w:sz w:val="24"/>
          <w:szCs w:val="24"/>
        </w:rPr>
        <w:t>rede de atendimento</w:t>
      </w:r>
      <w:r w:rsidRPr="00820C30">
        <w:rPr>
          <w:rFonts w:ascii="Arial" w:hAnsi="Arial" w:cs="Arial"/>
          <w:sz w:val="24"/>
          <w:szCs w:val="24"/>
        </w:rPr>
        <w:t xml:space="preserve"> de fácil acesso;</w:t>
      </w:r>
    </w:p>
    <w:p w14:paraId="1B51C889" w14:textId="77777777" w:rsidR="0092756E" w:rsidRPr="00820C30" w:rsidRDefault="0092756E" w:rsidP="00E81CFB">
      <w:pPr>
        <w:spacing w:line="312" w:lineRule="auto"/>
        <w:jc w:val="both"/>
        <w:rPr>
          <w:rFonts w:ascii="Arial" w:hAnsi="Arial" w:cs="Arial"/>
          <w:sz w:val="24"/>
          <w:szCs w:val="24"/>
        </w:rPr>
      </w:pPr>
    </w:p>
    <w:p w14:paraId="2B86DFCD" w14:textId="7C48C708" w:rsidR="00E81CFB" w:rsidRPr="00820C30" w:rsidRDefault="00E81CFB" w:rsidP="00E81CFB">
      <w:pPr>
        <w:spacing w:line="312" w:lineRule="auto"/>
        <w:jc w:val="both"/>
        <w:rPr>
          <w:rFonts w:ascii="Arial" w:hAnsi="Arial" w:cs="Arial"/>
          <w:sz w:val="24"/>
          <w:szCs w:val="24"/>
        </w:rPr>
      </w:pPr>
      <w:r w:rsidRPr="00820C30">
        <w:rPr>
          <w:rFonts w:ascii="Arial" w:hAnsi="Arial" w:cs="Arial"/>
          <w:sz w:val="24"/>
          <w:szCs w:val="24"/>
        </w:rPr>
        <w:t>IV - Não poderá fazer parte do quadro social ou de empregados do Credenciado, sob pena de rescisão deste Termo, servidor público contratado sob qualquer título</w:t>
      </w:r>
      <w:r w:rsidR="004D05CE">
        <w:rPr>
          <w:rFonts w:ascii="Arial" w:hAnsi="Arial" w:cs="Arial"/>
          <w:sz w:val="24"/>
          <w:szCs w:val="24"/>
        </w:rPr>
        <w:t xml:space="preserve"> ou</w:t>
      </w:r>
      <w:r w:rsidRPr="00820C30">
        <w:rPr>
          <w:rFonts w:ascii="Arial" w:hAnsi="Arial" w:cs="Arial"/>
          <w:sz w:val="24"/>
          <w:szCs w:val="24"/>
        </w:rPr>
        <w:t xml:space="preserve"> ocupante de cargo e</w:t>
      </w:r>
      <w:r w:rsidR="004D05CE">
        <w:rPr>
          <w:rFonts w:ascii="Arial" w:hAnsi="Arial" w:cs="Arial"/>
          <w:sz w:val="24"/>
          <w:szCs w:val="24"/>
        </w:rPr>
        <w:t>m comissão</w:t>
      </w:r>
      <w:r w:rsidRPr="00820C30">
        <w:rPr>
          <w:rFonts w:ascii="Arial" w:hAnsi="Arial" w:cs="Arial"/>
          <w:sz w:val="24"/>
          <w:szCs w:val="24"/>
        </w:rPr>
        <w:t xml:space="preserve"> no Município </w:t>
      </w:r>
      <w:proofErr w:type="spellStart"/>
      <w:r w:rsidRPr="00820C30">
        <w:rPr>
          <w:rFonts w:ascii="Arial" w:hAnsi="Arial" w:cs="Arial"/>
          <w:sz w:val="24"/>
          <w:szCs w:val="24"/>
        </w:rPr>
        <w:t>Credenciante</w:t>
      </w:r>
      <w:proofErr w:type="spellEnd"/>
      <w:r w:rsidRPr="00820C30">
        <w:rPr>
          <w:rFonts w:ascii="Arial" w:hAnsi="Arial" w:cs="Arial"/>
          <w:sz w:val="24"/>
          <w:szCs w:val="24"/>
        </w:rPr>
        <w:t>;</w:t>
      </w:r>
    </w:p>
    <w:p w14:paraId="70447F81" w14:textId="77777777" w:rsidR="00E81CFB" w:rsidRDefault="00E81CFB" w:rsidP="00E81CFB">
      <w:pPr>
        <w:spacing w:line="312" w:lineRule="auto"/>
        <w:jc w:val="both"/>
        <w:rPr>
          <w:rFonts w:ascii="Arial" w:hAnsi="Arial" w:cs="Arial"/>
          <w:sz w:val="24"/>
          <w:szCs w:val="24"/>
        </w:rPr>
      </w:pPr>
    </w:p>
    <w:p w14:paraId="73AC0C00" w14:textId="77777777" w:rsidR="000F1805" w:rsidRDefault="000F1805" w:rsidP="00E81CFB">
      <w:pPr>
        <w:spacing w:line="312" w:lineRule="auto"/>
        <w:jc w:val="both"/>
        <w:rPr>
          <w:rFonts w:ascii="Arial" w:hAnsi="Arial" w:cs="Arial"/>
          <w:sz w:val="24"/>
          <w:szCs w:val="24"/>
        </w:rPr>
      </w:pPr>
    </w:p>
    <w:p w14:paraId="26E1B2AC" w14:textId="77777777" w:rsidR="000F1805" w:rsidRDefault="000F1805" w:rsidP="00E81CFB">
      <w:pPr>
        <w:spacing w:line="312" w:lineRule="auto"/>
        <w:jc w:val="both"/>
        <w:rPr>
          <w:rFonts w:ascii="Arial" w:hAnsi="Arial" w:cs="Arial"/>
          <w:sz w:val="24"/>
          <w:szCs w:val="24"/>
        </w:rPr>
      </w:pPr>
    </w:p>
    <w:p w14:paraId="27555CC9" w14:textId="77777777" w:rsidR="000F1805" w:rsidRPr="00820C30" w:rsidRDefault="000F1805" w:rsidP="00E81CFB">
      <w:pPr>
        <w:spacing w:line="312" w:lineRule="auto"/>
        <w:jc w:val="both"/>
        <w:rPr>
          <w:rFonts w:ascii="Arial" w:hAnsi="Arial" w:cs="Arial"/>
          <w:sz w:val="24"/>
          <w:szCs w:val="24"/>
        </w:rPr>
      </w:pPr>
    </w:p>
    <w:p w14:paraId="2DEF327F" w14:textId="0B1319CB" w:rsidR="008A2DD1" w:rsidRDefault="00E81CFB" w:rsidP="00E81CFB">
      <w:pPr>
        <w:tabs>
          <w:tab w:val="left" w:pos="720"/>
        </w:tabs>
        <w:spacing w:line="312" w:lineRule="auto"/>
        <w:jc w:val="both"/>
        <w:rPr>
          <w:rFonts w:ascii="Arial" w:hAnsi="Arial" w:cs="Arial"/>
          <w:sz w:val="24"/>
          <w:szCs w:val="24"/>
        </w:rPr>
      </w:pPr>
      <w:r w:rsidRPr="00820C30">
        <w:rPr>
          <w:rFonts w:ascii="Arial" w:hAnsi="Arial" w:cs="Arial"/>
          <w:sz w:val="24"/>
          <w:szCs w:val="24"/>
        </w:rPr>
        <w:t>V – É vedado ao Credenciado realizar a transferência dos direitos e obrigações decorrentes desse Termo.</w:t>
      </w:r>
    </w:p>
    <w:p w14:paraId="76D12A67" w14:textId="5154B152" w:rsidR="00B375DD" w:rsidRDefault="00B375DD" w:rsidP="00E81CFB">
      <w:pPr>
        <w:tabs>
          <w:tab w:val="left" w:pos="720"/>
        </w:tabs>
        <w:spacing w:line="312" w:lineRule="auto"/>
        <w:jc w:val="both"/>
        <w:rPr>
          <w:rFonts w:ascii="Arial" w:hAnsi="Arial" w:cs="Arial"/>
          <w:sz w:val="24"/>
          <w:szCs w:val="24"/>
        </w:rPr>
      </w:pPr>
    </w:p>
    <w:p w14:paraId="39237307" w14:textId="77777777" w:rsidR="00B375DD" w:rsidRPr="00D52859" w:rsidRDefault="00B375DD" w:rsidP="00E81CFB">
      <w:pPr>
        <w:tabs>
          <w:tab w:val="left" w:pos="720"/>
        </w:tabs>
        <w:spacing w:line="312" w:lineRule="auto"/>
        <w:jc w:val="both"/>
        <w:rPr>
          <w:rFonts w:ascii="Arial" w:hAnsi="Arial" w:cs="Arial"/>
          <w:sz w:val="24"/>
          <w:szCs w:val="24"/>
        </w:rPr>
      </w:pPr>
    </w:p>
    <w:p w14:paraId="4C71077B" w14:textId="77777777" w:rsidR="00E81CFB" w:rsidRPr="00820C30" w:rsidRDefault="00E81CFB" w:rsidP="00E81CFB">
      <w:pPr>
        <w:spacing w:line="312" w:lineRule="auto"/>
        <w:jc w:val="both"/>
        <w:rPr>
          <w:rFonts w:ascii="Arial" w:hAnsi="Arial" w:cs="Arial"/>
          <w:b/>
          <w:sz w:val="24"/>
          <w:szCs w:val="24"/>
        </w:rPr>
      </w:pPr>
      <w:r w:rsidRPr="00820C30">
        <w:rPr>
          <w:rFonts w:ascii="Arial" w:hAnsi="Arial" w:cs="Arial"/>
          <w:b/>
          <w:sz w:val="24"/>
          <w:szCs w:val="24"/>
        </w:rPr>
        <w:t>DOS LOCAIS DE EXECUÇÃO DOS SERVIÇOS</w:t>
      </w:r>
    </w:p>
    <w:p w14:paraId="48D98573" w14:textId="77777777" w:rsidR="00D52859" w:rsidRPr="00820C30" w:rsidRDefault="00D52859" w:rsidP="00E81CFB">
      <w:pPr>
        <w:spacing w:line="312" w:lineRule="auto"/>
        <w:jc w:val="both"/>
        <w:rPr>
          <w:rFonts w:ascii="Arial" w:hAnsi="Arial" w:cs="Arial"/>
          <w:sz w:val="24"/>
          <w:szCs w:val="24"/>
        </w:rPr>
      </w:pPr>
    </w:p>
    <w:p w14:paraId="4973B4B9" w14:textId="400D69A8" w:rsidR="00E81CFB" w:rsidRDefault="00B375DD" w:rsidP="00E81CFB">
      <w:pPr>
        <w:spacing w:line="312" w:lineRule="auto"/>
        <w:jc w:val="both"/>
        <w:rPr>
          <w:rFonts w:ascii="Arial" w:hAnsi="Arial" w:cs="Arial"/>
          <w:sz w:val="24"/>
          <w:szCs w:val="24"/>
        </w:rPr>
      </w:pPr>
      <w:r w:rsidRPr="00B375DD">
        <w:rPr>
          <w:rFonts w:ascii="Arial" w:hAnsi="Arial" w:cs="Arial"/>
          <w:sz w:val="24"/>
          <w:szCs w:val="24"/>
        </w:rPr>
        <w:t xml:space="preserve">O Plano de Assistência à Saúde compreende todas as coberturas e demais procedimentos contidos no rol de Procedimentos, estabelecido pela Agência Nacional de Saúde, Lei 9.656/98 e demais normas complementares, cobertura e custeio de atendimento em rede credenciada/referenciada, em todo o território nacional para emergência e urgência e na região de </w:t>
      </w:r>
      <w:proofErr w:type="spellStart"/>
      <w:r w:rsidRPr="00B375DD">
        <w:rPr>
          <w:rFonts w:ascii="Arial" w:hAnsi="Arial" w:cs="Arial"/>
          <w:sz w:val="24"/>
          <w:szCs w:val="24"/>
        </w:rPr>
        <w:t>Franca-SP</w:t>
      </w:r>
      <w:proofErr w:type="spellEnd"/>
      <w:r w:rsidRPr="00B375DD">
        <w:rPr>
          <w:rFonts w:ascii="Arial" w:hAnsi="Arial" w:cs="Arial"/>
          <w:sz w:val="24"/>
          <w:szCs w:val="24"/>
        </w:rPr>
        <w:t xml:space="preserve">, e nas proximidades da cidade de Rifaina-SP para atendimentos eletivos, conforme normas </w:t>
      </w:r>
      <w:r>
        <w:rPr>
          <w:rFonts w:ascii="Arial" w:hAnsi="Arial" w:cs="Arial"/>
          <w:sz w:val="24"/>
          <w:szCs w:val="24"/>
        </w:rPr>
        <w:t>constantes do Anexo I -</w:t>
      </w:r>
      <w:r w:rsidRPr="00B375DD">
        <w:rPr>
          <w:rFonts w:ascii="Arial" w:hAnsi="Arial" w:cs="Arial"/>
          <w:sz w:val="24"/>
          <w:szCs w:val="24"/>
        </w:rPr>
        <w:t xml:space="preserve"> </w:t>
      </w:r>
      <w:r>
        <w:rPr>
          <w:rFonts w:ascii="Arial" w:hAnsi="Arial" w:cs="Arial"/>
          <w:sz w:val="24"/>
          <w:szCs w:val="24"/>
        </w:rPr>
        <w:t>T</w:t>
      </w:r>
      <w:r w:rsidRPr="00B375DD">
        <w:rPr>
          <w:rFonts w:ascii="Arial" w:hAnsi="Arial" w:cs="Arial"/>
          <w:sz w:val="24"/>
          <w:szCs w:val="24"/>
        </w:rPr>
        <w:t xml:space="preserve">ermo de </w:t>
      </w:r>
      <w:r>
        <w:rPr>
          <w:rFonts w:ascii="Arial" w:hAnsi="Arial" w:cs="Arial"/>
          <w:sz w:val="24"/>
          <w:szCs w:val="24"/>
        </w:rPr>
        <w:t>R</w:t>
      </w:r>
      <w:r w:rsidRPr="00B375DD">
        <w:rPr>
          <w:rFonts w:ascii="Arial" w:hAnsi="Arial" w:cs="Arial"/>
          <w:sz w:val="24"/>
          <w:szCs w:val="24"/>
        </w:rPr>
        <w:t>eferência</w:t>
      </w:r>
    </w:p>
    <w:p w14:paraId="62FE31A8" w14:textId="77777777" w:rsidR="0092756E" w:rsidRDefault="0092756E" w:rsidP="00E81CFB">
      <w:pPr>
        <w:spacing w:line="312" w:lineRule="auto"/>
        <w:jc w:val="both"/>
        <w:rPr>
          <w:rFonts w:ascii="Arial" w:hAnsi="Arial" w:cs="Arial"/>
          <w:sz w:val="24"/>
          <w:szCs w:val="24"/>
        </w:rPr>
      </w:pPr>
    </w:p>
    <w:p w14:paraId="4CC3F523" w14:textId="13720B5E" w:rsidR="00E81CFB" w:rsidRDefault="00E81CFB" w:rsidP="00E81CFB">
      <w:pPr>
        <w:spacing w:line="312" w:lineRule="auto"/>
        <w:jc w:val="both"/>
        <w:rPr>
          <w:rFonts w:ascii="Arial" w:hAnsi="Arial" w:cs="Arial"/>
          <w:b/>
          <w:sz w:val="24"/>
          <w:szCs w:val="24"/>
        </w:rPr>
      </w:pPr>
      <w:r w:rsidRPr="00820C30">
        <w:rPr>
          <w:rFonts w:ascii="Arial" w:hAnsi="Arial" w:cs="Arial"/>
          <w:b/>
          <w:sz w:val="24"/>
          <w:szCs w:val="24"/>
        </w:rPr>
        <w:t>DAS OBRIGAÇÕES E RESPONSABILIDADES DO CREDENCIADO</w:t>
      </w:r>
    </w:p>
    <w:p w14:paraId="47FB40DE" w14:textId="77777777" w:rsidR="00B831CA" w:rsidRPr="00B831CA" w:rsidRDefault="00B831CA" w:rsidP="00B831CA">
      <w:pPr>
        <w:spacing w:line="312" w:lineRule="auto"/>
        <w:jc w:val="both"/>
        <w:rPr>
          <w:rFonts w:ascii="Arial" w:hAnsi="Arial" w:cs="Arial"/>
          <w:sz w:val="24"/>
          <w:szCs w:val="24"/>
        </w:rPr>
      </w:pPr>
    </w:p>
    <w:p w14:paraId="0CF46C5A" w14:textId="72394163" w:rsidR="00B831CA" w:rsidRPr="00B831CA" w:rsidRDefault="00B831CA" w:rsidP="00B831CA">
      <w:pPr>
        <w:spacing w:line="312" w:lineRule="auto"/>
        <w:jc w:val="both"/>
        <w:rPr>
          <w:rFonts w:ascii="Arial" w:hAnsi="Arial" w:cs="Arial"/>
          <w:sz w:val="24"/>
          <w:szCs w:val="24"/>
        </w:rPr>
      </w:pPr>
      <w:r w:rsidRPr="00B831CA">
        <w:rPr>
          <w:rFonts w:ascii="Arial" w:hAnsi="Arial" w:cs="Arial"/>
          <w:sz w:val="24"/>
          <w:szCs w:val="24"/>
        </w:rPr>
        <w:t xml:space="preserve">• As obrigações do Credenciado estão dispostas no Anexo I - Termo de Referência </w:t>
      </w:r>
      <w:r>
        <w:rPr>
          <w:rFonts w:ascii="Arial" w:hAnsi="Arial" w:cs="Arial"/>
          <w:sz w:val="24"/>
          <w:szCs w:val="24"/>
        </w:rPr>
        <w:t>Anexo</w:t>
      </w:r>
      <w:r w:rsidRPr="00B831CA">
        <w:rPr>
          <w:rFonts w:ascii="Arial" w:hAnsi="Arial" w:cs="Arial"/>
          <w:sz w:val="24"/>
          <w:szCs w:val="24"/>
        </w:rPr>
        <w:t>;</w:t>
      </w:r>
    </w:p>
    <w:p w14:paraId="3E0AED1E" w14:textId="77777777" w:rsidR="0092756E" w:rsidRPr="00820C30" w:rsidRDefault="0092756E" w:rsidP="00E81CFB">
      <w:pPr>
        <w:spacing w:line="312" w:lineRule="auto"/>
        <w:jc w:val="both"/>
        <w:rPr>
          <w:rFonts w:ascii="Arial" w:hAnsi="Arial" w:cs="Arial"/>
          <w:sz w:val="24"/>
          <w:szCs w:val="24"/>
        </w:rPr>
      </w:pPr>
    </w:p>
    <w:p w14:paraId="44376AB2" w14:textId="77777777" w:rsidR="00E81CFB" w:rsidRPr="00820C30" w:rsidRDefault="00E81CFB" w:rsidP="00E81CFB">
      <w:pPr>
        <w:spacing w:line="312" w:lineRule="auto"/>
        <w:jc w:val="both"/>
        <w:rPr>
          <w:rFonts w:ascii="Arial" w:hAnsi="Arial" w:cs="Arial"/>
          <w:b/>
          <w:sz w:val="24"/>
          <w:szCs w:val="24"/>
        </w:rPr>
      </w:pPr>
      <w:r w:rsidRPr="00820C30">
        <w:rPr>
          <w:rFonts w:ascii="Arial" w:hAnsi="Arial" w:cs="Arial"/>
          <w:b/>
          <w:sz w:val="24"/>
          <w:szCs w:val="24"/>
        </w:rPr>
        <w:t>DA FISCALIZAÇÃO</w:t>
      </w:r>
    </w:p>
    <w:p w14:paraId="1D04FD7E" w14:textId="77777777" w:rsidR="00E81CFB" w:rsidRPr="00820C30" w:rsidRDefault="00E81CFB" w:rsidP="00E81CFB">
      <w:pPr>
        <w:spacing w:line="312" w:lineRule="auto"/>
        <w:jc w:val="both"/>
        <w:rPr>
          <w:rFonts w:ascii="Arial" w:hAnsi="Arial" w:cs="Arial"/>
          <w:sz w:val="24"/>
          <w:szCs w:val="24"/>
        </w:rPr>
      </w:pPr>
    </w:p>
    <w:p w14:paraId="637D818B" w14:textId="4D981E88" w:rsidR="00E81CFB" w:rsidRPr="00820C30" w:rsidRDefault="00E81CFB" w:rsidP="00E81CFB">
      <w:pPr>
        <w:spacing w:line="312" w:lineRule="auto"/>
        <w:jc w:val="both"/>
        <w:rPr>
          <w:rFonts w:ascii="Arial" w:hAnsi="Arial" w:cs="Arial"/>
          <w:sz w:val="24"/>
          <w:szCs w:val="24"/>
        </w:rPr>
      </w:pPr>
      <w:r w:rsidRPr="00820C30">
        <w:rPr>
          <w:rFonts w:ascii="Arial" w:hAnsi="Arial" w:cs="Arial"/>
          <w:sz w:val="24"/>
          <w:szCs w:val="24"/>
        </w:rPr>
        <w:t>I – A prestação de serviço será objeto de avaliação e controle permanentes, por meio de acompanhamento e fiscalização diretos ou indiretos, por técnicos ou prepostos designados pelo Município, para que se verifique o cumprimento das condições ora estabelecidas, o movimento de atendimentos e quaisquer outros dados necessários.</w:t>
      </w:r>
    </w:p>
    <w:p w14:paraId="60DFA93B" w14:textId="77777777" w:rsidR="00E81CFB" w:rsidRPr="00820C30" w:rsidRDefault="00E81CFB" w:rsidP="00E81CFB">
      <w:pPr>
        <w:spacing w:line="312" w:lineRule="auto"/>
        <w:jc w:val="both"/>
        <w:rPr>
          <w:rFonts w:ascii="Arial" w:hAnsi="Arial" w:cs="Arial"/>
          <w:sz w:val="24"/>
          <w:szCs w:val="24"/>
        </w:rPr>
      </w:pPr>
    </w:p>
    <w:p w14:paraId="7F6C204F" w14:textId="40D37585" w:rsidR="00E81CFB" w:rsidRPr="00820C30" w:rsidRDefault="00E81CFB" w:rsidP="00E81CFB">
      <w:pPr>
        <w:spacing w:line="312" w:lineRule="auto"/>
        <w:jc w:val="both"/>
        <w:rPr>
          <w:rFonts w:ascii="Arial" w:hAnsi="Arial" w:cs="Arial"/>
          <w:sz w:val="24"/>
          <w:szCs w:val="24"/>
        </w:rPr>
      </w:pPr>
      <w:r w:rsidRPr="00820C30">
        <w:rPr>
          <w:rFonts w:ascii="Arial" w:hAnsi="Arial" w:cs="Arial"/>
          <w:sz w:val="24"/>
          <w:szCs w:val="24"/>
        </w:rPr>
        <w:t>II - O Credenciado facilitará o acompanhamento e fiscalização permanente dos serviços, informando sobre qualquer ocorrência que fuja à normalidade prevista no presente contrato e atendimento prontamente, às suas expensas, a quaisquer solicitações ou exigências, de caráter geral ou específico, dos órgãos do Município, dos técnicos indicados.</w:t>
      </w:r>
    </w:p>
    <w:p w14:paraId="72207BC5" w14:textId="77777777" w:rsidR="00E81CFB" w:rsidRPr="00820C30" w:rsidRDefault="00E81CFB" w:rsidP="00E81CFB">
      <w:pPr>
        <w:spacing w:line="312" w:lineRule="auto"/>
        <w:jc w:val="both"/>
        <w:rPr>
          <w:rFonts w:ascii="Arial" w:hAnsi="Arial" w:cs="Arial"/>
          <w:sz w:val="24"/>
          <w:szCs w:val="24"/>
        </w:rPr>
      </w:pPr>
    </w:p>
    <w:p w14:paraId="6339252F" w14:textId="2333B4FD" w:rsidR="00E81CFB" w:rsidRPr="00820C30" w:rsidRDefault="00E81CFB" w:rsidP="00E81CFB">
      <w:pPr>
        <w:spacing w:line="312" w:lineRule="auto"/>
        <w:jc w:val="both"/>
        <w:rPr>
          <w:rFonts w:ascii="Arial" w:hAnsi="Arial" w:cs="Arial"/>
          <w:sz w:val="24"/>
          <w:szCs w:val="24"/>
        </w:rPr>
      </w:pPr>
      <w:r w:rsidRPr="00820C30">
        <w:rPr>
          <w:rFonts w:ascii="Arial" w:hAnsi="Arial" w:cs="Arial"/>
          <w:sz w:val="24"/>
          <w:szCs w:val="24"/>
        </w:rPr>
        <w:t>III - O Município se reserva no direito de rejeitar, no todo ou em parte o serviço, se em desacordo com os termos do presente instrumento.</w:t>
      </w:r>
    </w:p>
    <w:p w14:paraId="22545637" w14:textId="77777777" w:rsidR="00E81CFB" w:rsidRDefault="00E81CFB" w:rsidP="00E81CFB">
      <w:pPr>
        <w:spacing w:line="312" w:lineRule="auto"/>
        <w:jc w:val="both"/>
        <w:rPr>
          <w:rFonts w:ascii="Arial" w:hAnsi="Arial" w:cs="Arial"/>
          <w:sz w:val="24"/>
          <w:szCs w:val="24"/>
        </w:rPr>
      </w:pPr>
    </w:p>
    <w:p w14:paraId="63F01016" w14:textId="77777777" w:rsidR="000F1805" w:rsidRDefault="000F1805" w:rsidP="00E81CFB">
      <w:pPr>
        <w:spacing w:line="312" w:lineRule="auto"/>
        <w:jc w:val="both"/>
        <w:rPr>
          <w:rFonts w:ascii="Arial" w:hAnsi="Arial" w:cs="Arial"/>
          <w:sz w:val="24"/>
          <w:szCs w:val="24"/>
        </w:rPr>
      </w:pPr>
    </w:p>
    <w:p w14:paraId="7AD746E6" w14:textId="77777777" w:rsidR="000F1805" w:rsidRDefault="000F1805" w:rsidP="00E81CFB">
      <w:pPr>
        <w:spacing w:line="312" w:lineRule="auto"/>
        <w:jc w:val="both"/>
        <w:rPr>
          <w:rFonts w:ascii="Arial" w:hAnsi="Arial" w:cs="Arial"/>
          <w:sz w:val="24"/>
          <w:szCs w:val="24"/>
        </w:rPr>
      </w:pPr>
    </w:p>
    <w:p w14:paraId="2164850F" w14:textId="77777777" w:rsidR="000F1805" w:rsidRPr="00820C30" w:rsidRDefault="000F1805" w:rsidP="00E81CFB">
      <w:pPr>
        <w:spacing w:line="312" w:lineRule="auto"/>
        <w:jc w:val="both"/>
        <w:rPr>
          <w:rFonts w:ascii="Arial" w:hAnsi="Arial" w:cs="Arial"/>
          <w:sz w:val="24"/>
          <w:szCs w:val="24"/>
        </w:rPr>
      </w:pPr>
    </w:p>
    <w:p w14:paraId="187C432A" w14:textId="50219F4C" w:rsidR="00E81CFB" w:rsidRPr="00820C30" w:rsidRDefault="00E81CFB" w:rsidP="00E81CFB">
      <w:pPr>
        <w:spacing w:line="312" w:lineRule="auto"/>
        <w:jc w:val="both"/>
        <w:rPr>
          <w:rFonts w:ascii="Arial" w:hAnsi="Arial" w:cs="Arial"/>
          <w:sz w:val="24"/>
          <w:szCs w:val="24"/>
        </w:rPr>
      </w:pPr>
      <w:r w:rsidRPr="00820C30">
        <w:rPr>
          <w:rFonts w:ascii="Arial" w:hAnsi="Arial" w:cs="Arial"/>
          <w:sz w:val="24"/>
          <w:szCs w:val="24"/>
        </w:rPr>
        <w:t>IV - O direito de acompanhamento e fiscalização do Município não exime o credenciado de sua responsabilidade junto ao próprio Município</w:t>
      </w:r>
      <w:r w:rsidR="000A1C26">
        <w:rPr>
          <w:rFonts w:ascii="Arial" w:hAnsi="Arial" w:cs="Arial"/>
          <w:sz w:val="24"/>
          <w:szCs w:val="24"/>
        </w:rPr>
        <w:t xml:space="preserve"> e</w:t>
      </w:r>
      <w:r w:rsidRPr="00820C30">
        <w:rPr>
          <w:rFonts w:ascii="Arial" w:hAnsi="Arial" w:cs="Arial"/>
          <w:sz w:val="24"/>
          <w:szCs w:val="24"/>
        </w:rPr>
        <w:t xml:space="preserve"> ao</w:t>
      </w:r>
      <w:r w:rsidR="000A1C26">
        <w:rPr>
          <w:rFonts w:ascii="Arial" w:hAnsi="Arial" w:cs="Arial"/>
          <w:sz w:val="24"/>
          <w:szCs w:val="24"/>
        </w:rPr>
        <w:t>s usuários.</w:t>
      </w:r>
    </w:p>
    <w:p w14:paraId="5A418843" w14:textId="77777777" w:rsidR="000A1C26" w:rsidRPr="00820C30" w:rsidRDefault="000A1C26" w:rsidP="00E81CFB">
      <w:pPr>
        <w:spacing w:line="312" w:lineRule="auto"/>
        <w:jc w:val="both"/>
        <w:rPr>
          <w:rFonts w:ascii="Arial" w:hAnsi="Arial" w:cs="Arial"/>
          <w:sz w:val="24"/>
          <w:szCs w:val="24"/>
        </w:rPr>
      </w:pPr>
    </w:p>
    <w:p w14:paraId="5282F636" w14:textId="3A7977AA" w:rsidR="00E81CFB" w:rsidRPr="00820C30" w:rsidRDefault="00E81CFB" w:rsidP="00E81CFB">
      <w:pPr>
        <w:spacing w:line="312" w:lineRule="auto"/>
        <w:jc w:val="both"/>
        <w:rPr>
          <w:rFonts w:ascii="Arial" w:hAnsi="Arial" w:cs="Arial"/>
          <w:b/>
          <w:color w:val="000000"/>
          <w:sz w:val="24"/>
          <w:szCs w:val="24"/>
        </w:rPr>
      </w:pPr>
      <w:r w:rsidRPr="00820C30">
        <w:rPr>
          <w:rFonts w:ascii="Arial" w:hAnsi="Arial" w:cs="Arial"/>
          <w:b/>
          <w:color w:val="000000"/>
          <w:sz w:val="24"/>
          <w:szCs w:val="24"/>
        </w:rPr>
        <w:t>D</w:t>
      </w:r>
      <w:r w:rsidR="000A1C26">
        <w:rPr>
          <w:rFonts w:ascii="Arial" w:hAnsi="Arial" w:cs="Arial"/>
          <w:b/>
          <w:color w:val="000000"/>
          <w:sz w:val="24"/>
          <w:szCs w:val="24"/>
        </w:rPr>
        <w:t xml:space="preserve">A </w:t>
      </w:r>
      <w:r w:rsidRPr="00820C30">
        <w:rPr>
          <w:rFonts w:ascii="Arial" w:hAnsi="Arial" w:cs="Arial"/>
          <w:b/>
          <w:color w:val="000000"/>
          <w:sz w:val="24"/>
          <w:szCs w:val="24"/>
        </w:rPr>
        <w:t>RESCISÃO</w:t>
      </w:r>
    </w:p>
    <w:p w14:paraId="052C6244" w14:textId="77777777" w:rsidR="00E81CFB" w:rsidRPr="00820C30" w:rsidRDefault="00E81CFB" w:rsidP="00E81CFB">
      <w:pPr>
        <w:spacing w:line="312" w:lineRule="auto"/>
        <w:jc w:val="both"/>
        <w:rPr>
          <w:rFonts w:ascii="Arial" w:hAnsi="Arial" w:cs="Arial"/>
          <w:color w:val="000000"/>
          <w:sz w:val="24"/>
          <w:szCs w:val="24"/>
        </w:rPr>
      </w:pPr>
    </w:p>
    <w:p w14:paraId="12C28CB8" w14:textId="77777777" w:rsidR="00E81CFB" w:rsidRPr="00820C30" w:rsidRDefault="00E81CFB" w:rsidP="00E81CFB">
      <w:pPr>
        <w:tabs>
          <w:tab w:val="left" w:pos="720"/>
        </w:tabs>
        <w:spacing w:line="312" w:lineRule="auto"/>
        <w:jc w:val="both"/>
        <w:rPr>
          <w:rFonts w:ascii="Arial" w:hAnsi="Arial" w:cs="Arial"/>
          <w:color w:val="000000"/>
          <w:sz w:val="24"/>
          <w:szCs w:val="24"/>
        </w:rPr>
      </w:pPr>
      <w:r w:rsidRPr="00820C30">
        <w:rPr>
          <w:rFonts w:ascii="Arial" w:hAnsi="Arial" w:cs="Arial"/>
          <w:color w:val="000000"/>
          <w:sz w:val="24"/>
          <w:szCs w:val="24"/>
        </w:rPr>
        <w:t>I - Constituem motivos para rescisão do presente Credenciamento:</w:t>
      </w:r>
    </w:p>
    <w:p w14:paraId="4C9D234B" w14:textId="77777777" w:rsidR="00E81CFB" w:rsidRPr="00820C30" w:rsidRDefault="00E81CFB" w:rsidP="00E81CFB">
      <w:pPr>
        <w:tabs>
          <w:tab w:val="left" w:pos="720"/>
        </w:tabs>
        <w:spacing w:line="312" w:lineRule="auto"/>
        <w:jc w:val="both"/>
        <w:rPr>
          <w:rFonts w:ascii="Arial" w:hAnsi="Arial" w:cs="Arial"/>
          <w:color w:val="000000"/>
          <w:sz w:val="24"/>
          <w:szCs w:val="24"/>
        </w:rPr>
      </w:pPr>
    </w:p>
    <w:p w14:paraId="435FD3C8" w14:textId="77777777" w:rsidR="00E81CFB" w:rsidRDefault="00E81CFB" w:rsidP="00E81CFB">
      <w:pPr>
        <w:widowControl w:val="0"/>
        <w:numPr>
          <w:ilvl w:val="0"/>
          <w:numId w:val="26"/>
        </w:numPr>
        <w:tabs>
          <w:tab w:val="left" w:pos="284"/>
        </w:tabs>
        <w:spacing w:line="360" w:lineRule="auto"/>
        <w:ind w:left="284" w:firstLine="0"/>
        <w:jc w:val="both"/>
        <w:rPr>
          <w:rFonts w:ascii="Arial" w:hAnsi="Arial" w:cs="Arial"/>
          <w:color w:val="000000"/>
          <w:sz w:val="24"/>
          <w:szCs w:val="24"/>
        </w:rPr>
      </w:pPr>
      <w:r w:rsidRPr="00820C30">
        <w:rPr>
          <w:rFonts w:ascii="Arial" w:hAnsi="Arial" w:cs="Arial"/>
          <w:color w:val="000000"/>
          <w:sz w:val="24"/>
          <w:szCs w:val="24"/>
        </w:rPr>
        <w:t xml:space="preserve">Os enumerados nos artigos </w:t>
      </w:r>
      <w:smartTag w:uri="urn:schemas-microsoft-com:office:smarttags" w:element="metricconverter">
        <w:smartTagPr>
          <w:attr w:name="ProductID" w:val="77 a"/>
        </w:smartTagPr>
        <w:r w:rsidRPr="00820C30">
          <w:rPr>
            <w:rFonts w:ascii="Arial" w:hAnsi="Arial" w:cs="Arial"/>
            <w:color w:val="000000"/>
            <w:sz w:val="24"/>
            <w:szCs w:val="24"/>
          </w:rPr>
          <w:t>77 a</w:t>
        </w:r>
      </w:smartTag>
      <w:r w:rsidRPr="00820C30">
        <w:rPr>
          <w:rFonts w:ascii="Arial" w:hAnsi="Arial" w:cs="Arial"/>
          <w:color w:val="000000"/>
          <w:sz w:val="24"/>
          <w:szCs w:val="24"/>
        </w:rPr>
        <w:t xml:space="preserve"> 80 da lei nº 8.666/93;</w:t>
      </w:r>
    </w:p>
    <w:p w14:paraId="3FB5C443" w14:textId="77777777" w:rsidR="007A00A0" w:rsidRPr="00820C30" w:rsidRDefault="007A00A0" w:rsidP="007A00A0">
      <w:pPr>
        <w:widowControl w:val="0"/>
        <w:tabs>
          <w:tab w:val="left" w:pos="284"/>
        </w:tabs>
        <w:spacing w:line="360" w:lineRule="auto"/>
        <w:ind w:left="284"/>
        <w:jc w:val="both"/>
        <w:rPr>
          <w:rFonts w:ascii="Arial" w:hAnsi="Arial" w:cs="Arial"/>
          <w:color w:val="000000"/>
          <w:sz w:val="24"/>
          <w:szCs w:val="24"/>
        </w:rPr>
      </w:pPr>
    </w:p>
    <w:p w14:paraId="3B371423" w14:textId="77777777" w:rsidR="00E81CFB" w:rsidRDefault="00E81CFB" w:rsidP="00E81CFB">
      <w:pPr>
        <w:tabs>
          <w:tab w:val="left" w:pos="284"/>
          <w:tab w:val="num" w:pos="709"/>
        </w:tabs>
        <w:autoSpaceDE w:val="0"/>
        <w:autoSpaceDN w:val="0"/>
        <w:adjustRightInd w:val="0"/>
        <w:spacing w:line="360" w:lineRule="auto"/>
        <w:ind w:left="284"/>
        <w:jc w:val="both"/>
        <w:rPr>
          <w:rFonts w:ascii="Arial" w:hAnsi="Arial" w:cs="Arial"/>
          <w:color w:val="000000"/>
          <w:sz w:val="24"/>
          <w:szCs w:val="24"/>
        </w:rPr>
      </w:pPr>
      <w:r w:rsidRPr="00820C30">
        <w:rPr>
          <w:rFonts w:ascii="Arial" w:hAnsi="Arial" w:cs="Arial"/>
          <w:color w:val="000000"/>
          <w:sz w:val="24"/>
          <w:szCs w:val="24"/>
        </w:rPr>
        <w:t>b)</w:t>
      </w:r>
      <w:r w:rsidRPr="00820C30">
        <w:rPr>
          <w:rFonts w:ascii="Arial" w:hAnsi="Arial" w:cs="Arial"/>
          <w:color w:val="000000"/>
          <w:sz w:val="24"/>
          <w:szCs w:val="24"/>
        </w:rPr>
        <w:tab/>
        <w:t xml:space="preserve">Pelo fornecimento de informações incompletas, intempestivas ou fora dos critérios definidos pelo </w:t>
      </w:r>
      <w:proofErr w:type="spellStart"/>
      <w:r w:rsidRPr="00820C30">
        <w:rPr>
          <w:rFonts w:ascii="Arial" w:hAnsi="Arial" w:cs="Arial"/>
          <w:color w:val="000000"/>
          <w:sz w:val="24"/>
          <w:szCs w:val="24"/>
        </w:rPr>
        <w:t>Credenciante</w:t>
      </w:r>
      <w:proofErr w:type="spellEnd"/>
      <w:r w:rsidRPr="00820C30">
        <w:rPr>
          <w:rFonts w:ascii="Arial" w:hAnsi="Arial" w:cs="Arial"/>
          <w:color w:val="000000"/>
          <w:sz w:val="24"/>
          <w:szCs w:val="24"/>
        </w:rPr>
        <w:t>;</w:t>
      </w:r>
    </w:p>
    <w:p w14:paraId="4B0C4C5E" w14:textId="77777777" w:rsidR="007A00A0" w:rsidRPr="00820C30" w:rsidRDefault="007A00A0" w:rsidP="00E81CFB">
      <w:pPr>
        <w:tabs>
          <w:tab w:val="left" w:pos="284"/>
          <w:tab w:val="num" w:pos="709"/>
        </w:tabs>
        <w:autoSpaceDE w:val="0"/>
        <w:autoSpaceDN w:val="0"/>
        <w:adjustRightInd w:val="0"/>
        <w:spacing w:line="360" w:lineRule="auto"/>
        <w:ind w:left="284"/>
        <w:jc w:val="both"/>
        <w:rPr>
          <w:rFonts w:ascii="Arial" w:hAnsi="Arial" w:cs="Arial"/>
          <w:color w:val="000000"/>
          <w:sz w:val="24"/>
          <w:szCs w:val="24"/>
        </w:rPr>
      </w:pPr>
    </w:p>
    <w:p w14:paraId="31DAA131" w14:textId="51C51125" w:rsidR="00E81CFB" w:rsidRPr="00820C30" w:rsidRDefault="00E81CFB" w:rsidP="00E81CFB">
      <w:pPr>
        <w:tabs>
          <w:tab w:val="left" w:pos="284"/>
          <w:tab w:val="num" w:pos="709"/>
        </w:tabs>
        <w:autoSpaceDE w:val="0"/>
        <w:autoSpaceDN w:val="0"/>
        <w:adjustRightInd w:val="0"/>
        <w:spacing w:line="360" w:lineRule="auto"/>
        <w:ind w:left="284"/>
        <w:jc w:val="both"/>
        <w:rPr>
          <w:rFonts w:ascii="Arial" w:hAnsi="Arial" w:cs="Arial"/>
          <w:color w:val="000000"/>
          <w:sz w:val="24"/>
          <w:szCs w:val="24"/>
        </w:rPr>
      </w:pPr>
      <w:r w:rsidRPr="00820C30">
        <w:rPr>
          <w:rFonts w:ascii="Arial" w:hAnsi="Arial" w:cs="Arial"/>
          <w:color w:val="000000"/>
          <w:sz w:val="24"/>
          <w:szCs w:val="24"/>
        </w:rPr>
        <w:t>c)</w:t>
      </w:r>
      <w:r w:rsidRPr="00820C30">
        <w:rPr>
          <w:rFonts w:ascii="Arial" w:hAnsi="Arial" w:cs="Arial"/>
          <w:color w:val="000000"/>
          <w:sz w:val="24"/>
          <w:szCs w:val="24"/>
        </w:rPr>
        <w:tab/>
        <w:t>pela ocorrência de fatos que venham a impedir ou dificultar o acompanhamento, avaliação e auditoria pelos órgãos competentes d</w:t>
      </w:r>
      <w:r w:rsidR="000A1C26">
        <w:rPr>
          <w:rFonts w:ascii="Arial" w:hAnsi="Arial" w:cs="Arial"/>
          <w:color w:val="000000"/>
          <w:sz w:val="24"/>
          <w:szCs w:val="24"/>
        </w:rPr>
        <w:t>o município</w:t>
      </w:r>
      <w:r w:rsidRPr="00820C30">
        <w:rPr>
          <w:rFonts w:ascii="Arial" w:hAnsi="Arial" w:cs="Arial"/>
          <w:color w:val="000000"/>
          <w:sz w:val="24"/>
          <w:szCs w:val="24"/>
        </w:rPr>
        <w:t>;</w:t>
      </w:r>
    </w:p>
    <w:p w14:paraId="09E79F7B" w14:textId="77777777" w:rsidR="00D52859" w:rsidRDefault="00D52859" w:rsidP="00E81CFB">
      <w:pPr>
        <w:tabs>
          <w:tab w:val="left" w:pos="284"/>
          <w:tab w:val="num" w:pos="709"/>
        </w:tabs>
        <w:autoSpaceDE w:val="0"/>
        <w:autoSpaceDN w:val="0"/>
        <w:adjustRightInd w:val="0"/>
        <w:spacing w:line="360" w:lineRule="auto"/>
        <w:ind w:left="284"/>
        <w:jc w:val="both"/>
        <w:rPr>
          <w:rFonts w:ascii="Arial" w:hAnsi="Arial" w:cs="Arial"/>
          <w:color w:val="000000"/>
          <w:sz w:val="24"/>
          <w:szCs w:val="24"/>
        </w:rPr>
      </w:pPr>
    </w:p>
    <w:p w14:paraId="1E604E94" w14:textId="77777777" w:rsidR="00E81CFB" w:rsidRPr="00820C30" w:rsidRDefault="00E81CFB" w:rsidP="00E81CFB">
      <w:pPr>
        <w:tabs>
          <w:tab w:val="left" w:pos="284"/>
          <w:tab w:val="num" w:pos="709"/>
        </w:tabs>
        <w:autoSpaceDE w:val="0"/>
        <w:autoSpaceDN w:val="0"/>
        <w:adjustRightInd w:val="0"/>
        <w:spacing w:line="360" w:lineRule="auto"/>
        <w:ind w:left="284"/>
        <w:jc w:val="both"/>
        <w:rPr>
          <w:rFonts w:ascii="Arial" w:hAnsi="Arial" w:cs="Arial"/>
          <w:color w:val="000000"/>
          <w:sz w:val="24"/>
          <w:szCs w:val="24"/>
        </w:rPr>
      </w:pPr>
      <w:r w:rsidRPr="00820C30">
        <w:rPr>
          <w:rFonts w:ascii="Arial" w:hAnsi="Arial" w:cs="Arial"/>
          <w:color w:val="000000"/>
          <w:sz w:val="24"/>
          <w:szCs w:val="24"/>
        </w:rPr>
        <w:t>d)</w:t>
      </w:r>
      <w:r w:rsidRPr="00820C30">
        <w:rPr>
          <w:rFonts w:ascii="Arial" w:hAnsi="Arial" w:cs="Arial"/>
          <w:color w:val="000000"/>
          <w:sz w:val="24"/>
          <w:szCs w:val="24"/>
        </w:rPr>
        <w:tab/>
        <w:t xml:space="preserve">pela não entrega dos relatórios mensais e anuais; </w:t>
      </w:r>
    </w:p>
    <w:p w14:paraId="6FB348EC" w14:textId="77777777" w:rsidR="007A00A0" w:rsidRDefault="007A00A0" w:rsidP="00E81CFB">
      <w:pPr>
        <w:tabs>
          <w:tab w:val="left" w:pos="284"/>
          <w:tab w:val="num" w:pos="709"/>
        </w:tabs>
        <w:autoSpaceDE w:val="0"/>
        <w:autoSpaceDN w:val="0"/>
        <w:adjustRightInd w:val="0"/>
        <w:spacing w:line="360" w:lineRule="auto"/>
        <w:ind w:left="284"/>
        <w:jc w:val="both"/>
        <w:rPr>
          <w:rFonts w:ascii="Arial" w:hAnsi="Arial" w:cs="Arial"/>
          <w:color w:val="000000"/>
          <w:sz w:val="24"/>
          <w:szCs w:val="24"/>
        </w:rPr>
      </w:pPr>
    </w:p>
    <w:p w14:paraId="4C0178AD" w14:textId="5ED13517" w:rsidR="00E81CFB" w:rsidRPr="00820C30" w:rsidRDefault="00E81CFB" w:rsidP="00E81CFB">
      <w:pPr>
        <w:tabs>
          <w:tab w:val="left" w:pos="284"/>
          <w:tab w:val="num" w:pos="709"/>
        </w:tabs>
        <w:autoSpaceDE w:val="0"/>
        <w:autoSpaceDN w:val="0"/>
        <w:adjustRightInd w:val="0"/>
        <w:spacing w:line="360" w:lineRule="auto"/>
        <w:ind w:left="284"/>
        <w:jc w:val="both"/>
        <w:rPr>
          <w:rFonts w:ascii="Arial" w:hAnsi="Arial" w:cs="Arial"/>
          <w:color w:val="000000"/>
          <w:sz w:val="24"/>
          <w:szCs w:val="24"/>
        </w:rPr>
      </w:pPr>
      <w:r w:rsidRPr="00820C30">
        <w:rPr>
          <w:rFonts w:ascii="Arial" w:hAnsi="Arial" w:cs="Arial"/>
          <w:color w:val="000000"/>
          <w:sz w:val="24"/>
          <w:szCs w:val="24"/>
        </w:rPr>
        <w:t>e)</w:t>
      </w:r>
      <w:r w:rsidRPr="00820C30">
        <w:rPr>
          <w:rFonts w:ascii="Arial" w:hAnsi="Arial" w:cs="Arial"/>
          <w:color w:val="000000"/>
          <w:sz w:val="24"/>
          <w:szCs w:val="24"/>
        </w:rPr>
        <w:tab/>
        <w:t>pela não observância dos procedimentos referentes ao sistema de informações em saúde;</w:t>
      </w:r>
    </w:p>
    <w:p w14:paraId="0602BD0F" w14:textId="77777777" w:rsidR="000A1C26" w:rsidRDefault="000A1C26" w:rsidP="00E81CFB">
      <w:pPr>
        <w:tabs>
          <w:tab w:val="left" w:pos="284"/>
          <w:tab w:val="num" w:pos="709"/>
        </w:tabs>
        <w:autoSpaceDE w:val="0"/>
        <w:autoSpaceDN w:val="0"/>
        <w:adjustRightInd w:val="0"/>
        <w:spacing w:line="360" w:lineRule="auto"/>
        <w:ind w:left="284"/>
        <w:jc w:val="both"/>
        <w:rPr>
          <w:rFonts w:ascii="Arial" w:hAnsi="Arial" w:cs="Arial"/>
          <w:color w:val="000000"/>
          <w:sz w:val="24"/>
          <w:szCs w:val="24"/>
        </w:rPr>
      </w:pPr>
    </w:p>
    <w:p w14:paraId="024F6F69" w14:textId="3E84C191" w:rsidR="00E81CFB" w:rsidRDefault="00E81CFB" w:rsidP="00E81CFB">
      <w:pPr>
        <w:tabs>
          <w:tab w:val="left" w:pos="284"/>
          <w:tab w:val="num" w:pos="709"/>
        </w:tabs>
        <w:autoSpaceDE w:val="0"/>
        <w:autoSpaceDN w:val="0"/>
        <w:adjustRightInd w:val="0"/>
        <w:spacing w:line="360" w:lineRule="auto"/>
        <w:ind w:left="284"/>
        <w:jc w:val="both"/>
        <w:rPr>
          <w:rFonts w:ascii="Arial" w:hAnsi="Arial" w:cs="Arial"/>
          <w:color w:val="000000"/>
          <w:sz w:val="24"/>
          <w:szCs w:val="24"/>
        </w:rPr>
      </w:pPr>
      <w:r w:rsidRPr="00820C30">
        <w:rPr>
          <w:rFonts w:ascii="Arial" w:hAnsi="Arial" w:cs="Arial"/>
          <w:color w:val="000000"/>
          <w:sz w:val="24"/>
          <w:szCs w:val="24"/>
        </w:rPr>
        <w:t>f)</w:t>
      </w:r>
      <w:r w:rsidRPr="00820C30">
        <w:rPr>
          <w:rFonts w:ascii="Arial" w:hAnsi="Arial" w:cs="Arial"/>
          <w:color w:val="000000"/>
          <w:sz w:val="24"/>
          <w:szCs w:val="24"/>
        </w:rPr>
        <w:tab/>
        <w:t>O desinteresse do credenciado, desde que da rescisão não haja prejuízo no atendimento à população, segundo critério do Município e que seja feita comunicação com antecedência mínima de 60 (sessenta) dias por escrito.</w:t>
      </w:r>
    </w:p>
    <w:p w14:paraId="71DFAF78" w14:textId="77777777" w:rsidR="0092756E" w:rsidRPr="00820C30" w:rsidRDefault="0092756E" w:rsidP="00E81CFB">
      <w:pPr>
        <w:spacing w:line="312" w:lineRule="auto"/>
        <w:jc w:val="both"/>
        <w:rPr>
          <w:rFonts w:ascii="Arial" w:hAnsi="Arial" w:cs="Arial"/>
          <w:b/>
          <w:sz w:val="24"/>
          <w:szCs w:val="24"/>
        </w:rPr>
      </w:pPr>
    </w:p>
    <w:p w14:paraId="2D5B8B47" w14:textId="77777777" w:rsidR="00E81CFB" w:rsidRPr="00820C30" w:rsidRDefault="00E81CFB" w:rsidP="00E81CFB">
      <w:pPr>
        <w:spacing w:line="312" w:lineRule="auto"/>
        <w:jc w:val="both"/>
        <w:rPr>
          <w:rFonts w:ascii="Arial" w:hAnsi="Arial" w:cs="Arial"/>
          <w:sz w:val="24"/>
          <w:szCs w:val="24"/>
        </w:rPr>
      </w:pPr>
      <w:r w:rsidRPr="00820C30">
        <w:rPr>
          <w:rFonts w:ascii="Arial" w:hAnsi="Arial" w:cs="Arial"/>
          <w:b/>
          <w:sz w:val="24"/>
          <w:szCs w:val="24"/>
        </w:rPr>
        <w:t>DAS DISPOSIÇÕES FINAIS</w:t>
      </w:r>
    </w:p>
    <w:p w14:paraId="2BFADFDC" w14:textId="77777777" w:rsidR="00E81CFB" w:rsidRPr="00820C30" w:rsidRDefault="00E81CFB" w:rsidP="00E81CFB">
      <w:pPr>
        <w:spacing w:line="312" w:lineRule="auto"/>
        <w:jc w:val="both"/>
        <w:rPr>
          <w:rFonts w:ascii="Arial" w:hAnsi="Arial" w:cs="Arial"/>
          <w:sz w:val="24"/>
          <w:szCs w:val="24"/>
        </w:rPr>
      </w:pPr>
    </w:p>
    <w:p w14:paraId="526AD62F" w14:textId="11B314DF" w:rsidR="00E81CFB" w:rsidRDefault="00E81CFB" w:rsidP="00E81CFB">
      <w:pPr>
        <w:spacing w:line="312" w:lineRule="auto"/>
        <w:jc w:val="both"/>
        <w:rPr>
          <w:rFonts w:ascii="Arial" w:hAnsi="Arial" w:cs="Arial"/>
          <w:sz w:val="24"/>
          <w:szCs w:val="24"/>
        </w:rPr>
      </w:pPr>
      <w:r w:rsidRPr="00820C30">
        <w:rPr>
          <w:rFonts w:ascii="Arial" w:hAnsi="Arial" w:cs="Arial"/>
          <w:sz w:val="24"/>
          <w:szCs w:val="24"/>
        </w:rPr>
        <w:t>I – O inadimplemento, por qualquer Credenciado, das obrigações constantes do presente edital de credenciamento, a qual ele expressamente aderiu, implica no seu imediato descredenciamento, sem prejuízo das sanções estabelecidas no artigo 87, da lei 8.666/93.</w:t>
      </w:r>
    </w:p>
    <w:p w14:paraId="1E346304" w14:textId="77777777" w:rsidR="00C77BE9" w:rsidRDefault="00C77BE9" w:rsidP="00E81CFB">
      <w:pPr>
        <w:spacing w:line="312" w:lineRule="auto"/>
        <w:jc w:val="both"/>
        <w:rPr>
          <w:rFonts w:ascii="Arial" w:hAnsi="Arial" w:cs="Arial"/>
          <w:b/>
          <w:sz w:val="24"/>
          <w:szCs w:val="24"/>
        </w:rPr>
      </w:pPr>
    </w:p>
    <w:p w14:paraId="51CFBF73" w14:textId="77777777" w:rsidR="000F1805" w:rsidRDefault="000F1805" w:rsidP="00E81CFB">
      <w:pPr>
        <w:spacing w:line="312" w:lineRule="auto"/>
        <w:jc w:val="both"/>
        <w:rPr>
          <w:rFonts w:ascii="Arial" w:hAnsi="Arial" w:cs="Arial"/>
          <w:b/>
          <w:sz w:val="24"/>
          <w:szCs w:val="24"/>
        </w:rPr>
      </w:pPr>
    </w:p>
    <w:p w14:paraId="08DFFC1E" w14:textId="77777777" w:rsidR="000F1805" w:rsidRDefault="000F1805" w:rsidP="00E81CFB">
      <w:pPr>
        <w:spacing w:line="312" w:lineRule="auto"/>
        <w:jc w:val="both"/>
        <w:rPr>
          <w:rFonts w:ascii="Arial" w:hAnsi="Arial" w:cs="Arial"/>
          <w:b/>
          <w:sz w:val="24"/>
          <w:szCs w:val="24"/>
        </w:rPr>
      </w:pPr>
    </w:p>
    <w:p w14:paraId="57B4CEC7" w14:textId="77777777" w:rsidR="000F1805" w:rsidRDefault="000F1805" w:rsidP="00E81CFB">
      <w:pPr>
        <w:spacing w:line="312" w:lineRule="auto"/>
        <w:jc w:val="both"/>
        <w:rPr>
          <w:rFonts w:ascii="Arial" w:hAnsi="Arial" w:cs="Arial"/>
          <w:b/>
          <w:sz w:val="24"/>
          <w:szCs w:val="24"/>
        </w:rPr>
      </w:pPr>
    </w:p>
    <w:p w14:paraId="5B5F75ED" w14:textId="77777777" w:rsidR="000F1805" w:rsidRPr="00820C30" w:rsidRDefault="000F1805" w:rsidP="00E81CFB">
      <w:pPr>
        <w:spacing w:line="312" w:lineRule="auto"/>
        <w:jc w:val="both"/>
        <w:rPr>
          <w:rFonts w:ascii="Arial" w:hAnsi="Arial" w:cs="Arial"/>
          <w:b/>
          <w:sz w:val="24"/>
          <w:szCs w:val="24"/>
        </w:rPr>
      </w:pPr>
    </w:p>
    <w:p w14:paraId="26A6CB93" w14:textId="0C5C9A92" w:rsidR="00C77BE9" w:rsidRPr="00820C30" w:rsidRDefault="00C77BE9" w:rsidP="00C77BE9">
      <w:pPr>
        <w:spacing w:line="312" w:lineRule="auto"/>
        <w:jc w:val="both"/>
        <w:rPr>
          <w:rFonts w:ascii="Arial" w:hAnsi="Arial" w:cs="Arial"/>
          <w:b/>
          <w:sz w:val="24"/>
          <w:szCs w:val="24"/>
        </w:rPr>
      </w:pPr>
      <w:r>
        <w:rPr>
          <w:rFonts w:ascii="Arial" w:hAnsi="Arial" w:cs="Arial"/>
          <w:sz w:val="24"/>
          <w:szCs w:val="24"/>
        </w:rPr>
        <w:t xml:space="preserve">II - </w:t>
      </w:r>
      <w:r w:rsidR="00E81CFB" w:rsidRPr="00820C30">
        <w:rPr>
          <w:rFonts w:ascii="Arial" w:hAnsi="Arial" w:cs="Arial"/>
          <w:sz w:val="24"/>
          <w:szCs w:val="24"/>
        </w:rPr>
        <w:t>A suspensão ou rescisão contratual, ainda que em caso de aplicada como sanção, submeter-se-á sempre a análise de viabilidade pelo Município em razão da possibilidade de prejuízo do atendimento à população</w:t>
      </w:r>
      <w:r>
        <w:rPr>
          <w:rFonts w:ascii="Arial" w:hAnsi="Arial" w:cs="Arial"/>
          <w:sz w:val="24"/>
          <w:szCs w:val="24"/>
        </w:rPr>
        <w:t>.</w:t>
      </w:r>
    </w:p>
    <w:p w14:paraId="26806CE7" w14:textId="77777777" w:rsidR="00E81CFB" w:rsidRPr="00820C30" w:rsidRDefault="00E81CFB" w:rsidP="00E81CFB">
      <w:pPr>
        <w:spacing w:line="312" w:lineRule="auto"/>
        <w:jc w:val="both"/>
        <w:rPr>
          <w:rFonts w:ascii="Arial" w:hAnsi="Arial" w:cs="Arial"/>
          <w:sz w:val="24"/>
          <w:szCs w:val="24"/>
        </w:rPr>
      </w:pPr>
    </w:p>
    <w:p w14:paraId="27DEAF43" w14:textId="77777777" w:rsidR="00E81CFB" w:rsidRPr="00820C30" w:rsidRDefault="00E81CFB" w:rsidP="00E81CFB">
      <w:pPr>
        <w:spacing w:line="312" w:lineRule="auto"/>
        <w:jc w:val="both"/>
        <w:rPr>
          <w:rFonts w:ascii="Arial" w:hAnsi="Arial" w:cs="Arial"/>
          <w:sz w:val="24"/>
          <w:szCs w:val="24"/>
        </w:rPr>
      </w:pPr>
      <w:r w:rsidRPr="00820C30">
        <w:rPr>
          <w:rFonts w:ascii="Arial" w:hAnsi="Arial" w:cs="Arial"/>
          <w:sz w:val="24"/>
          <w:szCs w:val="24"/>
        </w:rPr>
        <w:t>III - O Município manterá, para fins de arquivo e controle, a documentação referente a cada um dos credenciados em pasta própria, específica e exclusiva, arquivad</w:t>
      </w:r>
      <w:r>
        <w:rPr>
          <w:rFonts w:ascii="Arial" w:hAnsi="Arial" w:cs="Arial"/>
          <w:sz w:val="24"/>
          <w:szCs w:val="24"/>
        </w:rPr>
        <w:t>a junto à Divisão de Licitações</w:t>
      </w:r>
      <w:r w:rsidRPr="00820C30">
        <w:rPr>
          <w:rFonts w:ascii="Arial" w:hAnsi="Arial" w:cs="Arial"/>
          <w:sz w:val="24"/>
          <w:szCs w:val="24"/>
        </w:rPr>
        <w:t>;</w:t>
      </w:r>
    </w:p>
    <w:p w14:paraId="36569E05" w14:textId="77777777" w:rsidR="00C77BE9" w:rsidRPr="00820C30" w:rsidRDefault="00C77BE9" w:rsidP="00E81CFB">
      <w:pPr>
        <w:spacing w:line="312" w:lineRule="auto"/>
        <w:jc w:val="both"/>
        <w:rPr>
          <w:rFonts w:ascii="Arial" w:hAnsi="Arial" w:cs="Arial"/>
          <w:color w:val="000000"/>
          <w:sz w:val="24"/>
          <w:szCs w:val="24"/>
        </w:rPr>
      </w:pPr>
    </w:p>
    <w:p w14:paraId="1DA318C2" w14:textId="0B3560AA" w:rsidR="00E81CFB" w:rsidRPr="00820C30" w:rsidRDefault="0092756E" w:rsidP="00E81CFB">
      <w:pPr>
        <w:spacing w:line="312" w:lineRule="auto"/>
        <w:jc w:val="both"/>
        <w:rPr>
          <w:rFonts w:ascii="Arial" w:hAnsi="Arial" w:cs="Arial"/>
          <w:color w:val="000000"/>
          <w:sz w:val="24"/>
          <w:szCs w:val="24"/>
        </w:rPr>
      </w:pPr>
      <w:r>
        <w:rPr>
          <w:rFonts w:ascii="Arial" w:hAnsi="Arial" w:cs="Arial"/>
          <w:color w:val="000000"/>
          <w:sz w:val="24"/>
          <w:szCs w:val="24"/>
        </w:rPr>
        <w:t>I</w:t>
      </w:r>
      <w:r w:rsidR="00E81CFB" w:rsidRPr="00820C30">
        <w:rPr>
          <w:rFonts w:ascii="Arial" w:hAnsi="Arial" w:cs="Arial"/>
          <w:color w:val="000000"/>
          <w:sz w:val="24"/>
          <w:szCs w:val="24"/>
        </w:rPr>
        <w:t xml:space="preserve">V – </w:t>
      </w:r>
      <w:r w:rsidR="000A1C26">
        <w:rPr>
          <w:rFonts w:ascii="Arial" w:hAnsi="Arial" w:cs="Arial"/>
          <w:color w:val="000000"/>
          <w:sz w:val="24"/>
          <w:szCs w:val="24"/>
        </w:rPr>
        <w:t>Ficam fazendo parte integrante e indissociável do presente Termo o Edital de Chamamento nº 0</w:t>
      </w:r>
      <w:r w:rsidR="00A47EED">
        <w:rPr>
          <w:rFonts w:ascii="Arial" w:hAnsi="Arial" w:cs="Arial"/>
          <w:color w:val="000000"/>
          <w:sz w:val="24"/>
          <w:szCs w:val="24"/>
        </w:rPr>
        <w:t xml:space="preserve">06/2023 </w:t>
      </w:r>
      <w:r w:rsidR="000A1C26">
        <w:rPr>
          <w:rFonts w:ascii="Arial" w:hAnsi="Arial" w:cs="Arial"/>
          <w:color w:val="000000"/>
          <w:sz w:val="24"/>
          <w:szCs w:val="24"/>
        </w:rPr>
        <w:t>e seu Anexo I – Termo de Referência e Especificações Técnicas.</w:t>
      </w:r>
    </w:p>
    <w:p w14:paraId="4A6F2938" w14:textId="77777777" w:rsidR="007A00A0" w:rsidRPr="00820C30" w:rsidRDefault="007A00A0" w:rsidP="00E81CFB">
      <w:pPr>
        <w:spacing w:line="312" w:lineRule="auto"/>
        <w:jc w:val="both"/>
        <w:rPr>
          <w:rFonts w:ascii="Arial" w:hAnsi="Arial" w:cs="Arial"/>
          <w:sz w:val="24"/>
          <w:szCs w:val="24"/>
        </w:rPr>
      </w:pPr>
    </w:p>
    <w:p w14:paraId="63BC055A" w14:textId="78C2C81A" w:rsidR="00E81CFB" w:rsidRPr="00820C30" w:rsidRDefault="00173088" w:rsidP="00D52859">
      <w:pPr>
        <w:spacing w:line="312" w:lineRule="auto"/>
        <w:jc w:val="center"/>
        <w:rPr>
          <w:rFonts w:ascii="Arial" w:hAnsi="Arial" w:cs="Arial"/>
          <w:sz w:val="24"/>
          <w:szCs w:val="24"/>
        </w:rPr>
      </w:pPr>
      <w:r>
        <w:rPr>
          <w:rFonts w:ascii="Arial" w:hAnsi="Arial" w:cs="Arial"/>
          <w:sz w:val="24"/>
          <w:szCs w:val="24"/>
        </w:rPr>
        <w:t>Rifaina, 00 de ............................ de 2.0</w:t>
      </w:r>
      <w:r w:rsidR="00566803">
        <w:rPr>
          <w:rFonts w:ascii="Arial" w:hAnsi="Arial" w:cs="Arial"/>
          <w:sz w:val="24"/>
          <w:szCs w:val="24"/>
        </w:rPr>
        <w:t>23</w:t>
      </w:r>
    </w:p>
    <w:p w14:paraId="41B6FE5D" w14:textId="77777777" w:rsidR="000A1C26" w:rsidRDefault="000A1C26" w:rsidP="0092756E">
      <w:pPr>
        <w:spacing w:line="312" w:lineRule="auto"/>
        <w:jc w:val="center"/>
        <w:rPr>
          <w:rFonts w:ascii="Arial" w:hAnsi="Arial" w:cs="Arial"/>
          <w:sz w:val="24"/>
          <w:szCs w:val="24"/>
        </w:rPr>
      </w:pPr>
    </w:p>
    <w:p w14:paraId="1FA1B90D" w14:textId="77777777" w:rsidR="000A1C26" w:rsidRDefault="000A1C26" w:rsidP="0092756E">
      <w:pPr>
        <w:spacing w:line="312" w:lineRule="auto"/>
        <w:jc w:val="center"/>
        <w:rPr>
          <w:rFonts w:ascii="Arial" w:hAnsi="Arial" w:cs="Arial"/>
          <w:sz w:val="24"/>
          <w:szCs w:val="24"/>
        </w:rPr>
      </w:pPr>
    </w:p>
    <w:p w14:paraId="632BF090" w14:textId="77777777" w:rsidR="000A1C26" w:rsidRDefault="000A1C26" w:rsidP="0092756E">
      <w:pPr>
        <w:spacing w:line="312" w:lineRule="auto"/>
        <w:jc w:val="center"/>
        <w:rPr>
          <w:rFonts w:ascii="Arial" w:hAnsi="Arial" w:cs="Arial"/>
          <w:sz w:val="24"/>
          <w:szCs w:val="24"/>
        </w:rPr>
      </w:pPr>
    </w:p>
    <w:p w14:paraId="7221DE1F" w14:textId="77777777" w:rsidR="000A1C26" w:rsidRDefault="000A1C26" w:rsidP="0092756E">
      <w:pPr>
        <w:spacing w:line="312" w:lineRule="auto"/>
        <w:jc w:val="center"/>
        <w:rPr>
          <w:rFonts w:ascii="Arial" w:hAnsi="Arial" w:cs="Arial"/>
          <w:sz w:val="24"/>
          <w:szCs w:val="24"/>
        </w:rPr>
      </w:pPr>
    </w:p>
    <w:p w14:paraId="4A52B64A" w14:textId="28A17A9D" w:rsidR="000A1C26" w:rsidRDefault="000A1C26" w:rsidP="0092756E">
      <w:pPr>
        <w:spacing w:line="312" w:lineRule="auto"/>
        <w:jc w:val="center"/>
        <w:rPr>
          <w:rFonts w:ascii="Arial" w:hAnsi="Arial" w:cs="Arial"/>
          <w:sz w:val="24"/>
          <w:szCs w:val="24"/>
        </w:rPr>
      </w:pPr>
      <w:r>
        <w:rPr>
          <w:rFonts w:ascii="Arial" w:hAnsi="Arial" w:cs="Arial"/>
          <w:sz w:val="24"/>
          <w:szCs w:val="24"/>
        </w:rPr>
        <w:t>__________________________________________</w:t>
      </w:r>
    </w:p>
    <w:p w14:paraId="3F263BEA" w14:textId="2449006A" w:rsidR="00E81CFB" w:rsidRPr="00820C30" w:rsidRDefault="00E81CFB" w:rsidP="0092756E">
      <w:pPr>
        <w:spacing w:line="312" w:lineRule="auto"/>
        <w:jc w:val="center"/>
        <w:rPr>
          <w:rFonts w:ascii="Arial" w:hAnsi="Arial" w:cs="Arial"/>
          <w:sz w:val="24"/>
          <w:szCs w:val="24"/>
        </w:rPr>
      </w:pPr>
      <w:r>
        <w:rPr>
          <w:rFonts w:ascii="Arial" w:hAnsi="Arial" w:cs="Arial"/>
          <w:sz w:val="24"/>
          <w:szCs w:val="24"/>
        </w:rPr>
        <w:t>Hugo Cesar Lourenço</w:t>
      </w:r>
    </w:p>
    <w:p w14:paraId="38D56144" w14:textId="77777777" w:rsidR="00E81CFB" w:rsidRDefault="00E81CFB" w:rsidP="0092756E">
      <w:pPr>
        <w:spacing w:line="312" w:lineRule="auto"/>
        <w:jc w:val="center"/>
        <w:rPr>
          <w:rFonts w:ascii="Arial" w:hAnsi="Arial" w:cs="Arial"/>
          <w:sz w:val="24"/>
          <w:szCs w:val="24"/>
        </w:rPr>
      </w:pPr>
      <w:r w:rsidRPr="00820C30">
        <w:rPr>
          <w:rFonts w:ascii="Arial" w:hAnsi="Arial" w:cs="Arial"/>
          <w:sz w:val="24"/>
          <w:szCs w:val="24"/>
        </w:rPr>
        <w:t>Pre</w:t>
      </w:r>
      <w:r>
        <w:rPr>
          <w:rFonts w:ascii="Arial" w:hAnsi="Arial" w:cs="Arial"/>
          <w:sz w:val="24"/>
          <w:szCs w:val="24"/>
        </w:rPr>
        <w:t>feito Municipal</w:t>
      </w:r>
    </w:p>
    <w:p w14:paraId="6D7C4163" w14:textId="7B0F1270" w:rsidR="007A00A0" w:rsidRDefault="007A00A0" w:rsidP="00D52859">
      <w:pPr>
        <w:spacing w:line="312" w:lineRule="auto"/>
        <w:jc w:val="center"/>
        <w:rPr>
          <w:rFonts w:ascii="Arial" w:hAnsi="Arial" w:cs="Arial"/>
          <w:sz w:val="24"/>
          <w:szCs w:val="24"/>
        </w:rPr>
      </w:pPr>
      <w:r>
        <w:rPr>
          <w:rFonts w:ascii="Arial" w:hAnsi="Arial" w:cs="Arial"/>
          <w:sz w:val="24"/>
          <w:szCs w:val="24"/>
        </w:rPr>
        <w:t>CREDENCIANTE</w:t>
      </w:r>
    </w:p>
    <w:p w14:paraId="446C6DCE" w14:textId="77777777" w:rsidR="007A00A0" w:rsidRDefault="007A00A0" w:rsidP="00D52859">
      <w:pPr>
        <w:spacing w:line="312" w:lineRule="auto"/>
        <w:rPr>
          <w:rFonts w:ascii="Arial" w:hAnsi="Arial" w:cs="Arial"/>
          <w:sz w:val="24"/>
          <w:szCs w:val="24"/>
        </w:rPr>
      </w:pPr>
    </w:p>
    <w:p w14:paraId="0EBD4278" w14:textId="77777777" w:rsidR="007A00A0" w:rsidRDefault="007A00A0" w:rsidP="0092756E">
      <w:pPr>
        <w:spacing w:line="312" w:lineRule="auto"/>
        <w:jc w:val="center"/>
        <w:rPr>
          <w:rFonts w:ascii="Arial" w:hAnsi="Arial" w:cs="Arial"/>
          <w:sz w:val="24"/>
          <w:szCs w:val="24"/>
        </w:rPr>
      </w:pPr>
      <w:r>
        <w:rPr>
          <w:rFonts w:ascii="Arial" w:hAnsi="Arial" w:cs="Arial"/>
          <w:sz w:val="24"/>
          <w:szCs w:val="24"/>
        </w:rPr>
        <w:t>____________________________</w:t>
      </w:r>
    </w:p>
    <w:p w14:paraId="0DABA5C7" w14:textId="77777777" w:rsidR="007A00A0" w:rsidRPr="00820C30" w:rsidRDefault="007A00A0" w:rsidP="0092756E">
      <w:pPr>
        <w:spacing w:line="312" w:lineRule="auto"/>
        <w:jc w:val="center"/>
        <w:rPr>
          <w:rFonts w:ascii="Arial" w:hAnsi="Arial" w:cs="Arial"/>
          <w:sz w:val="24"/>
          <w:szCs w:val="24"/>
        </w:rPr>
      </w:pPr>
      <w:r>
        <w:rPr>
          <w:rFonts w:ascii="Arial" w:hAnsi="Arial" w:cs="Arial"/>
          <w:sz w:val="24"/>
          <w:szCs w:val="24"/>
        </w:rPr>
        <w:t>CREDENCIADO</w:t>
      </w:r>
    </w:p>
    <w:sectPr w:rsidR="007A00A0" w:rsidRPr="00820C30" w:rsidSect="0055227F">
      <w:headerReference w:type="default" r:id="rId9"/>
      <w:footerReference w:type="default" r:id="rId10"/>
      <w:pgSz w:w="11907" w:h="16840" w:code="9"/>
      <w:pgMar w:top="1790" w:right="850" w:bottom="851" w:left="2325" w:header="539" w:footer="5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229585" w14:textId="77777777" w:rsidR="0010529D" w:rsidRDefault="0010529D">
      <w:r>
        <w:separator/>
      </w:r>
    </w:p>
  </w:endnote>
  <w:endnote w:type="continuationSeparator" w:id="0">
    <w:p w14:paraId="507D0D92" w14:textId="77777777" w:rsidR="0010529D" w:rsidRDefault="00105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A3C4D" w14:textId="77777777" w:rsidR="00860FBA" w:rsidRDefault="00860FBA">
    <w:pPr>
      <w:pStyle w:val="Rodap"/>
      <w:rPr>
        <w:b/>
        <w:bCs/>
        <w:sz w:val="18"/>
      </w:rPr>
    </w:pPr>
    <w:r>
      <w:rPr>
        <w:b/>
        <w:bCs/>
        <w:sz w:val="18"/>
      </w:rPr>
      <w:t>_____________________________________________________________________________________________</w:t>
    </w:r>
  </w:p>
  <w:p w14:paraId="2DF7FF2F" w14:textId="77777777" w:rsidR="00860FBA" w:rsidRDefault="00860FBA">
    <w:pPr>
      <w:pStyle w:val="Rodap"/>
      <w:jc w:val="center"/>
      <w:rPr>
        <w:b/>
        <w:bCs/>
        <w:sz w:val="18"/>
      </w:rPr>
    </w:pPr>
    <w:r>
      <w:rPr>
        <w:b/>
        <w:bCs/>
        <w:sz w:val="18"/>
      </w:rPr>
      <w:t>Rua Barão de Rifaina nº 251 – CEP 14.490-000 – Centro - Rifaina-SP – Fone-Fax (16) 3135 9500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D594E4" w14:textId="77777777" w:rsidR="0010529D" w:rsidRDefault="0010529D">
      <w:r>
        <w:separator/>
      </w:r>
    </w:p>
  </w:footnote>
  <w:footnote w:type="continuationSeparator" w:id="0">
    <w:p w14:paraId="43D472D3" w14:textId="77777777" w:rsidR="0010529D" w:rsidRDefault="001052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D1848D" w14:textId="1FE8D5AD" w:rsidR="00860FBA" w:rsidRDefault="00F51348">
    <w:pPr>
      <w:pStyle w:val="Cabealho"/>
      <w:jc w:val="center"/>
      <w:rPr>
        <w:b/>
        <w:bCs/>
        <w:sz w:val="36"/>
      </w:rPr>
    </w:pPr>
    <w:r>
      <w:rPr>
        <w:b/>
        <w:bCs/>
        <w:noProof/>
        <w:sz w:val="42"/>
      </w:rPr>
      <w:drawing>
        <wp:anchor distT="0" distB="0" distL="114300" distR="114300" simplePos="0" relativeHeight="251657216" behindDoc="0" locked="0" layoutInCell="1" allowOverlap="1" wp14:anchorId="6D595711" wp14:editId="42B11E6B">
          <wp:simplePos x="0" y="0"/>
          <wp:positionH relativeFrom="column">
            <wp:posOffset>-342900</wp:posOffset>
          </wp:positionH>
          <wp:positionV relativeFrom="paragraph">
            <wp:posOffset>-79375</wp:posOffset>
          </wp:positionV>
          <wp:extent cx="1282700" cy="1306830"/>
          <wp:effectExtent l="0" t="0" r="0" b="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sidR="00860FBA">
      <w:rPr>
        <w:b/>
        <w:bCs/>
        <w:sz w:val="42"/>
      </w:rPr>
      <w:t xml:space="preserve">           </w:t>
    </w:r>
    <w:r w:rsidR="00860FBA">
      <w:rPr>
        <w:b/>
        <w:bCs/>
        <w:sz w:val="36"/>
      </w:rPr>
      <w:t>PREFEITURA MUNICIPAL DE RIFAINA</w:t>
    </w:r>
  </w:p>
  <w:p w14:paraId="70D6E53E" w14:textId="77777777" w:rsidR="00860FBA" w:rsidRDefault="00860FBA">
    <w:pPr>
      <w:pStyle w:val="Cabealho"/>
      <w:tabs>
        <w:tab w:val="left" w:pos="1680"/>
        <w:tab w:val="center" w:pos="5130"/>
      </w:tabs>
      <w:rPr>
        <w:b/>
        <w:bCs/>
        <w:sz w:val="26"/>
      </w:rPr>
    </w:pPr>
    <w:r>
      <w:rPr>
        <w:b/>
        <w:bCs/>
        <w:sz w:val="36"/>
      </w:rPr>
      <w:tab/>
      <w:t xml:space="preserve">    </w:t>
    </w:r>
    <w:r>
      <w:rPr>
        <w:b/>
        <w:bCs/>
        <w:sz w:val="26"/>
      </w:rPr>
      <w:t xml:space="preserve">               ESTADO DE SÃO PAULO</w:t>
    </w:r>
  </w:p>
  <w:p w14:paraId="7F257B6C" w14:textId="545A4BFD" w:rsidR="00860FBA" w:rsidRDefault="00F51348">
    <w:pPr>
      <w:pStyle w:val="Cabealho"/>
      <w:jc w:val="center"/>
    </w:pPr>
    <w:r>
      <w:rPr>
        <w:b/>
        <w:bCs/>
        <w:noProof/>
      </w:rPr>
      <mc:AlternateContent>
        <mc:Choice Requires="wps">
          <w:drawing>
            <wp:anchor distT="0" distB="0" distL="114300" distR="114300" simplePos="0" relativeHeight="251658240" behindDoc="0" locked="0" layoutInCell="1" allowOverlap="1" wp14:anchorId="176E0909" wp14:editId="40032975">
              <wp:simplePos x="0" y="0"/>
              <wp:positionH relativeFrom="column">
                <wp:posOffset>1028700</wp:posOffset>
              </wp:positionH>
              <wp:positionV relativeFrom="paragraph">
                <wp:posOffset>267970</wp:posOffset>
              </wp:positionV>
              <wp:extent cx="4262120" cy="0"/>
              <wp:effectExtent l="28575" t="29845" r="33655" b="3683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212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2DB030"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1.1pt" to="416.6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" strokeweight="4.5pt">
              <v:stroke linestyle="thinThick"/>
            </v:line>
          </w:pict>
        </mc:Fallback>
      </mc:AlternateContent>
    </w:r>
    <w:r w:rsidR="00860FBA">
      <w:rPr>
        <w:b/>
        <w:bCs/>
      </w:rPr>
      <w:t xml:space="preserve">              CNPJ 45.318.995/0001-71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06BA"/>
    <w:multiLevelType w:val="hybridMultilevel"/>
    <w:tmpl w:val="A6E66FD2"/>
    <w:lvl w:ilvl="0" w:tplc="8C80B404">
      <w:start w:val="1"/>
      <w:numFmt w:val="lowerLetter"/>
      <w:lvlText w:val="%1)"/>
      <w:lvlJc w:val="left"/>
      <w:pPr>
        <w:ind w:left="462" w:hanging="360"/>
      </w:pPr>
      <w:rPr>
        <w:rFonts w:cs="Times New Roman" w:hint="default"/>
        <w:w w:val="99"/>
      </w:rPr>
    </w:lvl>
    <w:lvl w:ilvl="1" w:tplc="04160019">
      <w:start w:val="1"/>
      <w:numFmt w:val="lowerLetter"/>
      <w:lvlText w:val="%2."/>
      <w:lvlJc w:val="left"/>
      <w:pPr>
        <w:ind w:left="1182" w:hanging="360"/>
      </w:pPr>
      <w:rPr>
        <w:rFonts w:cs="Times New Roman"/>
      </w:rPr>
    </w:lvl>
    <w:lvl w:ilvl="2" w:tplc="0416001B">
      <w:start w:val="1"/>
      <w:numFmt w:val="lowerRoman"/>
      <w:lvlText w:val="%3."/>
      <w:lvlJc w:val="right"/>
      <w:pPr>
        <w:ind w:left="1902" w:hanging="180"/>
      </w:pPr>
      <w:rPr>
        <w:rFonts w:cs="Times New Roman"/>
      </w:rPr>
    </w:lvl>
    <w:lvl w:ilvl="3" w:tplc="0416000F">
      <w:start w:val="1"/>
      <w:numFmt w:val="decimal"/>
      <w:lvlText w:val="%4."/>
      <w:lvlJc w:val="left"/>
      <w:pPr>
        <w:ind w:left="2622" w:hanging="360"/>
      </w:pPr>
      <w:rPr>
        <w:rFonts w:cs="Times New Roman"/>
      </w:rPr>
    </w:lvl>
    <w:lvl w:ilvl="4" w:tplc="04160019" w:tentative="1">
      <w:start w:val="1"/>
      <w:numFmt w:val="lowerLetter"/>
      <w:lvlText w:val="%5."/>
      <w:lvlJc w:val="left"/>
      <w:pPr>
        <w:ind w:left="3342" w:hanging="360"/>
      </w:pPr>
      <w:rPr>
        <w:rFonts w:cs="Times New Roman"/>
      </w:rPr>
    </w:lvl>
    <w:lvl w:ilvl="5" w:tplc="0416001B" w:tentative="1">
      <w:start w:val="1"/>
      <w:numFmt w:val="lowerRoman"/>
      <w:lvlText w:val="%6."/>
      <w:lvlJc w:val="right"/>
      <w:pPr>
        <w:ind w:left="4062" w:hanging="180"/>
      </w:pPr>
      <w:rPr>
        <w:rFonts w:cs="Times New Roman"/>
      </w:rPr>
    </w:lvl>
    <w:lvl w:ilvl="6" w:tplc="0416000F" w:tentative="1">
      <w:start w:val="1"/>
      <w:numFmt w:val="decimal"/>
      <w:lvlText w:val="%7."/>
      <w:lvlJc w:val="left"/>
      <w:pPr>
        <w:ind w:left="4782" w:hanging="360"/>
      </w:pPr>
      <w:rPr>
        <w:rFonts w:cs="Times New Roman"/>
      </w:rPr>
    </w:lvl>
    <w:lvl w:ilvl="7" w:tplc="04160019" w:tentative="1">
      <w:start w:val="1"/>
      <w:numFmt w:val="lowerLetter"/>
      <w:lvlText w:val="%8."/>
      <w:lvlJc w:val="left"/>
      <w:pPr>
        <w:ind w:left="5502" w:hanging="360"/>
      </w:pPr>
      <w:rPr>
        <w:rFonts w:cs="Times New Roman"/>
      </w:rPr>
    </w:lvl>
    <w:lvl w:ilvl="8" w:tplc="0416001B" w:tentative="1">
      <w:start w:val="1"/>
      <w:numFmt w:val="lowerRoman"/>
      <w:lvlText w:val="%9."/>
      <w:lvlJc w:val="right"/>
      <w:pPr>
        <w:ind w:left="6222" w:hanging="180"/>
      </w:pPr>
      <w:rPr>
        <w:rFonts w:cs="Times New Roman"/>
      </w:rPr>
    </w:lvl>
  </w:abstractNum>
  <w:abstractNum w:abstractNumId="1">
    <w:nsid w:val="02A103DB"/>
    <w:multiLevelType w:val="multilevel"/>
    <w:tmpl w:val="3A10F680"/>
    <w:lvl w:ilvl="0">
      <w:start w:val="5"/>
      <w:numFmt w:val="decimal"/>
      <w:lvlText w:val="%1"/>
      <w:lvlJc w:val="left"/>
      <w:pPr>
        <w:ind w:left="360" w:hanging="360"/>
      </w:pPr>
      <w:rPr>
        <w:rFonts w:hint="default"/>
      </w:rPr>
    </w:lvl>
    <w:lvl w:ilvl="1">
      <w:start w:val="2"/>
      <w:numFmt w:val="decimal"/>
      <w:lvlText w:val="%1.%2"/>
      <w:lvlJc w:val="left"/>
      <w:pPr>
        <w:ind w:left="2579" w:hanging="360"/>
      </w:pPr>
      <w:rPr>
        <w:rFonts w:hint="default"/>
      </w:rPr>
    </w:lvl>
    <w:lvl w:ilvl="2">
      <w:start w:val="1"/>
      <w:numFmt w:val="decimal"/>
      <w:lvlText w:val="%1.%2.%3"/>
      <w:lvlJc w:val="left"/>
      <w:pPr>
        <w:ind w:left="5158" w:hanging="720"/>
      </w:pPr>
      <w:rPr>
        <w:rFonts w:hint="default"/>
      </w:rPr>
    </w:lvl>
    <w:lvl w:ilvl="3">
      <w:start w:val="1"/>
      <w:numFmt w:val="upperLetter"/>
      <w:lvlText w:val="%1.%2.%3.%4"/>
      <w:lvlJc w:val="left"/>
      <w:pPr>
        <w:ind w:left="7737" w:hanging="1080"/>
      </w:pPr>
      <w:rPr>
        <w:rFonts w:hint="default"/>
      </w:rPr>
    </w:lvl>
    <w:lvl w:ilvl="4">
      <w:start w:val="1"/>
      <w:numFmt w:val="decimal"/>
      <w:lvlText w:val="%1.%2.%3.%4.%5"/>
      <w:lvlJc w:val="left"/>
      <w:pPr>
        <w:ind w:left="9956" w:hanging="1080"/>
      </w:pPr>
      <w:rPr>
        <w:rFonts w:hint="default"/>
      </w:rPr>
    </w:lvl>
    <w:lvl w:ilvl="5">
      <w:start w:val="1"/>
      <w:numFmt w:val="decimal"/>
      <w:lvlText w:val="%1.%2.%3.%4.%5.%6"/>
      <w:lvlJc w:val="left"/>
      <w:pPr>
        <w:ind w:left="12535" w:hanging="1440"/>
      </w:pPr>
      <w:rPr>
        <w:rFonts w:hint="default"/>
      </w:rPr>
    </w:lvl>
    <w:lvl w:ilvl="6">
      <w:start w:val="1"/>
      <w:numFmt w:val="decimal"/>
      <w:lvlText w:val="%1.%2.%3.%4.%5.%6.%7"/>
      <w:lvlJc w:val="left"/>
      <w:pPr>
        <w:ind w:left="14754" w:hanging="1440"/>
      </w:pPr>
      <w:rPr>
        <w:rFonts w:hint="default"/>
      </w:rPr>
    </w:lvl>
    <w:lvl w:ilvl="7">
      <w:start w:val="1"/>
      <w:numFmt w:val="decimal"/>
      <w:lvlText w:val="%1.%2.%3.%4.%5.%6.%7.%8"/>
      <w:lvlJc w:val="left"/>
      <w:pPr>
        <w:ind w:left="17333" w:hanging="1800"/>
      </w:pPr>
      <w:rPr>
        <w:rFonts w:hint="default"/>
      </w:rPr>
    </w:lvl>
    <w:lvl w:ilvl="8">
      <w:start w:val="1"/>
      <w:numFmt w:val="decimal"/>
      <w:lvlText w:val="%1.%2.%3.%4.%5.%6.%7.%8.%9"/>
      <w:lvlJc w:val="left"/>
      <w:pPr>
        <w:ind w:left="19552" w:hanging="1800"/>
      </w:pPr>
      <w:rPr>
        <w:rFonts w:hint="default"/>
      </w:rPr>
    </w:lvl>
  </w:abstractNum>
  <w:abstractNum w:abstractNumId="2">
    <w:nsid w:val="02CF70B2"/>
    <w:multiLevelType w:val="singleLevel"/>
    <w:tmpl w:val="3D3EC020"/>
    <w:lvl w:ilvl="0">
      <w:start w:val="1"/>
      <w:numFmt w:val="lowerLetter"/>
      <w:lvlText w:val="%1)"/>
      <w:lvlJc w:val="left"/>
      <w:pPr>
        <w:tabs>
          <w:tab w:val="num" w:pos="2768"/>
        </w:tabs>
        <w:ind w:left="2768" w:hanging="360"/>
      </w:pPr>
      <w:rPr>
        <w:rFonts w:hint="default"/>
      </w:rPr>
    </w:lvl>
  </w:abstractNum>
  <w:abstractNum w:abstractNumId="3">
    <w:nsid w:val="02F6573F"/>
    <w:multiLevelType w:val="multilevel"/>
    <w:tmpl w:val="6496660A"/>
    <w:lvl w:ilvl="0">
      <w:start w:val="1"/>
      <w:numFmt w:val="decimal"/>
      <w:lvlText w:val="%1."/>
      <w:lvlJc w:val="left"/>
      <w:pPr>
        <w:ind w:left="884" w:hanging="360"/>
      </w:pPr>
      <w:rPr>
        <w:rFonts w:cs="Times New Roman" w:hint="default"/>
        <w:b/>
        <w:w w:val="99"/>
      </w:rPr>
    </w:lvl>
    <w:lvl w:ilvl="1">
      <w:start w:val="1"/>
      <w:numFmt w:val="decimal"/>
      <w:isLgl/>
      <w:lvlText w:val="%1.%2"/>
      <w:lvlJc w:val="left"/>
      <w:pPr>
        <w:ind w:left="2219" w:hanging="615"/>
      </w:pPr>
      <w:rPr>
        <w:rFonts w:cs="Times New Roman" w:hint="default"/>
        <w:b/>
        <w:w w:val="99"/>
      </w:rPr>
    </w:lvl>
    <w:lvl w:ilvl="2">
      <w:start w:val="1"/>
      <w:numFmt w:val="decimal"/>
      <w:isLgl/>
      <w:lvlText w:val="%1.%2.%3"/>
      <w:lvlJc w:val="left"/>
      <w:pPr>
        <w:ind w:left="3404" w:hanging="720"/>
      </w:pPr>
      <w:rPr>
        <w:rFonts w:cs="Times New Roman" w:hint="default"/>
        <w:b/>
        <w:w w:val="99"/>
      </w:rPr>
    </w:lvl>
    <w:lvl w:ilvl="3">
      <w:start w:val="1"/>
      <w:numFmt w:val="decimal"/>
      <w:isLgl/>
      <w:lvlText w:val="%1.%2.%3.%4"/>
      <w:lvlJc w:val="left"/>
      <w:pPr>
        <w:ind w:left="4844" w:hanging="1080"/>
      </w:pPr>
      <w:rPr>
        <w:rFonts w:cs="Times New Roman" w:hint="default"/>
        <w:w w:val="99"/>
      </w:rPr>
    </w:lvl>
    <w:lvl w:ilvl="4">
      <w:start w:val="1"/>
      <w:numFmt w:val="decimal"/>
      <w:isLgl/>
      <w:lvlText w:val="%1.%2.%3.%4.%5"/>
      <w:lvlJc w:val="left"/>
      <w:pPr>
        <w:ind w:left="5924" w:hanging="1080"/>
      </w:pPr>
      <w:rPr>
        <w:rFonts w:cs="Times New Roman" w:hint="default"/>
        <w:w w:val="99"/>
      </w:rPr>
    </w:lvl>
    <w:lvl w:ilvl="5">
      <w:start w:val="1"/>
      <w:numFmt w:val="decimal"/>
      <w:isLgl/>
      <w:lvlText w:val="%1.%2.%3.%4.%5.%6"/>
      <w:lvlJc w:val="left"/>
      <w:pPr>
        <w:ind w:left="7364" w:hanging="1440"/>
      </w:pPr>
      <w:rPr>
        <w:rFonts w:cs="Times New Roman" w:hint="default"/>
        <w:w w:val="99"/>
      </w:rPr>
    </w:lvl>
    <w:lvl w:ilvl="6">
      <w:start w:val="1"/>
      <w:numFmt w:val="decimal"/>
      <w:isLgl/>
      <w:lvlText w:val="%1.%2.%3.%4.%5.%6.%7"/>
      <w:lvlJc w:val="left"/>
      <w:pPr>
        <w:ind w:left="8444" w:hanging="1440"/>
      </w:pPr>
      <w:rPr>
        <w:rFonts w:cs="Times New Roman" w:hint="default"/>
        <w:w w:val="99"/>
      </w:rPr>
    </w:lvl>
    <w:lvl w:ilvl="7">
      <w:start w:val="1"/>
      <w:numFmt w:val="decimal"/>
      <w:isLgl/>
      <w:lvlText w:val="%1.%2.%3.%4.%5.%6.%7.%8"/>
      <w:lvlJc w:val="left"/>
      <w:pPr>
        <w:ind w:left="9884" w:hanging="1800"/>
      </w:pPr>
      <w:rPr>
        <w:rFonts w:cs="Times New Roman" w:hint="default"/>
        <w:w w:val="99"/>
      </w:rPr>
    </w:lvl>
    <w:lvl w:ilvl="8">
      <w:start w:val="1"/>
      <w:numFmt w:val="decimal"/>
      <w:isLgl/>
      <w:lvlText w:val="%1.%2.%3.%4.%5.%6.%7.%8.%9"/>
      <w:lvlJc w:val="left"/>
      <w:pPr>
        <w:ind w:left="10964" w:hanging="1800"/>
      </w:pPr>
      <w:rPr>
        <w:rFonts w:cs="Times New Roman" w:hint="default"/>
        <w:w w:val="99"/>
      </w:rPr>
    </w:lvl>
  </w:abstractNum>
  <w:abstractNum w:abstractNumId="4">
    <w:nsid w:val="03B6089B"/>
    <w:multiLevelType w:val="singleLevel"/>
    <w:tmpl w:val="85C44FDC"/>
    <w:lvl w:ilvl="0">
      <w:start w:val="1"/>
      <w:numFmt w:val="lowerLetter"/>
      <w:lvlText w:val="%1)"/>
      <w:lvlJc w:val="left"/>
      <w:pPr>
        <w:tabs>
          <w:tab w:val="num" w:pos="2768"/>
        </w:tabs>
        <w:ind w:left="2768" w:hanging="360"/>
      </w:pPr>
      <w:rPr>
        <w:rFonts w:hint="default"/>
      </w:rPr>
    </w:lvl>
  </w:abstractNum>
  <w:abstractNum w:abstractNumId="5">
    <w:nsid w:val="05D036DE"/>
    <w:multiLevelType w:val="hybridMultilevel"/>
    <w:tmpl w:val="AA585D82"/>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920444F"/>
    <w:multiLevelType w:val="hybridMultilevel"/>
    <w:tmpl w:val="A6E66FD2"/>
    <w:lvl w:ilvl="0" w:tplc="8C80B404">
      <w:start w:val="1"/>
      <w:numFmt w:val="lowerLetter"/>
      <w:lvlText w:val="%1)"/>
      <w:lvlJc w:val="left"/>
      <w:pPr>
        <w:ind w:left="462" w:hanging="360"/>
      </w:pPr>
      <w:rPr>
        <w:rFonts w:cs="Times New Roman" w:hint="default"/>
        <w:w w:val="99"/>
      </w:rPr>
    </w:lvl>
    <w:lvl w:ilvl="1" w:tplc="04160019">
      <w:start w:val="1"/>
      <w:numFmt w:val="lowerLetter"/>
      <w:lvlText w:val="%2."/>
      <w:lvlJc w:val="left"/>
      <w:pPr>
        <w:ind w:left="1182" w:hanging="360"/>
      </w:pPr>
      <w:rPr>
        <w:rFonts w:cs="Times New Roman"/>
      </w:rPr>
    </w:lvl>
    <w:lvl w:ilvl="2" w:tplc="0416001B" w:tentative="1">
      <w:start w:val="1"/>
      <w:numFmt w:val="lowerRoman"/>
      <w:lvlText w:val="%3."/>
      <w:lvlJc w:val="right"/>
      <w:pPr>
        <w:ind w:left="1902" w:hanging="180"/>
      </w:pPr>
      <w:rPr>
        <w:rFonts w:cs="Times New Roman"/>
      </w:rPr>
    </w:lvl>
    <w:lvl w:ilvl="3" w:tplc="0416000F" w:tentative="1">
      <w:start w:val="1"/>
      <w:numFmt w:val="decimal"/>
      <w:lvlText w:val="%4."/>
      <w:lvlJc w:val="left"/>
      <w:pPr>
        <w:ind w:left="2622" w:hanging="360"/>
      </w:pPr>
      <w:rPr>
        <w:rFonts w:cs="Times New Roman"/>
      </w:rPr>
    </w:lvl>
    <w:lvl w:ilvl="4" w:tplc="04160019" w:tentative="1">
      <w:start w:val="1"/>
      <w:numFmt w:val="lowerLetter"/>
      <w:lvlText w:val="%5."/>
      <w:lvlJc w:val="left"/>
      <w:pPr>
        <w:ind w:left="3342" w:hanging="360"/>
      </w:pPr>
      <w:rPr>
        <w:rFonts w:cs="Times New Roman"/>
      </w:rPr>
    </w:lvl>
    <w:lvl w:ilvl="5" w:tplc="0416001B" w:tentative="1">
      <w:start w:val="1"/>
      <w:numFmt w:val="lowerRoman"/>
      <w:lvlText w:val="%6."/>
      <w:lvlJc w:val="right"/>
      <w:pPr>
        <w:ind w:left="4062" w:hanging="180"/>
      </w:pPr>
      <w:rPr>
        <w:rFonts w:cs="Times New Roman"/>
      </w:rPr>
    </w:lvl>
    <w:lvl w:ilvl="6" w:tplc="0416000F" w:tentative="1">
      <w:start w:val="1"/>
      <w:numFmt w:val="decimal"/>
      <w:lvlText w:val="%7."/>
      <w:lvlJc w:val="left"/>
      <w:pPr>
        <w:ind w:left="4782" w:hanging="360"/>
      </w:pPr>
      <w:rPr>
        <w:rFonts w:cs="Times New Roman"/>
      </w:rPr>
    </w:lvl>
    <w:lvl w:ilvl="7" w:tplc="04160019" w:tentative="1">
      <w:start w:val="1"/>
      <w:numFmt w:val="lowerLetter"/>
      <w:lvlText w:val="%8."/>
      <w:lvlJc w:val="left"/>
      <w:pPr>
        <w:ind w:left="5502" w:hanging="360"/>
      </w:pPr>
      <w:rPr>
        <w:rFonts w:cs="Times New Roman"/>
      </w:rPr>
    </w:lvl>
    <w:lvl w:ilvl="8" w:tplc="0416001B" w:tentative="1">
      <w:start w:val="1"/>
      <w:numFmt w:val="lowerRoman"/>
      <w:lvlText w:val="%9."/>
      <w:lvlJc w:val="right"/>
      <w:pPr>
        <w:ind w:left="6222" w:hanging="180"/>
      </w:pPr>
      <w:rPr>
        <w:rFonts w:cs="Times New Roman"/>
      </w:rPr>
    </w:lvl>
  </w:abstractNum>
  <w:abstractNum w:abstractNumId="7">
    <w:nsid w:val="0B894295"/>
    <w:multiLevelType w:val="multilevel"/>
    <w:tmpl w:val="5E8A5D0C"/>
    <w:lvl w:ilvl="0">
      <w:start w:val="1"/>
      <w:numFmt w:val="decimal"/>
      <w:lvlText w:val="%1."/>
      <w:lvlJc w:val="left"/>
      <w:pPr>
        <w:ind w:left="884" w:hanging="360"/>
      </w:pPr>
      <w:rPr>
        <w:rFonts w:cs="Times New Roman" w:hint="default"/>
        <w:b/>
        <w:w w:val="99"/>
      </w:rPr>
    </w:lvl>
    <w:lvl w:ilvl="1">
      <w:start w:val="1"/>
      <w:numFmt w:val="decimal"/>
      <w:isLgl/>
      <w:lvlText w:val="%1.%2"/>
      <w:lvlJc w:val="left"/>
      <w:pPr>
        <w:ind w:left="2219" w:hanging="615"/>
      </w:pPr>
      <w:rPr>
        <w:rFonts w:cs="Times New Roman" w:hint="default"/>
        <w:w w:val="99"/>
      </w:rPr>
    </w:lvl>
    <w:lvl w:ilvl="2">
      <w:start w:val="1"/>
      <w:numFmt w:val="decimal"/>
      <w:isLgl/>
      <w:lvlText w:val="%1.%2.%3"/>
      <w:lvlJc w:val="left"/>
      <w:pPr>
        <w:ind w:left="3404" w:hanging="720"/>
      </w:pPr>
      <w:rPr>
        <w:rFonts w:cs="Times New Roman" w:hint="default"/>
        <w:w w:val="99"/>
      </w:rPr>
    </w:lvl>
    <w:lvl w:ilvl="3">
      <w:start w:val="1"/>
      <w:numFmt w:val="decimal"/>
      <w:isLgl/>
      <w:lvlText w:val="%1.%2.%3.%4"/>
      <w:lvlJc w:val="left"/>
      <w:pPr>
        <w:ind w:left="4844" w:hanging="1080"/>
      </w:pPr>
      <w:rPr>
        <w:rFonts w:cs="Times New Roman" w:hint="default"/>
        <w:w w:val="99"/>
      </w:rPr>
    </w:lvl>
    <w:lvl w:ilvl="4">
      <w:start w:val="1"/>
      <w:numFmt w:val="decimal"/>
      <w:isLgl/>
      <w:lvlText w:val="%1.%2.%3.%4.%5"/>
      <w:lvlJc w:val="left"/>
      <w:pPr>
        <w:ind w:left="5924" w:hanging="1080"/>
      </w:pPr>
      <w:rPr>
        <w:rFonts w:cs="Times New Roman" w:hint="default"/>
        <w:w w:val="99"/>
      </w:rPr>
    </w:lvl>
    <w:lvl w:ilvl="5">
      <w:start w:val="1"/>
      <w:numFmt w:val="decimal"/>
      <w:isLgl/>
      <w:lvlText w:val="%1.%2.%3.%4.%5.%6"/>
      <w:lvlJc w:val="left"/>
      <w:pPr>
        <w:ind w:left="7364" w:hanging="1440"/>
      </w:pPr>
      <w:rPr>
        <w:rFonts w:cs="Times New Roman" w:hint="default"/>
        <w:w w:val="99"/>
      </w:rPr>
    </w:lvl>
    <w:lvl w:ilvl="6">
      <w:start w:val="1"/>
      <w:numFmt w:val="decimal"/>
      <w:isLgl/>
      <w:lvlText w:val="%1.%2.%3.%4.%5.%6.%7"/>
      <w:lvlJc w:val="left"/>
      <w:pPr>
        <w:ind w:left="8444" w:hanging="1440"/>
      </w:pPr>
      <w:rPr>
        <w:rFonts w:cs="Times New Roman" w:hint="default"/>
        <w:w w:val="99"/>
      </w:rPr>
    </w:lvl>
    <w:lvl w:ilvl="7">
      <w:start w:val="1"/>
      <w:numFmt w:val="decimal"/>
      <w:isLgl/>
      <w:lvlText w:val="%1.%2.%3.%4.%5.%6.%7.%8"/>
      <w:lvlJc w:val="left"/>
      <w:pPr>
        <w:ind w:left="9884" w:hanging="1800"/>
      </w:pPr>
      <w:rPr>
        <w:rFonts w:cs="Times New Roman" w:hint="default"/>
        <w:w w:val="99"/>
      </w:rPr>
    </w:lvl>
    <w:lvl w:ilvl="8">
      <w:start w:val="1"/>
      <w:numFmt w:val="decimal"/>
      <w:isLgl/>
      <w:lvlText w:val="%1.%2.%3.%4.%5.%6.%7.%8.%9"/>
      <w:lvlJc w:val="left"/>
      <w:pPr>
        <w:ind w:left="10964" w:hanging="1800"/>
      </w:pPr>
      <w:rPr>
        <w:rFonts w:cs="Times New Roman" w:hint="default"/>
        <w:w w:val="99"/>
      </w:rPr>
    </w:lvl>
  </w:abstractNum>
  <w:abstractNum w:abstractNumId="8">
    <w:nsid w:val="0C107065"/>
    <w:multiLevelType w:val="hybridMultilevel"/>
    <w:tmpl w:val="2AAA0382"/>
    <w:lvl w:ilvl="0" w:tplc="02246B56">
      <w:start w:val="1"/>
      <w:numFmt w:val="lowerLetter"/>
      <w:lvlText w:val="%1)"/>
      <w:lvlJc w:val="left"/>
      <w:pPr>
        <w:ind w:left="567"/>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61C091BE">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BCC4594C">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13447282">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53567070">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D4CC2E74">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8C6CA6D2">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5CE8B40E">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F0209CDC">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9">
    <w:nsid w:val="0EE9262A"/>
    <w:multiLevelType w:val="multilevel"/>
    <w:tmpl w:val="A94E7EF0"/>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0F154974"/>
    <w:multiLevelType w:val="hybridMultilevel"/>
    <w:tmpl w:val="A6E66FD2"/>
    <w:lvl w:ilvl="0" w:tplc="8C80B404">
      <w:start w:val="1"/>
      <w:numFmt w:val="lowerLetter"/>
      <w:lvlText w:val="%1)"/>
      <w:lvlJc w:val="left"/>
      <w:pPr>
        <w:ind w:left="462" w:hanging="360"/>
      </w:pPr>
      <w:rPr>
        <w:rFonts w:cs="Times New Roman" w:hint="default"/>
        <w:w w:val="99"/>
      </w:rPr>
    </w:lvl>
    <w:lvl w:ilvl="1" w:tplc="04160019">
      <w:start w:val="1"/>
      <w:numFmt w:val="lowerLetter"/>
      <w:lvlText w:val="%2."/>
      <w:lvlJc w:val="left"/>
      <w:pPr>
        <w:ind w:left="1182" w:hanging="360"/>
      </w:pPr>
      <w:rPr>
        <w:rFonts w:cs="Times New Roman"/>
      </w:rPr>
    </w:lvl>
    <w:lvl w:ilvl="2" w:tplc="0416001B" w:tentative="1">
      <w:start w:val="1"/>
      <w:numFmt w:val="lowerRoman"/>
      <w:lvlText w:val="%3."/>
      <w:lvlJc w:val="right"/>
      <w:pPr>
        <w:ind w:left="1902" w:hanging="180"/>
      </w:pPr>
      <w:rPr>
        <w:rFonts w:cs="Times New Roman"/>
      </w:rPr>
    </w:lvl>
    <w:lvl w:ilvl="3" w:tplc="0416000F" w:tentative="1">
      <w:start w:val="1"/>
      <w:numFmt w:val="decimal"/>
      <w:lvlText w:val="%4."/>
      <w:lvlJc w:val="left"/>
      <w:pPr>
        <w:ind w:left="2622" w:hanging="360"/>
      </w:pPr>
      <w:rPr>
        <w:rFonts w:cs="Times New Roman"/>
      </w:rPr>
    </w:lvl>
    <w:lvl w:ilvl="4" w:tplc="04160019" w:tentative="1">
      <w:start w:val="1"/>
      <w:numFmt w:val="lowerLetter"/>
      <w:lvlText w:val="%5."/>
      <w:lvlJc w:val="left"/>
      <w:pPr>
        <w:ind w:left="3342" w:hanging="360"/>
      </w:pPr>
      <w:rPr>
        <w:rFonts w:cs="Times New Roman"/>
      </w:rPr>
    </w:lvl>
    <w:lvl w:ilvl="5" w:tplc="0416001B" w:tentative="1">
      <w:start w:val="1"/>
      <w:numFmt w:val="lowerRoman"/>
      <w:lvlText w:val="%6."/>
      <w:lvlJc w:val="right"/>
      <w:pPr>
        <w:ind w:left="4062" w:hanging="180"/>
      </w:pPr>
      <w:rPr>
        <w:rFonts w:cs="Times New Roman"/>
      </w:rPr>
    </w:lvl>
    <w:lvl w:ilvl="6" w:tplc="0416000F" w:tentative="1">
      <w:start w:val="1"/>
      <w:numFmt w:val="decimal"/>
      <w:lvlText w:val="%7."/>
      <w:lvlJc w:val="left"/>
      <w:pPr>
        <w:ind w:left="4782" w:hanging="360"/>
      </w:pPr>
      <w:rPr>
        <w:rFonts w:cs="Times New Roman"/>
      </w:rPr>
    </w:lvl>
    <w:lvl w:ilvl="7" w:tplc="04160019" w:tentative="1">
      <w:start w:val="1"/>
      <w:numFmt w:val="lowerLetter"/>
      <w:lvlText w:val="%8."/>
      <w:lvlJc w:val="left"/>
      <w:pPr>
        <w:ind w:left="5502" w:hanging="360"/>
      </w:pPr>
      <w:rPr>
        <w:rFonts w:cs="Times New Roman"/>
      </w:rPr>
    </w:lvl>
    <w:lvl w:ilvl="8" w:tplc="0416001B" w:tentative="1">
      <w:start w:val="1"/>
      <w:numFmt w:val="lowerRoman"/>
      <w:lvlText w:val="%9."/>
      <w:lvlJc w:val="right"/>
      <w:pPr>
        <w:ind w:left="6222" w:hanging="180"/>
      </w:pPr>
      <w:rPr>
        <w:rFonts w:cs="Times New Roman"/>
      </w:rPr>
    </w:lvl>
  </w:abstractNum>
  <w:abstractNum w:abstractNumId="11">
    <w:nsid w:val="10653669"/>
    <w:multiLevelType w:val="multilevel"/>
    <w:tmpl w:val="48E6FB4E"/>
    <w:lvl w:ilvl="0">
      <w:start w:val="1"/>
      <w:numFmt w:val="decimal"/>
      <w:lvlText w:val="%1."/>
      <w:lvlJc w:val="left"/>
      <w:pPr>
        <w:tabs>
          <w:tab w:val="num" w:pos="360"/>
        </w:tabs>
        <w:ind w:left="0" w:firstLine="0"/>
      </w:pPr>
      <w:rPr>
        <w:rFonts w:hint="default"/>
      </w:rPr>
    </w:lvl>
    <w:lvl w:ilvl="1">
      <w:start w:val="1"/>
      <w:numFmt w:val="decimal"/>
      <w:lvlText w:val="%1.%2."/>
      <w:lvlJc w:val="left"/>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lvlText w:val="%1.%2.%3."/>
      <w:lvlJc w:val="left"/>
      <w:rPr>
        <w:rFonts w:hint="default"/>
        <w:caps w:val="0"/>
        <w:vanish w:val="0"/>
        <w:color w:val="auto"/>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720"/>
        </w:tabs>
        <w:ind w:left="360" w:hanging="360"/>
      </w:pPr>
      <w:rPr>
        <w:rFonts w:hint="default"/>
      </w:rPr>
    </w:lvl>
    <w:lvl w:ilvl="4">
      <w:start w:val="1"/>
      <w:numFmt w:val="decimal"/>
      <w:suff w:val="space"/>
      <w:lvlText w:val="%1.%2.%3.%4.%5"/>
      <w:lvlJc w:val="left"/>
      <w:pPr>
        <w:ind w:left="0" w:firstLine="0"/>
      </w:pPr>
      <w:rPr>
        <w:rFonts w:hint="default"/>
        <w:b w:val="0"/>
        <w:i w:val="0"/>
        <w:caps/>
      </w:rPr>
    </w:lvl>
    <w:lvl w:ilvl="5">
      <w:start w:val="1"/>
      <w:numFmt w:val="none"/>
      <w:suff w:val="space"/>
      <w:lvlText w:val="Parágrafo Único -"/>
      <w:lvlJc w:val="left"/>
      <w:pPr>
        <w:ind w:left="0" w:firstLine="0"/>
      </w:pPr>
      <w:rPr>
        <w:rFonts w:hint="default"/>
        <w:b w:val="0"/>
        <w:i/>
        <w:caps/>
      </w:rPr>
    </w:lvl>
    <w:lvl w:ilvl="6">
      <w:start w:val="1"/>
      <w:numFmt w:val="ordinalText"/>
      <w:lvlRestart w:val="5"/>
      <w:suff w:val="space"/>
      <w:lvlText w:val="Parágrafo %7 - "/>
      <w:lvlJc w:val="left"/>
      <w:pPr>
        <w:ind w:left="0" w:firstLine="0"/>
      </w:pPr>
      <w:rPr>
        <w:rFonts w:ascii="Arial" w:hAnsi="Arial" w:hint="default"/>
        <w:b w:val="0"/>
        <w:i/>
        <w:caps/>
        <w:sz w:val="20"/>
      </w:rPr>
    </w:lvl>
    <w:lvl w:ilvl="7">
      <w:start w:val="1"/>
      <w:numFmt w:val="upperRoman"/>
      <w:lvlText w:val="%8."/>
      <w:lvlJc w:val="left"/>
      <w:pPr>
        <w:tabs>
          <w:tab w:val="num" w:pos="1440"/>
        </w:tabs>
        <w:ind w:left="1440" w:hanging="1440"/>
      </w:pPr>
      <w:rPr>
        <w:rFonts w:hint="default"/>
      </w:rPr>
    </w:lvl>
    <w:lvl w:ilvl="8">
      <w:start w:val="1"/>
      <w:numFmt w:val="lowerLetter"/>
      <w:lvlText w:val="%9)"/>
      <w:lvlJc w:val="left"/>
      <w:pPr>
        <w:tabs>
          <w:tab w:val="num" w:pos="1134"/>
        </w:tabs>
        <w:ind w:left="1134" w:hanging="567"/>
      </w:pPr>
      <w:rPr>
        <w:rFonts w:hint="default"/>
      </w:rPr>
    </w:lvl>
  </w:abstractNum>
  <w:abstractNum w:abstractNumId="12">
    <w:nsid w:val="12376EF5"/>
    <w:multiLevelType w:val="hybridMultilevel"/>
    <w:tmpl w:val="113470BE"/>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3">
    <w:nsid w:val="14D868D2"/>
    <w:multiLevelType w:val="multilevel"/>
    <w:tmpl w:val="5E8A5D0C"/>
    <w:lvl w:ilvl="0">
      <w:start w:val="1"/>
      <w:numFmt w:val="decimal"/>
      <w:lvlText w:val="%1."/>
      <w:lvlJc w:val="left"/>
      <w:pPr>
        <w:ind w:left="884" w:hanging="360"/>
      </w:pPr>
      <w:rPr>
        <w:rFonts w:cs="Times New Roman" w:hint="default"/>
        <w:b/>
        <w:w w:val="99"/>
      </w:rPr>
    </w:lvl>
    <w:lvl w:ilvl="1">
      <w:start w:val="1"/>
      <w:numFmt w:val="decimal"/>
      <w:isLgl/>
      <w:lvlText w:val="%1.%2"/>
      <w:lvlJc w:val="left"/>
      <w:pPr>
        <w:ind w:left="2219" w:hanging="615"/>
      </w:pPr>
      <w:rPr>
        <w:rFonts w:cs="Times New Roman" w:hint="default"/>
        <w:w w:val="99"/>
      </w:rPr>
    </w:lvl>
    <w:lvl w:ilvl="2">
      <w:start w:val="1"/>
      <w:numFmt w:val="decimal"/>
      <w:isLgl/>
      <w:lvlText w:val="%1.%2.%3"/>
      <w:lvlJc w:val="left"/>
      <w:pPr>
        <w:ind w:left="3404" w:hanging="720"/>
      </w:pPr>
      <w:rPr>
        <w:rFonts w:cs="Times New Roman" w:hint="default"/>
        <w:w w:val="99"/>
      </w:rPr>
    </w:lvl>
    <w:lvl w:ilvl="3">
      <w:start w:val="1"/>
      <w:numFmt w:val="decimal"/>
      <w:isLgl/>
      <w:lvlText w:val="%1.%2.%3.%4"/>
      <w:lvlJc w:val="left"/>
      <w:pPr>
        <w:ind w:left="4844" w:hanging="1080"/>
      </w:pPr>
      <w:rPr>
        <w:rFonts w:cs="Times New Roman" w:hint="default"/>
        <w:w w:val="99"/>
      </w:rPr>
    </w:lvl>
    <w:lvl w:ilvl="4">
      <w:start w:val="1"/>
      <w:numFmt w:val="decimal"/>
      <w:isLgl/>
      <w:lvlText w:val="%1.%2.%3.%4.%5"/>
      <w:lvlJc w:val="left"/>
      <w:pPr>
        <w:ind w:left="5924" w:hanging="1080"/>
      </w:pPr>
      <w:rPr>
        <w:rFonts w:cs="Times New Roman" w:hint="default"/>
        <w:w w:val="99"/>
      </w:rPr>
    </w:lvl>
    <w:lvl w:ilvl="5">
      <w:start w:val="1"/>
      <w:numFmt w:val="decimal"/>
      <w:isLgl/>
      <w:lvlText w:val="%1.%2.%3.%4.%5.%6"/>
      <w:lvlJc w:val="left"/>
      <w:pPr>
        <w:ind w:left="7364" w:hanging="1440"/>
      </w:pPr>
      <w:rPr>
        <w:rFonts w:cs="Times New Roman" w:hint="default"/>
        <w:w w:val="99"/>
      </w:rPr>
    </w:lvl>
    <w:lvl w:ilvl="6">
      <w:start w:val="1"/>
      <w:numFmt w:val="decimal"/>
      <w:isLgl/>
      <w:lvlText w:val="%1.%2.%3.%4.%5.%6.%7"/>
      <w:lvlJc w:val="left"/>
      <w:pPr>
        <w:ind w:left="8444" w:hanging="1440"/>
      </w:pPr>
      <w:rPr>
        <w:rFonts w:cs="Times New Roman" w:hint="default"/>
        <w:w w:val="99"/>
      </w:rPr>
    </w:lvl>
    <w:lvl w:ilvl="7">
      <w:start w:val="1"/>
      <w:numFmt w:val="decimal"/>
      <w:isLgl/>
      <w:lvlText w:val="%1.%2.%3.%4.%5.%6.%7.%8"/>
      <w:lvlJc w:val="left"/>
      <w:pPr>
        <w:ind w:left="9884" w:hanging="1800"/>
      </w:pPr>
      <w:rPr>
        <w:rFonts w:cs="Times New Roman" w:hint="default"/>
        <w:w w:val="99"/>
      </w:rPr>
    </w:lvl>
    <w:lvl w:ilvl="8">
      <w:start w:val="1"/>
      <w:numFmt w:val="decimal"/>
      <w:isLgl/>
      <w:lvlText w:val="%1.%2.%3.%4.%5.%6.%7.%8.%9"/>
      <w:lvlJc w:val="left"/>
      <w:pPr>
        <w:ind w:left="10964" w:hanging="1800"/>
      </w:pPr>
      <w:rPr>
        <w:rFonts w:cs="Times New Roman" w:hint="default"/>
        <w:w w:val="99"/>
      </w:rPr>
    </w:lvl>
  </w:abstractNum>
  <w:abstractNum w:abstractNumId="14">
    <w:nsid w:val="18FF206C"/>
    <w:multiLevelType w:val="hybridMultilevel"/>
    <w:tmpl w:val="E318CC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5CE4CD5"/>
    <w:multiLevelType w:val="hybridMultilevel"/>
    <w:tmpl w:val="FBD4B7AE"/>
    <w:lvl w:ilvl="0" w:tplc="007E460E">
      <w:start w:val="1"/>
      <w:numFmt w:val="lowerLetter"/>
      <w:lvlText w:val="%1)"/>
      <w:lvlJc w:val="left"/>
      <w:pPr>
        <w:ind w:left="493" w:hanging="360"/>
      </w:pPr>
      <w:rPr>
        <w:rFonts w:hint="default"/>
      </w:rPr>
    </w:lvl>
    <w:lvl w:ilvl="1" w:tplc="04160019" w:tentative="1">
      <w:start w:val="1"/>
      <w:numFmt w:val="lowerLetter"/>
      <w:lvlText w:val="%2."/>
      <w:lvlJc w:val="left"/>
      <w:pPr>
        <w:ind w:left="1213" w:hanging="360"/>
      </w:pPr>
    </w:lvl>
    <w:lvl w:ilvl="2" w:tplc="0416001B" w:tentative="1">
      <w:start w:val="1"/>
      <w:numFmt w:val="lowerRoman"/>
      <w:lvlText w:val="%3."/>
      <w:lvlJc w:val="right"/>
      <w:pPr>
        <w:ind w:left="1933" w:hanging="180"/>
      </w:pPr>
    </w:lvl>
    <w:lvl w:ilvl="3" w:tplc="0416000F" w:tentative="1">
      <w:start w:val="1"/>
      <w:numFmt w:val="decimal"/>
      <w:lvlText w:val="%4."/>
      <w:lvlJc w:val="left"/>
      <w:pPr>
        <w:ind w:left="2653" w:hanging="360"/>
      </w:pPr>
    </w:lvl>
    <w:lvl w:ilvl="4" w:tplc="04160019" w:tentative="1">
      <w:start w:val="1"/>
      <w:numFmt w:val="lowerLetter"/>
      <w:lvlText w:val="%5."/>
      <w:lvlJc w:val="left"/>
      <w:pPr>
        <w:ind w:left="3373" w:hanging="360"/>
      </w:pPr>
    </w:lvl>
    <w:lvl w:ilvl="5" w:tplc="0416001B" w:tentative="1">
      <w:start w:val="1"/>
      <w:numFmt w:val="lowerRoman"/>
      <w:lvlText w:val="%6."/>
      <w:lvlJc w:val="right"/>
      <w:pPr>
        <w:ind w:left="4093" w:hanging="180"/>
      </w:pPr>
    </w:lvl>
    <w:lvl w:ilvl="6" w:tplc="0416000F" w:tentative="1">
      <w:start w:val="1"/>
      <w:numFmt w:val="decimal"/>
      <w:lvlText w:val="%7."/>
      <w:lvlJc w:val="left"/>
      <w:pPr>
        <w:ind w:left="4813" w:hanging="360"/>
      </w:pPr>
    </w:lvl>
    <w:lvl w:ilvl="7" w:tplc="04160019" w:tentative="1">
      <w:start w:val="1"/>
      <w:numFmt w:val="lowerLetter"/>
      <w:lvlText w:val="%8."/>
      <w:lvlJc w:val="left"/>
      <w:pPr>
        <w:ind w:left="5533" w:hanging="360"/>
      </w:pPr>
    </w:lvl>
    <w:lvl w:ilvl="8" w:tplc="0416001B" w:tentative="1">
      <w:start w:val="1"/>
      <w:numFmt w:val="lowerRoman"/>
      <w:lvlText w:val="%9."/>
      <w:lvlJc w:val="right"/>
      <w:pPr>
        <w:ind w:left="6253" w:hanging="180"/>
      </w:pPr>
    </w:lvl>
  </w:abstractNum>
  <w:abstractNum w:abstractNumId="16">
    <w:nsid w:val="403D163E"/>
    <w:multiLevelType w:val="singleLevel"/>
    <w:tmpl w:val="1C9E2A1A"/>
    <w:lvl w:ilvl="0">
      <w:start w:val="1"/>
      <w:numFmt w:val="decimal"/>
      <w:lvlText w:val="%1)"/>
      <w:lvlJc w:val="left"/>
      <w:pPr>
        <w:tabs>
          <w:tab w:val="num" w:pos="1635"/>
        </w:tabs>
        <w:ind w:left="1635" w:hanging="360"/>
      </w:pPr>
      <w:rPr>
        <w:rFonts w:hint="default"/>
      </w:rPr>
    </w:lvl>
  </w:abstractNum>
  <w:abstractNum w:abstractNumId="17">
    <w:nsid w:val="520F4BAF"/>
    <w:multiLevelType w:val="hybridMultilevel"/>
    <w:tmpl w:val="591C0C7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54D7796D"/>
    <w:multiLevelType w:val="hybridMultilevel"/>
    <w:tmpl w:val="489035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5F43AD3"/>
    <w:multiLevelType w:val="hybridMultilevel"/>
    <w:tmpl w:val="A6E66FD2"/>
    <w:lvl w:ilvl="0" w:tplc="8C80B404">
      <w:start w:val="1"/>
      <w:numFmt w:val="lowerLetter"/>
      <w:lvlText w:val="%1)"/>
      <w:lvlJc w:val="left"/>
      <w:pPr>
        <w:ind w:left="462" w:hanging="360"/>
      </w:pPr>
      <w:rPr>
        <w:rFonts w:cs="Times New Roman" w:hint="default"/>
        <w:w w:val="99"/>
      </w:rPr>
    </w:lvl>
    <w:lvl w:ilvl="1" w:tplc="04160019">
      <w:start w:val="1"/>
      <w:numFmt w:val="lowerLetter"/>
      <w:lvlText w:val="%2."/>
      <w:lvlJc w:val="left"/>
      <w:pPr>
        <w:ind w:left="1182" w:hanging="360"/>
      </w:pPr>
      <w:rPr>
        <w:rFonts w:cs="Times New Roman"/>
      </w:rPr>
    </w:lvl>
    <w:lvl w:ilvl="2" w:tplc="0416001B" w:tentative="1">
      <w:start w:val="1"/>
      <w:numFmt w:val="lowerRoman"/>
      <w:lvlText w:val="%3."/>
      <w:lvlJc w:val="right"/>
      <w:pPr>
        <w:ind w:left="1902" w:hanging="180"/>
      </w:pPr>
      <w:rPr>
        <w:rFonts w:cs="Times New Roman"/>
      </w:rPr>
    </w:lvl>
    <w:lvl w:ilvl="3" w:tplc="0416000F" w:tentative="1">
      <w:start w:val="1"/>
      <w:numFmt w:val="decimal"/>
      <w:lvlText w:val="%4."/>
      <w:lvlJc w:val="left"/>
      <w:pPr>
        <w:ind w:left="2622" w:hanging="360"/>
      </w:pPr>
      <w:rPr>
        <w:rFonts w:cs="Times New Roman"/>
      </w:rPr>
    </w:lvl>
    <w:lvl w:ilvl="4" w:tplc="04160019" w:tentative="1">
      <w:start w:val="1"/>
      <w:numFmt w:val="lowerLetter"/>
      <w:lvlText w:val="%5."/>
      <w:lvlJc w:val="left"/>
      <w:pPr>
        <w:ind w:left="3342" w:hanging="360"/>
      </w:pPr>
      <w:rPr>
        <w:rFonts w:cs="Times New Roman"/>
      </w:rPr>
    </w:lvl>
    <w:lvl w:ilvl="5" w:tplc="0416001B" w:tentative="1">
      <w:start w:val="1"/>
      <w:numFmt w:val="lowerRoman"/>
      <w:lvlText w:val="%6."/>
      <w:lvlJc w:val="right"/>
      <w:pPr>
        <w:ind w:left="4062" w:hanging="180"/>
      </w:pPr>
      <w:rPr>
        <w:rFonts w:cs="Times New Roman"/>
      </w:rPr>
    </w:lvl>
    <w:lvl w:ilvl="6" w:tplc="0416000F" w:tentative="1">
      <w:start w:val="1"/>
      <w:numFmt w:val="decimal"/>
      <w:lvlText w:val="%7."/>
      <w:lvlJc w:val="left"/>
      <w:pPr>
        <w:ind w:left="4782" w:hanging="360"/>
      </w:pPr>
      <w:rPr>
        <w:rFonts w:cs="Times New Roman"/>
      </w:rPr>
    </w:lvl>
    <w:lvl w:ilvl="7" w:tplc="04160019" w:tentative="1">
      <w:start w:val="1"/>
      <w:numFmt w:val="lowerLetter"/>
      <w:lvlText w:val="%8."/>
      <w:lvlJc w:val="left"/>
      <w:pPr>
        <w:ind w:left="5502" w:hanging="360"/>
      </w:pPr>
      <w:rPr>
        <w:rFonts w:cs="Times New Roman"/>
      </w:rPr>
    </w:lvl>
    <w:lvl w:ilvl="8" w:tplc="0416001B" w:tentative="1">
      <w:start w:val="1"/>
      <w:numFmt w:val="lowerRoman"/>
      <w:lvlText w:val="%9."/>
      <w:lvlJc w:val="right"/>
      <w:pPr>
        <w:ind w:left="6222" w:hanging="180"/>
      </w:pPr>
      <w:rPr>
        <w:rFonts w:cs="Times New Roman"/>
      </w:rPr>
    </w:lvl>
  </w:abstractNum>
  <w:abstractNum w:abstractNumId="20">
    <w:nsid w:val="5CA26EFC"/>
    <w:multiLevelType w:val="multilevel"/>
    <w:tmpl w:val="1EEE1ACE"/>
    <w:lvl w:ilvl="0">
      <w:start w:val="1"/>
      <w:numFmt w:val="decimal"/>
      <w:lvlText w:val="%1."/>
      <w:lvlJc w:val="left"/>
      <w:pPr>
        <w:ind w:left="340" w:hanging="340"/>
      </w:pPr>
      <w:rPr>
        <w:rFonts w:hint="default"/>
        <w:w w:val="99"/>
      </w:rPr>
    </w:lvl>
    <w:lvl w:ilvl="1">
      <w:start w:val="1"/>
      <w:numFmt w:val="decimal"/>
      <w:lvlText w:val="%1.%2."/>
      <w:lvlJc w:val="left"/>
      <w:pPr>
        <w:ind w:left="624" w:hanging="624"/>
      </w:pPr>
      <w:rPr>
        <w:rFonts w:hint="default"/>
        <w:b/>
      </w:rPr>
    </w:lvl>
    <w:lvl w:ilvl="2">
      <w:start w:val="1"/>
      <w:numFmt w:val="decimal"/>
      <w:lvlText w:val="%1.%2.%3."/>
      <w:lvlJc w:val="left"/>
      <w:pPr>
        <w:ind w:left="907" w:hanging="907"/>
      </w:pPr>
      <w:rPr>
        <w:rFonts w:hint="default"/>
      </w:rPr>
    </w:lvl>
    <w:lvl w:ilvl="3">
      <w:start w:val="1"/>
      <w:numFmt w:val="decimal"/>
      <w:lvlText w:val="%1.%2.%3.%4."/>
      <w:lvlJc w:val="left"/>
      <w:pPr>
        <w:ind w:left="1474" w:hanging="1474"/>
      </w:pPr>
      <w:rPr>
        <w:rFonts w:hint="default"/>
      </w:rPr>
    </w:lvl>
    <w:lvl w:ilvl="4">
      <w:start w:val="1"/>
      <w:numFmt w:val="decimal"/>
      <w:lvlText w:val="%1.%2.%3.%4.%5."/>
      <w:lvlJc w:val="left"/>
      <w:pPr>
        <w:ind w:left="1871" w:hanging="1871"/>
      </w:pPr>
      <w:rPr>
        <w:rFonts w:hint="default"/>
      </w:rPr>
    </w:lvl>
    <w:lvl w:ilvl="5">
      <w:start w:val="1"/>
      <w:numFmt w:val="bullet"/>
      <w:lvlRestart w:val="0"/>
      <w:lvlText w:val=""/>
      <w:lvlJc w:val="left"/>
      <w:pPr>
        <w:ind w:left="2155" w:hanging="341"/>
      </w:pPr>
      <w:rPr>
        <w:rFonts w:ascii="Symbol" w:hAnsi="Symbol" w:hint="default"/>
        <w:color w:val="auto"/>
      </w:rPr>
    </w:lvl>
    <w:lvl w:ilvl="6">
      <w:start w:val="1"/>
      <w:numFmt w:val="bullet"/>
      <w:lvlText w:val=""/>
      <w:lvlJc w:val="left"/>
      <w:pPr>
        <w:ind w:left="2608" w:hanging="340"/>
      </w:pPr>
      <w:rPr>
        <w:rFonts w:ascii="Symbol" w:hAnsi="Symbol" w:hint="default"/>
        <w:color w:val="auto"/>
      </w:rPr>
    </w:lvl>
    <w:lvl w:ilvl="7">
      <w:start w:val="1"/>
      <w:numFmt w:val="decimal"/>
      <w:lvlText w:val="%1.%2.%3.%4.%5.%6.%7.%8."/>
      <w:lvlJc w:val="left"/>
      <w:pPr>
        <w:ind w:left="2778" w:hanging="2778"/>
      </w:pPr>
      <w:rPr>
        <w:rFonts w:hint="default"/>
      </w:rPr>
    </w:lvl>
    <w:lvl w:ilvl="8">
      <w:start w:val="1"/>
      <w:numFmt w:val="decimal"/>
      <w:lvlText w:val="%1.%2.%3.%4.%5.%6.%7.%8.%9."/>
      <w:lvlJc w:val="left"/>
      <w:pPr>
        <w:ind w:left="4320" w:hanging="1440"/>
      </w:pPr>
      <w:rPr>
        <w:rFonts w:hint="default"/>
      </w:rPr>
    </w:lvl>
  </w:abstractNum>
  <w:abstractNum w:abstractNumId="21">
    <w:nsid w:val="5D76392F"/>
    <w:multiLevelType w:val="multilevel"/>
    <w:tmpl w:val="14C2C702"/>
    <w:lvl w:ilvl="0">
      <w:start w:val="5"/>
      <w:numFmt w:val="decimal"/>
      <w:lvlText w:val="%1"/>
      <w:lvlJc w:val="left"/>
      <w:pPr>
        <w:ind w:left="360" w:hanging="360"/>
      </w:pPr>
      <w:rPr>
        <w:rFonts w:hint="default"/>
      </w:rPr>
    </w:lvl>
    <w:lvl w:ilvl="1">
      <w:start w:val="5"/>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upperLetter"/>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22">
    <w:nsid w:val="5E301CF6"/>
    <w:multiLevelType w:val="multilevel"/>
    <w:tmpl w:val="5E8A5D0C"/>
    <w:lvl w:ilvl="0">
      <w:start w:val="1"/>
      <w:numFmt w:val="decimal"/>
      <w:lvlText w:val="%1."/>
      <w:lvlJc w:val="left"/>
      <w:pPr>
        <w:ind w:left="884" w:hanging="360"/>
      </w:pPr>
      <w:rPr>
        <w:rFonts w:cs="Times New Roman" w:hint="default"/>
        <w:b/>
        <w:w w:val="99"/>
      </w:rPr>
    </w:lvl>
    <w:lvl w:ilvl="1">
      <w:start w:val="1"/>
      <w:numFmt w:val="decimal"/>
      <w:isLgl/>
      <w:lvlText w:val="%1.%2"/>
      <w:lvlJc w:val="left"/>
      <w:pPr>
        <w:ind w:left="2219" w:hanging="615"/>
      </w:pPr>
      <w:rPr>
        <w:rFonts w:cs="Times New Roman" w:hint="default"/>
        <w:w w:val="99"/>
      </w:rPr>
    </w:lvl>
    <w:lvl w:ilvl="2">
      <w:start w:val="1"/>
      <w:numFmt w:val="decimal"/>
      <w:isLgl/>
      <w:lvlText w:val="%1.%2.%3"/>
      <w:lvlJc w:val="left"/>
      <w:pPr>
        <w:ind w:left="3404" w:hanging="720"/>
      </w:pPr>
      <w:rPr>
        <w:rFonts w:cs="Times New Roman" w:hint="default"/>
        <w:w w:val="99"/>
      </w:rPr>
    </w:lvl>
    <w:lvl w:ilvl="3">
      <w:start w:val="1"/>
      <w:numFmt w:val="decimal"/>
      <w:isLgl/>
      <w:lvlText w:val="%1.%2.%3.%4"/>
      <w:lvlJc w:val="left"/>
      <w:pPr>
        <w:ind w:left="4844" w:hanging="1080"/>
      </w:pPr>
      <w:rPr>
        <w:rFonts w:cs="Times New Roman" w:hint="default"/>
        <w:w w:val="99"/>
      </w:rPr>
    </w:lvl>
    <w:lvl w:ilvl="4">
      <w:start w:val="1"/>
      <w:numFmt w:val="decimal"/>
      <w:isLgl/>
      <w:lvlText w:val="%1.%2.%3.%4.%5"/>
      <w:lvlJc w:val="left"/>
      <w:pPr>
        <w:ind w:left="5924" w:hanging="1080"/>
      </w:pPr>
      <w:rPr>
        <w:rFonts w:cs="Times New Roman" w:hint="default"/>
        <w:w w:val="99"/>
      </w:rPr>
    </w:lvl>
    <w:lvl w:ilvl="5">
      <w:start w:val="1"/>
      <w:numFmt w:val="decimal"/>
      <w:isLgl/>
      <w:lvlText w:val="%1.%2.%3.%4.%5.%6"/>
      <w:lvlJc w:val="left"/>
      <w:pPr>
        <w:ind w:left="7364" w:hanging="1440"/>
      </w:pPr>
      <w:rPr>
        <w:rFonts w:cs="Times New Roman" w:hint="default"/>
        <w:w w:val="99"/>
      </w:rPr>
    </w:lvl>
    <w:lvl w:ilvl="6">
      <w:start w:val="1"/>
      <w:numFmt w:val="decimal"/>
      <w:isLgl/>
      <w:lvlText w:val="%1.%2.%3.%4.%5.%6.%7"/>
      <w:lvlJc w:val="left"/>
      <w:pPr>
        <w:ind w:left="8444" w:hanging="1440"/>
      </w:pPr>
      <w:rPr>
        <w:rFonts w:cs="Times New Roman" w:hint="default"/>
        <w:w w:val="99"/>
      </w:rPr>
    </w:lvl>
    <w:lvl w:ilvl="7">
      <w:start w:val="1"/>
      <w:numFmt w:val="decimal"/>
      <w:isLgl/>
      <w:lvlText w:val="%1.%2.%3.%4.%5.%6.%7.%8"/>
      <w:lvlJc w:val="left"/>
      <w:pPr>
        <w:ind w:left="9884" w:hanging="1800"/>
      </w:pPr>
      <w:rPr>
        <w:rFonts w:cs="Times New Roman" w:hint="default"/>
        <w:w w:val="99"/>
      </w:rPr>
    </w:lvl>
    <w:lvl w:ilvl="8">
      <w:start w:val="1"/>
      <w:numFmt w:val="decimal"/>
      <w:isLgl/>
      <w:lvlText w:val="%1.%2.%3.%4.%5.%6.%7.%8.%9"/>
      <w:lvlJc w:val="left"/>
      <w:pPr>
        <w:ind w:left="10964" w:hanging="1800"/>
      </w:pPr>
      <w:rPr>
        <w:rFonts w:cs="Times New Roman" w:hint="default"/>
        <w:w w:val="99"/>
      </w:rPr>
    </w:lvl>
  </w:abstractNum>
  <w:abstractNum w:abstractNumId="23">
    <w:nsid w:val="5ED31D40"/>
    <w:multiLevelType w:val="hybridMultilevel"/>
    <w:tmpl w:val="C6B0CA94"/>
    <w:lvl w:ilvl="0" w:tplc="81982DDC">
      <w:start w:val="1"/>
      <w:numFmt w:val="lowerLetter"/>
      <w:lvlText w:val="%1)"/>
      <w:lvlJc w:val="left"/>
      <w:pPr>
        <w:tabs>
          <w:tab w:val="num" w:pos="720"/>
        </w:tabs>
        <w:ind w:left="720" w:hanging="360"/>
      </w:pPr>
      <w:rPr>
        <w:rFonts w:hint="default"/>
      </w:rPr>
    </w:lvl>
    <w:lvl w:ilvl="1" w:tplc="092C235A">
      <w:start w:val="500"/>
      <w:numFmt w:val="bullet"/>
      <w:lvlText w:val="-"/>
      <w:lvlJc w:val="left"/>
      <w:pPr>
        <w:tabs>
          <w:tab w:val="num" w:pos="720"/>
        </w:tabs>
        <w:ind w:left="720" w:hanging="360"/>
      </w:pPr>
      <w:rPr>
        <w:rFonts w:ascii="Times New Roman" w:eastAsia="Times New Roman" w:hAnsi="Times New Roman" w:cs="Times New Roman" w:hint="default"/>
      </w:rPr>
    </w:lvl>
    <w:lvl w:ilvl="2" w:tplc="0416001B" w:tentative="1">
      <w:start w:val="1"/>
      <w:numFmt w:val="lowerRoman"/>
      <w:lvlText w:val="%3."/>
      <w:lvlJc w:val="right"/>
      <w:pPr>
        <w:tabs>
          <w:tab w:val="num" w:pos="1440"/>
        </w:tabs>
        <w:ind w:left="1440" w:hanging="180"/>
      </w:pPr>
    </w:lvl>
    <w:lvl w:ilvl="3" w:tplc="0416000F" w:tentative="1">
      <w:start w:val="1"/>
      <w:numFmt w:val="decimal"/>
      <w:lvlText w:val="%4."/>
      <w:lvlJc w:val="left"/>
      <w:pPr>
        <w:tabs>
          <w:tab w:val="num" w:pos="2160"/>
        </w:tabs>
        <w:ind w:left="2160" w:hanging="360"/>
      </w:pPr>
    </w:lvl>
    <w:lvl w:ilvl="4" w:tplc="04160019" w:tentative="1">
      <w:start w:val="1"/>
      <w:numFmt w:val="lowerLetter"/>
      <w:lvlText w:val="%5."/>
      <w:lvlJc w:val="left"/>
      <w:pPr>
        <w:tabs>
          <w:tab w:val="num" w:pos="2880"/>
        </w:tabs>
        <w:ind w:left="2880" w:hanging="360"/>
      </w:pPr>
    </w:lvl>
    <w:lvl w:ilvl="5" w:tplc="0416001B" w:tentative="1">
      <w:start w:val="1"/>
      <w:numFmt w:val="lowerRoman"/>
      <w:lvlText w:val="%6."/>
      <w:lvlJc w:val="right"/>
      <w:pPr>
        <w:tabs>
          <w:tab w:val="num" w:pos="3600"/>
        </w:tabs>
        <w:ind w:left="3600" w:hanging="180"/>
      </w:pPr>
    </w:lvl>
    <w:lvl w:ilvl="6" w:tplc="0416000F" w:tentative="1">
      <w:start w:val="1"/>
      <w:numFmt w:val="decimal"/>
      <w:lvlText w:val="%7."/>
      <w:lvlJc w:val="left"/>
      <w:pPr>
        <w:tabs>
          <w:tab w:val="num" w:pos="4320"/>
        </w:tabs>
        <w:ind w:left="4320" w:hanging="360"/>
      </w:pPr>
    </w:lvl>
    <w:lvl w:ilvl="7" w:tplc="04160019" w:tentative="1">
      <w:start w:val="1"/>
      <w:numFmt w:val="lowerLetter"/>
      <w:lvlText w:val="%8."/>
      <w:lvlJc w:val="left"/>
      <w:pPr>
        <w:tabs>
          <w:tab w:val="num" w:pos="5040"/>
        </w:tabs>
        <w:ind w:left="5040" w:hanging="360"/>
      </w:pPr>
    </w:lvl>
    <w:lvl w:ilvl="8" w:tplc="0416001B" w:tentative="1">
      <w:start w:val="1"/>
      <w:numFmt w:val="lowerRoman"/>
      <w:lvlText w:val="%9."/>
      <w:lvlJc w:val="right"/>
      <w:pPr>
        <w:tabs>
          <w:tab w:val="num" w:pos="5760"/>
        </w:tabs>
        <w:ind w:left="5760" w:hanging="180"/>
      </w:pPr>
    </w:lvl>
  </w:abstractNum>
  <w:abstractNum w:abstractNumId="24">
    <w:nsid w:val="62F22548"/>
    <w:multiLevelType w:val="multilevel"/>
    <w:tmpl w:val="DA5227E6"/>
    <w:lvl w:ilvl="0">
      <w:start w:val="5"/>
      <w:numFmt w:val="decimal"/>
      <w:lvlText w:val="%1"/>
      <w:lvlJc w:val="left"/>
      <w:pPr>
        <w:ind w:left="360" w:hanging="360"/>
      </w:pPr>
      <w:rPr>
        <w:rFonts w:hint="default"/>
      </w:rPr>
    </w:lvl>
    <w:lvl w:ilvl="1">
      <w:start w:val="5"/>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upperLetter"/>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25">
    <w:nsid w:val="65037E17"/>
    <w:multiLevelType w:val="hybridMultilevel"/>
    <w:tmpl w:val="00B46CF4"/>
    <w:lvl w:ilvl="0" w:tplc="8C80B404">
      <w:start w:val="1"/>
      <w:numFmt w:val="lowerLetter"/>
      <w:lvlText w:val="%1)"/>
      <w:lvlJc w:val="left"/>
      <w:pPr>
        <w:ind w:left="462" w:hanging="360"/>
      </w:pPr>
      <w:rPr>
        <w:rFonts w:cs="Times New Roman" w:hint="default"/>
        <w:w w:val="99"/>
      </w:rPr>
    </w:lvl>
    <w:lvl w:ilvl="1" w:tplc="04160019">
      <w:start w:val="1"/>
      <w:numFmt w:val="lowerLetter"/>
      <w:lvlText w:val="%2."/>
      <w:lvlJc w:val="left"/>
      <w:pPr>
        <w:ind w:left="1182" w:hanging="360"/>
      </w:pPr>
      <w:rPr>
        <w:rFonts w:cs="Times New Roman"/>
      </w:rPr>
    </w:lvl>
    <w:lvl w:ilvl="2" w:tplc="04160001">
      <w:start w:val="1"/>
      <w:numFmt w:val="bullet"/>
      <w:lvlText w:val=""/>
      <w:lvlJc w:val="left"/>
      <w:pPr>
        <w:ind w:left="1902" w:hanging="180"/>
      </w:pPr>
      <w:rPr>
        <w:rFonts w:ascii="Symbol" w:hAnsi="Symbol" w:hint="default"/>
      </w:rPr>
    </w:lvl>
    <w:lvl w:ilvl="3" w:tplc="0416000F">
      <w:start w:val="1"/>
      <w:numFmt w:val="decimal"/>
      <w:lvlText w:val="%4."/>
      <w:lvlJc w:val="left"/>
      <w:pPr>
        <w:ind w:left="2622" w:hanging="360"/>
      </w:pPr>
      <w:rPr>
        <w:rFonts w:cs="Times New Roman"/>
      </w:rPr>
    </w:lvl>
    <w:lvl w:ilvl="4" w:tplc="04160019" w:tentative="1">
      <w:start w:val="1"/>
      <w:numFmt w:val="lowerLetter"/>
      <w:lvlText w:val="%5."/>
      <w:lvlJc w:val="left"/>
      <w:pPr>
        <w:ind w:left="3342" w:hanging="360"/>
      </w:pPr>
      <w:rPr>
        <w:rFonts w:cs="Times New Roman"/>
      </w:rPr>
    </w:lvl>
    <w:lvl w:ilvl="5" w:tplc="0416001B" w:tentative="1">
      <w:start w:val="1"/>
      <w:numFmt w:val="lowerRoman"/>
      <w:lvlText w:val="%6."/>
      <w:lvlJc w:val="right"/>
      <w:pPr>
        <w:ind w:left="4062" w:hanging="180"/>
      </w:pPr>
      <w:rPr>
        <w:rFonts w:cs="Times New Roman"/>
      </w:rPr>
    </w:lvl>
    <w:lvl w:ilvl="6" w:tplc="0416000F" w:tentative="1">
      <w:start w:val="1"/>
      <w:numFmt w:val="decimal"/>
      <w:lvlText w:val="%7."/>
      <w:lvlJc w:val="left"/>
      <w:pPr>
        <w:ind w:left="4782" w:hanging="360"/>
      </w:pPr>
      <w:rPr>
        <w:rFonts w:cs="Times New Roman"/>
      </w:rPr>
    </w:lvl>
    <w:lvl w:ilvl="7" w:tplc="04160019" w:tentative="1">
      <w:start w:val="1"/>
      <w:numFmt w:val="lowerLetter"/>
      <w:lvlText w:val="%8."/>
      <w:lvlJc w:val="left"/>
      <w:pPr>
        <w:ind w:left="5502" w:hanging="360"/>
      </w:pPr>
      <w:rPr>
        <w:rFonts w:cs="Times New Roman"/>
      </w:rPr>
    </w:lvl>
    <w:lvl w:ilvl="8" w:tplc="0416001B" w:tentative="1">
      <w:start w:val="1"/>
      <w:numFmt w:val="lowerRoman"/>
      <w:lvlText w:val="%9."/>
      <w:lvlJc w:val="right"/>
      <w:pPr>
        <w:ind w:left="6222" w:hanging="180"/>
      </w:pPr>
      <w:rPr>
        <w:rFonts w:cs="Times New Roman"/>
      </w:rPr>
    </w:lvl>
  </w:abstractNum>
  <w:abstractNum w:abstractNumId="26">
    <w:nsid w:val="6BC82689"/>
    <w:multiLevelType w:val="multilevel"/>
    <w:tmpl w:val="0EBA3186"/>
    <w:lvl w:ilvl="0">
      <w:start w:val="1"/>
      <w:numFmt w:val="lowerLetter"/>
      <w:lvlText w:val="%1)"/>
      <w:lvlJc w:val="left"/>
      <w:pPr>
        <w:tabs>
          <w:tab w:val="num" w:pos="720"/>
        </w:tabs>
        <w:ind w:left="720" w:hanging="360"/>
      </w:pPr>
      <w:rPr>
        <w:rFonts w:hint="default"/>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7">
    <w:nsid w:val="757B4B34"/>
    <w:multiLevelType w:val="multilevel"/>
    <w:tmpl w:val="C06A2E88"/>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7656182A"/>
    <w:multiLevelType w:val="hybridMultilevel"/>
    <w:tmpl w:val="65D890C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23"/>
  </w:num>
  <w:num w:numId="3">
    <w:abstractNumId w:val="2"/>
  </w:num>
  <w:num w:numId="4">
    <w:abstractNumId w:val="4"/>
  </w:num>
  <w:num w:numId="5">
    <w:abstractNumId w:val="18"/>
  </w:num>
  <w:num w:numId="6">
    <w:abstractNumId w:val="14"/>
  </w:num>
  <w:num w:numId="7">
    <w:abstractNumId w:val="7"/>
  </w:num>
  <w:num w:numId="8">
    <w:abstractNumId w:val="19"/>
  </w:num>
  <w:num w:numId="9">
    <w:abstractNumId w:val="6"/>
  </w:num>
  <w:num w:numId="10">
    <w:abstractNumId w:val="10"/>
  </w:num>
  <w:num w:numId="11">
    <w:abstractNumId w:val="0"/>
  </w:num>
  <w:num w:numId="12">
    <w:abstractNumId w:val="25"/>
  </w:num>
  <w:num w:numId="13">
    <w:abstractNumId w:val="3"/>
  </w:num>
  <w:num w:numId="14">
    <w:abstractNumId w:val="22"/>
  </w:num>
  <w:num w:numId="15">
    <w:abstractNumId w:val="13"/>
  </w:num>
  <w:num w:numId="16">
    <w:abstractNumId w:val="17"/>
  </w:num>
  <w:num w:numId="17">
    <w:abstractNumId w:val="9"/>
  </w:num>
  <w:num w:numId="18">
    <w:abstractNumId w:val="1"/>
  </w:num>
  <w:num w:numId="19">
    <w:abstractNumId w:val="27"/>
  </w:num>
  <w:num w:numId="20">
    <w:abstractNumId w:val="24"/>
  </w:num>
  <w:num w:numId="21">
    <w:abstractNumId w:val="21"/>
  </w:num>
  <w:num w:numId="22">
    <w:abstractNumId w:val="15"/>
  </w:num>
  <w:num w:numId="23">
    <w:abstractNumId w:val="20"/>
  </w:num>
  <w:num w:numId="24">
    <w:abstractNumId w:val="28"/>
  </w:num>
  <w:num w:numId="25">
    <w:abstractNumId w:val="16"/>
  </w:num>
  <w:num w:numId="26">
    <w:abstractNumId w:val="26"/>
  </w:num>
  <w:num w:numId="27">
    <w:abstractNumId w:val="12"/>
  </w:num>
  <w:num w:numId="28">
    <w:abstractNumId w:val="8"/>
  </w:num>
  <w:num w:numId="29">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D5A"/>
    <w:rsid w:val="00002E52"/>
    <w:rsid w:val="000039F9"/>
    <w:rsid w:val="000068EE"/>
    <w:rsid w:val="00006B2A"/>
    <w:rsid w:val="0001201E"/>
    <w:rsid w:val="00025C65"/>
    <w:rsid w:val="00025F2A"/>
    <w:rsid w:val="000317C9"/>
    <w:rsid w:val="00037EA5"/>
    <w:rsid w:val="00040996"/>
    <w:rsid w:val="000517D2"/>
    <w:rsid w:val="000637E2"/>
    <w:rsid w:val="00074E7A"/>
    <w:rsid w:val="000859F8"/>
    <w:rsid w:val="000A1C26"/>
    <w:rsid w:val="000A2544"/>
    <w:rsid w:val="000A7EA9"/>
    <w:rsid w:val="000C51FB"/>
    <w:rsid w:val="000D7134"/>
    <w:rsid w:val="000E6AFE"/>
    <w:rsid w:val="000F1805"/>
    <w:rsid w:val="0010122E"/>
    <w:rsid w:val="0010529D"/>
    <w:rsid w:val="00106292"/>
    <w:rsid w:val="00107A03"/>
    <w:rsid w:val="00115132"/>
    <w:rsid w:val="0011669C"/>
    <w:rsid w:val="001267EC"/>
    <w:rsid w:val="00131A48"/>
    <w:rsid w:val="0014117A"/>
    <w:rsid w:val="001416E6"/>
    <w:rsid w:val="00146BC0"/>
    <w:rsid w:val="00153751"/>
    <w:rsid w:val="001570C6"/>
    <w:rsid w:val="001605EA"/>
    <w:rsid w:val="00160C14"/>
    <w:rsid w:val="00173088"/>
    <w:rsid w:val="001815A7"/>
    <w:rsid w:val="001E7FA2"/>
    <w:rsid w:val="00203F25"/>
    <w:rsid w:val="00212EDE"/>
    <w:rsid w:val="00216C18"/>
    <w:rsid w:val="0022471E"/>
    <w:rsid w:val="00227D6A"/>
    <w:rsid w:val="002303E5"/>
    <w:rsid w:val="002304EA"/>
    <w:rsid w:val="002359E9"/>
    <w:rsid w:val="00237A4C"/>
    <w:rsid w:val="00240369"/>
    <w:rsid w:val="00260EE1"/>
    <w:rsid w:val="00263723"/>
    <w:rsid w:val="00266F31"/>
    <w:rsid w:val="0027675B"/>
    <w:rsid w:val="00281A0F"/>
    <w:rsid w:val="00285776"/>
    <w:rsid w:val="00291866"/>
    <w:rsid w:val="002925DB"/>
    <w:rsid w:val="002957CE"/>
    <w:rsid w:val="002B1F02"/>
    <w:rsid w:val="002B4CAF"/>
    <w:rsid w:val="002B7822"/>
    <w:rsid w:val="002C346B"/>
    <w:rsid w:val="002D3886"/>
    <w:rsid w:val="002D43F8"/>
    <w:rsid w:val="002D7420"/>
    <w:rsid w:val="0030280D"/>
    <w:rsid w:val="003059C5"/>
    <w:rsid w:val="003114DC"/>
    <w:rsid w:val="0031755A"/>
    <w:rsid w:val="00320B43"/>
    <w:rsid w:val="00326DA2"/>
    <w:rsid w:val="003317C6"/>
    <w:rsid w:val="003370C4"/>
    <w:rsid w:val="0034131D"/>
    <w:rsid w:val="00346152"/>
    <w:rsid w:val="003475AF"/>
    <w:rsid w:val="00351391"/>
    <w:rsid w:val="00355AE6"/>
    <w:rsid w:val="00365A92"/>
    <w:rsid w:val="003672DE"/>
    <w:rsid w:val="00372FB2"/>
    <w:rsid w:val="00384420"/>
    <w:rsid w:val="00384DE8"/>
    <w:rsid w:val="00392AEF"/>
    <w:rsid w:val="003A0068"/>
    <w:rsid w:val="003C3C38"/>
    <w:rsid w:val="003D4AEB"/>
    <w:rsid w:val="003E0D96"/>
    <w:rsid w:val="003F3ACF"/>
    <w:rsid w:val="003F3AD0"/>
    <w:rsid w:val="0040442B"/>
    <w:rsid w:val="00404EA6"/>
    <w:rsid w:val="00410264"/>
    <w:rsid w:val="0041477A"/>
    <w:rsid w:val="00435F25"/>
    <w:rsid w:val="004404F4"/>
    <w:rsid w:val="0045299F"/>
    <w:rsid w:val="004A71FC"/>
    <w:rsid w:val="004A74BB"/>
    <w:rsid w:val="004B203C"/>
    <w:rsid w:val="004B2318"/>
    <w:rsid w:val="004B4243"/>
    <w:rsid w:val="004B48F2"/>
    <w:rsid w:val="004C749D"/>
    <w:rsid w:val="004D05CE"/>
    <w:rsid w:val="004D3BE4"/>
    <w:rsid w:val="004D3EE8"/>
    <w:rsid w:val="004E7034"/>
    <w:rsid w:val="004F4052"/>
    <w:rsid w:val="005053D3"/>
    <w:rsid w:val="00511673"/>
    <w:rsid w:val="00521B3D"/>
    <w:rsid w:val="0052260E"/>
    <w:rsid w:val="0052460E"/>
    <w:rsid w:val="00543C5B"/>
    <w:rsid w:val="0055227F"/>
    <w:rsid w:val="005523E4"/>
    <w:rsid w:val="0055654F"/>
    <w:rsid w:val="005579F8"/>
    <w:rsid w:val="00562B34"/>
    <w:rsid w:val="00562EC6"/>
    <w:rsid w:val="00564B17"/>
    <w:rsid w:val="00566803"/>
    <w:rsid w:val="00576D97"/>
    <w:rsid w:val="00583E6B"/>
    <w:rsid w:val="005B1F5E"/>
    <w:rsid w:val="005D3AC1"/>
    <w:rsid w:val="005E3B85"/>
    <w:rsid w:val="005E408A"/>
    <w:rsid w:val="005E5AB4"/>
    <w:rsid w:val="005E7230"/>
    <w:rsid w:val="005F7C37"/>
    <w:rsid w:val="006011E9"/>
    <w:rsid w:val="00603B8E"/>
    <w:rsid w:val="00607CE1"/>
    <w:rsid w:val="00617285"/>
    <w:rsid w:val="006246A1"/>
    <w:rsid w:val="00634D5A"/>
    <w:rsid w:val="006439BF"/>
    <w:rsid w:val="00657064"/>
    <w:rsid w:val="0065725F"/>
    <w:rsid w:val="00663539"/>
    <w:rsid w:val="00664DA5"/>
    <w:rsid w:val="00677C99"/>
    <w:rsid w:val="00680D88"/>
    <w:rsid w:val="00692DFA"/>
    <w:rsid w:val="00694668"/>
    <w:rsid w:val="006A6A7B"/>
    <w:rsid w:val="006B1650"/>
    <w:rsid w:val="006C35B5"/>
    <w:rsid w:val="006E6DEE"/>
    <w:rsid w:val="006F04AF"/>
    <w:rsid w:val="006F3B68"/>
    <w:rsid w:val="006F3DFC"/>
    <w:rsid w:val="0070260A"/>
    <w:rsid w:val="00705F0F"/>
    <w:rsid w:val="00710FD7"/>
    <w:rsid w:val="00713D27"/>
    <w:rsid w:val="00722F20"/>
    <w:rsid w:val="0072692F"/>
    <w:rsid w:val="00734DA0"/>
    <w:rsid w:val="00737931"/>
    <w:rsid w:val="007429AE"/>
    <w:rsid w:val="00746DB7"/>
    <w:rsid w:val="00754379"/>
    <w:rsid w:val="0075714D"/>
    <w:rsid w:val="00766889"/>
    <w:rsid w:val="00776B8E"/>
    <w:rsid w:val="00781072"/>
    <w:rsid w:val="00781FD2"/>
    <w:rsid w:val="007A00A0"/>
    <w:rsid w:val="007A5AB0"/>
    <w:rsid w:val="007A68A6"/>
    <w:rsid w:val="007C0C61"/>
    <w:rsid w:val="007D3208"/>
    <w:rsid w:val="007E2A30"/>
    <w:rsid w:val="007F5449"/>
    <w:rsid w:val="00824BA0"/>
    <w:rsid w:val="00824E73"/>
    <w:rsid w:val="00843BCA"/>
    <w:rsid w:val="00850682"/>
    <w:rsid w:val="008567CB"/>
    <w:rsid w:val="00860FBA"/>
    <w:rsid w:val="00862F3A"/>
    <w:rsid w:val="00870D95"/>
    <w:rsid w:val="00871633"/>
    <w:rsid w:val="00884901"/>
    <w:rsid w:val="008A0D0B"/>
    <w:rsid w:val="008A2DD1"/>
    <w:rsid w:val="008B0B98"/>
    <w:rsid w:val="008C2B57"/>
    <w:rsid w:val="008C65C2"/>
    <w:rsid w:val="008D13DE"/>
    <w:rsid w:val="008D30AC"/>
    <w:rsid w:val="008E03DF"/>
    <w:rsid w:val="008E0FA9"/>
    <w:rsid w:val="008E3904"/>
    <w:rsid w:val="008E47BE"/>
    <w:rsid w:val="008F484C"/>
    <w:rsid w:val="0090578E"/>
    <w:rsid w:val="009116F9"/>
    <w:rsid w:val="009211E9"/>
    <w:rsid w:val="0092756E"/>
    <w:rsid w:val="00932018"/>
    <w:rsid w:val="009328A6"/>
    <w:rsid w:val="00936FD5"/>
    <w:rsid w:val="009511C8"/>
    <w:rsid w:val="00965377"/>
    <w:rsid w:val="00973C92"/>
    <w:rsid w:val="00973F95"/>
    <w:rsid w:val="00985C53"/>
    <w:rsid w:val="00991F21"/>
    <w:rsid w:val="009B4FEB"/>
    <w:rsid w:val="009D60D6"/>
    <w:rsid w:val="009F5ADA"/>
    <w:rsid w:val="00A16337"/>
    <w:rsid w:val="00A23108"/>
    <w:rsid w:val="00A40E88"/>
    <w:rsid w:val="00A47EED"/>
    <w:rsid w:val="00A6381F"/>
    <w:rsid w:val="00A8292B"/>
    <w:rsid w:val="00A84972"/>
    <w:rsid w:val="00A9100C"/>
    <w:rsid w:val="00A937AF"/>
    <w:rsid w:val="00AB4B9D"/>
    <w:rsid w:val="00AC591E"/>
    <w:rsid w:val="00AE45BE"/>
    <w:rsid w:val="00AF4D57"/>
    <w:rsid w:val="00B20A80"/>
    <w:rsid w:val="00B375DD"/>
    <w:rsid w:val="00B40601"/>
    <w:rsid w:val="00B46D7E"/>
    <w:rsid w:val="00B471A6"/>
    <w:rsid w:val="00B57078"/>
    <w:rsid w:val="00B621BD"/>
    <w:rsid w:val="00B75D7D"/>
    <w:rsid w:val="00B808E0"/>
    <w:rsid w:val="00B831CA"/>
    <w:rsid w:val="00B90136"/>
    <w:rsid w:val="00B9215B"/>
    <w:rsid w:val="00B967B6"/>
    <w:rsid w:val="00BA026D"/>
    <w:rsid w:val="00BA3F56"/>
    <w:rsid w:val="00BA4389"/>
    <w:rsid w:val="00BA4FAA"/>
    <w:rsid w:val="00BA71F1"/>
    <w:rsid w:val="00BB2FE7"/>
    <w:rsid w:val="00BC2865"/>
    <w:rsid w:val="00BC70A1"/>
    <w:rsid w:val="00BD3D65"/>
    <w:rsid w:val="00BE6DCB"/>
    <w:rsid w:val="00BE6E36"/>
    <w:rsid w:val="00C12C4A"/>
    <w:rsid w:val="00C1394C"/>
    <w:rsid w:val="00C176D4"/>
    <w:rsid w:val="00C305EF"/>
    <w:rsid w:val="00C31CD8"/>
    <w:rsid w:val="00C40C84"/>
    <w:rsid w:val="00C43FA4"/>
    <w:rsid w:val="00C44D86"/>
    <w:rsid w:val="00C7094B"/>
    <w:rsid w:val="00C77BE9"/>
    <w:rsid w:val="00C77D1B"/>
    <w:rsid w:val="00C834B2"/>
    <w:rsid w:val="00CA138A"/>
    <w:rsid w:val="00CB0228"/>
    <w:rsid w:val="00CB57EC"/>
    <w:rsid w:val="00CD3D16"/>
    <w:rsid w:val="00CE5839"/>
    <w:rsid w:val="00D01220"/>
    <w:rsid w:val="00D02AC4"/>
    <w:rsid w:val="00D25770"/>
    <w:rsid w:val="00D302FE"/>
    <w:rsid w:val="00D414A1"/>
    <w:rsid w:val="00D42201"/>
    <w:rsid w:val="00D424E2"/>
    <w:rsid w:val="00D43C09"/>
    <w:rsid w:val="00D5133C"/>
    <w:rsid w:val="00D513D6"/>
    <w:rsid w:val="00D52859"/>
    <w:rsid w:val="00D572F2"/>
    <w:rsid w:val="00D6173E"/>
    <w:rsid w:val="00D63D1F"/>
    <w:rsid w:val="00D65466"/>
    <w:rsid w:val="00D668AE"/>
    <w:rsid w:val="00D74F9E"/>
    <w:rsid w:val="00D75FB2"/>
    <w:rsid w:val="00D9726B"/>
    <w:rsid w:val="00DA0D3D"/>
    <w:rsid w:val="00DA292B"/>
    <w:rsid w:val="00DA631C"/>
    <w:rsid w:val="00DB04B2"/>
    <w:rsid w:val="00DB491B"/>
    <w:rsid w:val="00DC0174"/>
    <w:rsid w:val="00DC28DF"/>
    <w:rsid w:val="00DC559D"/>
    <w:rsid w:val="00DD5566"/>
    <w:rsid w:val="00DD67B2"/>
    <w:rsid w:val="00DD69B3"/>
    <w:rsid w:val="00DE7051"/>
    <w:rsid w:val="00DE70F5"/>
    <w:rsid w:val="00E04EE1"/>
    <w:rsid w:val="00E07628"/>
    <w:rsid w:val="00E207B9"/>
    <w:rsid w:val="00E31360"/>
    <w:rsid w:val="00E354C2"/>
    <w:rsid w:val="00E43794"/>
    <w:rsid w:val="00E56268"/>
    <w:rsid w:val="00E61587"/>
    <w:rsid w:val="00E65C87"/>
    <w:rsid w:val="00E67273"/>
    <w:rsid w:val="00E81CFB"/>
    <w:rsid w:val="00E955E6"/>
    <w:rsid w:val="00E95D1C"/>
    <w:rsid w:val="00E977D0"/>
    <w:rsid w:val="00EA1885"/>
    <w:rsid w:val="00EC0B7F"/>
    <w:rsid w:val="00ED537C"/>
    <w:rsid w:val="00ED5724"/>
    <w:rsid w:val="00ED7114"/>
    <w:rsid w:val="00F05559"/>
    <w:rsid w:val="00F11FBB"/>
    <w:rsid w:val="00F34EF4"/>
    <w:rsid w:val="00F364C5"/>
    <w:rsid w:val="00F47BBD"/>
    <w:rsid w:val="00F51348"/>
    <w:rsid w:val="00F60AEC"/>
    <w:rsid w:val="00F60BF1"/>
    <w:rsid w:val="00F6348C"/>
    <w:rsid w:val="00F7335D"/>
    <w:rsid w:val="00F8397B"/>
    <w:rsid w:val="00F83AA2"/>
    <w:rsid w:val="00F83DA4"/>
    <w:rsid w:val="00F919BD"/>
    <w:rsid w:val="00F932E6"/>
    <w:rsid w:val="00FA1943"/>
    <w:rsid w:val="00FA2D3A"/>
    <w:rsid w:val="00FA3236"/>
    <w:rsid w:val="00FB7E65"/>
    <w:rsid w:val="00FC28D2"/>
    <w:rsid w:val="00FD0C3B"/>
    <w:rsid w:val="00FD2AD7"/>
    <w:rsid w:val="00FE3474"/>
    <w:rsid w:val="00FF0478"/>
    <w:rsid w:val="00FF1144"/>
    <w:rsid w:val="00FF19E5"/>
    <w:rsid w:val="00FF63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F634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1805"/>
  </w:style>
  <w:style w:type="paragraph" w:styleId="Ttulo1">
    <w:name w:val="heading 1"/>
    <w:basedOn w:val="Normal"/>
    <w:next w:val="Normal"/>
    <w:link w:val="Ttulo1Char"/>
    <w:qFormat/>
    <w:pPr>
      <w:keepNext/>
      <w:ind w:firstLine="2127"/>
      <w:jc w:val="both"/>
      <w:outlineLvl w:val="0"/>
    </w:pPr>
    <w:rPr>
      <w:rFonts w:ascii="Arial" w:hAnsi="Arial"/>
      <w:b/>
      <w:sz w:val="28"/>
      <w:u w:val="single"/>
      <w:lang w:val="x-none" w:eastAsia="x-none"/>
    </w:rPr>
  </w:style>
  <w:style w:type="paragraph" w:styleId="Ttulo2">
    <w:name w:val="heading 2"/>
    <w:basedOn w:val="Normal"/>
    <w:next w:val="Normal"/>
    <w:link w:val="Ttulo2Char"/>
    <w:qFormat/>
    <w:pPr>
      <w:keepNext/>
      <w:ind w:left="2160" w:hanging="2160"/>
      <w:jc w:val="both"/>
      <w:outlineLvl w:val="1"/>
    </w:pPr>
    <w:rPr>
      <w:rFonts w:ascii="Arial" w:hAnsi="Arial"/>
      <w:b/>
      <w:sz w:val="28"/>
      <w:lang w:val="x-none" w:eastAsia="x-none"/>
    </w:rPr>
  </w:style>
  <w:style w:type="paragraph" w:styleId="Ttulo3">
    <w:name w:val="heading 3"/>
    <w:basedOn w:val="Normal"/>
    <w:next w:val="Normal"/>
    <w:link w:val="Ttulo3Char"/>
    <w:qFormat/>
    <w:pPr>
      <w:keepNext/>
      <w:jc w:val="both"/>
      <w:outlineLvl w:val="2"/>
    </w:pPr>
    <w:rPr>
      <w:sz w:val="28"/>
      <w:lang w:val="x-none" w:eastAsia="x-none"/>
    </w:rPr>
  </w:style>
  <w:style w:type="paragraph" w:styleId="Ttulo4">
    <w:name w:val="heading 4"/>
    <w:basedOn w:val="Normal"/>
    <w:next w:val="Normal"/>
    <w:link w:val="Ttulo4Char"/>
    <w:qFormat/>
    <w:pPr>
      <w:keepNext/>
      <w:outlineLvl w:val="3"/>
    </w:pPr>
    <w:rPr>
      <w:b/>
      <w:sz w:val="24"/>
      <w:szCs w:val="24"/>
      <w:lang w:val="x-none" w:eastAsia="x-none"/>
    </w:rPr>
  </w:style>
  <w:style w:type="paragraph" w:styleId="Ttulo5">
    <w:name w:val="heading 5"/>
    <w:basedOn w:val="Normal"/>
    <w:next w:val="Normal"/>
    <w:link w:val="Ttulo5Char"/>
    <w:qFormat/>
    <w:pPr>
      <w:keepNext/>
      <w:jc w:val="both"/>
      <w:outlineLvl w:val="4"/>
    </w:pPr>
    <w:rPr>
      <w:b/>
      <w:lang w:val="x-none" w:eastAsia="x-none"/>
    </w:rPr>
  </w:style>
  <w:style w:type="paragraph" w:styleId="Ttulo6">
    <w:name w:val="heading 6"/>
    <w:basedOn w:val="Normal"/>
    <w:next w:val="Normal"/>
    <w:link w:val="Ttulo6Char"/>
    <w:qFormat/>
    <w:pPr>
      <w:keepNext/>
      <w:jc w:val="both"/>
      <w:outlineLvl w:val="5"/>
    </w:pPr>
  </w:style>
  <w:style w:type="paragraph" w:styleId="Ttulo7">
    <w:name w:val="heading 7"/>
    <w:basedOn w:val="Normal"/>
    <w:next w:val="Normal"/>
    <w:link w:val="Ttulo7Char"/>
    <w:qFormat/>
    <w:pPr>
      <w:keepNext/>
      <w:ind w:left="1440" w:firstLine="720"/>
      <w:jc w:val="both"/>
      <w:outlineLvl w:val="6"/>
    </w:pPr>
  </w:style>
  <w:style w:type="paragraph" w:styleId="Ttulo8">
    <w:name w:val="heading 8"/>
    <w:basedOn w:val="Normal"/>
    <w:next w:val="Normal"/>
    <w:link w:val="Ttulo8Char"/>
    <w:semiHidden/>
    <w:unhideWhenUsed/>
    <w:qFormat/>
    <w:rsid w:val="00E81CFB"/>
    <w:pPr>
      <w:spacing w:before="240" w:after="60"/>
      <w:outlineLvl w:val="7"/>
    </w:pPr>
    <w:rPr>
      <w:rFonts w:ascii="Calibri" w:hAnsi="Calibri"/>
      <w:i/>
      <w:iCs/>
      <w:sz w:val="24"/>
      <w:szCs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pPr>
      <w:tabs>
        <w:tab w:val="center" w:pos="4419"/>
        <w:tab w:val="right" w:pos="8838"/>
      </w:tabs>
    </w:pPr>
  </w:style>
  <w:style w:type="character" w:styleId="Hyperlink">
    <w:name w:val="Hyperlink"/>
    <w:rPr>
      <w:color w:val="0000FF"/>
      <w:u w:val="single"/>
    </w:rPr>
  </w:style>
  <w:style w:type="paragraph" w:styleId="Recuodecorpodetexto">
    <w:name w:val="Body Text Indent"/>
    <w:basedOn w:val="Normal"/>
    <w:link w:val="RecuodecorpodetextoChar"/>
    <w:pPr>
      <w:ind w:firstLine="2160"/>
      <w:jc w:val="both"/>
    </w:pPr>
    <w:rPr>
      <w:rFonts w:ascii="Arial" w:hAnsi="Arial"/>
      <w:b/>
      <w:sz w:val="28"/>
      <w:lang w:val="x-none" w:eastAsia="x-none"/>
    </w:rPr>
  </w:style>
  <w:style w:type="paragraph" w:styleId="Corpodetexto">
    <w:name w:val="Body Text"/>
    <w:basedOn w:val="Normal"/>
    <w:link w:val="CorpodetextoChar"/>
    <w:pPr>
      <w:jc w:val="both"/>
    </w:pPr>
    <w:rPr>
      <w:sz w:val="28"/>
    </w:rPr>
  </w:style>
  <w:style w:type="character" w:styleId="HiperlinkVisitado">
    <w:name w:val="FollowedHyperlink"/>
    <w:rPr>
      <w:color w:val="800080"/>
      <w:u w:val="single"/>
    </w:rPr>
  </w:style>
  <w:style w:type="paragraph" w:styleId="Recuodecorpodetexto2">
    <w:name w:val="Body Text Indent 2"/>
    <w:basedOn w:val="Normal"/>
    <w:link w:val="Recuodecorpodetexto2Char"/>
    <w:pPr>
      <w:ind w:firstLine="1440"/>
      <w:jc w:val="both"/>
    </w:pPr>
    <w:rPr>
      <w:sz w:val="26"/>
      <w:lang w:val="x-none" w:eastAsia="x-none"/>
    </w:rPr>
  </w:style>
  <w:style w:type="paragraph" w:styleId="Recuodecorpodetexto3">
    <w:name w:val="Body Text Indent 3"/>
    <w:basedOn w:val="Normal"/>
    <w:link w:val="Recuodecorpodetexto3Char"/>
    <w:pPr>
      <w:ind w:firstLine="1260"/>
      <w:jc w:val="both"/>
    </w:pPr>
    <w:rPr>
      <w:sz w:val="26"/>
      <w:lang w:val="x-none" w:eastAsia="x-none"/>
    </w:rPr>
  </w:style>
  <w:style w:type="paragraph" w:styleId="Corpodetexto2">
    <w:name w:val="Body Text 2"/>
    <w:basedOn w:val="Normal"/>
    <w:link w:val="Corpodetexto2Char"/>
    <w:pPr>
      <w:spacing w:after="120" w:line="480" w:lineRule="auto"/>
    </w:pPr>
  </w:style>
  <w:style w:type="paragraph" w:styleId="Textodebalo">
    <w:name w:val="Balloon Text"/>
    <w:basedOn w:val="Normal"/>
    <w:link w:val="TextodebaloChar"/>
    <w:semiHidden/>
    <w:rPr>
      <w:rFonts w:ascii="Tahoma" w:hAnsi="Tahoma"/>
      <w:sz w:val="16"/>
      <w:szCs w:val="16"/>
      <w:lang w:val="x-none" w:eastAsia="x-none"/>
    </w:rPr>
  </w:style>
  <w:style w:type="paragraph" w:styleId="Ttulo">
    <w:name w:val="Title"/>
    <w:basedOn w:val="Normal"/>
    <w:link w:val="TtuloChar"/>
    <w:qFormat/>
    <w:pPr>
      <w:jc w:val="center"/>
    </w:pPr>
    <w:rPr>
      <w:b/>
      <w:sz w:val="24"/>
      <w:lang w:val="x-none" w:eastAsia="x-none"/>
    </w:rPr>
  </w:style>
  <w:style w:type="paragraph" w:styleId="Corpodetexto3">
    <w:name w:val="Body Text 3"/>
    <w:basedOn w:val="Normal"/>
    <w:link w:val="Corpodetexto3Char"/>
    <w:pPr>
      <w:spacing w:after="120"/>
    </w:pPr>
    <w:rPr>
      <w:sz w:val="16"/>
      <w:szCs w:val="16"/>
      <w:lang w:val="x-none" w:eastAsia="x-none"/>
    </w:rPr>
  </w:style>
  <w:style w:type="paragraph" w:customStyle="1" w:styleId="Padro">
    <w:name w:val="Padrão"/>
    <w:pPr>
      <w:autoSpaceDE w:val="0"/>
      <w:autoSpaceDN w:val="0"/>
      <w:adjustRightInd w:val="0"/>
    </w:pPr>
    <w:rPr>
      <w:szCs w:val="24"/>
    </w:rPr>
  </w:style>
  <w:style w:type="paragraph" w:styleId="Subttulo">
    <w:name w:val="Subtitle"/>
    <w:basedOn w:val="Normal"/>
    <w:link w:val="SubttuloChar"/>
    <w:qFormat/>
    <w:pPr>
      <w:jc w:val="center"/>
    </w:pPr>
    <w:rPr>
      <w:b/>
      <w:bCs/>
      <w:lang w:val="x-none" w:eastAsia="x-none"/>
    </w:rPr>
  </w:style>
  <w:style w:type="paragraph" w:customStyle="1" w:styleId="TITULOPRINCIPAL">
    <w:name w:val="TITULO PRINCIPAL"/>
    <w:basedOn w:val="Normal"/>
    <w:pPr>
      <w:jc w:val="both"/>
    </w:pPr>
    <w:rPr>
      <w:rFonts w:ascii="Arial" w:hAnsi="Arial"/>
      <w:sz w:val="24"/>
    </w:rPr>
  </w:style>
  <w:style w:type="character" w:customStyle="1" w:styleId="CorpodetextoChar">
    <w:name w:val="Corpo de texto Char"/>
    <w:link w:val="Corpodetexto"/>
    <w:rsid w:val="002303E5"/>
    <w:rPr>
      <w:sz w:val="28"/>
      <w:lang w:val="pt-BR" w:eastAsia="pt-BR" w:bidi="ar-SA"/>
    </w:rPr>
  </w:style>
  <w:style w:type="character" w:customStyle="1" w:styleId="TtuloChar">
    <w:name w:val="Título Char"/>
    <w:link w:val="Ttulo"/>
    <w:rsid w:val="00AF4D57"/>
    <w:rPr>
      <w:b/>
      <w:sz w:val="24"/>
    </w:rPr>
  </w:style>
  <w:style w:type="paragraph" w:styleId="PargrafodaLista">
    <w:name w:val="List Paragraph"/>
    <w:basedOn w:val="Normal"/>
    <w:uiPriority w:val="34"/>
    <w:qFormat/>
    <w:rsid w:val="00AF4D57"/>
    <w:pPr>
      <w:spacing w:after="200" w:line="276" w:lineRule="auto"/>
      <w:ind w:left="720"/>
      <w:contextualSpacing/>
    </w:pPr>
    <w:rPr>
      <w:rFonts w:ascii="Calibri" w:eastAsia="Calibri" w:hAnsi="Calibri"/>
      <w:sz w:val="22"/>
      <w:szCs w:val="22"/>
      <w:lang w:eastAsia="en-US"/>
    </w:rPr>
  </w:style>
  <w:style w:type="paragraph" w:styleId="SemEspaamento">
    <w:name w:val="No Spacing"/>
    <w:uiPriority w:val="1"/>
    <w:qFormat/>
    <w:rsid w:val="00AF4D57"/>
    <w:rPr>
      <w:rFonts w:ascii="Calibri" w:eastAsia="Calibri" w:hAnsi="Calibri"/>
      <w:sz w:val="22"/>
      <w:szCs w:val="22"/>
      <w:lang w:eastAsia="en-US"/>
    </w:rPr>
  </w:style>
  <w:style w:type="character" w:customStyle="1" w:styleId="Corpodetexto3Char">
    <w:name w:val="Corpo de texto 3 Char"/>
    <w:link w:val="Corpodetexto3"/>
    <w:rsid w:val="009B4FEB"/>
    <w:rPr>
      <w:sz w:val="16"/>
      <w:szCs w:val="16"/>
    </w:rPr>
  </w:style>
  <w:style w:type="character" w:customStyle="1" w:styleId="Ttulo1Char">
    <w:name w:val="Título 1 Char"/>
    <w:link w:val="Ttulo1"/>
    <w:rsid w:val="00DB491B"/>
    <w:rPr>
      <w:rFonts w:ascii="Arial" w:hAnsi="Arial"/>
      <w:b/>
      <w:sz w:val="28"/>
      <w:u w:val="single"/>
    </w:rPr>
  </w:style>
  <w:style w:type="character" w:customStyle="1" w:styleId="Ttulo2Char">
    <w:name w:val="Título 2 Char"/>
    <w:link w:val="Ttulo2"/>
    <w:rsid w:val="00DB491B"/>
    <w:rPr>
      <w:rFonts w:ascii="Arial" w:hAnsi="Arial"/>
      <w:b/>
      <w:sz w:val="28"/>
    </w:rPr>
  </w:style>
  <w:style w:type="character" w:customStyle="1" w:styleId="Ttulo3Char">
    <w:name w:val="Título 3 Char"/>
    <w:link w:val="Ttulo3"/>
    <w:rsid w:val="00DB491B"/>
    <w:rPr>
      <w:sz w:val="28"/>
    </w:rPr>
  </w:style>
  <w:style w:type="character" w:customStyle="1" w:styleId="Ttulo4Char">
    <w:name w:val="Título 4 Char"/>
    <w:link w:val="Ttulo4"/>
    <w:rsid w:val="00DB491B"/>
    <w:rPr>
      <w:b/>
      <w:sz w:val="24"/>
      <w:szCs w:val="24"/>
    </w:rPr>
  </w:style>
  <w:style w:type="character" w:customStyle="1" w:styleId="Ttulo5Char">
    <w:name w:val="Título 5 Char"/>
    <w:link w:val="Ttulo5"/>
    <w:rsid w:val="00DB491B"/>
    <w:rPr>
      <w:b/>
    </w:rPr>
  </w:style>
  <w:style w:type="character" w:customStyle="1" w:styleId="Ttulo6Char">
    <w:name w:val="Título 6 Char"/>
    <w:link w:val="Ttulo6"/>
    <w:rsid w:val="00DB491B"/>
  </w:style>
  <w:style w:type="character" w:customStyle="1" w:styleId="Ttulo7Char">
    <w:name w:val="Título 7 Char"/>
    <w:link w:val="Ttulo7"/>
    <w:rsid w:val="00DB491B"/>
  </w:style>
  <w:style w:type="character" w:customStyle="1" w:styleId="CabealhoChar">
    <w:name w:val="Cabeçalho Char"/>
    <w:link w:val="Cabealho"/>
    <w:rsid w:val="00DB491B"/>
  </w:style>
  <w:style w:type="character" w:customStyle="1" w:styleId="RodapChar">
    <w:name w:val="Rodapé Char"/>
    <w:link w:val="Rodap"/>
    <w:rsid w:val="00DB491B"/>
  </w:style>
  <w:style w:type="character" w:customStyle="1" w:styleId="RecuodecorpodetextoChar">
    <w:name w:val="Recuo de corpo de texto Char"/>
    <w:link w:val="Recuodecorpodetexto"/>
    <w:rsid w:val="00DB491B"/>
    <w:rPr>
      <w:rFonts w:ascii="Arial" w:hAnsi="Arial"/>
      <w:b/>
      <w:sz w:val="28"/>
    </w:rPr>
  </w:style>
  <w:style w:type="character" w:customStyle="1" w:styleId="Recuodecorpodetexto2Char">
    <w:name w:val="Recuo de corpo de texto 2 Char"/>
    <w:link w:val="Recuodecorpodetexto2"/>
    <w:rsid w:val="00DB491B"/>
    <w:rPr>
      <w:sz w:val="26"/>
    </w:rPr>
  </w:style>
  <w:style w:type="character" w:customStyle="1" w:styleId="Recuodecorpodetexto3Char">
    <w:name w:val="Recuo de corpo de texto 3 Char"/>
    <w:link w:val="Recuodecorpodetexto3"/>
    <w:rsid w:val="00DB491B"/>
    <w:rPr>
      <w:sz w:val="26"/>
    </w:rPr>
  </w:style>
  <w:style w:type="character" w:customStyle="1" w:styleId="Corpodetexto2Char">
    <w:name w:val="Corpo de texto 2 Char"/>
    <w:link w:val="Corpodetexto2"/>
    <w:rsid w:val="00DB491B"/>
  </w:style>
  <w:style w:type="character" w:customStyle="1" w:styleId="TextodebaloChar">
    <w:name w:val="Texto de balão Char"/>
    <w:link w:val="Textodebalo"/>
    <w:semiHidden/>
    <w:rsid w:val="00DB491B"/>
    <w:rPr>
      <w:rFonts w:ascii="Tahoma" w:hAnsi="Tahoma" w:cs="Tahoma"/>
      <w:sz w:val="16"/>
      <w:szCs w:val="16"/>
    </w:rPr>
  </w:style>
  <w:style w:type="character" w:customStyle="1" w:styleId="SubttuloChar">
    <w:name w:val="Subtítulo Char"/>
    <w:link w:val="Subttulo"/>
    <w:rsid w:val="00DB491B"/>
    <w:rPr>
      <w:b/>
      <w:bCs/>
    </w:rPr>
  </w:style>
  <w:style w:type="paragraph" w:customStyle="1" w:styleId="Incisonumerado">
    <w:name w:val="Inciso numerado"/>
    <w:rsid w:val="00DB491B"/>
    <w:pPr>
      <w:tabs>
        <w:tab w:val="left" w:pos="1134"/>
        <w:tab w:val="num" w:pos="1440"/>
      </w:tabs>
      <w:spacing w:after="120"/>
      <w:ind w:left="1440" w:hanging="1440"/>
      <w:jc w:val="both"/>
    </w:pPr>
    <w:rPr>
      <w:rFonts w:ascii="Arial" w:hAnsi="Arial"/>
      <w:color w:val="000000"/>
    </w:rPr>
  </w:style>
  <w:style w:type="paragraph" w:customStyle="1" w:styleId="alnea">
    <w:name w:val="alínea"/>
    <w:basedOn w:val="Incisonumerado"/>
    <w:rsid w:val="00DB491B"/>
    <w:pPr>
      <w:numPr>
        <w:ilvl w:val="5"/>
      </w:numPr>
      <w:tabs>
        <w:tab w:val="num" w:pos="1134"/>
        <w:tab w:val="num" w:pos="1440"/>
      </w:tabs>
      <w:spacing w:after="0"/>
      <w:ind w:left="1134" w:hanging="567"/>
    </w:pPr>
  </w:style>
  <w:style w:type="paragraph" w:customStyle="1" w:styleId="Pargrafo">
    <w:name w:val="Parágrafo"/>
    <w:rsid w:val="00DB491B"/>
    <w:pPr>
      <w:spacing w:before="60" w:after="60"/>
      <w:jc w:val="both"/>
    </w:pPr>
    <w:rPr>
      <w:rFonts w:ascii="Arial" w:hAnsi="Arial"/>
    </w:rPr>
  </w:style>
  <w:style w:type="paragraph" w:customStyle="1" w:styleId="Clusula">
    <w:name w:val="Cláusula"/>
    <w:rsid w:val="00DB491B"/>
    <w:pPr>
      <w:spacing w:before="120" w:after="60"/>
      <w:jc w:val="both"/>
    </w:pPr>
    <w:rPr>
      <w:rFonts w:ascii="Arial" w:hAnsi="Arial"/>
    </w:rPr>
  </w:style>
  <w:style w:type="paragraph" w:customStyle="1" w:styleId="Pargrafonico">
    <w:name w:val="Parágrafo Único"/>
    <w:basedOn w:val="Pargrafo"/>
    <w:next w:val="Clusula"/>
    <w:rsid w:val="00DB491B"/>
  </w:style>
  <w:style w:type="character" w:customStyle="1" w:styleId="apple-converted-space">
    <w:name w:val="apple-converted-space"/>
    <w:rsid w:val="00ED5724"/>
  </w:style>
  <w:style w:type="paragraph" w:customStyle="1" w:styleId="Default">
    <w:name w:val="Default"/>
    <w:rsid w:val="008C2B57"/>
    <w:pPr>
      <w:autoSpaceDE w:val="0"/>
      <w:autoSpaceDN w:val="0"/>
      <w:adjustRightInd w:val="0"/>
    </w:pPr>
    <w:rPr>
      <w:rFonts w:ascii="Arial" w:hAnsi="Arial" w:cs="Arial"/>
      <w:color w:val="000000"/>
      <w:sz w:val="24"/>
      <w:szCs w:val="24"/>
    </w:rPr>
  </w:style>
  <w:style w:type="character" w:customStyle="1" w:styleId="Ttulo8Char">
    <w:name w:val="Título 8 Char"/>
    <w:link w:val="Ttulo8"/>
    <w:semiHidden/>
    <w:rsid w:val="00E81CFB"/>
    <w:rPr>
      <w:rFonts w:ascii="Calibri" w:hAnsi="Calibri"/>
      <w:i/>
      <w:iCs/>
      <w:sz w:val="24"/>
      <w:szCs w:val="24"/>
      <w:lang w:val="x-none" w:eastAsia="x-none"/>
    </w:rPr>
  </w:style>
  <w:style w:type="table" w:styleId="Tabelacomgrade">
    <w:name w:val="Table Grid"/>
    <w:basedOn w:val="Tabelanormal"/>
    <w:uiPriority w:val="59"/>
    <w:rsid w:val="00860FB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1805"/>
  </w:style>
  <w:style w:type="paragraph" w:styleId="Ttulo1">
    <w:name w:val="heading 1"/>
    <w:basedOn w:val="Normal"/>
    <w:next w:val="Normal"/>
    <w:link w:val="Ttulo1Char"/>
    <w:qFormat/>
    <w:pPr>
      <w:keepNext/>
      <w:ind w:firstLine="2127"/>
      <w:jc w:val="both"/>
      <w:outlineLvl w:val="0"/>
    </w:pPr>
    <w:rPr>
      <w:rFonts w:ascii="Arial" w:hAnsi="Arial"/>
      <w:b/>
      <w:sz w:val="28"/>
      <w:u w:val="single"/>
      <w:lang w:val="x-none" w:eastAsia="x-none"/>
    </w:rPr>
  </w:style>
  <w:style w:type="paragraph" w:styleId="Ttulo2">
    <w:name w:val="heading 2"/>
    <w:basedOn w:val="Normal"/>
    <w:next w:val="Normal"/>
    <w:link w:val="Ttulo2Char"/>
    <w:qFormat/>
    <w:pPr>
      <w:keepNext/>
      <w:ind w:left="2160" w:hanging="2160"/>
      <w:jc w:val="both"/>
      <w:outlineLvl w:val="1"/>
    </w:pPr>
    <w:rPr>
      <w:rFonts w:ascii="Arial" w:hAnsi="Arial"/>
      <w:b/>
      <w:sz w:val="28"/>
      <w:lang w:val="x-none" w:eastAsia="x-none"/>
    </w:rPr>
  </w:style>
  <w:style w:type="paragraph" w:styleId="Ttulo3">
    <w:name w:val="heading 3"/>
    <w:basedOn w:val="Normal"/>
    <w:next w:val="Normal"/>
    <w:link w:val="Ttulo3Char"/>
    <w:qFormat/>
    <w:pPr>
      <w:keepNext/>
      <w:jc w:val="both"/>
      <w:outlineLvl w:val="2"/>
    </w:pPr>
    <w:rPr>
      <w:sz w:val="28"/>
      <w:lang w:val="x-none" w:eastAsia="x-none"/>
    </w:rPr>
  </w:style>
  <w:style w:type="paragraph" w:styleId="Ttulo4">
    <w:name w:val="heading 4"/>
    <w:basedOn w:val="Normal"/>
    <w:next w:val="Normal"/>
    <w:link w:val="Ttulo4Char"/>
    <w:qFormat/>
    <w:pPr>
      <w:keepNext/>
      <w:outlineLvl w:val="3"/>
    </w:pPr>
    <w:rPr>
      <w:b/>
      <w:sz w:val="24"/>
      <w:szCs w:val="24"/>
      <w:lang w:val="x-none" w:eastAsia="x-none"/>
    </w:rPr>
  </w:style>
  <w:style w:type="paragraph" w:styleId="Ttulo5">
    <w:name w:val="heading 5"/>
    <w:basedOn w:val="Normal"/>
    <w:next w:val="Normal"/>
    <w:link w:val="Ttulo5Char"/>
    <w:qFormat/>
    <w:pPr>
      <w:keepNext/>
      <w:jc w:val="both"/>
      <w:outlineLvl w:val="4"/>
    </w:pPr>
    <w:rPr>
      <w:b/>
      <w:lang w:val="x-none" w:eastAsia="x-none"/>
    </w:rPr>
  </w:style>
  <w:style w:type="paragraph" w:styleId="Ttulo6">
    <w:name w:val="heading 6"/>
    <w:basedOn w:val="Normal"/>
    <w:next w:val="Normal"/>
    <w:link w:val="Ttulo6Char"/>
    <w:qFormat/>
    <w:pPr>
      <w:keepNext/>
      <w:jc w:val="both"/>
      <w:outlineLvl w:val="5"/>
    </w:pPr>
  </w:style>
  <w:style w:type="paragraph" w:styleId="Ttulo7">
    <w:name w:val="heading 7"/>
    <w:basedOn w:val="Normal"/>
    <w:next w:val="Normal"/>
    <w:link w:val="Ttulo7Char"/>
    <w:qFormat/>
    <w:pPr>
      <w:keepNext/>
      <w:ind w:left="1440" w:firstLine="720"/>
      <w:jc w:val="both"/>
      <w:outlineLvl w:val="6"/>
    </w:pPr>
  </w:style>
  <w:style w:type="paragraph" w:styleId="Ttulo8">
    <w:name w:val="heading 8"/>
    <w:basedOn w:val="Normal"/>
    <w:next w:val="Normal"/>
    <w:link w:val="Ttulo8Char"/>
    <w:semiHidden/>
    <w:unhideWhenUsed/>
    <w:qFormat/>
    <w:rsid w:val="00E81CFB"/>
    <w:pPr>
      <w:spacing w:before="240" w:after="60"/>
      <w:outlineLvl w:val="7"/>
    </w:pPr>
    <w:rPr>
      <w:rFonts w:ascii="Calibri" w:hAnsi="Calibri"/>
      <w:i/>
      <w:iCs/>
      <w:sz w:val="24"/>
      <w:szCs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pPr>
      <w:tabs>
        <w:tab w:val="center" w:pos="4419"/>
        <w:tab w:val="right" w:pos="8838"/>
      </w:tabs>
    </w:pPr>
  </w:style>
  <w:style w:type="character" w:styleId="Hyperlink">
    <w:name w:val="Hyperlink"/>
    <w:rPr>
      <w:color w:val="0000FF"/>
      <w:u w:val="single"/>
    </w:rPr>
  </w:style>
  <w:style w:type="paragraph" w:styleId="Recuodecorpodetexto">
    <w:name w:val="Body Text Indent"/>
    <w:basedOn w:val="Normal"/>
    <w:link w:val="RecuodecorpodetextoChar"/>
    <w:pPr>
      <w:ind w:firstLine="2160"/>
      <w:jc w:val="both"/>
    </w:pPr>
    <w:rPr>
      <w:rFonts w:ascii="Arial" w:hAnsi="Arial"/>
      <w:b/>
      <w:sz w:val="28"/>
      <w:lang w:val="x-none" w:eastAsia="x-none"/>
    </w:rPr>
  </w:style>
  <w:style w:type="paragraph" w:styleId="Corpodetexto">
    <w:name w:val="Body Text"/>
    <w:basedOn w:val="Normal"/>
    <w:link w:val="CorpodetextoChar"/>
    <w:pPr>
      <w:jc w:val="both"/>
    </w:pPr>
    <w:rPr>
      <w:sz w:val="28"/>
    </w:rPr>
  </w:style>
  <w:style w:type="character" w:styleId="HiperlinkVisitado">
    <w:name w:val="FollowedHyperlink"/>
    <w:rPr>
      <w:color w:val="800080"/>
      <w:u w:val="single"/>
    </w:rPr>
  </w:style>
  <w:style w:type="paragraph" w:styleId="Recuodecorpodetexto2">
    <w:name w:val="Body Text Indent 2"/>
    <w:basedOn w:val="Normal"/>
    <w:link w:val="Recuodecorpodetexto2Char"/>
    <w:pPr>
      <w:ind w:firstLine="1440"/>
      <w:jc w:val="both"/>
    </w:pPr>
    <w:rPr>
      <w:sz w:val="26"/>
      <w:lang w:val="x-none" w:eastAsia="x-none"/>
    </w:rPr>
  </w:style>
  <w:style w:type="paragraph" w:styleId="Recuodecorpodetexto3">
    <w:name w:val="Body Text Indent 3"/>
    <w:basedOn w:val="Normal"/>
    <w:link w:val="Recuodecorpodetexto3Char"/>
    <w:pPr>
      <w:ind w:firstLine="1260"/>
      <w:jc w:val="both"/>
    </w:pPr>
    <w:rPr>
      <w:sz w:val="26"/>
      <w:lang w:val="x-none" w:eastAsia="x-none"/>
    </w:rPr>
  </w:style>
  <w:style w:type="paragraph" w:styleId="Corpodetexto2">
    <w:name w:val="Body Text 2"/>
    <w:basedOn w:val="Normal"/>
    <w:link w:val="Corpodetexto2Char"/>
    <w:pPr>
      <w:spacing w:after="120" w:line="480" w:lineRule="auto"/>
    </w:pPr>
  </w:style>
  <w:style w:type="paragraph" w:styleId="Textodebalo">
    <w:name w:val="Balloon Text"/>
    <w:basedOn w:val="Normal"/>
    <w:link w:val="TextodebaloChar"/>
    <w:semiHidden/>
    <w:rPr>
      <w:rFonts w:ascii="Tahoma" w:hAnsi="Tahoma"/>
      <w:sz w:val="16"/>
      <w:szCs w:val="16"/>
      <w:lang w:val="x-none" w:eastAsia="x-none"/>
    </w:rPr>
  </w:style>
  <w:style w:type="paragraph" w:styleId="Ttulo">
    <w:name w:val="Title"/>
    <w:basedOn w:val="Normal"/>
    <w:link w:val="TtuloChar"/>
    <w:qFormat/>
    <w:pPr>
      <w:jc w:val="center"/>
    </w:pPr>
    <w:rPr>
      <w:b/>
      <w:sz w:val="24"/>
      <w:lang w:val="x-none" w:eastAsia="x-none"/>
    </w:rPr>
  </w:style>
  <w:style w:type="paragraph" w:styleId="Corpodetexto3">
    <w:name w:val="Body Text 3"/>
    <w:basedOn w:val="Normal"/>
    <w:link w:val="Corpodetexto3Char"/>
    <w:pPr>
      <w:spacing w:after="120"/>
    </w:pPr>
    <w:rPr>
      <w:sz w:val="16"/>
      <w:szCs w:val="16"/>
      <w:lang w:val="x-none" w:eastAsia="x-none"/>
    </w:rPr>
  </w:style>
  <w:style w:type="paragraph" w:customStyle="1" w:styleId="Padro">
    <w:name w:val="Padrão"/>
    <w:pPr>
      <w:autoSpaceDE w:val="0"/>
      <w:autoSpaceDN w:val="0"/>
      <w:adjustRightInd w:val="0"/>
    </w:pPr>
    <w:rPr>
      <w:szCs w:val="24"/>
    </w:rPr>
  </w:style>
  <w:style w:type="paragraph" w:styleId="Subttulo">
    <w:name w:val="Subtitle"/>
    <w:basedOn w:val="Normal"/>
    <w:link w:val="SubttuloChar"/>
    <w:qFormat/>
    <w:pPr>
      <w:jc w:val="center"/>
    </w:pPr>
    <w:rPr>
      <w:b/>
      <w:bCs/>
      <w:lang w:val="x-none" w:eastAsia="x-none"/>
    </w:rPr>
  </w:style>
  <w:style w:type="paragraph" w:customStyle="1" w:styleId="TITULOPRINCIPAL">
    <w:name w:val="TITULO PRINCIPAL"/>
    <w:basedOn w:val="Normal"/>
    <w:pPr>
      <w:jc w:val="both"/>
    </w:pPr>
    <w:rPr>
      <w:rFonts w:ascii="Arial" w:hAnsi="Arial"/>
      <w:sz w:val="24"/>
    </w:rPr>
  </w:style>
  <w:style w:type="character" w:customStyle="1" w:styleId="CorpodetextoChar">
    <w:name w:val="Corpo de texto Char"/>
    <w:link w:val="Corpodetexto"/>
    <w:rsid w:val="002303E5"/>
    <w:rPr>
      <w:sz w:val="28"/>
      <w:lang w:val="pt-BR" w:eastAsia="pt-BR" w:bidi="ar-SA"/>
    </w:rPr>
  </w:style>
  <w:style w:type="character" w:customStyle="1" w:styleId="TtuloChar">
    <w:name w:val="Título Char"/>
    <w:link w:val="Ttulo"/>
    <w:rsid w:val="00AF4D57"/>
    <w:rPr>
      <w:b/>
      <w:sz w:val="24"/>
    </w:rPr>
  </w:style>
  <w:style w:type="paragraph" w:styleId="PargrafodaLista">
    <w:name w:val="List Paragraph"/>
    <w:basedOn w:val="Normal"/>
    <w:uiPriority w:val="34"/>
    <w:qFormat/>
    <w:rsid w:val="00AF4D57"/>
    <w:pPr>
      <w:spacing w:after="200" w:line="276" w:lineRule="auto"/>
      <w:ind w:left="720"/>
      <w:contextualSpacing/>
    </w:pPr>
    <w:rPr>
      <w:rFonts w:ascii="Calibri" w:eastAsia="Calibri" w:hAnsi="Calibri"/>
      <w:sz w:val="22"/>
      <w:szCs w:val="22"/>
      <w:lang w:eastAsia="en-US"/>
    </w:rPr>
  </w:style>
  <w:style w:type="paragraph" w:styleId="SemEspaamento">
    <w:name w:val="No Spacing"/>
    <w:uiPriority w:val="1"/>
    <w:qFormat/>
    <w:rsid w:val="00AF4D57"/>
    <w:rPr>
      <w:rFonts w:ascii="Calibri" w:eastAsia="Calibri" w:hAnsi="Calibri"/>
      <w:sz w:val="22"/>
      <w:szCs w:val="22"/>
      <w:lang w:eastAsia="en-US"/>
    </w:rPr>
  </w:style>
  <w:style w:type="character" w:customStyle="1" w:styleId="Corpodetexto3Char">
    <w:name w:val="Corpo de texto 3 Char"/>
    <w:link w:val="Corpodetexto3"/>
    <w:rsid w:val="009B4FEB"/>
    <w:rPr>
      <w:sz w:val="16"/>
      <w:szCs w:val="16"/>
    </w:rPr>
  </w:style>
  <w:style w:type="character" w:customStyle="1" w:styleId="Ttulo1Char">
    <w:name w:val="Título 1 Char"/>
    <w:link w:val="Ttulo1"/>
    <w:rsid w:val="00DB491B"/>
    <w:rPr>
      <w:rFonts w:ascii="Arial" w:hAnsi="Arial"/>
      <w:b/>
      <w:sz w:val="28"/>
      <w:u w:val="single"/>
    </w:rPr>
  </w:style>
  <w:style w:type="character" w:customStyle="1" w:styleId="Ttulo2Char">
    <w:name w:val="Título 2 Char"/>
    <w:link w:val="Ttulo2"/>
    <w:rsid w:val="00DB491B"/>
    <w:rPr>
      <w:rFonts w:ascii="Arial" w:hAnsi="Arial"/>
      <w:b/>
      <w:sz w:val="28"/>
    </w:rPr>
  </w:style>
  <w:style w:type="character" w:customStyle="1" w:styleId="Ttulo3Char">
    <w:name w:val="Título 3 Char"/>
    <w:link w:val="Ttulo3"/>
    <w:rsid w:val="00DB491B"/>
    <w:rPr>
      <w:sz w:val="28"/>
    </w:rPr>
  </w:style>
  <w:style w:type="character" w:customStyle="1" w:styleId="Ttulo4Char">
    <w:name w:val="Título 4 Char"/>
    <w:link w:val="Ttulo4"/>
    <w:rsid w:val="00DB491B"/>
    <w:rPr>
      <w:b/>
      <w:sz w:val="24"/>
      <w:szCs w:val="24"/>
    </w:rPr>
  </w:style>
  <w:style w:type="character" w:customStyle="1" w:styleId="Ttulo5Char">
    <w:name w:val="Título 5 Char"/>
    <w:link w:val="Ttulo5"/>
    <w:rsid w:val="00DB491B"/>
    <w:rPr>
      <w:b/>
    </w:rPr>
  </w:style>
  <w:style w:type="character" w:customStyle="1" w:styleId="Ttulo6Char">
    <w:name w:val="Título 6 Char"/>
    <w:link w:val="Ttulo6"/>
    <w:rsid w:val="00DB491B"/>
  </w:style>
  <w:style w:type="character" w:customStyle="1" w:styleId="Ttulo7Char">
    <w:name w:val="Título 7 Char"/>
    <w:link w:val="Ttulo7"/>
    <w:rsid w:val="00DB491B"/>
  </w:style>
  <w:style w:type="character" w:customStyle="1" w:styleId="CabealhoChar">
    <w:name w:val="Cabeçalho Char"/>
    <w:link w:val="Cabealho"/>
    <w:rsid w:val="00DB491B"/>
  </w:style>
  <w:style w:type="character" w:customStyle="1" w:styleId="RodapChar">
    <w:name w:val="Rodapé Char"/>
    <w:link w:val="Rodap"/>
    <w:rsid w:val="00DB491B"/>
  </w:style>
  <w:style w:type="character" w:customStyle="1" w:styleId="RecuodecorpodetextoChar">
    <w:name w:val="Recuo de corpo de texto Char"/>
    <w:link w:val="Recuodecorpodetexto"/>
    <w:rsid w:val="00DB491B"/>
    <w:rPr>
      <w:rFonts w:ascii="Arial" w:hAnsi="Arial"/>
      <w:b/>
      <w:sz w:val="28"/>
    </w:rPr>
  </w:style>
  <w:style w:type="character" w:customStyle="1" w:styleId="Recuodecorpodetexto2Char">
    <w:name w:val="Recuo de corpo de texto 2 Char"/>
    <w:link w:val="Recuodecorpodetexto2"/>
    <w:rsid w:val="00DB491B"/>
    <w:rPr>
      <w:sz w:val="26"/>
    </w:rPr>
  </w:style>
  <w:style w:type="character" w:customStyle="1" w:styleId="Recuodecorpodetexto3Char">
    <w:name w:val="Recuo de corpo de texto 3 Char"/>
    <w:link w:val="Recuodecorpodetexto3"/>
    <w:rsid w:val="00DB491B"/>
    <w:rPr>
      <w:sz w:val="26"/>
    </w:rPr>
  </w:style>
  <w:style w:type="character" w:customStyle="1" w:styleId="Corpodetexto2Char">
    <w:name w:val="Corpo de texto 2 Char"/>
    <w:link w:val="Corpodetexto2"/>
    <w:rsid w:val="00DB491B"/>
  </w:style>
  <w:style w:type="character" w:customStyle="1" w:styleId="TextodebaloChar">
    <w:name w:val="Texto de balão Char"/>
    <w:link w:val="Textodebalo"/>
    <w:semiHidden/>
    <w:rsid w:val="00DB491B"/>
    <w:rPr>
      <w:rFonts w:ascii="Tahoma" w:hAnsi="Tahoma" w:cs="Tahoma"/>
      <w:sz w:val="16"/>
      <w:szCs w:val="16"/>
    </w:rPr>
  </w:style>
  <w:style w:type="character" w:customStyle="1" w:styleId="SubttuloChar">
    <w:name w:val="Subtítulo Char"/>
    <w:link w:val="Subttulo"/>
    <w:rsid w:val="00DB491B"/>
    <w:rPr>
      <w:b/>
      <w:bCs/>
    </w:rPr>
  </w:style>
  <w:style w:type="paragraph" w:customStyle="1" w:styleId="Incisonumerado">
    <w:name w:val="Inciso numerado"/>
    <w:rsid w:val="00DB491B"/>
    <w:pPr>
      <w:tabs>
        <w:tab w:val="left" w:pos="1134"/>
        <w:tab w:val="num" w:pos="1440"/>
      </w:tabs>
      <w:spacing w:after="120"/>
      <w:ind w:left="1440" w:hanging="1440"/>
      <w:jc w:val="both"/>
    </w:pPr>
    <w:rPr>
      <w:rFonts w:ascii="Arial" w:hAnsi="Arial"/>
      <w:color w:val="000000"/>
    </w:rPr>
  </w:style>
  <w:style w:type="paragraph" w:customStyle="1" w:styleId="alnea">
    <w:name w:val="alínea"/>
    <w:basedOn w:val="Incisonumerado"/>
    <w:rsid w:val="00DB491B"/>
    <w:pPr>
      <w:numPr>
        <w:ilvl w:val="5"/>
      </w:numPr>
      <w:tabs>
        <w:tab w:val="num" w:pos="1134"/>
        <w:tab w:val="num" w:pos="1440"/>
      </w:tabs>
      <w:spacing w:after="0"/>
      <w:ind w:left="1134" w:hanging="567"/>
    </w:pPr>
  </w:style>
  <w:style w:type="paragraph" w:customStyle="1" w:styleId="Pargrafo">
    <w:name w:val="Parágrafo"/>
    <w:rsid w:val="00DB491B"/>
    <w:pPr>
      <w:spacing w:before="60" w:after="60"/>
      <w:jc w:val="both"/>
    </w:pPr>
    <w:rPr>
      <w:rFonts w:ascii="Arial" w:hAnsi="Arial"/>
    </w:rPr>
  </w:style>
  <w:style w:type="paragraph" w:customStyle="1" w:styleId="Clusula">
    <w:name w:val="Cláusula"/>
    <w:rsid w:val="00DB491B"/>
    <w:pPr>
      <w:spacing w:before="120" w:after="60"/>
      <w:jc w:val="both"/>
    </w:pPr>
    <w:rPr>
      <w:rFonts w:ascii="Arial" w:hAnsi="Arial"/>
    </w:rPr>
  </w:style>
  <w:style w:type="paragraph" w:customStyle="1" w:styleId="Pargrafonico">
    <w:name w:val="Parágrafo Único"/>
    <w:basedOn w:val="Pargrafo"/>
    <w:next w:val="Clusula"/>
    <w:rsid w:val="00DB491B"/>
  </w:style>
  <w:style w:type="character" w:customStyle="1" w:styleId="apple-converted-space">
    <w:name w:val="apple-converted-space"/>
    <w:rsid w:val="00ED5724"/>
  </w:style>
  <w:style w:type="paragraph" w:customStyle="1" w:styleId="Default">
    <w:name w:val="Default"/>
    <w:rsid w:val="008C2B57"/>
    <w:pPr>
      <w:autoSpaceDE w:val="0"/>
      <w:autoSpaceDN w:val="0"/>
      <w:adjustRightInd w:val="0"/>
    </w:pPr>
    <w:rPr>
      <w:rFonts w:ascii="Arial" w:hAnsi="Arial" w:cs="Arial"/>
      <w:color w:val="000000"/>
      <w:sz w:val="24"/>
      <w:szCs w:val="24"/>
    </w:rPr>
  </w:style>
  <w:style w:type="character" w:customStyle="1" w:styleId="Ttulo8Char">
    <w:name w:val="Título 8 Char"/>
    <w:link w:val="Ttulo8"/>
    <w:semiHidden/>
    <w:rsid w:val="00E81CFB"/>
    <w:rPr>
      <w:rFonts w:ascii="Calibri" w:hAnsi="Calibri"/>
      <w:i/>
      <w:iCs/>
      <w:sz w:val="24"/>
      <w:szCs w:val="24"/>
      <w:lang w:val="x-none" w:eastAsia="x-none"/>
    </w:rPr>
  </w:style>
  <w:style w:type="table" w:styleId="Tabelacomgrade">
    <w:name w:val="Table Grid"/>
    <w:basedOn w:val="Tabelanormal"/>
    <w:uiPriority w:val="59"/>
    <w:rsid w:val="00860FB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93234">
      <w:bodyDiv w:val="1"/>
      <w:marLeft w:val="0"/>
      <w:marRight w:val="0"/>
      <w:marTop w:val="0"/>
      <w:marBottom w:val="0"/>
      <w:divBdr>
        <w:top w:val="none" w:sz="0" w:space="0" w:color="auto"/>
        <w:left w:val="none" w:sz="0" w:space="0" w:color="auto"/>
        <w:bottom w:val="none" w:sz="0" w:space="0" w:color="auto"/>
        <w:right w:val="none" w:sz="0" w:space="0" w:color="auto"/>
      </w:divBdr>
    </w:div>
    <w:div w:id="226653508">
      <w:bodyDiv w:val="1"/>
      <w:marLeft w:val="0"/>
      <w:marRight w:val="0"/>
      <w:marTop w:val="0"/>
      <w:marBottom w:val="0"/>
      <w:divBdr>
        <w:top w:val="none" w:sz="0" w:space="0" w:color="auto"/>
        <w:left w:val="none" w:sz="0" w:space="0" w:color="auto"/>
        <w:bottom w:val="none" w:sz="0" w:space="0" w:color="auto"/>
        <w:right w:val="none" w:sz="0" w:space="0" w:color="auto"/>
      </w:divBdr>
    </w:div>
    <w:div w:id="347561725">
      <w:bodyDiv w:val="1"/>
      <w:marLeft w:val="0"/>
      <w:marRight w:val="0"/>
      <w:marTop w:val="0"/>
      <w:marBottom w:val="0"/>
      <w:divBdr>
        <w:top w:val="none" w:sz="0" w:space="0" w:color="auto"/>
        <w:left w:val="none" w:sz="0" w:space="0" w:color="auto"/>
        <w:bottom w:val="none" w:sz="0" w:space="0" w:color="auto"/>
        <w:right w:val="none" w:sz="0" w:space="0" w:color="auto"/>
      </w:divBdr>
    </w:div>
    <w:div w:id="426465018">
      <w:bodyDiv w:val="1"/>
      <w:marLeft w:val="0"/>
      <w:marRight w:val="0"/>
      <w:marTop w:val="0"/>
      <w:marBottom w:val="0"/>
      <w:divBdr>
        <w:top w:val="none" w:sz="0" w:space="0" w:color="auto"/>
        <w:left w:val="none" w:sz="0" w:space="0" w:color="auto"/>
        <w:bottom w:val="none" w:sz="0" w:space="0" w:color="auto"/>
        <w:right w:val="none" w:sz="0" w:space="0" w:color="auto"/>
      </w:divBdr>
    </w:div>
    <w:div w:id="427622902">
      <w:bodyDiv w:val="1"/>
      <w:marLeft w:val="0"/>
      <w:marRight w:val="0"/>
      <w:marTop w:val="0"/>
      <w:marBottom w:val="0"/>
      <w:divBdr>
        <w:top w:val="none" w:sz="0" w:space="0" w:color="auto"/>
        <w:left w:val="none" w:sz="0" w:space="0" w:color="auto"/>
        <w:bottom w:val="none" w:sz="0" w:space="0" w:color="auto"/>
        <w:right w:val="none" w:sz="0" w:space="0" w:color="auto"/>
      </w:divBdr>
    </w:div>
    <w:div w:id="543908283">
      <w:bodyDiv w:val="1"/>
      <w:marLeft w:val="0"/>
      <w:marRight w:val="0"/>
      <w:marTop w:val="0"/>
      <w:marBottom w:val="0"/>
      <w:divBdr>
        <w:top w:val="none" w:sz="0" w:space="0" w:color="auto"/>
        <w:left w:val="none" w:sz="0" w:space="0" w:color="auto"/>
        <w:bottom w:val="none" w:sz="0" w:space="0" w:color="auto"/>
        <w:right w:val="none" w:sz="0" w:space="0" w:color="auto"/>
      </w:divBdr>
    </w:div>
    <w:div w:id="611593397">
      <w:bodyDiv w:val="1"/>
      <w:marLeft w:val="0"/>
      <w:marRight w:val="0"/>
      <w:marTop w:val="0"/>
      <w:marBottom w:val="0"/>
      <w:divBdr>
        <w:top w:val="none" w:sz="0" w:space="0" w:color="auto"/>
        <w:left w:val="none" w:sz="0" w:space="0" w:color="auto"/>
        <w:bottom w:val="none" w:sz="0" w:space="0" w:color="auto"/>
        <w:right w:val="none" w:sz="0" w:space="0" w:color="auto"/>
      </w:divBdr>
    </w:div>
    <w:div w:id="625889073">
      <w:bodyDiv w:val="1"/>
      <w:marLeft w:val="0"/>
      <w:marRight w:val="0"/>
      <w:marTop w:val="0"/>
      <w:marBottom w:val="0"/>
      <w:divBdr>
        <w:top w:val="none" w:sz="0" w:space="0" w:color="auto"/>
        <w:left w:val="none" w:sz="0" w:space="0" w:color="auto"/>
        <w:bottom w:val="none" w:sz="0" w:space="0" w:color="auto"/>
        <w:right w:val="none" w:sz="0" w:space="0" w:color="auto"/>
      </w:divBdr>
    </w:div>
    <w:div w:id="964897048">
      <w:bodyDiv w:val="1"/>
      <w:marLeft w:val="0"/>
      <w:marRight w:val="0"/>
      <w:marTop w:val="0"/>
      <w:marBottom w:val="0"/>
      <w:divBdr>
        <w:top w:val="none" w:sz="0" w:space="0" w:color="auto"/>
        <w:left w:val="none" w:sz="0" w:space="0" w:color="auto"/>
        <w:bottom w:val="none" w:sz="0" w:space="0" w:color="auto"/>
        <w:right w:val="none" w:sz="0" w:space="0" w:color="auto"/>
      </w:divBdr>
    </w:div>
    <w:div w:id="1098714678">
      <w:bodyDiv w:val="1"/>
      <w:marLeft w:val="0"/>
      <w:marRight w:val="0"/>
      <w:marTop w:val="0"/>
      <w:marBottom w:val="0"/>
      <w:divBdr>
        <w:top w:val="none" w:sz="0" w:space="0" w:color="auto"/>
        <w:left w:val="none" w:sz="0" w:space="0" w:color="auto"/>
        <w:bottom w:val="none" w:sz="0" w:space="0" w:color="auto"/>
        <w:right w:val="none" w:sz="0" w:space="0" w:color="auto"/>
      </w:divBdr>
    </w:div>
    <w:div w:id="1409962715">
      <w:bodyDiv w:val="1"/>
      <w:marLeft w:val="0"/>
      <w:marRight w:val="0"/>
      <w:marTop w:val="0"/>
      <w:marBottom w:val="0"/>
      <w:divBdr>
        <w:top w:val="none" w:sz="0" w:space="0" w:color="auto"/>
        <w:left w:val="none" w:sz="0" w:space="0" w:color="auto"/>
        <w:bottom w:val="none" w:sz="0" w:space="0" w:color="auto"/>
        <w:right w:val="none" w:sz="0" w:space="0" w:color="auto"/>
      </w:divBdr>
    </w:div>
    <w:div w:id="1787193276">
      <w:bodyDiv w:val="1"/>
      <w:marLeft w:val="0"/>
      <w:marRight w:val="0"/>
      <w:marTop w:val="0"/>
      <w:marBottom w:val="0"/>
      <w:divBdr>
        <w:top w:val="none" w:sz="0" w:space="0" w:color="auto"/>
        <w:left w:val="none" w:sz="0" w:space="0" w:color="auto"/>
        <w:bottom w:val="none" w:sz="0" w:space="0" w:color="auto"/>
        <w:right w:val="none" w:sz="0" w:space="0" w:color="auto"/>
      </w:divBdr>
    </w:div>
    <w:div w:id="1832526560">
      <w:bodyDiv w:val="1"/>
      <w:marLeft w:val="0"/>
      <w:marRight w:val="0"/>
      <w:marTop w:val="0"/>
      <w:marBottom w:val="0"/>
      <w:divBdr>
        <w:top w:val="none" w:sz="0" w:space="0" w:color="auto"/>
        <w:left w:val="none" w:sz="0" w:space="0" w:color="auto"/>
        <w:bottom w:val="none" w:sz="0" w:space="0" w:color="auto"/>
        <w:right w:val="none" w:sz="0" w:space="0" w:color="auto"/>
      </w:divBdr>
    </w:div>
    <w:div w:id="1895500986">
      <w:bodyDiv w:val="1"/>
      <w:marLeft w:val="0"/>
      <w:marRight w:val="0"/>
      <w:marTop w:val="0"/>
      <w:marBottom w:val="0"/>
      <w:divBdr>
        <w:top w:val="none" w:sz="0" w:space="0" w:color="auto"/>
        <w:left w:val="none" w:sz="0" w:space="0" w:color="auto"/>
        <w:bottom w:val="none" w:sz="0" w:space="0" w:color="auto"/>
        <w:right w:val="none" w:sz="0" w:space="0" w:color="auto"/>
      </w:divBdr>
    </w:div>
    <w:div w:id="1973247255">
      <w:bodyDiv w:val="1"/>
      <w:marLeft w:val="0"/>
      <w:marRight w:val="0"/>
      <w:marTop w:val="0"/>
      <w:marBottom w:val="0"/>
      <w:divBdr>
        <w:top w:val="none" w:sz="0" w:space="0" w:color="auto"/>
        <w:left w:val="none" w:sz="0" w:space="0" w:color="auto"/>
        <w:bottom w:val="none" w:sz="0" w:space="0" w:color="auto"/>
        <w:right w:val="none" w:sz="0" w:space="0" w:color="auto"/>
      </w:divBdr>
    </w:div>
    <w:div w:id="203171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EA4771-4936-4671-A7C9-EE744CF44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30</Pages>
  <Words>9600</Words>
  <Characters>51843</Characters>
  <Application>Microsoft Office Word</Application>
  <DocSecurity>0</DocSecurity>
  <Lines>432</Lines>
  <Paragraphs>122</Paragraphs>
  <ScaleCrop>false</ScaleCrop>
  <HeadingPairs>
    <vt:vector size="2" baseType="variant">
      <vt:variant>
        <vt:lpstr>Título</vt:lpstr>
      </vt:variant>
      <vt:variant>
        <vt:i4>1</vt:i4>
      </vt:variant>
    </vt:vector>
  </HeadingPairs>
  <TitlesOfParts>
    <vt:vector size="1" baseType="lpstr">
      <vt:lpstr>CONTRATO ADMINISTRATIVO</vt:lpstr>
    </vt:vector>
  </TitlesOfParts>
  <Company>Residencia</Company>
  <LinksUpToDate>false</LinksUpToDate>
  <CharactersWithSpaces>61321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ADMINISTRATIVO</dc:title>
  <dc:subject/>
  <dc:creator>Cliente</dc:creator>
  <cp:keywords/>
  <cp:lastModifiedBy>Francieli</cp:lastModifiedBy>
  <cp:revision>4</cp:revision>
  <cp:lastPrinted>2014-10-23T17:56:00Z</cp:lastPrinted>
  <dcterms:created xsi:type="dcterms:W3CDTF">2023-11-07T13:21:00Z</dcterms:created>
  <dcterms:modified xsi:type="dcterms:W3CDTF">2023-11-08T18:43:00Z</dcterms:modified>
</cp:coreProperties>
</file>