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5756E">
      <w:pPr>
        <w:pStyle w:val="2"/>
        <w:spacing w:before="92"/>
        <w:ind w:left="0" w:right="371"/>
        <w:rPr>
          <w:u w:val="thick"/>
        </w:rPr>
      </w:pPr>
      <w:r>
        <w:t xml:space="preserve"> EDITAL DE PREGÃO ELETRÔNICO Nº 0</w:t>
      </w:r>
      <w:r>
        <w:rPr>
          <w:rFonts w:hint="default"/>
          <w:lang w:val="pt-BR"/>
        </w:rPr>
        <w:t>81</w:t>
      </w:r>
      <w:r>
        <w:t>/2025 - PROCESSO</w:t>
      </w:r>
      <w:r>
        <w:rPr>
          <w:spacing w:val="-1"/>
        </w:rPr>
        <w:t xml:space="preserve"> </w:t>
      </w:r>
      <w:r>
        <w:t>N°</w:t>
      </w:r>
      <w:r>
        <w:rPr>
          <w:spacing w:val="-3"/>
        </w:rPr>
        <w:t xml:space="preserve"> </w:t>
      </w:r>
      <w:r>
        <w:rPr>
          <w:rFonts w:hint="default"/>
          <w:lang w:val="pt-BR"/>
        </w:rPr>
        <w:t>471</w:t>
      </w:r>
      <w:r>
        <w:t>/2025</w:t>
      </w:r>
    </w:p>
    <w:p w14:paraId="39F27EE3">
      <w:pPr>
        <w:pStyle w:val="2"/>
        <w:spacing w:before="92"/>
        <w:ind w:left="-3742" w:right="371"/>
        <w:rPr>
          <w:b w:val="0"/>
          <w:bCs w:val="0"/>
          <w:spacing w:val="-64"/>
        </w:rPr>
      </w:pPr>
    </w:p>
    <w:p w14:paraId="7ED14E91">
      <w:pPr>
        <w:spacing w:after="4"/>
        <w:ind w:left="1966" w:right="371" w:hanging="1966"/>
        <w:jc w:val="both"/>
        <w:rPr>
          <w:rFonts w:hint="default" w:ascii="Arial" w:hAnsi="Arial" w:cs="Arial"/>
          <w:b/>
          <w:spacing w:val="-1"/>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hint="default" w:ascii="Arial" w:hAnsi="Arial" w:cs="Arial"/>
          <w:b/>
          <w:sz w:val="24"/>
          <w:szCs w:val="24"/>
          <w:u w:val="thick"/>
          <w:lang w:val="pt-BR"/>
        </w:rPr>
        <w:t xml:space="preserve"> UNITARIO</w:t>
      </w:r>
    </w:p>
    <w:p w14:paraId="75B25635">
      <w:pPr>
        <w:spacing w:after="4"/>
        <w:ind w:left="1966" w:right="371"/>
        <w:jc w:val="both"/>
        <w:rPr>
          <w:rFonts w:ascii="Arial" w:hAnsi="Arial" w:cs="Arial"/>
          <w:b/>
          <w:sz w:val="24"/>
          <w:szCs w:val="24"/>
        </w:rPr>
      </w:pPr>
    </w:p>
    <w:p w14:paraId="45F7CCB0">
      <w:pPr>
        <w:pStyle w:val="17"/>
        <w:ind w:left="210" w:right="371"/>
        <w:jc w:val="both"/>
        <w:rPr>
          <w:rFonts w:ascii="Arial" w:hAnsi="Arial" w:cs="Arial"/>
          <w:sz w:val="24"/>
          <w:szCs w:val="24"/>
        </w:rPr>
      </w:pPr>
      <w:r>
        <w:rPr>
          <w:rFonts w:ascii="Arial" w:hAnsi="Arial" w:cs="Arial"/>
          <w:sz w:val="24"/>
          <w:szCs w:val="24"/>
          <w:lang w:val="pt-BR" w:eastAsia="pt-BR"/>
        </w:rPr>
        <mc:AlternateContent>
          <mc:Choice Requires="wps">
            <w:drawing>
              <wp:inline distT="0" distB="0" distL="0" distR="0">
                <wp:extent cx="5869940" cy="175260"/>
                <wp:effectExtent l="0" t="3175" r="635" b="2540"/>
                <wp:docPr id="37"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 id="Text Box 12" o:spid="_x0000_s1026" o:spt="202" type="#_x0000_t202" style="height:13.8pt;width:462.2pt;" fillcolor="#CCCCCC" filled="t" stroked="f" coordsize="21600,21600" o:gfxdata="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Csel3WAAAABAEAAA8AAAAAAAAA&#10;AQAgAAAAIgAAAGRycy9kb3ducmV2LnhtbFBLAQIUABQAAAAIAIdO4kBPmn7OEwIAAC8EAAAOAAAA&#10;AAAAAAEAIAAAACUBAABkcnMvZTJvRG9jLnhtbFBLBQYAAAAABgAGAFkBAACqBQAAAAA=&#10;">
                <v:fill on="t" focussize="0,0"/>
                <v:stroke on="f"/>
                <v:imagedata o:title=""/>
                <o:lock v:ext="edit" aspectratio="f"/>
                <v:textbox inset="0mm,0mm,0mm,0mm">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wrap type="none"/>
                <w10:anchorlock/>
              </v:shape>
            </w:pict>
          </mc:Fallback>
        </mc:AlternateContent>
      </w:r>
    </w:p>
    <w:p w14:paraId="0E9A215F">
      <w:pPr>
        <w:ind w:right="371"/>
        <w:jc w:val="both"/>
        <w:rPr>
          <w:rFonts w:ascii="Arial" w:hAnsi="Arial" w:cs="Arial"/>
          <w:sz w:val="24"/>
          <w:szCs w:val="24"/>
        </w:rPr>
      </w:pPr>
    </w:p>
    <w:p w14:paraId="49FEE1AC">
      <w:pPr>
        <w:pStyle w:val="17"/>
        <w:spacing w:before="11"/>
        <w:ind w:right="371"/>
        <w:jc w:val="both"/>
        <w:rPr>
          <w:rFonts w:ascii="Arial" w:hAnsi="Arial" w:cs="Arial"/>
          <w:sz w:val="24"/>
          <w:szCs w:val="24"/>
        </w:rPr>
      </w:pPr>
    </w:p>
    <w:p w14:paraId="52246B1C">
      <w:pPr>
        <w:pStyle w:val="17"/>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Pr>
          <w:rFonts w:hint="default" w:ascii="Arial" w:hAnsi="Arial" w:cs="Arial"/>
          <w:b/>
          <w:sz w:val="24"/>
          <w:szCs w:val="24"/>
          <w:u w:val="thick"/>
          <w:lang w:val="pt-BR"/>
        </w:rPr>
        <w:t>UNITARIO</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nº1.441/2025  https://rifaina.sp.gov.br/assets/leis/79e3ea61d48358ec6b8f892d8815a712).pdf, Portaria n° 86 de 08 de abril 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5A2DF307">
      <w:pPr>
        <w:pStyle w:val="17"/>
        <w:spacing w:before="10"/>
        <w:ind w:right="371"/>
        <w:jc w:val="both"/>
        <w:rPr>
          <w:rFonts w:ascii="Arial" w:hAnsi="Arial" w:cs="Arial"/>
          <w:b/>
          <w:sz w:val="24"/>
          <w:szCs w:val="24"/>
        </w:rPr>
      </w:pPr>
    </w:p>
    <w:p w14:paraId="1BC21E95">
      <w:pPr>
        <w:jc w:val="both"/>
        <w:rPr>
          <w:rFonts w:ascii="Arial" w:hAnsi="Arial" w:eastAsia="Arial MT" w:cs="Arial"/>
          <w:b/>
          <w:sz w:val="24"/>
          <w:szCs w:val="24"/>
          <w:u w:val="thick"/>
          <w:lang w:val="pt-PT" w:eastAsia="en-US" w:bidi="ar-SA"/>
        </w:rPr>
      </w:pPr>
      <w:bookmarkStart w:id="5" w:name="_GoBack"/>
      <w:r>
        <w:rPr>
          <w:rFonts w:hint="default" w:ascii="Arial" w:hAnsi="Arial" w:eastAsia="Arial MT" w:cs="Arial"/>
          <w:b/>
          <w:sz w:val="24"/>
          <w:szCs w:val="24"/>
          <w:u w:val="thick"/>
          <w:lang w:val="pt-BR" w:eastAsia="en-US" w:bidi="ar-SA"/>
        </w:rPr>
        <w:t>REFERENTE A AQUISIÇÃO DE EQUIPAMENTOS ELETRÔNICOS, COMPUTADORES, NOTEBOOK, IMPRESSORAS E CELULAR PARA ATENDER AS NECESSIDADES DOS DEPARTAMENTOS DA SECRETARIA DE ASSISTÊNCIA SOCIAL</w:t>
      </w:r>
    </w:p>
    <w:bookmarkEnd w:id="5"/>
    <w:p w14:paraId="595965DA">
      <w:pPr>
        <w:pStyle w:val="2"/>
        <w:ind w:right="371"/>
        <w:rPr>
          <w:b w:val="0"/>
        </w:rPr>
      </w:pPr>
      <w:r>
        <w:rPr>
          <w:lang w:val="pt-BR" w:eastAsia="pt-BR"/>
        </w:rPr>
        <mc:AlternateContent>
          <mc:Choice Requires="wps">
            <w:drawing>
              <wp:anchor distT="0" distB="0" distL="0" distR="0" simplePos="0" relativeHeight="251666432" behindDoc="1" locked="0" layoutInCell="1" allowOverlap="1">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6A8B70CE">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26/11</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z w:val="24"/>
                                <w:lang w:val="pt-BR"/>
                              </w:rPr>
                              <w:t>10/12</w:t>
                            </w:r>
                            <w:r>
                              <w:rPr>
                                <w:rFonts w:ascii="Arial" w:hAnsi="Arial"/>
                                <w:b/>
                                <w:sz w:val="24"/>
                              </w:rPr>
                              <w:t>/2025 às</w:t>
                            </w:r>
                            <w:r>
                              <w:rPr>
                                <w:rFonts w:ascii="Arial" w:hAnsi="Arial"/>
                                <w:b/>
                                <w:spacing w:val="-1"/>
                                <w:sz w:val="24"/>
                              </w:rPr>
                              <w:t xml:space="preserve"> </w:t>
                            </w:r>
                            <w:r>
                              <w:rPr>
                                <w:rFonts w:hint="default" w:ascii="Arial" w:hAnsi="Arial"/>
                                <w:b/>
                                <w:sz w:val="24"/>
                                <w:lang w:val="pt-BR"/>
                              </w:rPr>
                              <w:t>08:30</w:t>
                            </w:r>
                          </w:p>
                          <w:p w14:paraId="44899109">
                            <w:pPr>
                              <w:ind w:left="108"/>
                              <w:rPr>
                                <w:rFonts w:ascii="Arial" w:hAnsi="Arial"/>
                                <w:b/>
                                <w:sz w:val="24"/>
                                <w:u w:val="thick"/>
                              </w:rPr>
                            </w:pPr>
                          </w:p>
                          <w:p w14:paraId="02737531">
                            <w:pPr>
                              <w:ind w:left="108"/>
                              <w:rPr>
                                <w:rFonts w:ascii="Arial" w:hAnsi="Arial"/>
                                <w:b/>
                                <w:sz w:val="24"/>
                              </w:rPr>
                            </w:pPr>
                            <w:r>
                              <w:rPr>
                                <w:rFonts w:ascii="Arial" w:hAnsi="Arial"/>
                                <w:b/>
                                <w:sz w:val="24"/>
                                <w:u w:val="thick"/>
                              </w:rPr>
                              <w:t>AB</w:t>
                            </w:r>
                            <w:r>
                              <w:rPr>
                                <w:rFonts w:hint="default"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10/12/</w:t>
                            </w:r>
                            <w:r>
                              <w:rPr>
                                <w:rFonts w:ascii="Arial" w:hAnsi="Arial"/>
                                <w:b/>
                                <w:sz w:val="24"/>
                              </w:rPr>
                              <w:t>2025</w:t>
                            </w:r>
                            <w:r>
                              <w:rPr>
                                <w:rFonts w:ascii="Arial" w:hAnsi="Arial"/>
                                <w:b/>
                                <w:spacing w:val="44"/>
                                <w:sz w:val="24"/>
                              </w:rPr>
                              <w:t xml:space="preserve"> </w:t>
                            </w:r>
                            <w:r>
                              <w:rPr>
                                <w:rFonts w:ascii="Arial" w:hAnsi="Arial"/>
                                <w:b/>
                                <w:sz w:val="24"/>
                              </w:rPr>
                              <w:t>às</w:t>
                            </w:r>
                          </w:p>
                          <w:p w14:paraId="226390ED">
                            <w:pPr>
                              <w:ind w:left="108"/>
                              <w:rPr>
                                <w:rFonts w:ascii="Arial"/>
                                <w:b/>
                                <w:sz w:val="24"/>
                              </w:rPr>
                            </w:pP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10/12</w:t>
                            </w:r>
                            <w:r>
                              <w:rPr>
                                <w:rFonts w:ascii="Arial" w:hAnsi="Arial"/>
                                <w:b/>
                                <w:sz w:val="24"/>
                              </w:rPr>
                              <w:t>/2025</w:t>
                            </w:r>
                            <w:r>
                              <w:rPr>
                                <w:rFonts w:ascii="Arial"/>
                                <w:b/>
                                <w:sz w:val="24"/>
                              </w:rPr>
                              <w:t>.</w:t>
                            </w:r>
                          </w:p>
                          <w:p w14:paraId="60BB8973">
                            <w:pPr>
                              <w:pStyle w:val="17"/>
                              <w:rPr>
                                <w:rFonts w:ascii="Arial"/>
                                <w:b/>
                              </w:rPr>
                            </w:pPr>
                          </w:p>
                          <w:p w14:paraId="1594D7D9">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10/12</w:t>
                            </w:r>
                            <w:r>
                              <w:rPr>
                                <w:rFonts w:hint="default" w:ascii="Arial" w:hAnsi="Arial"/>
                                <w:b/>
                                <w:sz w:val="24"/>
                                <w:lang w:val="pt-BR"/>
                              </w:rPr>
                              <w:t>/</w:t>
                            </w:r>
                            <w:r>
                              <w:rPr>
                                <w:rFonts w:ascii="Arial" w:hAnsi="Arial"/>
                                <w:b/>
                                <w:sz w:val="24"/>
                              </w:rPr>
                              <w:t>2025</w:t>
                            </w:r>
                          </w:p>
                          <w:p w14:paraId="0A2955DC">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74.3pt;margin-top:14.3pt;height:168.2pt;width:470.6pt;mso-position-horizontal-relative:page;mso-wrap-distance-bottom:0pt;mso-wrap-distance-top:0pt;z-index:-251650048;mso-width-relative:page;mso-height-relative:page;" filled="f" stroked="t" coordsize="21600,21600" o:gfxdata="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TPgGNcAAAALAQAADwAAAAAAAAABACAAAAAiAAAAZHJzL2Rvd25yZXYueG1s&#10;UEsBAhQAFAAAAAgAh07iQE63xUMyAgAAaQQAAA4AAAAAAAAAAQAgAAAAJgEAAGRycy9lMm9Eb2Mu&#10;eG1sUEsFBgAAAAAGAAYAWQEAAMoFAAAAAA==&#10;">
                <v:fill on="f" focussize="0,0"/>
                <v:stroke weight="0.48pt" color="#000000" miterlimit="8" joinstyle="miter"/>
                <v:imagedata o:title=""/>
                <o:lock v:ext="edit" aspectratio="f"/>
                <v:textbox inset="0mm,0mm,0mm,0mm">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6A8B70CE">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26/11</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z w:val="24"/>
                          <w:lang w:val="pt-BR"/>
                        </w:rPr>
                        <w:t>10/12</w:t>
                      </w:r>
                      <w:r>
                        <w:rPr>
                          <w:rFonts w:ascii="Arial" w:hAnsi="Arial"/>
                          <w:b/>
                          <w:sz w:val="24"/>
                        </w:rPr>
                        <w:t>/2025 às</w:t>
                      </w:r>
                      <w:r>
                        <w:rPr>
                          <w:rFonts w:ascii="Arial" w:hAnsi="Arial"/>
                          <w:b/>
                          <w:spacing w:val="-1"/>
                          <w:sz w:val="24"/>
                        </w:rPr>
                        <w:t xml:space="preserve"> </w:t>
                      </w:r>
                      <w:r>
                        <w:rPr>
                          <w:rFonts w:hint="default" w:ascii="Arial" w:hAnsi="Arial"/>
                          <w:b/>
                          <w:sz w:val="24"/>
                          <w:lang w:val="pt-BR"/>
                        </w:rPr>
                        <w:t>08:30</w:t>
                      </w:r>
                    </w:p>
                    <w:p w14:paraId="44899109">
                      <w:pPr>
                        <w:ind w:left="108"/>
                        <w:rPr>
                          <w:rFonts w:ascii="Arial" w:hAnsi="Arial"/>
                          <w:b/>
                          <w:sz w:val="24"/>
                          <w:u w:val="thick"/>
                        </w:rPr>
                      </w:pPr>
                    </w:p>
                    <w:p w14:paraId="02737531">
                      <w:pPr>
                        <w:ind w:left="108"/>
                        <w:rPr>
                          <w:rFonts w:ascii="Arial" w:hAnsi="Arial"/>
                          <w:b/>
                          <w:sz w:val="24"/>
                        </w:rPr>
                      </w:pPr>
                      <w:r>
                        <w:rPr>
                          <w:rFonts w:ascii="Arial" w:hAnsi="Arial"/>
                          <w:b/>
                          <w:sz w:val="24"/>
                          <w:u w:val="thick"/>
                        </w:rPr>
                        <w:t>AB</w:t>
                      </w:r>
                      <w:r>
                        <w:rPr>
                          <w:rFonts w:hint="default"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10/12/</w:t>
                      </w:r>
                      <w:r>
                        <w:rPr>
                          <w:rFonts w:ascii="Arial" w:hAnsi="Arial"/>
                          <w:b/>
                          <w:sz w:val="24"/>
                        </w:rPr>
                        <w:t>2025</w:t>
                      </w:r>
                      <w:r>
                        <w:rPr>
                          <w:rFonts w:ascii="Arial" w:hAnsi="Arial"/>
                          <w:b/>
                          <w:spacing w:val="44"/>
                          <w:sz w:val="24"/>
                        </w:rPr>
                        <w:t xml:space="preserve"> </w:t>
                      </w:r>
                      <w:r>
                        <w:rPr>
                          <w:rFonts w:ascii="Arial" w:hAnsi="Arial"/>
                          <w:b/>
                          <w:sz w:val="24"/>
                        </w:rPr>
                        <w:t>às</w:t>
                      </w:r>
                    </w:p>
                    <w:p w14:paraId="226390ED">
                      <w:pPr>
                        <w:ind w:left="108"/>
                        <w:rPr>
                          <w:rFonts w:ascii="Arial"/>
                          <w:b/>
                          <w:sz w:val="24"/>
                        </w:rPr>
                      </w:pP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10/12</w:t>
                      </w:r>
                      <w:r>
                        <w:rPr>
                          <w:rFonts w:ascii="Arial" w:hAnsi="Arial"/>
                          <w:b/>
                          <w:sz w:val="24"/>
                        </w:rPr>
                        <w:t>/2025</w:t>
                      </w:r>
                      <w:r>
                        <w:rPr>
                          <w:rFonts w:ascii="Arial"/>
                          <w:b/>
                          <w:sz w:val="24"/>
                        </w:rPr>
                        <w:t>.</w:t>
                      </w:r>
                    </w:p>
                    <w:p w14:paraId="60BB8973">
                      <w:pPr>
                        <w:pStyle w:val="17"/>
                        <w:rPr>
                          <w:rFonts w:ascii="Arial"/>
                          <w:b/>
                        </w:rPr>
                      </w:pPr>
                    </w:p>
                    <w:p w14:paraId="1594D7D9">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10/12</w:t>
                      </w:r>
                      <w:r>
                        <w:rPr>
                          <w:rFonts w:hint="default" w:ascii="Arial" w:hAnsi="Arial"/>
                          <w:b/>
                          <w:sz w:val="24"/>
                          <w:lang w:val="pt-BR"/>
                        </w:rPr>
                        <w:t>/</w:t>
                      </w:r>
                      <w:r>
                        <w:rPr>
                          <w:rFonts w:ascii="Arial" w:hAnsi="Arial"/>
                          <w:b/>
                          <w:sz w:val="24"/>
                        </w:rPr>
                        <w:t>2025</w:t>
                      </w:r>
                    </w:p>
                    <w:p w14:paraId="0A2955DC">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v:shape>
            </w:pict>
          </mc:Fallback>
        </mc:AlternateContent>
      </w:r>
    </w:p>
    <w:p w14:paraId="55A5306A">
      <w:pPr>
        <w:pStyle w:val="17"/>
        <w:spacing w:before="1"/>
        <w:ind w:right="371"/>
        <w:jc w:val="both"/>
        <w:rPr>
          <w:rFonts w:ascii="Arial" w:hAnsi="Arial" w:cs="Arial"/>
          <w:b/>
          <w:sz w:val="24"/>
          <w:szCs w:val="24"/>
        </w:rPr>
      </w:pPr>
    </w:p>
    <w:p w14:paraId="51BA1D97">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r>
      <w:r>
        <w:rPr>
          <w:rFonts w:ascii="Arial" w:hAnsi="Arial" w:cs="Arial"/>
          <w:b/>
          <w:sz w:val="24"/>
          <w:szCs w:val="24"/>
          <w:u w:val="single"/>
        </w:rPr>
        <w:t xml:space="preserve"> CONSULTAS E EDITAL </w:t>
      </w:r>
      <w:r>
        <w:fldChar w:fldCharType="begin"/>
      </w:r>
      <w:r>
        <w:instrText xml:space="preserve"> HYPERLINK "http://www.bll.org.br" </w:instrText>
      </w:r>
      <w:r>
        <w:fldChar w:fldCharType="separate"/>
      </w:r>
      <w:r>
        <w:rPr>
          <w:rStyle w:val="16"/>
          <w:rFonts w:ascii="Arial" w:hAnsi="Arial" w:cs="Arial"/>
          <w:b/>
          <w:sz w:val="24"/>
          <w:szCs w:val="24"/>
        </w:rPr>
        <w:t>www.bll.org.br</w:t>
      </w:r>
      <w:r>
        <w:rPr>
          <w:rStyle w:val="16"/>
          <w:rFonts w:ascii="Arial" w:hAnsi="Arial" w:cs="Arial"/>
          <w:b/>
          <w:sz w:val="24"/>
          <w:szCs w:val="24"/>
        </w:rPr>
        <w:fldChar w:fldCharType="end"/>
      </w:r>
    </w:p>
    <w:p w14:paraId="73D850FE">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12ADD292">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r>
        <w:fldChar w:fldCharType="begin"/>
      </w:r>
      <w:r>
        <w:instrText xml:space="preserve"> HYPERLINK "mailto:licitacao@jau.sp.gov.br" \h </w:instrText>
      </w:r>
      <w:r>
        <w:fldChar w:fldCharType="separate"/>
      </w:r>
      <w:r>
        <w:rPr>
          <w:rFonts w:ascii="Arial" w:hAnsi="Arial" w:cs="Arial"/>
          <w:sz w:val="24"/>
          <w:szCs w:val="24"/>
        </w:rPr>
        <w:t>licitacao@rifaina.sp.gov.br</w:t>
      </w:r>
      <w:r>
        <w:rPr>
          <w:rFonts w:ascii="Arial" w:hAnsi="Arial" w:cs="Arial"/>
          <w:sz w:val="24"/>
          <w:szCs w:val="24"/>
        </w:rPr>
        <w:fldChar w:fldCharType="end"/>
      </w:r>
      <w:r>
        <w:rPr>
          <w:rFonts w:ascii="Arial" w:hAnsi="Arial" w:cs="Arial"/>
          <w:sz w:val="24"/>
          <w:szCs w:val="24"/>
        </w:rPr>
        <w:t>.</w:t>
      </w:r>
    </w:p>
    <w:p w14:paraId="0CA40852">
      <w:pPr>
        <w:pStyle w:val="2"/>
        <w:spacing w:before="92"/>
        <w:ind w:right="371"/>
        <w:rPr>
          <w:u w:val="thick"/>
        </w:rPr>
      </w:pPr>
    </w:p>
    <w:p w14:paraId="2C3F4A81">
      <w:pPr>
        <w:pStyle w:val="2"/>
        <w:spacing w:before="92"/>
        <w:ind w:right="371"/>
        <w:rPr>
          <w:u w:val="thick"/>
        </w:rPr>
      </w:pPr>
    </w:p>
    <w:p w14:paraId="2168B071">
      <w:pPr>
        <w:pStyle w:val="2"/>
        <w:spacing w:before="92"/>
        <w:ind w:right="371"/>
        <w:rPr>
          <w:u w:val="thick"/>
        </w:rPr>
      </w:pPr>
    </w:p>
    <w:p w14:paraId="4DFE1C7A">
      <w:pPr>
        <w:pStyle w:val="2"/>
        <w:spacing w:before="92"/>
        <w:ind w:right="371"/>
        <w:rPr>
          <w:u w:val="thick"/>
        </w:rPr>
      </w:pPr>
    </w:p>
    <w:p w14:paraId="4825FD5A">
      <w:pPr>
        <w:pStyle w:val="2"/>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r>
        <w:fldChar w:fldCharType="begin"/>
      </w:r>
      <w:r>
        <w:instrText xml:space="preserve"> HYPERLINK "http://www.bll.org.br/" \h </w:instrText>
      </w:r>
      <w:r>
        <w:fldChar w:fldCharType="separate"/>
      </w:r>
      <w:r>
        <w:rPr>
          <w:color w:val="0000FF"/>
          <w:u w:val="thick" w:color="0000FF"/>
        </w:rPr>
        <w:t>www.bll.org.br</w:t>
      </w:r>
      <w:r>
        <w:rPr>
          <w:color w:val="0000FF"/>
          <w:u w:val="thick" w:color="0000FF"/>
        </w:rPr>
        <w:fldChar w:fldCharType="end"/>
      </w:r>
    </w:p>
    <w:p w14:paraId="00CABBBA">
      <w:pPr>
        <w:pStyle w:val="3"/>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5C5A24FA">
      <w:pPr>
        <w:pStyle w:val="17"/>
        <w:ind w:right="371"/>
        <w:jc w:val="both"/>
        <w:rPr>
          <w:rFonts w:hint="default" w:ascii="Arial" w:hAnsi="Arial" w:eastAsia="Arial" w:cs="Arial"/>
          <w:b/>
          <w:bCs/>
          <w:sz w:val="24"/>
          <w:szCs w:val="24"/>
          <w:lang w:val="pt-BR" w:eastAsia="en-US" w:bidi="ar-SA"/>
        </w:rPr>
      </w:pPr>
      <w:r>
        <w:rPr>
          <w:rFonts w:hint="default" w:ascii="Arial" w:hAnsi="Arial" w:eastAsia="Arial" w:cs="Arial"/>
          <w:b/>
          <w:bCs/>
          <w:sz w:val="24"/>
          <w:szCs w:val="24"/>
          <w:lang w:val="pt-BR" w:eastAsia="en-US" w:bidi="ar-SA"/>
        </w:rPr>
        <w:t>REFERENTE A AQUISIÇÃO DE EQUIPAMENTOS ELETRÔNICOS, COMPUTADORES, NOTEBOOK, IMPRESSORAS E CELULAR PARA ATENDER AS NECESSIDADES DOS DEPARTAMENTOS DA SECRETARIA DE ASSISTÊNCIA SOCIAL</w:t>
      </w:r>
    </w:p>
    <w:p w14:paraId="7051F18A">
      <w:pPr>
        <w:pStyle w:val="17"/>
        <w:ind w:right="371"/>
        <w:jc w:val="both"/>
        <w:rPr>
          <w:rFonts w:hint="default" w:ascii="Arial" w:hAnsi="Arial" w:eastAsia="Arial" w:cs="Arial"/>
          <w:b/>
          <w:bCs/>
          <w:sz w:val="24"/>
          <w:szCs w:val="24"/>
          <w:lang w:val="pt-BR" w:eastAsia="en-US" w:bidi="ar-SA"/>
        </w:rPr>
      </w:pPr>
    </w:p>
    <w:p w14:paraId="510D3EAF">
      <w:pPr>
        <w:pStyle w:val="2"/>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042AA269">
      <w:pPr>
        <w:pStyle w:val="17"/>
        <w:ind w:right="371"/>
        <w:jc w:val="both"/>
        <w:rPr>
          <w:rFonts w:ascii="Arial" w:hAnsi="Arial" w:cs="Arial"/>
          <w:sz w:val="24"/>
          <w:szCs w:val="24"/>
        </w:rPr>
      </w:pPr>
    </w:p>
    <w:p w14:paraId="72A539A8">
      <w:pPr>
        <w:pStyle w:val="30"/>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hint="default" w:ascii="Arial" w:hAnsi="Arial" w:cs="Arial"/>
          <w:b/>
          <w:sz w:val="24"/>
          <w:szCs w:val="24"/>
          <w:lang w:val="pt-BR"/>
        </w:rPr>
        <w:t>UNITARIO</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7A1E5FB">
      <w:pPr>
        <w:pStyle w:val="17"/>
        <w:ind w:right="371"/>
        <w:jc w:val="both"/>
        <w:rPr>
          <w:rFonts w:ascii="Arial" w:hAnsi="Arial" w:cs="Arial"/>
          <w:sz w:val="24"/>
          <w:szCs w:val="24"/>
        </w:rPr>
      </w:pPr>
    </w:p>
    <w:p w14:paraId="2900A314">
      <w:pPr>
        <w:pStyle w:val="3"/>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4C94CA0A">
      <w:pPr>
        <w:pStyle w:val="30"/>
        <w:spacing w:line="360" w:lineRule="auto"/>
        <w:ind w:left="406" w:right="371"/>
        <w:rPr>
          <w:rFonts w:ascii="Arial" w:hAnsi="Arial" w:cs="Arial"/>
          <w:b/>
          <w:bCs/>
          <w:sz w:val="24"/>
          <w:szCs w:val="24"/>
        </w:rPr>
      </w:pPr>
      <w:r>
        <w:rPr>
          <w:rFonts w:ascii="Arial" w:hAnsi="Arial" w:cs="Arial"/>
          <w:b/>
          <w:bCs/>
          <w:sz w:val="24"/>
          <w:szCs w:val="24"/>
        </w:rPr>
        <w:t>Recurso Proprio</w:t>
      </w:r>
    </w:p>
    <w:p w14:paraId="063ED293">
      <w:pPr>
        <w:pStyle w:val="17"/>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C10B734">
      <w:pPr>
        <w:pStyle w:val="17"/>
        <w:ind w:left="222" w:right="371"/>
        <w:jc w:val="both"/>
        <w:rPr>
          <w:rFonts w:ascii="Arial" w:hAnsi="Arial" w:cs="Arial"/>
          <w:sz w:val="24"/>
          <w:szCs w:val="24"/>
        </w:rPr>
      </w:pPr>
    </w:p>
    <w:p w14:paraId="424507E7">
      <w:pPr>
        <w:spacing w:after="0"/>
        <w:rPr>
          <w:rFonts w:ascii="Times New Roman" w:hAnsi="Times New Roman"/>
        </w:rPr>
      </w:pPr>
      <w:r>
        <w:rPr>
          <w:rFonts w:ascii="Times New Roman" w:hAnsi="Times New Roman"/>
        </w:rPr>
        <w:t>02 17 SECRETARIA MUNICIPAL DE ASSISTENCIA SOCIAL</w:t>
      </w:r>
    </w:p>
    <w:p w14:paraId="6D4D0527">
      <w:pPr>
        <w:spacing w:after="0"/>
        <w:rPr>
          <w:rFonts w:ascii="Times New Roman" w:hAnsi="Times New Roman"/>
        </w:rPr>
      </w:pPr>
      <w:r>
        <w:rPr>
          <w:rFonts w:ascii="Times New Roman" w:hAnsi="Times New Roman"/>
        </w:rPr>
        <w:t>021703 FUNDO MUNICIPAL DE ASSISTÊNCIA SOCIAL</w:t>
      </w:r>
    </w:p>
    <w:p w14:paraId="3ECB9A03">
      <w:pPr>
        <w:spacing w:after="0"/>
        <w:rPr>
          <w:rFonts w:ascii="Times New Roman" w:hAnsi="Times New Roman"/>
        </w:rPr>
      </w:pPr>
      <w:r>
        <w:rPr>
          <w:rFonts w:ascii="Times New Roman" w:hAnsi="Times New Roman"/>
        </w:rPr>
        <w:t xml:space="preserve">08.244.0061.2047.0000 Gestão do Bolsa Família </w:t>
      </w:r>
    </w:p>
    <w:p w14:paraId="23E02DD9">
      <w:pPr>
        <w:spacing w:after="0"/>
        <w:rPr>
          <w:rFonts w:ascii="Times New Roman" w:hAnsi="Times New Roman"/>
        </w:rPr>
      </w:pPr>
      <w:r>
        <w:rPr>
          <w:rFonts w:ascii="Times New Roman" w:hAnsi="Times New Roman"/>
        </w:rPr>
        <w:t xml:space="preserve">4.4.90.52.00 – Equipamentos e material permanente </w:t>
      </w:r>
    </w:p>
    <w:p w14:paraId="6A4B9F9E">
      <w:pPr>
        <w:spacing w:after="0"/>
        <w:rPr>
          <w:rFonts w:ascii="Times New Roman" w:hAnsi="Times New Roman"/>
        </w:rPr>
      </w:pPr>
      <w:r>
        <w:rPr>
          <w:rFonts w:ascii="Times New Roman" w:hAnsi="Times New Roman"/>
        </w:rPr>
        <w:t>0.05.14.500.053 – FNAS – Índice de Gestão Descentralizada – IGDBF</w:t>
      </w:r>
    </w:p>
    <w:p w14:paraId="321CB75A">
      <w:pPr>
        <w:spacing w:after="0"/>
        <w:rPr>
          <w:rFonts w:ascii="Times New Roman" w:hAnsi="Times New Roman"/>
        </w:rPr>
      </w:pPr>
      <w:r>
        <w:rPr>
          <w:rFonts w:ascii="Times New Roman" w:hAnsi="Times New Roman"/>
        </w:rPr>
        <w:t>Ficha 366</w:t>
      </w:r>
    </w:p>
    <w:p w14:paraId="39CAC68A">
      <w:pPr>
        <w:spacing w:after="0"/>
        <w:rPr>
          <w:rFonts w:ascii="Times New Roman" w:hAnsi="Times New Roman"/>
        </w:rPr>
      </w:pPr>
    </w:p>
    <w:p w14:paraId="749BC5EC">
      <w:pPr>
        <w:spacing w:after="0"/>
        <w:rPr>
          <w:rFonts w:ascii="Times New Roman" w:hAnsi="Times New Roman"/>
        </w:rPr>
      </w:pPr>
      <w:r>
        <w:rPr>
          <w:rFonts w:ascii="Times New Roman" w:hAnsi="Times New Roman"/>
        </w:rPr>
        <w:t>02 17 SECRETARIA MUNICIPAL DE ASSISTENCIA SOCIAL</w:t>
      </w:r>
    </w:p>
    <w:p w14:paraId="1704F588">
      <w:pPr>
        <w:spacing w:after="0"/>
        <w:rPr>
          <w:rFonts w:ascii="Times New Roman" w:hAnsi="Times New Roman"/>
        </w:rPr>
      </w:pPr>
      <w:r>
        <w:rPr>
          <w:rFonts w:ascii="Times New Roman" w:hAnsi="Times New Roman"/>
        </w:rPr>
        <w:t>021703 FUNDO MUNICIPAL DE ASSISTÊNCIA SOCIAL</w:t>
      </w:r>
    </w:p>
    <w:p w14:paraId="344C338E">
      <w:pPr>
        <w:spacing w:after="0"/>
        <w:rPr>
          <w:rFonts w:ascii="Times New Roman" w:hAnsi="Times New Roman"/>
        </w:rPr>
      </w:pPr>
      <w:r>
        <w:rPr>
          <w:rFonts w:ascii="Times New Roman" w:hAnsi="Times New Roman"/>
        </w:rPr>
        <w:t xml:space="preserve">08.244.0061.2048.0000 Gestão do SUAS – Sist. Único de Ass. Social </w:t>
      </w:r>
    </w:p>
    <w:p w14:paraId="6A629D8F">
      <w:pPr>
        <w:spacing w:after="0"/>
        <w:rPr>
          <w:rFonts w:ascii="Times New Roman" w:hAnsi="Times New Roman"/>
        </w:rPr>
      </w:pPr>
      <w:r>
        <w:rPr>
          <w:rFonts w:ascii="Times New Roman" w:hAnsi="Times New Roman"/>
        </w:rPr>
        <w:t xml:space="preserve">4.4.90.52.00 – Equipamentos e material permanente </w:t>
      </w:r>
    </w:p>
    <w:p w14:paraId="64436205">
      <w:pPr>
        <w:spacing w:after="0"/>
        <w:rPr>
          <w:rFonts w:ascii="Times New Roman" w:hAnsi="Times New Roman"/>
        </w:rPr>
      </w:pPr>
      <w:r>
        <w:rPr>
          <w:rFonts w:ascii="Times New Roman" w:hAnsi="Times New Roman"/>
        </w:rPr>
        <w:t>ProcadSUAS</w:t>
      </w:r>
    </w:p>
    <w:p w14:paraId="6BDB7473">
      <w:pPr>
        <w:spacing w:after="0"/>
        <w:rPr>
          <w:rFonts w:ascii="Times New Roman" w:hAnsi="Times New Roman"/>
        </w:rPr>
      </w:pPr>
      <w:r>
        <w:rPr>
          <w:rFonts w:ascii="Times New Roman" w:hAnsi="Times New Roman"/>
        </w:rPr>
        <w:t>Ficha 449</w:t>
      </w:r>
    </w:p>
    <w:p w14:paraId="08144950">
      <w:pPr>
        <w:spacing w:after="0"/>
        <w:rPr>
          <w:rFonts w:ascii="Times New Roman" w:hAnsi="Times New Roman"/>
        </w:rPr>
      </w:pPr>
    </w:p>
    <w:p w14:paraId="793CB483">
      <w:pPr>
        <w:spacing w:after="0"/>
        <w:rPr>
          <w:rFonts w:ascii="Times New Roman" w:hAnsi="Times New Roman"/>
        </w:rPr>
      </w:pPr>
      <w:r>
        <w:rPr>
          <w:rFonts w:ascii="Times New Roman" w:hAnsi="Times New Roman"/>
        </w:rPr>
        <w:t>02 17 SECRETARIA MUNICIPAL DE ASSISTENCIA SOCIAL</w:t>
      </w:r>
    </w:p>
    <w:p w14:paraId="28E5FB9B">
      <w:pPr>
        <w:spacing w:after="0"/>
        <w:rPr>
          <w:rFonts w:ascii="Times New Roman" w:hAnsi="Times New Roman"/>
        </w:rPr>
      </w:pPr>
      <w:r>
        <w:rPr>
          <w:rFonts w:ascii="Times New Roman" w:hAnsi="Times New Roman"/>
        </w:rPr>
        <w:t>021704 ASSISTENCIA SOCIAL COMUNITARIA</w:t>
      </w:r>
    </w:p>
    <w:p w14:paraId="19F22015">
      <w:pPr>
        <w:spacing w:after="0"/>
        <w:rPr>
          <w:rFonts w:ascii="Times New Roman" w:hAnsi="Times New Roman"/>
        </w:rPr>
      </w:pPr>
      <w:r>
        <w:rPr>
          <w:rFonts w:ascii="Times New Roman" w:hAnsi="Times New Roman"/>
        </w:rPr>
        <w:t>08.244.0062.2032.0000 Manutenção das Atividades da Secretaria de Assistência Social</w:t>
      </w:r>
    </w:p>
    <w:p w14:paraId="78C596FF">
      <w:pPr>
        <w:spacing w:after="0"/>
        <w:rPr>
          <w:rFonts w:ascii="Times New Roman" w:hAnsi="Times New Roman"/>
        </w:rPr>
      </w:pPr>
      <w:r>
        <w:rPr>
          <w:rFonts w:ascii="Times New Roman" w:hAnsi="Times New Roman"/>
        </w:rPr>
        <w:t xml:space="preserve">4.4.90.52.00 – Equipamentos e material permanente </w:t>
      </w:r>
    </w:p>
    <w:p w14:paraId="4F3EBEE1">
      <w:pPr>
        <w:spacing w:after="0"/>
        <w:rPr>
          <w:rFonts w:ascii="Times New Roman" w:hAnsi="Times New Roman"/>
        </w:rPr>
      </w:pPr>
      <w:r>
        <w:rPr>
          <w:rFonts w:ascii="Times New Roman" w:hAnsi="Times New Roman"/>
        </w:rPr>
        <w:t xml:space="preserve">0.01.00.510.000 – Assistência social – geral. </w:t>
      </w:r>
    </w:p>
    <w:p w14:paraId="332F5E12">
      <w:pPr>
        <w:spacing w:after="0"/>
        <w:rPr>
          <w:rFonts w:ascii="Times New Roman" w:hAnsi="Times New Roman"/>
        </w:rPr>
      </w:pPr>
      <w:r>
        <w:rPr>
          <w:rFonts w:ascii="Times New Roman" w:hAnsi="Times New Roman"/>
        </w:rPr>
        <w:t>Ficha 389</w:t>
      </w:r>
    </w:p>
    <w:p w14:paraId="555C97F0">
      <w:pPr>
        <w:spacing w:line="340" w:lineRule="exact"/>
        <w:jc w:val="both"/>
        <w:rPr>
          <w:rFonts w:ascii="Arial" w:hAnsi="Arial" w:cs="Arial"/>
          <w:bCs/>
          <w:lang w:val="pt-BR"/>
        </w:rPr>
      </w:pPr>
    </w:p>
    <w:p w14:paraId="34F243CA">
      <w:pPr>
        <w:pStyle w:val="17"/>
        <w:spacing w:before="10"/>
        <w:ind w:left="284" w:right="371" w:hanging="142"/>
        <w:jc w:val="both"/>
        <w:rPr>
          <w:rFonts w:ascii="Arial" w:hAnsi="Arial" w:cs="Arial"/>
          <w:sz w:val="24"/>
          <w:szCs w:val="24"/>
        </w:rPr>
      </w:pPr>
    </w:p>
    <w:p w14:paraId="0AE98D79">
      <w:pPr>
        <w:pStyle w:val="17"/>
        <w:spacing w:before="10"/>
        <w:ind w:right="371"/>
        <w:jc w:val="both"/>
        <w:rPr>
          <w:rFonts w:ascii="Arial" w:hAnsi="Arial" w:cs="Arial"/>
          <w:sz w:val="24"/>
          <w:szCs w:val="24"/>
        </w:rPr>
      </w:pPr>
    </w:p>
    <w:p w14:paraId="6B4B383A">
      <w:pPr>
        <w:pStyle w:val="3"/>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3FB8F4E4">
      <w:pPr>
        <w:pStyle w:val="17"/>
        <w:spacing w:before="2"/>
        <w:ind w:right="371"/>
        <w:jc w:val="both"/>
        <w:rPr>
          <w:rFonts w:ascii="Arial" w:hAnsi="Arial" w:cs="Arial"/>
          <w:b/>
          <w:sz w:val="24"/>
          <w:szCs w:val="24"/>
        </w:rPr>
      </w:pPr>
    </w:p>
    <w:p w14:paraId="3597B75B">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1861E073">
      <w:pPr>
        <w:pStyle w:val="17"/>
        <w:spacing w:before="10"/>
        <w:ind w:right="371"/>
        <w:jc w:val="both"/>
        <w:rPr>
          <w:rFonts w:ascii="Arial" w:hAnsi="Arial" w:cs="Arial"/>
          <w:sz w:val="24"/>
          <w:szCs w:val="24"/>
        </w:rPr>
      </w:pPr>
    </w:p>
    <w:p w14:paraId="7DEC4CB4">
      <w:pPr>
        <w:pStyle w:val="30"/>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6D4786AE">
      <w:pPr>
        <w:pStyle w:val="17"/>
        <w:spacing w:before="2"/>
        <w:ind w:right="371"/>
        <w:jc w:val="both"/>
        <w:rPr>
          <w:rFonts w:ascii="Arial" w:hAnsi="Arial" w:cs="Arial"/>
          <w:sz w:val="24"/>
          <w:szCs w:val="24"/>
        </w:rPr>
      </w:pPr>
    </w:p>
    <w:p w14:paraId="6C06B3A0">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5825E90D">
      <w:pPr>
        <w:pStyle w:val="17"/>
        <w:ind w:right="371"/>
        <w:jc w:val="both"/>
        <w:rPr>
          <w:rFonts w:ascii="Arial" w:hAnsi="Arial" w:cs="Arial"/>
          <w:sz w:val="24"/>
          <w:szCs w:val="24"/>
        </w:rPr>
      </w:pPr>
    </w:p>
    <w:p w14:paraId="416A6F2A">
      <w:pPr>
        <w:pStyle w:val="30"/>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2B377720">
      <w:pPr>
        <w:pStyle w:val="17"/>
        <w:spacing w:before="11"/>
        <w:ind w:right="371"/>
        <w:jc w:val="both"/>
        <w:rPr>
          <w:rFonts w:ascii="Arial" w:hAnsi="Arial" w:cs="Arial"/>
          <w:sz w:val="24"/>
          <w:szCs w:val="24"/>
        </w:rPr>
      </w:pPr>
    </w:p>
    <w:p w14:paraId="09E1CA70">
      <w:pPr>
        <w:pStyle w:val="30"/>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361FECED">
      <w:pPr>
        <w:pStyle w:val="17"/>
        <w:ind w:right="371"/>
        <w:jc w:val="both"/>
        <w:rPr>
          <w:rFonts w:ascii="Arial" w:hAnsi="Arial" w:cs="Arial"/>
          <w:sz w:val="24"/>
          <w:szCs w:val="24"/>
        </w:rPr>
      </w:pPr>
    </w:p>
    <w:p w14:paraId="01D10975">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4B647A50">
      <w:pPr>
        <w:pStyle w:val="17"/>
        <w:spacing w:before="1"/>
        <w:ind w:right="371"/>
        <w:jc w:val="both"/>
        <w:rPr>
          <w:rFonts w:ascii="Arial" w:hAnsi="Arial" w:cs="Arial"/>
          <w:sz w:val="24"/>
          <w:szCs w:val="24"/>
        </w:rPr>
      </w:pPr>
    </w:p>
    <w:p w14:paraId="68B51A5E">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06C167B0">
      <w:pPr>
        <w:pStyle w:val="17"/>
        <w:ind w:right="371"/>
        <w:jc w:val="both"/>
        <w:rPr>
          <w:rFonts w:ascii="Arial" w:hAnsi="Arial" w:cs="Arial"/>
          <w:sz w:val="24"/>
          <w:szCs w:val="24"/>
        </w:rPr>
      </w:pPr>
    </w:p>
    <w:p w14:paraId="44B36EC1">
      <w:pPr>
        <w:pStyle w:val="30"/>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32ACB536">
      <w:pPr>
        <w:pStyle w:val="17"/>
        <w:spacing w:before="10"/>
        <w:ind w:right="371"/>
        <w:jc w:val="both"/>
        <w:rPr>
          <w:rFonts w:ascii="Arial" w:hAnsi="Arial" w:cs="Arial"/>
          <w:sz w:val="24"/>
          <w:szCs w:val="24"/>
        </w:rPr>
      </w:pPr>
    </w:p>
    <w:p w14:paraId="26B09CF4">
      <w:pPr>
        <w:pStyle w:val="30"/>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6082094A">
      <w:pPr>
        <w:pStyle w:val="17"/>
        <w:spacing w:before="2"/>
        <w:ind w:right="371"/>
        <w:jc w:val="both"/>
        <w:rPr>
          <w:rFonts w:ascii="Arial" w:hAnsi="Arial" w:cs="Arial"/>
          <w:b/>
          <w:sz w:val="24"/>
          <w:szCs w:val="24"/>
        </w:rPr>
      </w:pPr>
    </w:p>
    <w:p w14:paraId="77AB551D">
      <w:pPr>
        <w:pStyle w:val="30"/>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02ED35B2">
      <w:pPr>
        <w:pStyle w:val="17"/>
        <w:spacing w:before="9"/>
        <w:ind w:right="371"/>
        <w:jc w:val="both"/>
        <w:rPr>
          <w:rFonts w:ascii="Arial" w:hAnsi="Arial" w:cs="Arial"/>
          <w:sz w:val="24"/>
          <w:szCs w:val="24"/>
        </w:rPr>
      </w:pPr>
    </w:p>
    <w:p w14:paraId="6131A064">
      <w:pPr>
        <w:pStyle w:val="3"/>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47E2F50C">
      <w:pPr>
        <w:pStyle w:val="17"/>
        <w:spacing w:before="3"/>
        <w:ind w:right="371"/>
        <w:jc w:val="both"/>
        <w:rPr>
          <w:rFonts w:ascii="Arial" w:hAnsi="Arial" w:cs="Arial"/>
          <w:b/>
          <w:sz w:val="24"/>
          <w:szCs w:val="24"/>
        </w:rPr>
      </w:pPr>
    </w:p>
    <w:p w14:paraId="68DF9A3C">
      <w:pPr>
        <w:pStyle w:val="30"/>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56EBD6">
      <w:pPr>
        <w:pStyle w:val="30"/>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15A22485">
      <w:pPr>
        <w:pStyle w:val="30"/>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085FC981">
      <w:pPr>
        <w:pStyle w:val="30"/>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5DC1FC67">
      <w:pPr>
        <w:pStyle w:val="30"/>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75FCF181">
      <w:pPr>
        <w:pStyle w:val="30"/>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03C9C5E6">
      <w:pPr>
        <w:pStyle w:val="30"/>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6EB9A88C">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383F233">
      <w:pPr>
        <w:pStyle w:val="30"/>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7EF8BBB">
      <w:pPr>
        <w:pStyle w:val="30"/>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1BD072C8">
      <w:pPr>
        <w:pStyle w:val="30"/>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26D02113">
      <w:pPr>
        <w:pStyle w:val="30"/>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19919525">
      <w:pPr>
        <w:pStyle w:val="17"/>
        <w:spacing w:before="11"/>
        <w:ind w:right="371"/>
        <w:jc w:val="both"/>
        <w:rPr>
          <w:rFonts w:ascii="Arial" w:hAnsi="Arial" w:cs="Arial"/>
          <w:sz w:val="24"/>
          <w:szCs w:val="24"/>
        </w:rPr>
      </w:pPr>
    </w:p>
    <w:p w14:paraId="01136B9C">
      <w:pPr>
        <w:pStyle w:val="30"/>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6113F7DE">
      <w:pPr>
        <w:pStyle w:val="17"/>
        <w:spacing w:before="10"/>
        <w:ind w:right="371"/>
        <w:jc w:val="both"/>
        <w:rPr>
          <w:rFonts w:ascii="Arial" w:hAnsi="Arial" w:cs="Arial"/>
          <w:sz w:val="24"/>
          <w:szCs w:val="24"/>
        </w:rPr>
      </w:pPr>
    </w:p>
    <w:p w14:paraId="5618E254">
      <w:pPr>
        <w:pStyle w:val="30"/>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13AF9E4A">
      <w:pPr>
        <w:pStyle w:val="17"/>
        <w:ind w:right="371"/>
        <w:jc w:val="both"/>
        <w:rPr>
          <w:rFonts w:ascii="Arial" w:hAnsi="Arial" w:cs="Arial"/>
          <w:sz w:val="24"/>
          <w:szCs w:val="24"/>
        </w:rPr>
      </w:pPr>
    </w:p>
    <w:p w14:paraId="53583454">
      <w:pPr>
        <w:pStyle w:val="30"/>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r>
        <w:fldChar w:fldCharType="begin"/>
      </w:r>
      <w:r>
        <w:instrText xml:space="preserve"> HYPERLINK "http://www.bll.org.br/" \h </w:instrText>
      </w:r>
      <w:r>
        <w:fldChar w:fldCharType="separate"/>
      </w:r>
      <w:r>
        <w:rPr>
          <w:rFonts w:ascii="Arial" w:hAnsi="Arial" w:cs="Arial"/>
          <w:sz w:val="24"/>
          <w:szCs w:val="24"/>
        </w:rPr>
        <w:t>www.bll.org.br.</w:t>
      </w:r>
      <w:r>
        <w:rPr>
          <w:rFonts w:ascii="Arial" w:hAnsi="Arial" w:cs="Arial"/>
          <w:sz w:val="24"/>
          <w:szCs w:val="24"/>
        </w:rPr>
        <w:fldChar w:fldCharType="end"/>
      </w:r>
    </w:p>
    <w:p w14:paraId="79DC643C">
      <w:pPr>
        <w:pStyle w:val="30"/>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16FE5D51">
      <w:pPr>
        <w:pStyle w:val="30"/>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374EA84B">
      <w:pPr>
        <w:pStyle w:val="30"/>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5F9B241B">
      <w:pPr>
        <w:pStyle w:val="30"/>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5DC4F7FF">
      <w:pPr>
        <w:pStyle w:val="30"/>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686AE9D2">
      <w:pPr>
        <w:pStyle w:val="30"/>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6899049D">
      <w:pPr>
        <w:pStyle w:val="30"/>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70173BBD">
      <w:pPr>
        <w:pStyle w:val="30"/>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465BC60F">
      <w:pPr>
        <w:pStyle w:val="30"/>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664CF624">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54D8EBFD">
      <w:pPr>
        <w:pStyle w:val="30"/>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20E234BC">
      <w:pPr>
        <w:pStyle w:val="30"/>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10DD263">
      <w:pPr>
        <w:pStyle w:val="30"/>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2A4CDB62">
      <w:pPr>
        <w:pStyle w:val="30"/>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61891A03">
      <w:pPr>
        <w:pStyle w:val="30"/>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1E99DA4E">
      <w:pPr>
        <w:pStyle w:val="17"/>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0CDFA98C">
      <w:pPr>
        <w:pStyle w:val="17"/>
        <w:spacing w:before="1"/>
        <w:ind w:left="426" w:right="371"/>
        <w:jc w:val="both"/>
        <w:rPr>
          <w:rFonts w:ascii="Arial" w:hAnsi="Arial" w:cs="Arial"/>
          <w:sz w:val="24"/>
          <w:szCs w:val="24"/>
        </w:rPr>
      </w:pPr>
    </w:p>
    <w:p w14:paraId="4BF47499">
      <w:pPr>
        <w:pStyle w:val="17"/>
        <w:spacing w:before="1"/>
        <w:ind w:left="426" w:right="371"/>
        <w:jc w:val="both"/>
        <w:rPr>
          <w:rFonts w:ascii="Arial" w:hAnsi="Arial" w:cs="Arial"/>
          <w:sz w:val="24"/>
          <w:szCs w:val="24"/>
        </w:rPr>
      </w:pPr>
    </w:p>
    <w:p w14:paraId="53E864B3">
      <w:pPr>
        <w:pStyle w:val="3"/>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156C0EA8">
      <w:pPr>
        <w:pStyle w:val="17"/>
        <w:spacing w:before="3"/>
        <w:ind w:right="371"/>
        <w:jc w:val="both"/>
        <w:rPr>
          <w:rFonts w:ascii="Arial" w:hAnsi="Arial" w:cs="Arial"/>
          <w:b/>
          <w:sz w:val="24"/>
          <w:szCs w:val="24"/>
        </w:rPr>
      </w:pPr>
    </w:p>
    <w:p w14:paraId="6D7AFE86">
      <w:pPr>
        <w:pStyle w:val="30"/>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22833D10">
      <w:pPr>
        <w:pStyle w:val="17"/>
        <w:ind w:right="371"/>
        <w:jc w:val="both"/>
        <w:rPr>
          <w:rFonts w:ascii="Arial" w:hAnsi="Arial" w:cs="Arial"/>
          <w:sz w:val="24"/>
          <w:szCs w:val="24"/>
        </w:rPr>
      </w:pPr>
    </w:p>
    <w:p w14:paraId="1FCA5553">
      <w:pPr>
        <w:pStyle w:val="30"/>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03801B5">
      <w:pPr>
        <w:pStyle w:val="17"/>
        <w:spacing w:before="11"/>
        <w:ind w:right="371"/>
        <w:jc w:val="both"/>
        <w:rPr>
          <w:rFonts w:ascii="Arial" w:hAnsi="Arial" w:cs="Arial"/>
          <w:sz w:val="24"/>
          <w:szCs w:val="24"/>
        </w:rPr>
      </w:pPr>
    </w:p>
    <w:p w14:paraId="6FA64B34">
      <w:pPr>
        <w:pStyle w:val="30"/>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599FEA8C">
      <w:pPr>
        <w:pStyle w:val="17"/>
        <w:ind w:right="371"/>
        <w:jc w:val="both"/>
        <w:rPr>
          <w:rFonts w:ascii="Arial" w:hAnsi="Arial" w:cs="Arial"/>
          <w:sz w:val="24"/>
          <w:szCs w:val="24"/>
        </w:rPr>
      </w:pPr>
    </w:p>
    <w:p w14:paraId="66F5E2FC">
      <w:pPr>
        <w:pStyle w:val="30"/>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051C7D">
      <w:pPr>
        <w:pStyle w:val="30"/>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5F22A65A">
      <w:pPr>
        <w:pStyle w:val="17"/>
        <w:spacing w:before="2"/>
        <w:ind w:right="371"/>
        <w:jc w:val="both"/>
        <w:rPr>
          <w:rFonts w:ascii="Arial" w:hAnsi="Arial" w:cs="Arial"/>
          <w:sz w:val="24"/>
          <w:szCs w:val="24"/>
        </w:rPr>
      </w:pPr>
    </w:p>
    <w:p w14:paraId="4F54AB59">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36BDE4AD">
      <w:pPr>
        <w:pStyle w:val="30"/>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2DFA8D33">
      <w:pPr>
        <w:pStyle w:val="17"/>
        <w:spacing w:before="9"/>
        <w:ind w:right="371"/>
        <w:jc w:val="both"/>
        <w:rPr>
          <w:rFonts w:ascii="Arial" w:hAnsi="Arial" w:cs="Arial"/>
          <w:sz w:val="24"/>
          <w:szCs w:val="24"/>
        </w:rPr>
      </w:pPr>
    </w:p>
    <w:p w14:paraId="0007BAE4">
      <w:pPr>
        <w:pStyle w:val="3"/>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43997CBE">
      <w:pPr>
        <w:pStyle w:val="17"/>
        <w:spacing w:before="2"/>
        <w:ind w:right="371"/>
        <w:jc w:val="both"/>
        <w:rPr>
          <w:rFonts w:ascii="Arial" w:hAnsi="Arial" w:cs="Arial"/>
          <w:b/>
          <w:sz w:val="24"/>
          <w:szCs w:val="24"/>
        </w:rPr>
      </w:pPr>
    </w:p>
    <w:p w14:paraId="72535C8A">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0312079B">
      <w:pPr>
        <w:pStyle w:val="17"/>
        <w:ind w:right="371"/>
        <w:jc w:val="both"/>
        <w:rPr>
          <w:rFonts w:ascii="Arial" w:hAnsi="Arial" w:cs="Arial"/>
          <w:sz w:val="24"/>
          <w:szCs w:val="24"/>
        </w:rPr>
      </w:pPr>
    </w:p>
    <w:p w14:paraId="5EE2E58C">
      <w:pPr>
        <w:pStyle w:val="17"/>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65BA8752">
      <w:pPr>
        <w:pStyle w:val="30"/>
        <w:tabs>
          <w:tab w:val="left" w:pos="1048"/>
        </w:tabs>
        <w:spacing w:line="252" w:lineRule="exact"/>
        <w:ind w:left="2160" w:right="371"/>
        <w:rPr>
          <w:rFonts w:ascii="Arial" w:hAnsi="Arial" w:cs="Arial"/>
          <w:sz w:val="24"/>
          <w:szCs w:val="24"/>
        </w:rPr>
      </w:pPr>
    </w:p>
    <w:p w14:paraId="7CBD1D7A">
      <w:pPr>
        <w:pStyle w:val="30"/>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30D4B0D0">
      <w:pPr>
        <w:pStyle w:val="30"/>
        <w:ind w:right="371"/>
        <w:rPr>
          <w:rFonts w:ascii="Arial" w:hAnsi="Arial" w:cs="Arial"/>
          <w:sz w:val="24"/>
          <w:szCs w:val="24"/>
        </w:rPr>
      </w:pPr>
    </w:p>
    <w:p w14:paraId="7E20DF28">
      <w:pPr>
        <w:pStyle w:val="30"/>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4E1DFBE3">
      <w:pPr>
        <w:pStyle w:val="30"/>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6F552521">
      <w:pPr>
        <w:pStyle w:val="30"/>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307E51E2">
      <w:pPr>
        <w:pStyle w:val="30"/>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79181E58">
      <w:pPr>
        <w:pStyle w:val="30"/>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2D510E9B">
      <w:pPr>
        <w:pStyle w:val="17"/>
        <w:spacing w:before="11"/>
        <w:ind w:right="371"/>
        <w:jc w:val="both"/>
        <w:rPr>
          <w:rFonts w:ascii="Arial" w:hAnsi="Arial" w:cs="Arial"/>
          <w:sz w:val="24"/>
          <w:szCs w:val="24"/>
        </w:rPr>
      </w:pPr>
    </w:p>
    <w:p w14:paraId="19AA14DF">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2CEF6A35">
      <w:pPr>
        <w:pStyle w:val="17"/>
        <w:ind w:right="371"/>
        <w:jc w:val="both"/>
        <w:rPr>
          <w:rFonts w:ascii="Arial" w:hAnsi="Arial" w:cs="Arial"/>
          <w:sz w:val="24"/>
          <w:szCs w:val="24"/>
        </w:rPr>
      </w:pPr>
    </w:p>
    <w:p w14:paraId="77CA39C2">
      <w:pPr>
        <w:pStyle w:val="30"/>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2416C4C2">
      <w:pPr>
        <w:pStyle w:val="17"/>
        <w:spacing w:before="1"/>
        <w:ind w:right="371"/>
        <w:jc w:val="both"/>
        <w:rPr>
          <w:rFonts w:ascii="Arial" w:hAnsi="Arial" w:cs="Arial"/>
          <w:sz w:val="24"/>
          <w:szCs w:val="24"/>
        </w:rPr>
      </w:pPr>
    </w:p>
    <w:p w14:paraId="188714EE">
      <w:pPr>
        <w:pStyle w:val="30"/>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13AA8C2">
      <w:pPr>
        <w:pStyle w:val="17"/>
        <w:spacing w:before="10"/>
        <w:ind w:right="371"/>
        <w:jc w:val="both"/>
        <w:rPr>
          <w:rFonts w:ascii="Arial" w:hAnsi="Arial" w:cs="Arial"/>
          <w:sz w:val="24"/>
          <w:szCs w:val="24"/>
        </w:rPr>
      </w:pPr>
    </w:p>
    <w:p w14:paraId="1268DA18">
      <w:pPr>
        <w:pStyle w:val="30"/>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5B83865C">
      <w:pPr>
        <w:pStyle w:val="17"/>
        <w:spacing w:before="2"/>
        <w:ind w:right="371"/>
        <w:jc w:val="both"/>
        <w:rPr>
          <w:rFonts w:ascii="Arial" w:hAnsi="Arial" w:cs="Arial"/>
          <w:sz w:val="24"/>
          <w:szCs w:val="24"/>
        </w:rPr>
      </w:pPr>
    </w:p>
    <w:p w14:paraId="5FC667BD">
      <w:pPr>
        <w:pStyle w:val="30"/>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5986A236">
      <w:pPr>
        <w:pStyle w:val="17"/>
        <w:spacing w:before="10"/>
        <w:ind w:right="371"/>
        <w:jc w:val="both"/>
        <w:rPr>
          <w:rFonts w:ascii="Arial" w:hAnsi="Arial" w:cs="Arial"/>
          <w:sz w:val="24"/>
          <w:szCs w:val="24"/>
        </w:rPr>
      </w:pPr>
    </w:p>
    <w:p w14:paraId="1D09E8AE">
      <w:pPr>
        <w:pStyle w:val="30"/>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203026BE">
      <w:pPr>
        <w:pStyle w:val="17"/>
        <w:spacing w:before="1"/>
        <w:ind w:right="371"/>
        <w:jc w:val="both"/>
        <w:rPr>
          <w:rFonts w:ascii="Arial" w:hAnsi="Arial" w:cs="Arial"/>
          <w:sz w:val="24"/>
          <w:szCs w:val="24"/>
        </w:rPr>
      </w:pPr>
    </w:p>
    <w:p w14:paraId="724AFE18">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4202CBF7">
      <w:pPr>
        <w:pStyle w:val="17"/>
        <w:ind w:right="371"/>
        <w:jc w:val="both"/>
        <w:rPr>
          <w:rFonts w:ascii="Arial" w:hAnsi="Arial" w:cs="Arial"/>
          <w:sz w:val="24"/>
          <w:szCs w:val="24"/>
        </w:rPr>
      </w:pPr>
    </w:p>
    <w:p w14:paraId="00579648">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3B2CE993">
      <w:pPr>
        <w:pStyle w:val="17"/>
        <w:spacing w:before="8"/>
        <w:ind w:right="371"/>
        <w:jc w:val="both"/>
        <w:rPr>
          <w:rFonts w:ascii="Arial" w:hAnsi="Arial" w:cs="Arial"/>
          <w:sz w:val="24"/>
          <w:szCs w:val="24"/>
        </w:rPr>
      </w:pPr>
    </w:p>
    <w:p w14:paraId="450986B1">
      <w:pPr>
        <w:pStyle w:val="3"/>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087B1C12">
      <w:pPr>
        <w:pStyle w:val="17"/>
        <w:spacing w:before="10"/>
        <w:ind w:right="371"/>
        <w:jc w:val="both"/>
        <w:rPr>
          <w:rFonts w:ascii="Arial" w:hAnsi="Arial" w:cs="Arial"/>
          <w:b/>
          <w:sz w:val="24"/>
          <w:szCs w:val="24"/>
        </w:rPr>
      </w:pPr>
    </w:p>
    <w:p w14:paraId="75F09708">
      <w:pPr>
        <w:pStyle w:val="30"/>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29DF0C76">
      <w:pPr>
        <w:pStyle w:val="17"/>
        <w:spacing w:before="1"/>
        <w:ind w:right="371"/>
        <w:jc w:val="both"/>
        <w:rPr>
          <w:rFonts w:ascii="Arial" w:hAnsi="Arial" w:cs="Arial"/>
          <w:sz w:val="24"/>
          <w:szCs w:val="24"/>
        </w:rPr>
      </w:pPr>
    </w:p>
    <w:p w14:paraId="6CEDDCC3">
      <w:pPr>
        <w:pStyle w:val="30"/>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7C3B1322">
      <w:pPr>
        <w:pStyle w:val="17"/>
        <w:spacing w:before="10"/>
        <w:ind w:right="371"/>
        <w:jc w:val="both"/>
        <w:rPr>
          <w:rFonts w:ascii="Arial" w:hAnsi="Arial" w:cs="Arial"/>
          <w:sz w:val="24"/>
          <w:szCs w:val="24"/>
        </w:rPr>
      </w:pPr>
    </w:p>
    <w:p w14:paraId="0159E795">
      <w:pPr>
        <w:pStyle w:val="30"/>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7115E5B7">
      <w:pPr>
        <w:pStyle w:val="30"/>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701A8C39">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45825DEB">
      <w:pPr>
        <w:pStyle w:val="17"/>
        <w:ind w:right="371"/>
        <w:jc w:val="both"/>
        <w:rPr>
          <w:rFonts w:ascii="Arial" w:hAnsi="Arial" w:cs="Arial"/>
          <w:sz w:val="24"/>
          <w:szCs w:val="24"/>
        </w:rPr>
      </w:pPr>
    </w:p>
    <w:p w14:paraId="3559D9E9">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53099BCE">
      <w:pPr>
        <w:pStyle w:val="17"/>
        <w:ind w:right="371"/>
        <w:jc w:val="both"/>
        <w:rPr>
          <w:rFonts w:ascii="Arial" w:hAnsi="Arial" w:cs="Arial"/>
          <w:sz w:val="24"/>
          <w:szCs w:val="24"/>
        </w:rPr>
      </w:pPr>
    </w:p>
    <w:p w14:paraId="32AB17B6">
      <w:pPr>
        <w:pStyle w:val="30"/>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68B96DD7">
      <w:pPr>
        <w:pStyle w:val="17"/>
        <w:spacing w:before="11"/>
        <w:ind w:right="371"/>
        <w:jc w:val="both"/>
        <w:rPr>
          <w:rFonts w:ascii="Arial" w:hAnsi="Arial" w:cs="Arial"/>
          <w:sz w:val="24"/>
          <w:szCs w:val="24"/>
        </w:rPr>
      </w:pPr>
    </w:p>
    <w:p w14:paraId="2CB7D14F">
      <w:pPr>
        <w:pStyle w:val="30"/>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22E59560">
      <w:pPr>
        <w:pStyle w:val="17"/>
        <w:spacing w:before="10"/>
        <w:ind w:right="371"/>
        <w:jc w:val="both"/>
        <w:rPr>
          <w:rFonts w:ascii="Arial" w:hAnsi="Arial" w:cs="Arial"/>
          <w:sz w:val="24"/>
          <w:szCs w:val="24"/>
        </w:rPr>
      </w:pPr>
    </w:p>
    <w:p w14:paraId="5CA036E6">
      <w:pPr>
        <w:pStyle w:val="30"/>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9670A26">
      <w:pPr>
        <w:pStyle w:val="17"/>
        <w:spacing w:before="2"/>
        <w:ind w:right="371"/>
        <w:jc w:val="both"/>
        <w:rPr>
          <w:rFonts w:ascii="Arial" w:hAnsi="Arial" w:cs="Arial"/>
          <w:sz w:val="24"/>
          <w:szCs w:val="24"/>
        </w:rPr>
      </w:pPr>
    </w:p>
    <w:p w14:paraId="50FCF931">
      <w:pPr>
        <w:pStyle w:val="30"/>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13F0BF25">
      <w:pPr>
        <w:pStyle w:val="17"/>
        <w:spacing w:before="11"/>
        <w:ind w:right="371"/>
        <w:jc w:val="both"/>
        <w:rPr>
          <w:rFonts w:ascii="Arial" w:hAnsi="Arial" w:cs="Arial"/>
          <w:sz w:val="24"/>
          <w:szCs w:val="24"/>
        </w:rPr>
      </w:pPr>
    </w:p>
    <w:p w14:paraId="15E1A8F7">
      <w:pPr>
        <w:pStyle w:val="30"/>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0D1BB9E4">
      <w:pPr>
        <w:pStyle w:val="17"/>
        <w:spacing w:before="11"/>
        <w:ind w:right="371"/>
        <w:jc w:val="both"/>
        <w:rPr>
          <w:rFonts w:ascii="Arial" w:hAnsi="Arial" w:cs="Arial"/>
          <w:sz w:val="24"/>
          <w:szCs w:val="24"/>
        </w:rPr>
      </w:pPr>
    </w:p>
    <w:p w14:paraId="38CB7040">
      <w:pPr>
        <w:pStyle w:val="30"/>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0E46543F">
      <w:pPr>
        <w:tabs>
          <w:tab w:val="left" w:pos="592"/>
        </w:tabs>
        <w:spacing w:before="10"/>
        <w:ind w:right="371"/>
        <w:jc w:val="both"/>
        <w:rPr>
          <w:rFonts w:ascii="Arial" w:hAnsi="Arial" w:cs="Arial"/>
          <w:sz w:val="24"/>
          <w:szCs w:val="24"/>
        </w:rPr>
      </w:pPr>
    </w:p>
    <w:p w14:paraId="6F9E2163">
      <w:pPr>
        <w:pStyle w:val="30"/>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2073C083">
      <w:pPr>
        <w:pStyle w:val="17"/>
        <w:spacing w:before="2"/>
        <w:ind w:right="371"/>
        <w:jc w:val="both"/>
        <w:rPr>
          <w:rFonts w:ascii="Arial" w:hAnsi="Arial" w:cs="Arial"/>
          <w:sz w:val="24"/>
          <w:szCs w:val="24"/>
        </w:rPr>
      </w:pPr>
    </w:p>
    <w:p w14:paraId="13AD2AA6">
      <w:pPr>
        <w:pStyle w:val="30"/>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7549D999">
      <w:pPr>
        <w:pStyle w:val="17"/>
        <w:spacing w:before="11"/>
        <w:ind w:right="371"/>
        <w:jc w:val="both"/>
        <w:rPr>
          <w:rFonts w:ascii="Arial" w:hAnsi="Arial" w:cs="Arial"/>
          <w:sz w:val="24"/>
          <w:szCs w:val="24"/>
        </w:rPr>
      </w:pPr>
    </w:p>
    <w:p w14:paraId="2D2DC4BC">
      <w:pPr>
        <w:pStyle w:val="30"/>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4FE12767">
      <w:pPr>
        <w:pStyle w:val="17"/>
        <w:ind w:right="371"/>
        <w:jc w:val="both"/>
        <w:rPr>
          <w:rFonts w:ascii="Arial" w:hAnsi="Arial" w:cs="Arial"/>
          <w:sz w:val="24"/>
          <w:szCs w:val="24"/>
        </w:rPr>
      </w:pPr>
    </w:p>
    <w:p w14:paraId="0BB182B9">
      <w:pPr>
        <w:pStyle w:val="30"/>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1516398">
      <w:pPr>
        <w:pStyle w:val="30"/>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1A668807">
      <w:pPr>
        <w:pStyle w:val="17"/>
        <w:ind w:right="371"/>
        <w:jc w:val="both"/>
        <w:rPr>
          <w:rFonts w:ascii="Arial" w:hAnsi="Arial" w:cs="Arial"/>
          <w:sz w:val="24"/>
          <w:szCs w:val="24"/>
        </w:rPr>
      </w:pPr>
    </w:p>
    <w:p w14:paraId="6A7D24CB">
      <w:pPr>
        <w:pStyle w:val="30"/>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5DF97F0C">
      <w:pPr>
        <w:pStyle w:val="17"/>
        <w:ind w:right="371"/>
        <w:jc w:val="both"/>
        <w:rPr>
          <w:rFonts w:ascii="Arial" w:hAnsi="Arial" w:cs="Arial"/>
          <w:sz w:val="24"/>
          <w:szCs w:val="24"/>
        </w:rPr>
      </w:pPr>
    </w:p>
    <w:p w14:paraId="478BE080">
      <w:pPr>
        <w:pStyle w:val="30"/>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C3072FA">
      <w:pPr>
        <w:pStyle w:val="17"/>
        <w:spacing w:before="11"/>
        <w:ind w:right="371"/>
        <w:jc w:val="both"/>
        <w:rPr>
          <w:rFonts w:ascii="Arial" w:hAnsi="Arial" w:cs="Arial"/>
          <w:sz w:val="24"/>
          <w:szCs w:val="24"/>
        </w:rPr>
      </w:pPr>
    </w:p>
    <w:p w14:paraId="49B7D0EA">
      <w:pPr>
        <w:pStyle w:val="30"/>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2BD670A8">
      <w:pPr>
        <w:pStyle w:val="17"/>
        <w:spacing w:before="11"/>
        <w:ind w:right="371"/>
        <w:jc w:val="both"/>
        <w:rPr>
          <w:rFonts w:ascii="Arial" w:hAnsi="Arial" w:cs="Arial"/>
          <w:sz w:val="24"/>
          <w:szCs w:val="24"/>
        </w:rPr>
      </w:pPr>
    </w:p>
    <w:p w14:paraId="5CACBA17">
      <w:pPr>
        <w:pStyle w:val="30"/>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696BF51F">
      <w:pPr>
        <w:pStyle w:val="17"/>
        <w:spacing w:before="9"/>
        <w:ind w:right="371"/>
        <w:jc w:val="both"/>
        <w:rPr>
          <w:rFonts w:ascii="Arial" w:hAnsi="Arial" w:cs="Arial"/>
          <w:sz w:val="24"/>
          <w:szCs w:val="24"/>
        </w:rPr>
      </w:pPr>
    </w:p>
    <w:p w14:paraId="6DA78E42">
      <w:pPr>
        <w:pStyle w:val="30"/>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hint="default" w:ascii="Arial" w:hAnsi="Arial" w:cs="Arial"/>
          <w:b/>
          <w:sz w:val="24"/>
          <w:szCs w:val="24"/>
          <w:lang w:val="pt-BR"/>
        </w:rPr>
        <w:t xml:space="preserve">UNITARIO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50097EAD">
      <w:pPr>
        <w:pStyle w:val="17"/>
        <w:spacing w:before="6"/>
        <w:ind w:right="371"/>
        <w:jc w:val="both"/>
        <w:rPr>
          <w:rFonts w:ascii="Arial" w:hAnsi="Arial" w:cs="Arial"/>
          <w:sz w:val="24"/>
          <w:szCs w:val="24"/>
        </w:rPr>
      </w:pPr>
    </w:p>
    <w:p w14:paraId="174D80B3">
      <w:pPr>
        <w:pStyle w:val="30"/>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134F224E">
      <w:pPr>
        <w:pStyle w:val="17"/>
        <w:spacing w:before="9"/>
        <w:ind w:right="371"/>
        <w:jc w:val="both"/>
        <w:rPr>
          <w:rFonts w:ascii="Arial" w:hAnsi="Arial" w:cs="Arial"/>
          <w:sz w:val="24"/>
          <w:szCs w:val="24"/>
        </w:rPr>
      </w:pPr>
    </w:p>
    <w:p w14:paraId="5DE3C48E">
      <w:pPr>
        <w:pStyle w:val="30"/>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5F85A99">
      <w:pPr>
        <w:pStyle w:val="17"/>
        <w:spacing w:before="11"/>
        <w:ind w:right="371"/>
        <w:jc w:val="both"/>
        <w:rPr>
          <w:rFonts w:ascii="Arial" w:hAnsi="Arial" w:cs="Arial"/>
          <w:sz w:val="24"/>
          <w:szCs w:val="24"/>
        </w:rPr>
      </w:pPr>
    </w:p>
    <w:p w14:paraId="23B85F59">
      <w:pPr>
        <w:pStyle w:val="30"/>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732EA2E9">
      <w:pPr>
        <w:pStyle w:val="17"/>
        <w:spacing w:before="1"/>
        <w:ind w:right="371"/>
        <w:jc w:val="both"/>
        <w:rPr>
          <w:rFonts w:ascii="Arial" w:hAnsi="Arial" w:cs="Arial"/>
          <w:sz w:val="24"/>
          <w:szCs w:val="24"/>
        </w:rPr>
      </w:pPr>
    </w:p>
    <w:p w14:paraId="5F2CACB8">
      <w:pPr>
        <w:pStyle w:val="30"/>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4FEAF439">
      <w:pPr>
        <w:pStyle w:val="17"/>
        <w:ind w:right="371"/>
        <w:jc w:val="both"/>
        <w:rPr>
          <w:rFonts w:ascii="Arial" w:hAnsi="Arial" w:cs="Arial"/>
          <w:sz w:val="24"/>
          <w:szCs w:val="24"/>
        </w:rPr>
      </w:pPr>
    </w:p>
    <w:p w14:paraId="03A7FF55">
      <w:pPr>
        <w:pStyle w:val="30"/>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5EFB2470">
      <w:pPr>
        <w:pStyle w:val="17"/>
        <w:ind w:right="371"/>
        <w:jc w:val="both"/>
        <w:rPr>
          <w:rFonts w:ascii="Arial" w:hAnsi="Arial" w:cs="Arial"/>
          <w:sz w:val="24"/>
          <w:szCs w:val="24"/>
        </w:rPr>
      </w:pPr>
    </w:p>
    <w:p w14:paraId="63B1BE3E">
      <w:pPr>
        <w:pStyle w:val="30"/>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34DC3D65">
      <w:pPr>
        <w:pStyle w:val="17"/>
        <w:ind w:right="371"/>
        <w:jc w:val="both"/>
        <w:rPr>
          <w:rFonts w:ascii="Arial" w:hAnsi="Arial" w:cs="Arial"/>
          <w:sz w:val="24"/>
          <w:szCs w:val="24"/>
        </w:rPr>
      </w:pPr>
    </w:p>
    <w:p w14:paraId="002C229D">
      <w:pPr>
        <w:pStyle w:val="30"/>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3838891F">
      <w:pPr>
        <w:pStyle w:val="17"/>
        <w:ind w:right="371"/>
        <w:jc w:val="both"/>
        <w:rPr>
          <w:rFonts w:ascii="Arial" w:hAnsi="Arial" w:cs="Arial"/>
          <w:sz w:val="24"/>
          <w:szCs w:val="24"/>
        </w:rPr>
      </w:pPr>
    </w:p>
    <w:p w14:paraId="6BF14AEB">
      <w:pPr>
        <w:pStyle w:val="30"/>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1FC295">
      <w:pPr>
        <w:pStyle w:val="30"/>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2978AD70">
      <w:pPr>
        <w:pStyle w:val="17"/>
        <w:ind w:right="371"/>
        <w:jc w:val="both"/>
        <w:rPr>
          <w:rFonts w:ascii="Arial" w:hAnsi="Arial" w:cs="Arial"/>
          <w:sz w:val="24"/>
          <w:szCs w:val="24"/>
        </w:rPr>
      </w:pPr>
    </w:p>
    <w:p w14:paraId="15A27D54">
      <w:pPr>
        <w:pStyle w:val="30"/>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15AEB89D">
      <w:pPr>
        <w:pStyle w:val="17"/>
        <w:ind w:right="371"/>
        <w:jc w:val="both"/>
        <w:rPr>
          <w:rFonts w:ascii="Arial" w:hAnsi="Arial" w:cs="Arial"/>
          <w:sz w:val="24"/>
          <w:szCs w:val="24"/>
        </w:rPr>
      </w:pPr>
    </w:p>
    <w:p w14:paraId="6AED223E">
      <w:pPr>
        <w:pStyle w:val="30"/>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2647A21B">
      <w:pPr>
        <w:pStyle w:val="17"/>
        <w:ind w:right="371"/>
        <w:jc w:val="both"/>
        <w:rPr>
          <w:rFonts w:ascii="Arial" w:hAnsi="Arial" w:cs="Arial"/>
          <w:sz w:val="24"/>
          <w:szCs w:val="24"/>
        </w:rPr>
      </w:pPr>
    </w:p>
    <w:p w14:paraId="2522A9C5">
      <w:pPr>
        <w:pStyle w:val="30"/>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3F7F96CD">
      <w:pPr>
        <w:pStyle w:val="30"/>
        <w:numPr>
          <w:ilvl w:val="2"/>
          <w:numId w:val="2"/>
        </w:numPr>
        <w:tabs>
          <w:tab w:val="left" w:pos="1084"/>
        </w:tabs>
        <w:ind w:right="371" w:firstLine="0"/>
        <w:rPr>
          <w:rFonts w:ascii="Arial" w:hAnsi="Arial" w:cs="Arial"/>
          <w:sz w:val="24"/>
          <w:szCs w:val="24"/>
        </w:rPr>
      </w:pPr>
    </w:p>
    <w:p w14:paraId="3DD7BABD">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1823CC24">
      <w:pPr>
        <w:pStyle w:val="17"/>
        <w:spacing w:before="1"/>
        <w:ind w:right="371"/>
        <w:jc w:val="both"/>
        <w:rPr>
          <w:rFonts w:ascii="Arial" w:hAnsi="Arial" w:cs="Arial"/>
          <w:sz w:val="24"/>
          <w:szCs w:val="24"/>
        </w:rPr>
      </w:pPr>
    </w:p>
    <w:p w14:paraId="305B2EA3">
      <w:pPr>
        <w:pStyle w:val="30"/>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518E77A">
      <w:pPr>
        <w:pStyle w:val="17"/>
        <w:spacing w:before="8"/>
        <w:ind w:right="371"/>
        <w:jc w:val="both"/>
        <w:rPr>
          <w:rFonts w:ascii="Arial" w:hAnsi="Arial" w:cs="Arial"/>
          <w:sz w:val="24"/>
          <w:szCs w:val="24"/>
        </w:rPr>
      </w:pPr>
    </w:p>
    <w:p w14:paraId="1774F902">
      <w:pPr>
        <w:pStyle w:val="3"/>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7D81725A">
      <w:pPr>
        <w:pStyle w:val="17"/>
        <w:spacing w:before="3"/>
        <w:ind w:right="371"/>
        <w:jc w:val="both"/>
        <w:rPr>
          <w:rFonts w:ascii="Arial" w:hAnsi="Arial" w:cs="Arial"/>
          <w:b/>
          <w:sz w:val="24"/>
          <w:szCs w:val="24"/>
        </w:rPr>
      </w:pPr>
    </w:p>
    <w:p w14:paraId="6A0CE279">
      <w:pPr>
        <w:pStyle w:val="30"/>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0B593EDC">
      <w:pPr>
        <w:pStyle w:val="17"/>
        <w:spacing w:before="10"/>
        <w:ind w:right="371"/>
        <w:jc w:val="both"/>
        <w:rPr>
          <w:rFonts w:ascii="Arial" w:hAnsi="Arial" w:cs="Arial"/>
          <w:sz w:val="24"/>
          <w:szCs w:val="24"/>
        </w:rPr>
      </w:pPr>
    </w:p>
    <w:p w14:paraId="79CD3DE8">
      <w:pPr>
        <w:pStyle w:val="30"/>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51CCF221">
      <w:pPr>
        <w:pStyle w:val="17"/>
        <w:spacing w:before="1"/>
        <w:ind w:right="371"/>
        <w:jc w:val="both"/>
        <w:rPr>
          <w:rFonts w:ascii="Arial" w:hAnsi="Arial" w:cs="Arial"/>
          <w:sz w:val="24"/>
          <w:szCs w:val="24"/>
        </w:rPr>
      </w:pPr>
    </w:p>
    <w:p w14:paraId="3E71B7C7">
      <w:pPr>
        <w:pStyle w:val="30"/>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BA41454">
      <w:pPr>
        <w:pStyle w:val="17"/>
        <w:spacing w:before="1"/>
        <w:ind w:right="371"/>
        <w:jc w:val="both"/>
        <w:rPr>
          <w:rFonts w:ascii="Arial" w:hAnsi="Arial" w:cs="Arial"/>
          <w:sz w:val="24"/>
          <w:szCs w:val="24"/>
        </w:rPr>
      </w:pPr>
    </w:p>
    <w:p w14:paraId="50AC957C">
      <w:pPr>
        <w:pStyle w:val="30"/>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7EF8E04">
      <w:pPr>
        <w:pStyle w:val="17"/>
        <w:ind w:right="371"/>
        <w:jc w:val="both"/>
        <w:rPr>
          <w:rFonts w:ascii="Arial" w:hAnsi="Arial" w:cs="Arial"/>
          <w:sz w:val="24"/>
          <w:szCs w:val="24"/>
        </w:rPr>
      </w:pPr>
    </w:p>
    <w:p w14:paraId="0C27EC60">
      <w:pPr>
        <w:pStyle w:val="30"/>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72A3C5D6">
      <w:pPr>
        <w:pStyle w:val="17"/>
        <w:ind w:right="371"/>
        <w:jc w:val="both"/>
        <w:rPr>
          <w:rFonts w:ascii="Arial" w:hAnsi="Arial" w:cs="Arial"/>
          <w:sz w:val="24"/>
          <w:szCs w:val="24"/>
        </w:rPr>
      </w:pPr>
    </w:p>
    <w:p w14:paraId="0FE98DF8">
      <w:pPr>
        <w:pStyle w:val="30"/>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0DF813E0">
      <w:pPr>
        <w:pStyle w:val="17"/>
        <w:spacing w:before="10"/>
        <w:ind w:right="371"/>
        <w:jc w:val="both"/>
        <w:rPr>
          <w:rFonts w:ascii="Arial" w:hAnsi="Arial" w:cs="Arial"/>
          <w:sz w:val="24"/>
          <w:szCs w:val="24"/>
        </w:rPr>
      </w:pPr>
    </w:p>
    <w:p w14:paraId="011F355F">
      <w:pPr>
        <w:pStyle w:val="30"/>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69427527">
      <w:pPr>
        <w:pStyle w:val="17"/>
        <w:spacing w:before="10"/>
        <w:ind w:right="371"/>
        <w:jc w:val="both"/>
        <w:rPr>
          <w:rFonts w:ascii="Arial" w:hAnsi="Arial" w:cs="Arial"/>
          <w:sz w:val="24"/>
          <w:szCs w:val="24"/>
        </w:rPr>
      </w:pPr>
    </w:p>
    <w:p w14:paraId="35953C1D">
      <w:pPr>
        <w:pStyle w:val="30"/>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392FE5B9">
      <w:pPr>
        <w:pStyle w:val="17"/>
        <w:ind w:right="371"/>
        <w:jc w:val="both"/>
        <w:rPr>
          <w:rFonts w:ascii="Arial" w:hAnsi="Arial" w:cs="Arial"/>
          <w:sz w:val="24"/>
          <w:szCs w:val="24"/>
        </w:rPr>
      </w:pPr>
    </w:p>
    <w:p w14:paraId="7D8CC517">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1C721039">
      <w:pPr>
        <w:pStyle w:val="17"/>
        <w:spacing w:before="1"/>
        <w:ind w:right="371"/>
        <w:jc w:val="both"/>
        <w:rPr>
          <w:rFonts w:ascii="Arial" w:hAnsi="Arial" w:cs="Arial"/>
          <w:sz w:val="24"/>
          <w:szCs w:val="24"/>
        </w:rPr>
      </w:pPr>
    </w:p>
    <w:p w14:paraId="5EE520C3">
      <w:pPr>
        <w:pStyle w:val="30"/>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1726D2AD">
      <w:pPr>
        <w:pStyle w:val="17"/>
        <w:ind w:right="371"/>
        <w:jc w:val="both"/>
        <w:rPr>
          <w:rFonts w:ascii="Arial" w:hAnsi="Arial" w:cs="Arial"/>
          <w:sz w:val="24"/>
          <w:szCs w:val="24"/>
        </w:rPr>
      </w:pPr>
    </w:p>
    <w:p w14:paraId="476CF7A9">
      <w:pPr>
        <w:pStyle w:val="30"/>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3A65ECCE">
      <w:pPr>
        <w:pStyle w:val="17"/>
        <w:spacing w:before="11"/>
        <w:ind w:right="371"/>
        <w:jc w:val="both"/>
        <w:rPr>
          <w:rFonts w:ascii="Arial" w:hAnsi="Arial" w:cs="Arial"/>
          <w:sz w:val="24"/>
          <w:szCs w:val="24"/>
        </w:rPr>
      </w:pPr>
    </w:p>
    <w:p w14:paraId="733A6F94">
      <w:pPr>
        <w:pStyle w:val="30"/>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23D76B51">
      <w:pPr>
        <w:pStyle w:val="17"/>
        <w:spacing w:before="2"/>
        <w:ind w:right="371"/>
        <w:jc w:val="both"/>
        <w:rPr>
          <w:rFonts w:ascii="Arial" w:hAnsi="Arial" w:cs="Arial"/>
          <w:sz w:val="24"/>
          <w:szCs w:val="24"/>
        </w:rPr>
      </w:pPr>
    </w:p>
    <w:p w14:paraId="1A3CC14B">
      <w:pPr>
        <w:pStyle w:val="30"/>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7D01CEF">
      <w:pPr>
        <w:pStyle w:val="17"/>
        <w:spacing w:before="9"/>
        <w:ind w:right="371"/>
        <w:jc w:val="both"/>
        <w:rPr>
          <w:rFonts w:ascii="Arial" w:hAnsi="Arial" w:cs="Arial"/>
          <w:sz w:val="24"/>
          <w:szCs w:val="24"/>
        </w:rPr>
      </w:pPr>
    </w:p>
    <w:p w14:paraId="75F2C99F">
      <w:pPr>
        <w:pStyle w:val="30"/>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7E2DDFEE">
      <w:pPr>
        <w:pStyle w:val="30"/>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40F4A160">
      <w:pPr>
        <w:pStyle w:val="17"/>
        <w:ind w:right="371"/>
        <w:jc w:val="both"/>
        <w:rPr>
          <w:rFonts w:ascii="Arial" w:hAnsi="Arial" w:cs="Arial"/>
          <w:sz w:val="24"/>
          <w:szCs w:val="24"/>
        </w:rPr>
      </w:pPr>
    </w:p>
    <w:p w14:paraId="03DFB9B8">
      <w:pPr>
        <w:pStyle w:val="30"/>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38E47327">
      <w:pPr>
        <w:pStyle w:val="17"/>
        <w:spacing w:before="11"/>
        <w:ind w:right="371"/>
        <w:jc w:val="both"/>
        <w:rPr>
          <w:rFonts w:ascii="Arial" w:hAnsi="Arial" w:cs="Arial"/>
          <w:sz w:val="24"/>
          <w:szCs w:val="24"/>
        </w:rPr>
      </w:pPr>
    </w:p>
    <w:p w14:paraId="2F22788F">
      <w:pPr>
        <w:pStyle w:val="3"/>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5877D42C">
      <w:pPr>
        <w:pStyle w:val="17"/>
        <w:ind w:right="371"/>
        <w:jc w:val="both"/>
        <w:rPr>
          <w:rFonts w:ascii="Arial" w:hAnsi="Arial" w:cs="Arial"/>
          <w:b/>
          <w:sz w:val="24"/>
          <w:szCs w:val="24"/>
        </w:rPr>
      </w:pPr>
    </w:p>
    <w:p w14:paraId="4B7A8349">
      <w:pPr>
        <w:pStyle w:val="30"/>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41E87D8A">
      <w:pPr>
        <w:tabs>
          <w:tab w:val="left" w:pos="614"/>
        </w:tabs>
        <w:ind w:left="222" w:right="371"/>
        <w:jc w:val="both"/>
        <w:rPr>
          <w:rFonts w:ascii="Arial" w:hAnsi="Arial" w:cs="Arial"/>
          <w:sz w:val="24"/>
          <w:szCs w:val="24"/>
        </w:rPr>
      </w:pPr>
    </w:p>
    <w:p w14:paraId="3CE28F12">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5A978585">
      <w:pPr>
        <w:pStyle w:val="30"/>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r>
        <w:fldChar w:fldCharType="begin"/>
      </w:r>
      <w:r>
        <w:instrText xml:space="preserve"> HYPERLINK "https://www.tce.sp.gov.br/pesquisa-relacao-apenados" \h </w:instrText>
      </w:r>
      <w:r>
        <w:fldChar w:fldCharType="separate"/>
      </w:r>
      <w:r>
        <w:rPr>
          <w:rFonts w:ascii="Arial" w:hAnsi="Arial" w:cs="Arial"/>
          <w:color w:val="000080"/>
          <w:sz w:val="24"/>
          <w:szCs w:val="24"/>
          <w:u w:val="single" w:color="000080"/>
        </w:rPr>
        <w:t>https://www.tce.sp.gov.br/pesquisa-relacao-apenados</w:t>
      </w:r>
      <w:r>
        <w:rPr>
          <w:rFonts w:ascii="Arial" w:hAnsi="Arial" w:cs="Arial"/>
          <w:color w:val="000080"/>
          <w:sz w:val="24"/>
          <w:szCs w:val="24"/>
        </w:rPr>
        <w:t xml:space="preserve"> </w:t>
      </w:r>
      <w:r>
        <w:rPr>
          <w:rFonts w:ascii="Arial" w:hAnsi="Arial" w:cs="Arial"/>
          <w:color w:val="000080"/>
          <w:sz w:val="24"/>
          <w:szCs w:val="24"/>
        </w:rPr>
        <w:fldChar w:fldCharType="end"/>
      </w:r>
      <w:r>
        <w:rPr>
          <w:rFonts w:ascii="Arial" w:hAnsi="Arial" w:cs="Arial"/>
          <w:sz w:val="24"/>
          <w:szCs w:val="24"/>
        </w:rPr>
        <w:t>.</w:t>
      </w:r>
    </w:p>
    <w:p w14:paraId="44391232">
      <w:pPr>
        <w:pStyle w:val="30"/>
        <w:tabs>
          <w:tab w:val="left" w:pos="1669"/>
          <w:tab w:val="left" w:pos="1670"/>
        </w:tabs>
        <w:spacing w:before="116"/>
        <w:ind w:left="0" w:right="371"/>
        <w:rPr>
          <w:rFonts w:ascii="Arial" w:hAnsi="Arial" w:cs="Arial"/>
          <w:sz w:val="24"/>
          <w:szCs w:val="24"/>
        </w:rPr>
      </w:pPr>
    </w:p>
    <w:p w14:paraId="01EA334F">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 xml:space="preserve">HYPERLINK "http://www.portaldatransparencia.gov.br/"</w:instrText>
      </w:r>
      <w:r>
        <w:rPr>
          <w:rFonts w:ascii="Arial" w:hAnsi="Arial" w:cs="Arial"/>
          <w:sz w:val="24"/>
          <w:szCs w:val="24"/>
        </w:rPr>
        <w:fldChar w:fldCharType="separate"/>
      </w:r>
      <w:r>
        <w:rPr>
          <w:rStyle w:val="16"/>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127486ED">
      <w:pPr>
        <w:spacing w:line="360" w:lineRule="auto"/>
        <w:ind w:right="371"/>
        <w:jc w:val="both"/>
        <w:rPr>
          <w:rFonts w:ascii="Arial" w:hAnsi="Arial" w:cs="Arial"/>
          <w:sz w:val="24"/>
          <w:szCs w:val="24"/>
        </w:rPr>
      </w:pPr>
    </w:p>
    <w:p w14:paraId="10BF1812">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0E0B3121">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13F476C">
      <w:pPr>
        <w:pStyle w:val="17"/>
        <w:ind w:right="371"/>
        <w:jc w:val="both"/>
        <w:rPr>
          <w:rFonts w:ascii="Arial" w:hAnsi="Arial" w:cs="Arial"/>
          <w:sz w:val="24"/>
          <w:szCs w:val="24"/>
        </w:rPr>
      </w:pPr>
    </w:p>
    <w:p w14:paraId="23A3DB1E">
      <w:pPr>
        <w:pStyle w:val="30"/>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68597D0">
      <w:pPr>
        <w:pStyle w:val="30"/>
        <w:tabs>
          <w:tab w:val="left" w:pos="1103"/>
        </w:tabs>
        <w:ind w:left="392" w:right="371"/>
        <w:rPr>
          <w:rFonts w:ascii="Arial" w:hAnsi="Arial" w:cs="Arial"/>
          <w:sz w:val="24"/>
          <w:szCs w:val="24"/>
        </w:rPr>
      </w:pPr>
    </w:p>
    <w:p w14:paraId="6019E27E">
      <w:pPr>
        <w:pStyle w:val="30"/>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0BEFF922">
      <w:pPr>
        <w:pStyle w:val="30"/>
        <w:tabs>
          <w:tab w:val="left" w:pos="1118"/>
        </w:tabs>
        <w:spacing w:before="2"/>
        <w:ind w:left="392" w:right="371"/>
        <w:rPr>
          <w:rFonts w:ascii="Arial" w:hAnsi="Arial" w:cs="Arial"/>
          <w:sz w:val="24"/>
          <w:szCs w:val="24"/>
        </w:rPr>
      </w:pPr>
    </w:p>
    <w:p w14:paraId="5C12D862">
      <w:pPr>
        <w:pStyle w:val="30"/>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0FB1C9DD">
      <w:pPr>
        <w:tabs>
          <w:tab w:val="left" w:pos="1034"/>
        </w:tabs>
        <w:spacing w:line="252" w:lineRule="exact"/>
        <w:ind w:right="371"/>
        <w:jc w:val="both"/>
        <w:rPr>
          <w:rFonts w:ascii="Arial" w:hAnsi="Arial" w:cs="Arial"/>
          <w:sz w:val="24"/>
          <w:szCs w:val="24"/>
        </w:rPr>
      </w:pPr>
    </w:p>
    <w:p w14:paraId="5A0414EC">
      <w:pPr>
        <w:pStyle w:val="30"/>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1976A502">
      <w:pPr>
        <w:tabs>
          <w:tab w:val="left" w:pos="1058"/>
        </w:tabs>
        <w:spacing w:before="2"/>
        <w:ind w:right="371"/>
        <w:jc w:val="both"/>
        <w:rPr>
          <w:rFonts w:ascii="Arial" w:hAnsi="Arial" w:cs="Arial"/>
          <w:sz w:val="24"/>
          <w:szCs w:val="24"/>
        </w:rPr>
      </w:pPr>
    </w:p>
    <w:p w14:paraId="69A37C18">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3FDCA72B">
      <w:pPr>
        <w:pStyle w:val="17"/>
        <w:spacing w:before="10"/>
        <w:ind w:right="371"/>
        <w:jc w:val="both"/>
        <w:rPr>
          <w:rFonts w:ascii="Arial" w:hAnsi="Arial" w:cs="Arial"/>
          <w:sz w:val="24"/>
          <w:szCs w:val="24"/>
        </w:rPr>
      </w:pPr>
    </w:p>
    <w:p w14:paraId="57CA3A4B">
      <w:pPr>
        <w:pStyle w:val="30"/>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042B2498">
      <w:pPr>
        <w:pStyle w:val="17"/>
        <w:spacing w:before="10"/>
        <w:ind w:right="371"/>
        <w:jc w:val="both"/>
        <w:rPr>
          <w:rFonts w:ascii="Arial" w:hAnsi="Arial" w:cs="Arial"/>
          <w:sz w:val="24"/>
          <w:szCs w:val="24"/>
        </w:rPr>
      </w:pPr>
    </w:p>
    <w:p w14:paraId="06278A6D">
      <w:pPr>
        <w:pStyle w:val="30"/>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35F63BB5">
      <w:pPr>
        <w:pStyle w:val="17"/>
        <w:spacing w:before="1"/>
        <w:ind w:right="371"/>
        <w:jc w:val="both"/>
        <w:rPr>
          <w:rFonts w:ascii="Arial" w:hAnsi="Arial" w:cs="Arial"/>
          <w:sz w:val="24"/>
          <w:szCs w:val="24"/>
        </w:rPr>
      </w:pPr>
    </w:p>
    <w:p w14:paraId="425D6CDD">
      <w:pPr>
        <w:pStyle w:val="30"/>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15263986">
      <w:pPr>
        <w:pStyle w:val="17"/>
        <w:ind w:right="371"/>
        <w:jc w:val="both"/>
        <w:rPr>
          <w:rFonts w:ascii="Arial" w:hAnsi="Arial" w:cs="Arial"/>
          <w:sz w:val="24"/>
          <w:szCs w:val="24"/>
        </w:rPr>
      </w:pPr>
    </w:p>
    <w:p w14:paraId="767977FB">
      <w:pPr>
        <w:pStyle w:val="30"/>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2CFCE221">
      <w:pPr>
        <w:pStyle w:val="17"/>
        <w:spacing w:before="11"/>
        <w:ind w:right="371"/>
        <w:jc w:val="both"/>
        <w:rPr>
          <w:rFonts w:ascii="Arial" w:hAnsi="Arial" w:cs="Arial"/>
          <w:sz w:val="24"/>
          <w:szCs w:val="24"/>
        </w:rPr>
      </w:pPr>
    </w:p>
    <w:p w14:paraId="7C7BCEE5">
      <w:pPr>
        <w:pStyle w:val="30"/>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34BD2F43">
      <w:pPr>
        <w:pStyle w:val="17"/>
        <w:spacing w:before="8"/>
        <w:ind w:right="371"/>
        <w:jc w:val="both"/>
        <w:rPr>
          <w:rFonts w:ascii="Arial" w:hAnsi="Arial" w:cs="Arial"/>
          <w:sz w:val="24"/>
          <w:szCs w:val="24"/>
        </w:rPr>
      </w:pPr>
      <w:bookmarkStart w:id="0" w:name="_Hlk164677500"/>
    </w:p>
    <w:p w14:paraId="58CAF1C8">
      <w:pPr>
        <w:pStyle w:val="3"/>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7CAA7AB1">
      <w:pPr>
        <w:pStyle w:val="17"/>
        <w:spacing w:before="3"/>
        <w:ind w:right="371"/>
        <w:jc w:val="both"/>
        <w:rPr>
          <w:rFonts w:ascii="Arial" w:hAnsi="Arial" w:cs="Arial"/>
          <w:b/>
          <w:sz w:val="24"/>
          <w:szCs w:val="24"/>
        </w:rPr>
      </w:pPr>
    </w:p>
    <w:p w14:paraId="6367FF4D">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07563278">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3331CDDD">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B370FA">
      <w:pPr>
        <w:pStyle w:val="30"/>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3701EA8E">
      <w:pPr>
        <w:pStyle w:val="30"/>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5F902B37">
      <w:pPr>
        <w:pStyle w:val="30"/>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38D6D0D2">
      <w:pPr>
        <w:pStyle w:val="30"/>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2415DB16">
      <w:pPr>
        <w:pStyle w:val="30"/>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7582A9D0">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30B99410">
      <w:pPr>
        <w:pStyle w:val="30"/>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5A71FB42">
      <w:pPr>
        <w:pStyle w:val="17"/>
        <w:spacing w:before="9"/>
        <w:ind w:right="371"/>
        <w:jc w:val="both"/>
        <w:rPr>
          <w:rFonts w:ascii="Arial" w:hAnsi="Arial" w:cs="Arial"/>
          <w:sz w:val="24"/>
          <w:szCs w:val="24"/>
        </w:rPr>
      </w:pPr>
    </w:p>
    <w:p w14:paraId="61C0FDD3">
      <w:pPr>
        <w:pStyle w:val="3"/>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3D6623E">
      <w:pPr>
        <w:pStyle w:val="17"/>
        <w:spacing w:before="10"/>
        <w:ind w:right="371"/>
        <w:jc w:val="both"/>
        <w:rPr>
          <w:rFonts w:ascii="Arial" w:hAnsi="Arial" w:cs="Arial"/>
          <w:b/>
          <w:sz w:val="24"/>
          <w:szCs w:val="24"/>
        </w:rPr>
      </w:pPr>
    </w:p>
    <w:p w14:paraId="1283AF28">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60E341B5">
      <w:pPr>
        <w:pStyle w:val="30"/>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449C0241">
      <w:pPr>
        <w:pStyle w:val="30"/>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300F5BB8">
      <w:pPr>
        <w:pStyle w:val="30"/>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583E6F18">
      <w:pPr>
        <w:pStyle w:val="30"/>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6E38CFF8">
      <w:pPr>
        <w:pStyle w:val="30"/>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148F5EA6">
      <w:pPr>
        <w:pStyle w:val="30"/>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5B2EBC07">
      <w:pPr>
        <w:pStyle w:val="17"/>
        <w:spacing w:before="4"/>
        <w:ind w:right="371"/>
        <w:jc w:val="both"/>
        <w:rPr>
          <w:rFonts w:ascii="Arial" w:hAnsi="Arial" w:cs="Arial"/>
          <w:sz w:val="24"/>
          <w:szCs w:val="24"/>
        </w:rPr>
      </w:pPr>
    </w:p>
    <w:p w14:paraId="2AF03B73">
      <w:pPr>
        <w:pStyle w:val="3"/>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5D257BA0">
      <w:pPr>
        <w:pStyle w:val="17"/>
        <w:ind w:right="371"/>
        <w:jc w:val="both"/>
        <w:rPr>
          <w:rFonts w:ascii="Arial" w:hAnsi="Arial" w:cs="Arial"/>
          <w:b/>
          <w:sz w:val="24"/>
          <w:szCs w:val="24"/>
        </w:rPr>
      </w:pPr>
    </w:p>
    <w:p w14:paraId="24925835">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620A7203">
      <w:pPr>
        <w:pStyle w:val="3"/>
        <w:tabs>
          <w:tab w:val="left" w:pos="592"/>
        </w:tabs>
        <w:ind w:left="0" w:leftChars="0" w:right="371" w:firstLine="0" w:firstLineChars="0"/>
        <w:jc w:val="both"/>
        <w:rPr>
          <w:rFonts w:hint="default"/>
          <w:sz w:val="24"/>
          <w:szCs w:val="24"/>
          <w:lang w:val="pt-BR"/>
        </w:rPr>
      </w:pPr>
    </w:p>
    <w:bookmarkEnd w:id="0"/>
    <w:p w14:paraId="6CCEC345">
      <w:pPr>
        <w:pStyle w:val="3"/>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53262414">
      <w:pPr>
        <w:pStyle w:val="17"/>
        <w:spacing w:before="2"/>
        <w:ind w:right="371"/>
        <w:jc w:val="both"/>
        <w:rPr>
          <w:rFonts w:ascii="Arial" w:hAnsi="Arial" w:cs="Arial"/>
          <w:b/>
          <w:sz w:val="24"/>
          <w:szCs w:val="24"/>
        </w:rPr>
      </w:pPr>
    </w:p>
    <w:p w14:paraId="7942F066">
      <w:pPr>
        <w:pStyle w:val="30"/>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180D70CB">
      <w:pPr>
        <w:pStyle w:val="30"/>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56ACD969">
      <w:pPr>
        <w:pStyle w:val="30"/>
        <w:numPr>
          <w:ilvl w:val="0"/>
          <w:numId w:val="6"/>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01D7DCA">
      <w:pPr>
        <w:pStyle w:val="30"/>
        <w:tabs>
          <w:tab w:val="left" w:pos="704"/>
        </w:tabs>
        <w:ind w:left="720" w:right="371"/>
        <w:rPr>
          <w:rFonts w:ascii="Arial" w:hAnsi="Arial" w:cs="Arial"/>
          <w:sz w:val="24"/>
          <w:szCs w:val="24"/>
        </w:rPr>
      </w:pPr>
    </w:p>
    <w:p w14:paraId="466F96C2">
      <w:pPr>
        <w:pStyle w:val="30"/>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41F76B4A">
      <w:pPr>
        <w:pStyle w:val="30"/>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4BDBD56A">
      <w:pPr>
        <w:pStyle w:val="30"/>
        <w:tabs>
          <w:tab w:val="left" w:pos="682"/>
        </w:tabs>
        <w:ind w:left="720" w:right="371"/>
        <w:rPr>
          <w:rFonts w:ascii="Arial" w:hAnsi="Arial" w:cs="Arial"/>
          <w:sz w:val="24"/>
          <w:szCs w:val="24"/>
        </w:rPr>
      </w:pPr>
    </w:p>
    <w:p w14:paraId="594FC9A4">
      <w:pPr>
        <w:pStyle w:val="30"/>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64F7897E">
      <w:pPr>
        <w:pStyle w:val="30"/>
        <w:rPr>
          <w:rFonts w:ascii="Arial" w:hAnsi="Arial" w:cs="Arial"/>
          <w:b/>
          <w:sz w:val="24"/>
          <w:szCs w:val="24"/>
        </w:rPr>
      </w:pPr>
    </w:p>
    <w:p w14:paraId="4B97340D">
      <w:pPr>
        <w:pStyle w:val="30"/>
        <w:tabs>
          <w:tab w:val="left" w:pos="682"/>
        </w:tabs>
        <w:ind w:left="928" w:right="371"/>
        <w:rPr>
          <w:rFonts w:ascii="Arial" w:hAnsi="Arial" w:cs="Arial"/>
          <w:sz w:val="24"/>
          <w:szCs w:val="24"/>
        </w:rPr>
      </w:pPr>
      <w:r>
        <w:rPr>
          <w:rFonts w:ascii="Arial" w:hAnsi="Arial" w:cs="Arial"/>
          <w:b/>
          <w:sz w:val="24"/>
          <w:szCs w:val="24"/>
        </w:rPr>
        <w:t>ANEXO VIII</w:t>
      </w:r>
    </w:p>
    <w:p w14:paraId="3F0C6E9A">
      <w:pPr>
        <w:pStyle w:val="17"/>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7A5BBE23">
      <w:pPr>
        <w:pStyle w:val="17"/>
        <w:spacing w:before="2"/>
        <w:ind w:right="371"/>
        <w:jc w:val="both"/>
        <w:rPr>
          <w:rFonts w:ascii="Arial" w:hAnsi="Arial" w:cs="Arial"/>
          <w:sz w:val="24"/>
          <w:szCs w:val="24"/>
        </w:rPr>
      </w:pPr>
    </w:p>
    <w:p w14:paraId="5AFBD639">
      <w:pPr>
        <w:pStyle w:val="30"/>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69428903">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5783A2B0">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018AD759">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0A561F1A">
      <w:pPr>
        <w:pStyle w:val="17"/>
        <w:spacing w:before="10"/>
        <w:ind w:right="371"/>
        <w:jc w:val="both"/>
        <w:rPr>
          <w:rFonts w:ascii="Arial" w:hAnsi="Arial" w:cs="Arial"/>
          <w:sz w:val="24"/>
          <w:szCs w:val="24"/>
        </w:rPr>
      </w:pPr>
    </w:p>
    <w:p w14:paraId="24F3EC7B">
      <w:pPr>
        <w:pStyle w:val="30"/>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3CC401D3">
      <w:pPr>
        <w:pStyle w:val="17"/>
        <w:spacing w:before="2"/>
        <w:ind w:right="371"/>
        <w:jc w:val="both"/>
        <w:rPr>
          <w:rFonts w:ascii="Arial" w:hAnsi="Arial" w:cs="Arial"/>
          <w:sz w:val="24"/>
          <w:szCs w:val="24"/>
        </w:rPr>
      </w:pPr>
    </w:p>
    <w:p w14:paraId="4686DF02">
      <w:pPr>
        <w:pStyle w:val="30"/>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3540BAEB">
      <w:pPr>
        <w:pStyle w:val="30"/>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F4FA0D1">
      <w:pPr>
        <w:pStyle w:val="17"/>
        <w:ind w:right="371"/>
        <w:jc w:val="both"/>
        <w:rPr>
          <w:rFonts w:ascii="Arial" w:hAnsi="Arial" w:cs="Arial"/>
          <w:sz w:val="24"/>
          <w:szCs w:val="24"/>
        </w:rPr>
      </w:pPr>
    </w:p>
    <w:p w14:paraId="02F0051B">
      <w:pPr>
        <w:pStyle w:val="17"/>
        <w:numPr>
          <w:ilvl w:val="0"/>
          <w:numId w:val="8"/>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7CD9246D">
      <w:pPr>
        <w:pStyle w:val="30"/>
        <w:tabs>
          <w:tab w:val="left" w:pos="746"/>
        </w:tabs>
        <w:ind w:right="371"/>
        <w:rPr>
          <w:rFonts w:ascii="Arial" w:hAnsi="Arial" w:cs="Arial"/>
          <w:sz w:val="24"/>
          <w:szCs w:val="24"/>
        </w:rPr>
      </w:pPr>
    </w:p>
    <w:p w14:paraId="1BEBD04B">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513DF0EB">
      <w:pPr>
        <w:pStyle w:val="17"/>
        <w:spacing w:before="11"/>
        <w:ind w:left="-142" w:right="371"/>
        <w:jc w:val="both"/>
        <w:rPr>
          <w:rFonts w:ascii="Arial" w:hAnsi="Arial" w:cs="Arial"/>
          <w:sz w:val="24"/>
          <w:szCs w:val="24"/>
        </w:rPr>
      </w:pPr>
    </w:p>
    <w:p w14:paraId="0C11008F">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307E1654">
      <w:pPr>
        <w:pStyle w:val="17"/>
        <w:spacing w:before="11"/>
        <w:ind w:left="-142" w:right="371"/>
        <w:jc w:val="both"/>
        <w:rPr>
          <w:rFonts w:ascii="Arial" w:hAnsi="Arial" w:cs="Arial"/>
          <w:sz w:val="24"/>
          <w:szCs w:val="24"/>
        </w:rPr>
      </w:pPr>
    </w:p>
    <w:p w14:paraId="50A52F39">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763ADAFC">
      <w:pPr>
        <w:pStyle w:val="17"/>
        <w:spacing w:before="11"/>
        <w:ind w:left="-142" w:right="371"/>
        <w:jc w:val="both"/>
        <w:rPr>
          <w:rFonts w:ascii="Arial" w:hAnsi="Arial" w:cs="Arial"/>
          <w:sz w:val="24"/>
          <w:szCs w:val="24"/>
        </w:rPr>
      </w:pPr>
    </w:p>
    <w:p w14:paraId="315753C6">
      <w:pPr>
        <w:pStyle w:val="17"/>
        <w:numPr>
          <w:ilvl w:val="0"/>
          <w:numId w:val="8"/>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03B34F2">
      <w:pPr>
        <w:pStyle w:val="17"/>
        <w:spacing w:before="11"/>
        <w:ind w:right="371"/>
        <w:jc w:val="both"/>
        <w:rPr>
          <w:rFonts w:ascii="Arial" w:hAnsi="Arial" w:cs="Arial"/>
          <w:sz w:val="24"/>
          <w:szCs w:val="24"/>
        </w:rPr>
      </w:pPr>
    </w:p>
    <w:p w14:paraId="7E35953D">
      <w:pPr>
        <w:pStyle w:val="30"/>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8AB3BD8">
      <w:pPr>
        <w:pStyle w:val="17"/>
        <w:spacing w:before="1"/>
        <w:ind w:right="371"/>
        <w:jc w:val="both"/>
        <w:rPr>
          <w:rFonts w:ascii="Arial" w:hAnsi="Arial" w:cs="Arial"/>
          <w:sz w:val="24"/>
          <w:szCs w:val="24"/>
        </w:rPr>
      </w:pPr>
    </w:p>
    <w:p w14:paraId="0C23C2E3">
      <w:pPr>
        <w:pStyle w:val="30"/>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2F823C7">
      <w:pPr>
        <w:pStyle w:val="17"/>
        <w:ind w:right="371"/>
        <w:jc w:val="both"/>
        <w:rPr>
          <w:rFonts w:ascii="Arial" w:hAnsi="Arial" w:cs="Arial"/>
          <w:sz w:val="24"/>
          <w:szCs w:val="24"/>
        </w:rPr>
      </w:pPr>
    </w:p>
    <w:p w14:paraId="148174AB">
      <w:pPr>
        <w:pStyle w:val="30"/>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456582C3">
      <w:pPr>
        <w:pStyle w:val="17"/>
        <w:spacing w:before="10"/>
        <w:ind w:right="371"/>
        <w:jc w:val="both"/>
        <w:rPr>
          <w:rFonts w:ascii="Arial" w:hAnsi="Arial" w:cs="Arial"/>
          <w:sz w:val="24"/>
          <w:szCs w:val="24"/>
        </w:rPr>
      </w:pPr>
    </w:p>
    <w:p w14:paraId="625646FC">
      <w:pPr>
        <w:pStyle w:val="30"/>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6AD02C95">
      <w:pPr>
        <w:pStyle w:val="17"/>
        <w:spacing w:before="10"/>
        <w:ind w:right="371"/>
        <w:jc w:val="both"/>
        <w:rPr>
          <w:rFonts w:ascii="Arial" w:hAnsi="Arial" w:cs="Arial"/>
          <w:sz w:val="24"/>
          <w:szCs w:val="24"/>
        </w:rPr>
      </w:pPr>
    </w:p>
    <w:p w14:paraId="4F4B4F5B">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17304062">
      <w:pPr>
        <w:pStyle w:val="17"/>
        <w:spacing w:before="1"/>
        <w:ind w:right="371"/>
        <w:jc w:val="both"/>
        <w:rPr>
          <w:rFonts w:ascii="Arial" w:hAnsi="Arial" w:cs="Arial"/>
          <w:sz w:val="24"/>
          <w:szCs w:val="24"/>
        </w:rPr>
      </w:pPr>
    </w:p>
    <w:p w14:paraId="3122BFC7">
      <w:pPr>
        <w:pStyle w:val="30"/>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1D23F668">
      <w:pPr>
        <w:pStyle w:val="17"/>
        <w:spacing w:before="11"/>
        <w:ind w:right="371"/>
        <w:jc w:val="both"/>
        <w:rPr>
          <w:rFonts w:ascii="Arial" w:hAnsi="Arial" w:cs="Arial"/>
          <w:sz w:val="24"/>
          <w:szCs w:val="24"/>
        </w:rPr>
      </w:pPr>
    </w:p>
    <w:p w14:paraId="07B0C7B4">
      <w:pPr>
        <w:pStyle w:val="30"/>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5B4C2185">
      <w:pPr>
        <w:pStyle w:val="30"/>
        <w:rPr>
          <w:rFonts w:ascii="Arial" w:hAnsi="Arial" w:cs="Arial"/>
          <w:sz w:val="24"/>
          <w:szCs w:val="24"/>
        </w:rPr>
      </w:pPr>
    </w:p>
    <w:p w14:paraId="23EA08A7">
      <w:pPr>
        <w:pStyle w:val="17"/>
        <w:spacing w:before="8"/>
        <w:ind w:right="371"/>
        <w:jc w:val="both"/>
        <w:rPr>
          <w:rFonts w:ascii="Arial" w:hAnsi="Arial" w:cs="Arial"/>
          <w:sz w:val="24"/>
          <w:szCs w:val="24"/>
        </w:rPr>
      </w:pPr>
    </w:p>
    <w:p w14:paraId="645AB459">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06C5B7B1">
      <w:pPr>
        <w:pStyle w:val="17"/>
        <w:spacing w:before="1"/>
        <w:ind w:right="371"/>
        <w:jc w:val="both"/>
        <w:rPr>
          <w:rFonts w:ascii="Arial" w:hAnsi="Arial" w:cs="Arial"/>
          <w:b/>
          <w:sz w:val="24"/>
          <w:szCs w:val="24"/>
        </w:rPr>
      </w:pPr>
    </w:p>
    <w:p w14:paraId="6A24B05A">
      <w:pPr>
        <w:pStyle w:val="30"/>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1C8E6F99">
      <w:pPr>
        <w:pStyle w:val="17"/>
        <w:spacing w:before="7"/>
        <w:ind w:right="371"/>
        <w:jc w:val="both"/>
        <w:rPr>
          <w:rFonts w:ascii="Arial" w:hAnsi="Arial" w:cs="Arial"/>
          <w:sz w:val="24"/>
          <w:szCs w:val="24"/>
        </w:rPr>
      </w:pPr>
    </w:p>
    <w:p w14:paraId="1F5C0093">
      <w:pPr>
        <w:pStyle w:val="30"/>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278EBF87">
      <w:pPr>
        <w:pStyle w:val="30"/>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2A565365">
      <w:pPr>
        <w:pStyle w:val="17"/>
        <w:spacing w:before="10"/>
        <w:ind w:right="371"/>
        <w:jc w:val="both"/>
        <w:rPr>
          <w:rFonts w:ascii="Arial" w:hAnsi="Arial" w:cs="Arial"/>
          <w:sz w:val="24"/>
          <w:szCs w:val="24"/>
        </w:rPr>
      </w:pPr>
    </w:p>
    <w:p w14:paraId="4CCA09C1">
      <w:pPr>
        <w:pStyle w:val="30"/>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7DE51690">
      <w:pPr>
        <w:pStyle w:val="17"/>
        <w:spacing w:before="11"/>
        <w:ind w:right="371"/>
        <w:jc w:val="both"/>
        <w:rPr>
          <w:rFonts w:ascii="Arial" w:hAnsi="Arial" w:cs="Arial"/>
          <w:sz w:val="24"/>
          <w:szCs w:val="24"/>
        </w:rPr>
      </w:pPr>
    </w:p>
    <w:p w14:paraId="589F9044">
      <w:pPr>
        <w:pStyle w:val="30"/>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7C6E6794">
      <w:pPr>
        <w:pStyle w:val="17"/>
        <w:spacing w:before="2"/>
        <w:ind w:right="371"/>
        <w:jc w:val="both"/>
        <w:rPr>
          <w:rFonts w:ascii="Arial" w:hAnsi="Arial" w:cs="Arial"/>
          <w:sz w:val="24"/>
          <w:szCs w:val="24"/>
        </w:rPr>
      </w:pPr>
    </w:p>
    <w:p w14:paraId="328881AB">
      <w:pPr>
        <w:pStyle w:val="30"/>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39E33BFD">
      <w:pPr>
        <w:pStyle w:val="17"/>
        <w:ind w:right="371"/>
        <w:jc w:val="both"/>
        <w:rPr>
          <w:rFonts w:ascii="Arial" w:hAnsi="Arial" w:cs="Arial"/>
          <w:sz w:val="24"/>
          <w:szCs w:val="24"/>
        </w:rPr>
      </w:pPr>
    </w:p>
    <w:p w14:paraId="5D811B98">
      <w:pPr>
        <w:pStyle w:val="30"/>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3D0C8962">
      <w:pPr>
        <w:pStyle w:val="17"/>
        <w:ind w:right="371"/>
        <w:jc w:val="both"/>
        <w:rPr>
          <w:rFonts w:ascii="Arial" w:hAnsi="Arial" w:cs="Arial"/>
          <w:sz w:val="24"/>
          <w:szCs w:val="24"/>
        </w:rPr>
      </w:pPr>
    </w:p>
    <w:p w14:paraId="24FF5569">
      <w:pPr>
        <w:pStyle w:val="30"/>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727C6AB1">
      <w:pPr>
        <w:pStyle w:val="17"/>
        <w:spacing w:before="9"/>
        <w:ind w:right="371"/>
        <w:jc w:val="both"/>
        <w:rPr>
          <w:rFonts w:ascii="Arial" w:hAnsi="Arial" w:cs="Arial"/>
          <w:sz w:val="24"/>
          <w:szCs w:val="24"/>
        </w:rPr>
      </w:pPr>
    </w:p>
    <w:p w14:paraId="2A16086E">
      <w:pPr>
        <w:pStyle w:val="30"/>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2A4E2ED1">
      <w:pPr>
        <w:pStyle w:val="17"/>
        <w:spacing w:before="1"/>
        <w:ind w:right="371"/>
        <w:jc w:val="both"/>
        <w:rPr>
          <w:rFonts w:ascii="Arial" w:hAnsi="Arial" w:cs="Arial"/>
          <w:sz w:val="24"/>
          <w:szCs w:val="24"/>
        </w:rPr>
      </w:pPr>
    </w:p>
    <w:p w14:paraId="1466CD03">
      <w:pPr>
        <w:pStyle w:val="30"/>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6D3B1B3">
      <w:pPr>
        <w:pStyle w:val="17"/>
        <w:spacing w:before="9"/>
        <w:ind w:right="371"/>
        <w:jc w:val="both"/>
        <w:rPr>
          <w:rFonts w:ascii="Arial" w:hAnsi="Arial" w:cs="Arial"/>
          <w:sz w:val="24"/>
          <w:szCs w:val="24"/>
        </w:rPr>
      </w:pPr>
    </w:p>
    <w:p w14:paraId="4254F00D">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4F89FC43">
      <w:pPr>
        <w:pStyle w:val="17"/>
        <w:spacing w:before="2"/>
        <w:ind w:right="371"/>
        <w:jc w:val="both"/>
        <w:rPr>
          <w:rFonts w:ascii="Arial" w:hAnsi="Arial" w:cs="Arial"/>
          <w:b/>
          <w:sz w:val="24"/>
          <w:szCs w:val="24"/>
        </w:rPr>
      </w:pPr>
    </w:p>
    <w:p w14:paraId="0EAE69AE">
      <w:pPr>
        <w:pStyle w:val="30"/>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5418F2A7">
      <w:pPr>
        <w:pStyle w:val="17"/>
        <w:spacing w:before="10"/>
        <w:ind w:right="371"/>
        <w:jc w:val="both"/>
        <w:rPr>
          <w:rFonts w:ascii="Arial" w:hAnsi="Arial" w:cs="Arial"/>
          <w:sz w:val="24"/>
          <w:szCs w:val="24"/>
        </w:rPr>
      </w:pPr>
    </w:p>
    <w:p w14:paraId="5C21E495">
      <w:pPr>
        <w:pStyle w:val="30"/>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1B4B01E5">
      <w:pPr>
        <w:pStyle w:val="17"/>
        <w:spacing w:before="1"/>
        <w:ind w:right="371"/>
        <w:jc w:val="both"/>
        <w:rPr>
          <w:rFonts w:ascii="Arial" w:hAnsi="Arial" w:cs="Arial"/>
          <w:sz w:val="24"/>
          <w:szCs w:val="24"/>
        </w:rPr>
      </w:pPr>
    </w:p>
    <w:p w14:paraId="279478E6">
      <w:pPr>
        <w:pStyle w:val="30"/>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3081B9D">
      <w:pPr>
        <w:pStyle w:val="30"/>
        <w:tabs>
          <w:tab w:val="left" w:pos="1050"/>
        </w:tabs>
        <w:ind w:left="788" w:right="371"/>
        <w:rPr>
          <w:rFonts w:ascii="Arial" w:hAnsi="Arial" w:cs="Arial"/>
          <w:sz w:val="24"/>
          <w:szCs w:val="24"/>
        </w:rPr>
      </w:pPr>
    </w:p>
    <w:p w14:paraId="05EEC6B5">
      <w:pPr>
        <w:pStyle w:val="30"/>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3449B53E">
      <w:pPr>
        <w:pStyle w:val="17"/>
        <w:ind w:right="371"/>
        <w:jc w:val="both"/>
        <w:rPr>
          <w:rFonts w:ascii="Arial" w:hAnsi="Arial" w:cs="Arial"/>
          <w:sz w:val="24"/>
          <w:szCs w:val="24"/>
        </w:rPr>
      </w:pPr>
    </w:p>
    <w:p w14:paraId="0ABADACD">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3D68A4B1">
      <w:pPr>
        <w:pStyle w:val="17"/>
        <w:spacing w:before="1"/>
        <w:ind w:right="371"/>
        <w:jc w:val="both"/>
        <w:rPr>
          <w:rFonts w:ascii="Arial" w:hAnsi="Arial" w:cs="Arial"/>
          <w:sz w:val="24"/>
          <w:szCs w:val="24"/>
        </w:rPr>
      </w:pPr>
    </w:p>
    <w:p w14:paraId="7282F94F">
      <w:pPr>
        <w:pStyle w:val="30"/>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654D6ED2">
      <w:pPr>
        <w:pStyle w:val="30"/>
        <w:rPr>
          <w:rFonts w:ascii="Arial" w:hAnsi="Arial" w:cs="Arial"/>
          <w:sz w:val="24"/>
          <w:szCs w:val="24"/>
        </w:rPr>
      </w:pPr>
    </w:p>
    <w:p w14:paraId="53044164">
      <w:pPr>
        <w:pStyle w:val="30"/>
        <w:tabs>
          <w:tab w:val="left" w:pos="726"/>
        </w:tabs>
        <w:ind w:right="371"/>
        <w:rPr>
          <w:rFonts w:ascii="Arial" w:hAnsi="Arial" w:cs="Arial"/>
          <w:sz w:val="24"/>
          <w:szCs w:val="24"/>
        </w:rPr>
      </w:pPr>
    </w:p>
    <w:p w14:paraId="00BB5BAD">
      <w:pPr>
        <w:pStyle w:val="3"/>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2EB89E2B">
      <w:pPr>
        <w:pStyle w:val="17"/>
        <w:spacing w:before="3"/>
        <w:ind w:right="371"/>
        <w:jc w:val="both"/>
        <w:rPr>
          <w:rFonts w:ascii="Arial" w:hAnsi="Arial" w:cs="Arial"/>
          <w:b/>
          <w:sz w:val="24"/>
          <w:szCs w:val="24"/>
        </w:rPr>
      </w:pPr>
    </w:p>
    <w:p w14:paraId="7B989270">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2736CE95">
      <w:pPr>
        <w:pStyle w:val="17"/>
        <w:spacing w:before="10"/>
        <w:ind w:right="371"/>
        <w:jc w:val="both"/>
        <w:rPr>
          <w:rFonts w:ascii="Arial" w:hAnsi="Arial" w:cs="Arial"/>
          <w:sz w:val="24"/>
          <w:szCs w:val="24"/>
        </w:rPr>
      </w:pPr>
    </w:p>
    <w:p w14:paraId="7C9FFDF8">
      <w:pPr>
        <w:pStyle w:val="30"/>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20DF1D1D">
      <w:pPr>
        <w:pStyle w:val="30"/>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2A6CAB7E">
      <w:pPr>
        <w:pStyle w:val="17"/>
        <w:spacing w:before="10"/>
        <w:ind w:right="371"/>
        <w:jc w:val="both"/>
        <w:rPr>
          <w:rFonts w:ascii="Arial" w:hAnsi="Arial" w:cs="Arial"/>
          <w:sz w:val="24"/>
          <w:szCs w:val="24"/>
        </w:rPr>
      </w:pPr>
    </w:p>
    <w:p w14:paraId="25FBBEF7">
      <w:pPr>
        <w:pStyle w:val="30"/>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45D9DA6E">
      <w:pPr>
        <w:pStyle w:val="17"/>
        <w:ind w:right="371"/>
        <w:jc w:val="both"/>
        <w:rPr>
          <w:rFonts w:ascii="Arial" w:hAnsi="Arial" w:cs="Arial"/>
          <w:sz w:val="24"/>
          <w:szCs w:val="24"/>
        </w:rPr>
      </w:pPr>
    </w:p>
    <w:p w14:paraId="519D797D">
      <w:pPr>
        <w:pStyle w:val="30"/>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214A8DD9">
      <w:pPr>
        <w:pStyle w:val="17"/>
        <w:spacing w:before="11"/>
        <w:ind w:right="371"/>
        <w:jc w:val="both"/>
        <w:rPr>
          <w:rFonts w:ascii="Arial" w:hAnsi="Arial" w:cs="Arial"/>
          <w:sz w:val="24"/>
          <w:szCs w:val="24"/>
        </w:rPr>
      </w:pPr>
    </w:p>
    <w:p w14:paraId="443084B7">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146033E1">
      <w:pPr>
        <w:pStyle w:val="17"/>
        <w:ind w:right="371"/>
        <w:jc w:val="both"/>
        <w:rPr>
          <w:rFonts w:ascii="Arial" w:hAnsi="Arial" w:cs="Arial"/>
          <w:b/>
          <w:sz w:val="24"/>
          <w:szCs w:val="24"/>
        </w:rPr>
      </w:pPr>
    </w:p>
    <w:p w14:paraId="49B2F895">
      <w:pPr>
        <w:pStyle w:val="30"/>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71F74EA8">
      <w:pPr>
        <w:pStyle w:val="17"/>
        <w:spacing w:before="2"/>
        <w:ind w:right="371"/>
        <w:jc w:val="both"/>
        <w:rPr>
          <w:rFonts w:ascii="Arial" w:hAnsi="Arial" w:cs="Arial"/>
          <w:sz w:val="24"/>
          <w:szCs w:val="24"/>
        </w:rPr>
      </w:pPr>
    </w:p>
    <w:p w14:paraId="37917DC4">
      <w:pPr>
        <w:pStyle w:val="30"/>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6392900F">
      <w:pPr>
        <w:pStyle w:val="17"/>
        <w:spacing w:before="8"/>
        <w:ind w:right="371"/>
        <w:jc w:val="both"/>
        <w:rPr>
          <w:rFonts w:ascii="Arial" w:hAnsi="Arial" w:cs="Arial"/>
          <w:sz w:val="24"/>
          <w:szCs w:val="24"/>
        </w:rPr>
      </w:pPr>
    </w:p>
    <w:p w14:paraId="08AD70B6">
      <w:pPr>
        <w:pStyle w:val="3"/>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00C9A0C1">
      <w:pPr>
        <w:pStyle w:val="17"/>
        <w:spacing w:before="3"/>
        <w:ind w:right="371"/>
        <w:jc w:val="both"/>
        <w:rPr>
          <w:rFonts w:ascii="Arial" w:hAnsi="Arial" w:cs="Arial"/>
          <w:b/>
          <w:sz w:val="24"/>
          <w:szCs w:val="24"/>
        </w:rPr>
      </w:pPr>
    </w:p>
    <w:p w14:paraId="02531E20">
      <w:pPr>
        <w:pStyle w:val="30"/>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49B75F1B">
      <w:pPr>
        <w:pStyle w:val="30"/>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1AC87278">
      <w:pPr>
        <w:pStyle w:val="17"/>
        <w:spacing w:before="11"/>
        <w:ind w:right="371"/>
        <w:jc w:val="both"/>
        <w:rPr>
          <w:rFonts w:ascii="Arial" w:hAnsi="Arial" w:cs="Arial"/>
          <w:sz w:val="24"/>
          <w:szCs w:val="24"/>
        </w:rPr>
      </w:pPr>
    </w:p>
    <w:p w14:paraId="16DC200A">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3223F553">
      <w:pPr>
        <w:pStyle w:val="30"/>
        <w:rPr>
          <w:rFonts w:ascii="Arial" w:hAnsi="Arial" w:cs="Arial"/>
          <w:sz w:val="24"/>
          <w:szCs w:val="24"/>
        </w:rPr>
      </w:pPr>
    </w:p>
    <w:p w14:paraId="5DF8F034">
      <w:pPr>
        <w:pStyle w:val="30"/>
        <w:tabs>
          <w:tab w:val="left" w:pos="719"/>
        </w:tabs>
        <w:ind w:right="371"/>
        <w:rPr>
          <w:rFonts w:ascii="Arial" w:hAnsi="Arial" w:cs="Arial"/>
          <w:sz w:val="24"/>
          <w:szCs w:val="24"/>
        </w:rPr>
      </w:pPr>
    </w:p>
    <w:p w14:paraId="15C5ED30">
      <w:pPr>
        <w:pStyle w:val="17"/>
        <w:spacing w:before="10"/>
        <w:ind w:right="371"/>
        <w:jc w:val="both"/>
        <w:rPr>
          <w:rFonts w:ascii="Arial" w:hAnsi="Arial" w:cs="Arial"/>
          <w:sz w:val="24"/>
          <w:szCs w:val="24"/>
        </w:rPr>
      </w:pPr>
    </w:p>
    <w:p w14:paraId="6528FDD6">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709EEBCE">
      <w:pPr>
        <w:pStyle w:val="17"/>
        <w:spacing w:before="3"/>
        <w:ind w:right="371"/>
        <w:jc w:val="both"/>
        <w:rPr>
          <w:rFonts w:ascii="Arial" w:hAnsi="Arial" w:cs="Arial"/>
          <w:b/>
          <w:sz w:val="24"/>
          <w:szCs w:val="24"/>
        </w:rPr>
      </w:pPr>
    </w:p>
    <w:p w14:paraId="1BC941B6">
      <w:pPr>
        <w:pStyle w:val="30"/>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23DB550D">
      <w:pPr>
        <w:pStyle w:val="30"/>
        <w:tabs>
          <w:tab w:val="left" w:pos="755"/>
        </w:tabs>
        <w:ind w:left="529" w:right="371"/>
        <w:rPr>
          <w:rFonts w:ascii="Arial" w:hAnsi="Arial" w:cs="Arial"/>
          <w:sz w:val="24"/>
          <w:szCs w:val="24"/>
        </w:rPr>
      </w:pPr>
    </w:p>
    <w:p w14:paraId="1DED0B16">
      <w:pPr>
        <w:pStyle w:val="30"/>
        <w:tabs>
          <w:tab w:val="left" w:pos="755"/>
        </w:tabs>
        <w:ind w:left="529" w:right="371"/>
        <w:rPr>
          <w:rFonts w:ascii="Arial" w:hAnsi="Arial" w:cs="Arial"/>
          <w:sz w:val="24"/>
          <w:szCs w:val="24"/>
        </w:rPr>
      </w:pPr>
    </w:p>
    <w:p w14:paraId="12EAB0F9">
      <w:pPr>
        <w:pStyle w:val="17"/>
        <w:spacing w:before="9"/>
        <w:ind w:right="371"/>
        <w:jc w:val="both"/>
        <w:rPr>
          <w:rFonts w:ascii="Arial" w:hAnsi="Arial" w:cs="Arial"/>
          <w:sz w:val="24"/>
          <w:szCs w:val="24"/>
        </w:rPr>
      </w:pPr>
    </w:p>
    <w:p w14:paraId="5093E95E">
      <w:pPr>
        <w:pStyle w:val="3"/>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556C9BBB">
      <w:pPr>
        <w:pStyle w:val="17"/>
        <w:spacing w:before="3"/>
        <w:ind w:right="371"/>
        <w:jc w:val="both"/>
        <w:rPr>
          <w:rFonts w:ascii="Arial" w:hAnsi="Arial" w:cs="Arial"/>
          <w:b/>
          <w:sz w:val="24"/>
          <w:szCs w:val="24"/>
        </w:rPr>
      </w:pPr>
    </w:p>
    <w:p w14:paraId="429F33F1">
      <w:pPr>
        <w:pStyle w:val="30"/>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70988AAD">
      <w:pPr>
        <w:pStyle w:val="17"/>
        <w:spacing w:before="8"/>
        <w:ind w:right="371"/>
        <w:jc w:val="both"/>
        <w:rPr>
          <w:rFonts w:ascii="Arial" w:hAnsi="Arial" w:cs="Arial"/>
          <w:sz w:val="24"/>
          <w:szCs w:val="24"/>
        </w:rPr>
      </w:pPr>
    </w:p>
    <w:p w14:paraId="270CFECB">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3897739C">
      <w:pPr>
        <w:pStyle w:val="17"/>
        <w:spacing w:before="3"/>
        <w:ind w:right="371"/>
        <w:jc w:val="both"/>
        <w:rPr>
          <w:rFonts w:ascii="Arial" w:hAnsi="Arial" w:cs="Arial"/>
          <w:b/>
          <w:sz w:val="24"/>
          <w:szCs w:val="24"/>
        </w:rPr>
      </w:pPr>
    </w:p>
    <w:p w14:paraId="253AF48D">
      <w:pPr>
        <w:pStyle w:val="30"/>
        <w:numPr>
          <w:ilvl w:val="1"/>
          <w:numId w:val="9"/>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61C486A2">
      <w:pPr>
        <w:pStyle w:val="17"/>
        <w:spacing w:before="10"/>
        <w:ind w:right="371"/>
        <w:jc w:val="both"/>
        <w:rPr>
          <w:rFonts w:ascii="Arial" w:hAnsi="Arial" w:cs="Arial"/>
          <w:sz w:val="24"/>
          <w:szCs w:val="24"/>
        </w:rPr>
      </w:pPr>
    </w:p>
    <w:p w14:paraId="4B6DE4A5">
      <w:pPr>
        <w:pStyle w:val="30"/>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51E96814">
      <w:pPr>
        <w:pStyle w:val="17"/>
        <w:spacing w:before="9"/>
        <w:ind w:right="371"/>
        <w:jc w:val="both"/>
        <w:rPr>
          <w:rFonts w:ascii="Arial" w:hAnsi="Arial" w:cs="Arial"/>
          <w:sz w:val="24"/>
          <w:szCs w:val="24"/>
        </w:rPr>
      </w:pPr>
    </w:p>
    <w:p w14:paraId="024AB4D1">
      <w:pPr>
        <w:pStyle w:val="30"/>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“Pregão Eletrônico Nº 0</w:t>
      </w:r>
      <w:r>
        <w:rPr>
          <w:rFonts w:hint="default" w:ascii="Arial" w:hAnsi="Arial" w:cs="Arial"/>
          <w:b/>
          <w:sz w:val="24"/>
          <w:szCs w:val="24"/>
          <w:lang w:val="pt-BR"/>
        </w:rPr>
        <w:t>81</w:t>
      </w:r>
      <w:r>
        <w:rPr>
          <w:rFonts w:ascii="Arial" w:hAnsi="Arial" w:cs="Arial"/>
          <w:b/>
          <w:sz w:val="24"/>
          <w:szCs w:val="24"/>
        </w:rPr>
        <w:t>/2025</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07075879">
      <w:pPr>
        <w:pStyle w:val="17"/>
        <w:spacing w:before="6"/>
        <w:ind w:right="371"/>
        <w:jc w:val="both"/>
        <w:rPr>
          <w:rFonts w:ascii="Arial" w:hAnsi="Arial" w:cs="Arial"/>
          <w:sz w:val="24"/>
          <w:szCs w:val="24"/>
        </w:rPr>
      </w:pPr>
    </w:p>
    <w:p w14:paraId="3FD9C352">
      <w:pPr>
        <w:pStyle w:val="30"/>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2026F573">
      <w:pPr>
        <w:pStyle w:val="17"/>
        <w:spacing w:before="10"/>
        <w:ind w:right="371"/>
        <w:jc w:val="both"/>
        <w:rPr>
          <w:rFonts w:ascii="Arial" w:hAnsi="Arial" w:cs="Arial"/>
          <w:sz w:val="24"/>
          <w:szCs w:val="24"/>
        </w:rPr>
      </w:pPr>
    </w:p>
    <w:p w14:paraId="11A31113">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37D2C6A4">
      <w:pPr>
        <w:pStyle w:val="17"/>
        <w:spacing w:before="1"/>
        <w:ind w:right="371"/>
        <w:jc w:val="both"/>
        <w:rPr>
          <w:rFonts w:ascii="Arial" w:hAnsi="Arial" w:cs="Arial"/>
          <w:sz w:val="24"/>
          <w:szCs w:val="24"/>
        </w:rPr>
      </w:pPr>
    </w:p>
    <w:p w14:paraId="2C1B5905">
      <w:pPr>
        <w:pStyle w:val="30"/>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032EDAF">
      <w:pPr>
        <w:pStyle w:val="17"/>
        <w:spacing w:before="9"/>
        <w:ind w:right="371"/>
        <w:jc w:val="both"/>
        <w:rPr>
          <w:rFonts w:ascii="Arial" w:hAnsi="Arial" w:cs="Arial"/>
          <w:sz w:val="24"/>
          <w:szCs w:val="24"/>
        </w:rPr>
      </w:pPr>
    </w:p>
    <w:p w14:paraId="2CD51663">
      <w:pPr>
        <w:pStyle w:val="30"/>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5C89635">
      <w:pPr>
        <w:pStyle w:val="17"/>
        <w:ind w:right="371"/>
        <w:jc w:val="both"/>
        <w:rPr>
          <w:rFonts w:ascii="Arial" w:hAnsi="Arial" w:cs="Arial"/>
          <w:sz w:val="24"/>
          <w:szCs w:val="24"/>
        </w:rPr>
      </w:pPr>
    </w:p>
    <w:p w14:paraId="7B37123E">
      <w:pPr>
        <w:pStyle w:val="30"/>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0AC3CE10">
      <w:pPr>
        <w:pStyle w:val="30"/>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14C4E0E8">
      <w:pPr>
        <w:pStyle w:val="17"/>
        <w:spacing w:before="1"/>
        <w:ind w:right="371"/>
        <w:jc w:val="both"/>
        <w:rPr>
          <w:rFonts w:ascii="Arial" w:hAnsi="Arial" w:cs="Arial"/>
          <w:sz w:val="24"/>
          <w:szCs w:val="24"/>
        </w:rPr>
      </w:pPr>
    </w:p>
    <w:p w14:paraId="5FF4D462">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51B9911D">
      <w:pPr>
        <w:pStyle w:val="30"/>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5700E943">
      <w:pPr>
        <w:pStyle w:val="17"/>
        <w:spacing w:before="9"/>
        <w:ind w:right="371"/>
        <w:jc w:val="both"/>
        <w:rPr>
          <w:rFonts w:ascii="Arial" w:hAnsi="Arial" w:cs="Arial"/>
          <w:sz w:val="24"/>
          <w:szCs w:val="24"/>
        </w:rPr>
      </w:pPr>
    </w:p>
    <w:p w14:paraId="5901A67A">
      <w:pPr>
        <w:pStyle w:val="3"/>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F5C68D1">
      <w:pPr>
        <w:pStyle w:val="17"/>
        <w:spacing w:before="2"/>
        <w:ind w:right="371"/>
        <w:jc w:val="both"/>
        <w:rPr>
          <w:rFonts w:ascii="Arial" w:hAnsi="Arial" w:cs="Arial"/>
          <w:b/>
          <w:sz w:val="24"/>
          <w:szCs w:val="24"/>
        </w:rPr>
      </w:pPr>
    </w:p>
    <w:p w14:paraId="072DF33E">
      <w:pPr>
        <w:pStyle w:val="30"/>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08D958C9">
      <w:pPr>
        <w:pStyle w:val="17"/>
        <w:spacing w:before="10"/>
        <w:ind w:right="371"/>
        <w:jc w:val="both"/>
        <w:rPr>
          <w:rFonts w:ascii="Arial" w:hAnsi="Arial" w:cs="Arial"/>
          <w:sz w:val="24"/>
          <w:szCs w:val="24"/>
        </w:rPr>
      </w:pPr>
    </w:p>
    <w:p w14:paraId="152FC088">
      <w:pPr>
        <w:pStyle w:val="30"/>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63F9ED02">
      <w:pPr>
        <w:pStyle w:val="30"/>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06064A22">
      <w:pPr>
        <w:pStyle w:val="30"/>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3A56BD1D">
      <w:pPr>
        <w:pStyle w:val="30"/>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2CA1D54E">
      <w:pPr>
        <w:pStyle w:val="17"/>
        <w:ind w:right="371"/>
        <w:jc w:val="both"/>
        <w:rPr>
          <w:rFonts w:ascii="Arial" w:hAnsi="Arial" w:cs="Arial"/>
          <w:sz w:val="24"/>
          <w:szCs w:val="24"/>
        </w:rPr>
      </w:pPr>
    </w:p>
    <w:p w14:paraId="5780EE05">
      <w:pPr>
        <w:pStyle w:val="30"/>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08382A1C">
      <w:pPr>
        <w:pStyle w:val="17"/>
        <w:spacing w:before="9"/>
        <w:ind w:right="371"/>
        <w:jc w:val="both"/>
        <w:rPr>
          <w:rFonts w:ascii="Arial" w:hAnsi="Arial" w:cs="Arial"/>
          <w:sz w:val="24"/>
          <w:szCs w:val="24"/>
        </w:rPr>
      </w:pPr>
    </w:p>
    <w:p w14:paraId="6DB4240C">
      <w:pPr>
        <w:pStyle w:val="30"/>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32D7E32F">
      <w:pPr>
        <w:pStyle w:val="17"/>
        <w:spacing w:before="10"/>
        <w:ind w:right="371"/>
        <w:jc w:val="both"/>
        <w:rPr>
          <w:rFonts w:ascii="Arial" w:hAnsi="Arial" w:cs="Arial"/>
          <w:sz w:val="24"/>
          <w:szCs w:val="24"/>
        </w:rPr>
      </w:pPr>
    </w:p>
    <w:p w14:paraId="1F33619C">
      <w:pPr>
        <w:pStyle w:val="30"/>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113467DB">
      <w:pPr>
        <w:pStyle w:val="30"/>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2280E94B">
      <w:pPr>
        <w:pStyle w:val="30"/>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4682A695">
      <w:pPr>
        <w:pStyle w:val="30"/>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1D3D6EC8">
      <w:pPr>
        <w:pStyle w:val="17"/>
        <w:ind w:right="371"/>
        <w:jc w:val="both"/>
        <w:rPr>
          <w:rFonts w:ascii="Arial" w:hAnsi="Arial" w:cs="Arial"/>
          <w:sz w:val="24"/>
          <w:szCs w:val="24"/>
        </w:rPr>
      </w:pPr>
    </w:p>
    <w:p w14:paraId="58CFC187">
      <w:pPr>
        <w:pStyle w:val="30"/>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5402DD6">
      <w:pPr>
        <w:pStyle w:val="30"/>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7A2B43C1">
      <w:pPr>
        <w:pStyle w:val="30"/>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68D33B39">
      <w:pPr>
        <w:pStyle w:val="17"/>
        <w:spacing w:before="9"/>
        <w:ind w:right="371"/>
        <w:jc w:val="both"/>
        <w:rPr>
          <w:rFonts w:ascii="Arial" w:hAnsi="Arial" w:cs="Arial"/>
          <w:sz w:val="24"/>
          <w:szCs w:val="24"/>
        </w:rPr>
      </w:pPr>
    </w:p>
    <w:p w14:paraId="0A93DA25">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65246826">
      <w:pPr>
        <w:pStyle w:val="17"/>
        <w:spacing w:before="2"/>
        <w:ind w:right="371"/>
        <w:jc w:val="both"/>
        <w:rPr>
          <w:rFonts w:ascii="Arial" w:hAnsi="Arial" w:cs="Arial"/>
          <w:b/>
          <w:sz w:val="24"/>
          <w:szCs w:val="24"/>
        </w:rPr>
      </w:pPr>
    </w:p>
    <w:p w14:paraId="40BC682D">
      <w:pPr>
        <w:pStyle w:val="30"/>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16F54F2E">
      <w:pPr>
        <w:pStyle w:val="17"/>
        <w:spacing w:before="10"/>
        <w:ind w:right="371"/>
        <w:jc w:val="both"/>
        <w:rPr>
          <w:rFonts w:ascii="Arial" w:hAnsi="Arial" w:cs="Arial"/>
          <w:sz w:val="24"/>
          <w:szCs w:val="24"/>
        </w:rPr>
      </w:pPr>
    </w:p>
    <w:p w14:paraId="5BEB6077">
      <w:pPr>
        <w:pStyle w:val="30"/>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b/>
          <w:sz w:val="24"/>
          <w:szCs w:val="24"/>
        </w:rPr>
        <w:t>.</w:t>
      </w:r>
    </w:p>
    <w:p w14:paraId="6FE09D61">
      <w:pPr>
        <w:pStyle w:val="17"/>
        <w:spacing w:before="7"/>
        <w:ind w:right="371"/>
        <w:jc w:val="both"/>
        <w:rPr>
          <w:rFonts w:ascii="Arial" w:hAnsi="Arial" w:cs="Arial"/>
          <w:b/>
          <w:sz w:val="24"/>
          <w:szCs w:val="24"/>
        </w:rPr>
      </w:pPr>
    </w:p>
    <w:p w14:paraId="17027E83">
      <w:pPr>
        <w:pStyle w:val="3"/>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F1ECD8D">
      <w:pPr>
        <w:pStyle w:val="30"/>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4BC073C3">
      <w:pPr>
        <w:pStyle w:val="17"/>
        <w:ind w:right="371"/>
        <w:jc w:val="both"/>
        <w:rPr>
          <w:rFonts w:ascii="Arial" w:hAnsi="Arial" w:cs="Arial"/>
          <w:sz w:val="24"/>
          <w:szCs w:val="24"/>
        </w:rPr>
      </w:pPr>
    </w:p>
    <w:p w14:paraId="3125DC01">
      <w:pPr>
        <w:pStyle w:val="30"/>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475D5E0">
      <w:pPr>
        <w:pStyle w:val="17"/>
        <w:spacing w:before="11"/>
        <w:ind w:right="371"/>
        <w:jc w:val="both"/>
        <w:rPr>
          <w:rFonts w:ascii="Arial" w:hAnsi="Arial" w:cs="Arial"/>
          <w:sz w:val="24"/>
          <w:szCs w:val="24"/>
        </w:rPr>
      </w:pPr>
    </w:p>
    <w:p w14:paraId="079ABF1B">
      <w:pPr>
        <w:pStyle w:val="30"/>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56A22249">
      <w:pPr>
        <w:pStyle w:val="17"/>
        <w:spacing w:before="11"/>
        <w:ind w:right="371"/>
        <w:jc w:val="both"/>
        <w:rPr>
          <w:rFonts w:ascii="Arial" w:hAnsi="Arial" w:cs="Arial"/>
          <w:sz w:val="24"/>
          <w:szCs w:val="24"/>
        </w:rPr>
      </w:pPr>
    </w:p>
    <w:p w14:paraId="250A1C31">
      <w:pPr>
        <w:pStyle w:val="30"/>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FE85D32">
      <w:pPr>
        <w:pStyle w:val="17"/>
        <w:spacing w:before="2"/>
        <w:ind w:right="371"/>
        <w:jc w:val="both"/>
        <w:rPr>
          <w:rFonts w:ascii="Arial" w:hAnsi="Arial" w:cs="Arial"/>
          <w:sz w:val="24"/>
          <w:szCs w:val="24"/>
        </w:rPr>
      </w:pPr>
    </w:p>
    <w:p w14:paraId="604BEF06">
      <w:pPr>
        <w:pStyle w:val="30"/>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5C1DAB4B">
      <w:pPr>
        <w:pStyle w:val="17"/>
        <w:spacing w:before="9"/>
        <w:ind w:right="371"/>
        <w:jc w:val="both"/>
        <w:rPr>
          <w:rFonts w:ascii="Arial" w:hAnsi="Arial" w:cs="Arial"/>
          <w:sz w:val="24"/>
          <w:szCs w:val="24"/>
        </w:rPr>
      </w:pPr>
    </w:p>
    <w:p w14:paraId="79414E95">
      <w:pPr>
        <w:pStyle w:val="3"/>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5970B160">
      <w:pPr>
        <w:pStyle w:val="17"/>
        <w:spacing w:before="3"/>
        <w:ind w:right="371"/>
        <w:jc w:val="both"/>
        <w:rPr>
          <w:rFonts w:ascii="Arial" w:hAnsi="Arial" w:cs="Arial"/>
          <w:b/>
          <w:sz w:val="24"/>
          <w:szCs w:val="24"/>
        </w:rPr>
      </w:pPr>
    </w:p>
    <w:p w14:paraId="53518478">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7953CC34">
      <w:pPr>
        <w:pStyle w:val="17"/>
        <w:spacing w:before="9"/>
        <w:ind w:right="371"/>
        <w:jc w:val="both"/>
        <w:rPr>
          <w:rFonts w:ascii="Arial" w:hAnsi="Arial" w:cs="Arial"/>
          <w:sz w:val="24"/>
          <w:szCs w:val="24"/>
        </w:rPr>
      </w:pPr>
    </w:p>
    <w:p w14:paraId="1ECDD437">
      <w:pPr>
        <w:pStyle w:val="30"/>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5952F60E">
      <w:pPr>
        <w:pStyle w:val="17"/>
        <w:ind w:right="371"/>
        <w:jc w:val="both"/>
        <w:rPr>
          <w:rFonts w:ascii="Arial" w:hAnsi="Arial" w:cs="Arial"/>
          <w:sz w:val="24"/>
          <w:szCs w:val="24"/>
        </w:rPr>
      </w:pPr>
    </w:p>
    <w:p w14:paraId="5EB65A24">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14ACF5DE">
      <w:pPr>
        <w:pStyle w:val="17"/>
        <w:spacing w:before="2"/>
        <w:ind w:right="371"/>
        <w:jc w:val="both"/>
        <w:rPr>
          <w:rFonts w:ascii="Arial" w:hAnsi="Arial" w:cs="Arial"/>
          <w:sz w:val="24"/>
          <w:szCs w:val="24"/>
        </w:rPr>
      </w:pPr>
    </w:p>
    <w:p w14:paraId="4A60F082">
      <w:pPr>
        <w:pStyle w:val="30"/>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03F7812C">
      <w:pPr>
        <w:pStyle w:val="17"/>
        <w:ind w:right="371"/>
        <w:jc w:val="both"/>
        <w:rPr>
          <w:rFonts w:ascii="Arial" w:hAnsi="Arial" w:cs="Arial"/>
          <w:sz w:val="24"/>
          <w:szCs w:val="24"/>
        </w:rPr>
      </w:pPr>
    </w:p>
    <w:p w14:paraId="49233593">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66CB11E8">
      <w:pPr>
        <w:pStyle w:val="17"/>
        <w:spacing w:before="1"/>
        <w:ind w:right="371"/>
        <w:jc w:val="both"/>
        <w:rPr>
          <w:rFonts w:ascii="Arial" w:hAnsi="Arial" w:cs="Arial"/>
          <w:sz w:val="24"/>
          <w:szCs w:val="24"/>
        </w:rPr>
      </w:pPr>
    </w:p>
    <w:p w14:paraId="177AD264">
      <w:pPr>
        <w:pStyle w:val="30"/>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5DE60963">
      <w:pPr>
        <w:pStyle w:val="17"/>
        <w:spacing w:before="10"/>
        <w:ind w:right="371"/>
        <w:jc w:val="both"/>
        <w:rPr>
          <w:rFonts w:ascii="Arial" w:hAnsi="Arial" w:cs="Arial"/>
          <w:sz w:val="24"/>
          <w:szCs w:val="24"/>
        </w:rPr>
      </w:pPr>
    </w:p>
    <w:p w14:paraId="5D030A9B">
      <w:pPr>
        <w:pStyle w:val="30"/>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8BACEDF">
      <w:pPr>
        <w:pStyle w:val="17"/>
        <w:spacing w:before="10"/>
        <w:ind w:right="371"/>
        <w:jc w:val="both"/>
        <w:rPr>
          <w:rFonts w:ascii="Arial" w:hAnsi="Arial" w:cs="Arial"/>
          <w:sz w:val="24"/>
          <w:szCs w:val="24"/>
        </w:rPr>
      </w:pPr>
    </w:p>
    <w:p w14:paraId="119F36CD">
      <w:pPr>
        <w:pStyle w:val="30"/>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24061EA1">
      <w:pPr>
        <w:pStyle w:val="17"/>
        <w:spacing w:before="5"/>
        <w:ind w:right="371"/>
        <w:jc w:val="both"/>
        <w:rPr>
          <w:rFonts w:ascii="Arial" w:hAnsi="Arial" w:cs="Arial"/>
          <w:sz w:val="24"/>
          <w:szCs w:val="24"/>
        </w:rPr>
      </w:pPr>
    </w:p>
    <w:p w14:paraId="19D1DD42">
      <w:pPr>
        <w:pStyle w:val="30"/>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2321ED7E">
      <w:pPr>
        <w:pStyle w:val="17"/>
        <w:spacing w:before="1"/>
        <w:ind w:right="371"/>
        <w:jc w:val="both"/>
        <w:rPr>
          <w:rFonts w:ascii="Arial" w:hAnsi="Arial" w:cs="Arial"/>
          <w:sz w:val="24"/>
          <w:szCs w:val="24"/>
        </w:rPr>
      </w:pPr>
    </w:p>
    <w:p w14:paraId="67A0BD4F">
      <w:pPr>
        <w:pStyle w:val="30"/>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2AABC126">
      <w:pPr>
        <w:pStyle w:val="30"/>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1A1D9B9C">
      <w:pPr>
        <w:pStyle w:val="17"/>
        <w:spacing w:before="5"/>
        <w:ind w:right="371"/>
        <w:jc w:val="both"/>
        <w:rPr>
          <w:rFonts w:ascii="Arial" w:hAnsi="Arial" w:cs="Arial"/>
          <w:sz w:val="24"/>
          <w:szCs w:val="24"/>
        </w:rPr>
      </w:pPr>
    </w:p>
    <w:p w14:paraId="7CE76A1D">
      <w:pPr>
        <w:pStyle w:val="30"/>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w:t>
      </w:r>
    </w:p>
    <w:p w14:paraId="54DECE73">
      <w:pPr>
        <w:pStyle w:val="17"/>
        <w:spacing w:before="10"/>
        <w:ind w:right="371"/>
        <w:jc w:val="both"/>
        <w:rPr>
          <w:rFonts w:ascii="Arial" w:hAnsi="Arial" w:cs="Arial"/>
          <w:sz w:val="24"/>
          <w:szCs w:val="24"/>
        </w:rPr>
      </w:pPr>
    </w:p>
    <w:p w14:paraId="02A2EB9F">
      <w:pPr>
        <w:pStyle w:val="3"/>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F35DE12">
      <w:pPr>
        <w:pStyle w:val="17"/>
        <w:ind w:right="371"/>
        <w:jc w:val="both"/>
        <w:rPr>
          <w:rFonts w:ascii="Arial" w:hAnsi="Arial" w:cs="Arial"/>
          <w:b/>
          <w:sz w:val="24"/>
          <w:szCs w:val="24"/>
        </w:rPr>
      </w:pPr>
    </w:p>
    <w:p w14:paraId="5469D68A">
      <w:pPr>
        <w:ind w:right="371"/>
        <w:jc w:val="both"/>
        <w:rPr>
          <w:rFonts w:ascii="Arial" w:hAnsi="Arial" w:cs="Arial"/>
          <w:sz w:val="24"/>
          <w:szCs w:val="24"/>
        </w:rPr>
      </w:pPr>
      <w:r>
        <w:rPr>
          <w:rFonts w:ascii="Arial" w:hAnsi="Arial" w:cs="Arial"/>
          <w:sz w:val="24"/>
          <w:szCs w:val="24"/>
        </w:rPr>
        <w:t>ANEXO I – Termo de Referência;</w:t>
      </w:r>
    </w:p>
    <w:p w14:paraId="39342C6E">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21993E52">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0EF898C6">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72099441">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748987E2">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26E87B4">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hAnsi="Arial" w:eastAsia="Arial MT"/>
          <w:kern w:val="0"/>
          <w:lang w:val="pt-PT" w:eastAsia="en-US" w:bidi="ar-SA"/>
        </w:rPr>
        <w:t>DECLARAÇÃO DE RESERVA DE CARGOS PARA PESSOA COM DEFICIÊNCIA</w:t>
      </w:r>
    </w:p>
    <w:p w14:paraId="5B2ED61F">
      <w:pPr>
        <w:ind w:right="371"/>
        <w:jc w:val="both"/>
        <w:rPr>
          <w:rFonts w:ascii="Arial" w:hAnsi="Arial" w:cs="Arial"/>
          <w:sz w:val="24"/>
          <w:szCs w:val="24"/>
        </w:rPr>
      </w:pPr>
      <w:r>
        <w:rPr>
          <w:rFonts w:ascii="Arial" w:hAnsi="Arial" w:cs="Arial"/>
          <w:sz w:val="24"/>
          <w:szCs w:val="24"/>
        </w:rPr>
        <w:t>ANEXO VIII– Proposta Comercial</w:t>
      </w:r>
    </w:p>
    <w:p w14:paraId="2ED94831">
      <w:pPr>
        <w:ind w:right="371"/>
        <w:jc w:val="both"/>
        <w:rPr>
          <w:rFonts w:ascii="Arial" w:hAnsi="Arial" w:cs="Arial"/>
          <w:sz w:val="24"/>
          <w:szCs w:val="24"/>
        </w:rPr>
      </w:pPr>
      <w:r>
        <w:rPr>
          <w:rFonts w:ascii="Arial" w:hAnsi="Arial" w:cs="Arial"/>
          <w:sz w:val="24"/>
          <w:szCs w:val="24"/>
        </w:rPr>
        <w:t>ANEXO IX - Minuta do Termo de Contrato;</w:t>
      </w:r>
    </w:p>
    <w:p w14:paraId="60B34CFA">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599CF01B">
      <w:pPr>
        <w:spacing w:line="229" w:lineRule="exact"/>
        <w:ind w:left="458" w:right="371"/>
        <w:jc w:val="both"/>
        <w:rPr>
          <w:rFonts w:ascii="Arial" w:hAnsi="Arial" w:cs="Arial"/>
          <w:sz w:val="24"/>
          <w:szCs w:val="24"/>
        </w:rPr>
      </w:pPr>
    </w:p>
    <w:p w14:paraId="67E589A5">
      <w:pPr>
        <w:pStyle w:val="3"/>
        <w:spacing w:before="1"/>
        <w:ind w:right="371"/>
        <w:jc w:val="both"/>
        <w:rPr>
          <w:b w:val="0"/>
          <w:sz w:val="24"/>
          <w:szCs w:val="24"/>
        </w:rPr>
      </w:pPr>
    </w:p>
    <w:p w14:paraId="6BDE7F11">
      <w:pPr>
        <w:pStyle w:val="17"/>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 xml:space="preserve">, </w:t>
      </w:r>
      <w:r>
        <w:rPr>
          <w:rFonts w:hint="default" w:ascii="Arial" w:hAnsi="Arial" w:cs="Arial"/>
          <w:sz w:val="24"/>
          <w:szCs w:val="24"/>
          <w:lang w:val="pt-BR"/>
        </w:rPr>
        <w:t>25 de novembro</w:t>
      </w:r>
      <w:r>
        <w:rPr>
          <w:rFonts w:ascii="Arial" w:hAnsi="Arial" w:cs="Arial"/>
          <w:sz w:val="24"/>
          <w:szCs w:val="24"/>
        </w:rPr>
        <w:t xml:space="preserve"> de 2025.</w:t>
      </w:r>
    </w:p>
    <w:p w14:paraId="1D1DFEA3">
      <w:pPr>
        <w:pStyle w:val="17"/>
        <w:ind w:left="244" w:right="371"/>
        <w:jc w:val="both"/>
        <w:rPr>
          <w:rFonts w:ascii="Arial" w:hAnsi="Arial" w:cs="Arial"/>
          <w:sz w:val="24"/>
          <w:szCs w:val="24"/>
        </w:rPr>
      </w:pPr>
    </w:p>
    <w:p w14:paraId="15244463">
      <w:pPr>
        <w:pStyle w:val="17"/>
        <w:ind w:left="244" w:right="371"/>
        <w:jc w:val="both"/>
        <w:rPr>
          <w:rFonts w:ascii="Arial" w:hAnsi="Arial" w:cs="Arial"/>
          <w:sz w:val="24"/>
          <w:szCs w:val="24"/>
        </w:rPr>
      </w:pPr>
    </w:p>
    <w:p w14:paraId="7E46E5DD">
      <w:pPr>
        <w:pStyle w:val="17"/>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6F11B6EA">
      <w:pPr>
        <w:ind w:right="371"/>
        <w:jc w:val="center"/>
        <w:rPr>
          <w:rFonts w:ascii="Arial" w:hAnsi="Arial" w:cs="Arial"/>
          <w:sz w:val="24"/>
          <w:szCs w:val="24"/>
        </w:rPr>
      </w:pPr>
      <w:r>
        <w:rPr>
          <w:b w:val="0"/>
          <w:sz w:val="24"/>
          <w:szCs w:val="24"/>
        </w:rPr>
        <w:br w:type="column"/>
      </w:r>
      <w:r>
        <w:rPr>
          <w:rFonts w:ascii="Arial" w:hAnsi="Arial" w:cs="Arial"/>
          <w:sz w:val="24"/>
          <w:szCs w:val="24"/>
        </w:rPr>
        <w:t>ANEXO I – Termo de Referência;</w:t>
      </w:r>
    </w:p>
    <w:p w14:paraId="234E0E49">
      <w:pPr>
        <w:spacing w:after="0"/>
        <w:jc w:val="center"/>
        <w:rPr>
          <w:rFonts w:ascii="Times New Roman" w:hAnsi="Times New Roman"/>
          <w:b/>
          <w:bCs/>
          <w:u w:val="single"/>
        </w:rPr>
      </w:pPr>
      <w:r>
        <w:rPr>
          <w:rFonts w:ascii="Times New Roman" w:hAnsi="Times New Roman"/>
          <w:b/>
          <w:bCs/>
          <w:u w:val="single"/>
        </w:rPr>
        <w:t>TR - TERMO DE REFERÊNCIA</w:t>
      </w:r>
    </w:p>
    <w:p w14:paraId="0486D400">
      <w:pPr>
        <w:spacing w:after="0"/>
        <w:jc w:val="center"/>
        <w:rPr>
          <w:rFonts w:ascii="Times New Roman" w:hAnsi="Times New Roman"/>
          <w:b/>
          <w:bCs/>
          <w:u w:val="singl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135"/>
      </w:tblGrid>
      <w:tr w14:paraId="20EF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2C1CEAD3">
            <w:pPr>
              <w:pStyle w:val="17"/>
              <w:widowControl w:val="0"/>
              <w:numPr>
                <w:ilvl w:val="0"/>
                <w:numId w:val="10"/>
              </w:numPr>
              <w:autoSpaceDE w:val="0"/>
              <w:autoSpaceDN w:val="0"/>
              <w:spacing w:before="118" w:after="0" w:line="240" w:lineRule="auto"/>
              <w:ind w:left="0" w:hanging="2"/>
              <w:rPr>
                <w:rFonts w:ascii="Times New Roman" w:hAnsi="Times New Roman"/>
                <w:b/>
              </w:rPr>
            </w:pPr>
            <w:r>
              <w:rPr>
                <w:rFonts w:ascii="Times New Roman" w:hAnsi="Times New Roman"/>
                <w:b/>
              </w:rPr>
              <w:t>ÁREA REQUISITANTE DA DEMANDA</w:t>
            </w:r>
          </w:p>
        </w:tc>
        <w:tc>
          <w:tcPr>
            <w:tcW w:w="4135" w:type="dxa"/>
            <w:tcBorders>
              <w:top w:val="single" w:color="auto" w:sz="4" w:space="0"/>
              <w:left w:val="single" w:color="auto" w:sz="4" w:space="0"/>
              <w:bottom w:val="single" w:color="auto" w:sz="4" w:space="0"/>
              <w:right w:val="single" w:color="auto" w:sz="4" w:space="0"/>
            </w:tcBorders>
            <w:shd w:val="clear" w:color="auto" w:fill="D9D9D9"/>
          </w:tcPr>
          <w:p w14:paraId="6C695BB2">
            <w:pPr>
              <w:pStyle w:val="17"/>
              <w:spacing w:before="118"/>
              <w:ind w:hanging="2"/>
              <w:rPr>
                <w:rFonts w:ascii="Times New Roman" w:hAnsi="Times New Roman"/>
                <w:b/>
                <w:highlight w:val="lightGray"/>
              </w:rPr>
            </w:pPr>
          </w:p>
        </w:tc>
      </w:tr>
      <w:tr w14:paraId="3B86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230ABED1">
            <w:pPr>
              <w:pStyle w:val="17"/>
              <w:spacing w:before="118"/>
              <w:ind w:hanging="2"/>
              <w:rPr>
                <w:rFonts w:ascii="Times New Roman" w:hAnsi="Times New Roman"/>
                <w:b/>
              </w:rPr>
            </w:pPr>
            <w:r>
              <w:rPr>
                <w:rFonts w:ascii="Times New Roman" w:hAnsi="Times New Roman"/>
                <w:b/>
              </w:rPr>
              <w:t>1.1 Área Requisitante</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6E472C98">
            <w:pPr>
              <w:pStyle w:val="17"/>
              <w:spacing w:before="118"/>
              <w:ind w:hanging="2"/>
              <w:rPr>
                <w:rFonts w:ascii="Times New Roman" w:hAnsi="Times New Roman"/>
                <w:b/>
              </w:rPr>
            </w:pPr>
            <w:r>
              <w:rPr>
                <w:rFonts w:ascii="Times New Roman" w:hAnsi="Times New Roman"/>
                <w:b/>
              </w:rPr>
              <w:t>Assistência Social</w:t>
            </w:r>
          </w:p>
        </w:tc>
      </w:tr>
      <w:tr w14:paraId="6CE6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37B9C962">
            <w:pPr>
              <w:pStyle w:val="17"/>
              <w:spacing w:before="118"/>
              <w:ind w:hanging="2"/>
              <w:rPr>
                <w:rFonts w:ascii="Times New Roman" w:hAnsi="Times New Roman"/>
                <w:bCs/>
              </w:rPr>
            </w:pPr>
            <w:r>
              <w:rPr>
                <w:rFonts w:ascii="Times New Roman" w:hAnsi="Times New Roman"/>
                <w:bCs/>
              </w:rPr>
              <w:t>Responsável pela demanda</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6D6F964E">
            <w:pPr>
              <w:pStyle w:val="17"/>
              <w:spacing w:before="118"/>
              <w:ind w:hanging="2"/>
              <w:rPr>
                <w:rFonts w:ascii="Times New Roman" w:hAnsi="Times New Roman"/>
                <w:bCs/>
              </w:rPr>
            </w:pPr>
            <w:r>
              <w:rPr>
                <w:rFonts w:ascii="Times New Roman" w:hAnsi="Times New Roman"/>
                <w:bCs/>
              </w:rPr>
              <w:t>Salma Elani Ferreira Silva</w:t>
            </w:r>
          </w:p>
        </w:tc>
      </w:tr>
      <w:tr w14:paraId="1F98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54C53F31">
            <w:pPr>
              <w:pStyle w:val="17"/>
              <w:spacing w:before="118"/>
              <w:ind w:hanging="2"/>
              <w:rPr>
                <w:rFonts w:ascii="Times New Roman" w:hAnsi="Times New Roman"/>
                <w:bCs/>
              </w:rPr>
            </w:pPr>
            <w:r>
              <w:rPr>
                <w:rFonts w:ascii="Times New Roman" w:hAnsi="Times New Roman"/>
                <w:bCs/>
              </w:rPr>
              <w:t>Cargo</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2E16110B">
            <w:pPr>
              <w:pStyle w:val="17"/>
              <w:spacing w:before="118"/>
              <w:ind w:hanging="2"/>
              <w:rPr>
                <w:rFonts w:ascii="Times New Roman" w:hAnsi="Times New Roman"/>
                <w:bCs/>
              </w:rPr>
            </w:pPr>
            <w:r>
              <w:rPr>
                <w:rFonts w:ascii="Times New Roman" w:hAnsi="Times New Roman"/>
                <w:bCs/>
              </w:rPr>
              <w:t>Secretária Municipal de Assistência Social</w:t>
            </w:r>
          </w:p>
        </w:tc>
      </w:tr>
    </w:tbl>
    <w:p w14:paraId="1983774A">
      <w:pPr>
        <w:spacing w:after="0"/>
        <w:jc w:val="both"/>
        <w:rPr>
          <w:rFonts w:ascii="Times New Roman" w:hAnsi="Times New Roman"/>
          <w:b/>
          <w:bCs/>
        </w:rPr>
      </w:pPr>
    </w:p>
    <w:p w14:paraId="5ECDBE0D">
      <w:pPr>
        <w:spacing w:after="0"/>
        <w:jc w:val="both"/>
        <w:rPr>
          <w:rFonts w:ascii="Times New Roman" w:hAnsi="Times New Roman"/>
          <w:b/>
          <w:bCs/>
        </w:rPr>
      </w:pPr>
      <w:r>
        <w:rPr>
          <w:rFonts w:ascii="Times New Roman" w:hAnsi="Times New Roman"/>
          <w:b/>
          <w:bCs/>
        </w:rPr>
        <w:t xml:space="preserve">1. DEFINIÇÃO DO OBJETO </w:t>
      </w:r>
    </w:p>
    <w:p w14:paraId="3439DF5A">
      <w:pPr>
        <w:spacing w:after="0" w:line="276" w:lineRule="auto"/>
        <w:jc w:val="both"/>
        <w:rPr>
          <w:rFonts w:ascii="Times New Roman" w:hAnsi="Times New Roman"/>
        </w:rPr>
      </w:pPr>
      <w:r>
        <w:rPr>
          <w:rFonts w:ascii="Times New Roman" w:hAnsi="Times New Roman"/>
        </w:rPr>
        <w:t xml:space="preserve">O presente Termo de Referência visa demonstrar as soluções para a </w:t>
      </w:r>
      <w:r>
        <w:rPr>
          <w:rFonts w:ascii="Times New Roman" w:hAnsi="Times New Roman"/>
          <w:b/>
          <w:u w:val="single"/>
        </w:rPr>
        <w:t>AQUISIÇÃO DE EQUIPAMENTOS ELETRÔNICOS, COMPUTADORES, NOTEBOOK, IMPRESSORAS E CELULAR</w:t>
      </w:r>
      <w:r>
        <w:rPr>
          <w:rFonts w:ascii="Times New Roman" w:hAnsi="Times New Roman"/>
        </w:rPr>
        <w:t>, para atender a necessidade da Secretaria de Assistência Social, Coordenação do Bolsa Família e Cadastro Único, Fundo de Solidariedade e Conselho Tutelar.</w:t>
      </w:r>
    </w:p>
    <w:p w14:paraId="369D4729">
      <w:pPr>
        <w:spacing w:after="0" w:line="276" w:lineRule="auto"/>
        <w:jc w:val="both"/>
        <w:rPr>
          <w:rFonts w:ascii="Times New Roman" w:hAnsi="Times New Roman"/>
          <w:b/>
          <w:bCs/>
        </w:rPr>
      </w:pPr>
    </w:p>
    <w:p w14:paraId="165B5EB7">
      <w:pPr>
        <w:pStyle w:val="30"/>
        <w:numPr>
          <w:ilvl w:val="1"/>
          <w:numId w:val="11"/>
        </w:numPr>
        <w:spacing w:after="0" w:line="27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 Quantidade</w:t>
      </w:r>
    </w:p>
    <w:tbl>
      <w:tblPr>
        <w:tblStyle w:val="12"/>
        <w:tblW w:w="10491" w:type="dxa"/>
        <w:tblInd w:w="-998" w:type="dxa"/>
        <w:tblLayout w:type="autofit"/>
        <w:tblCellMar>
          <w:top w:w="0" w:type="dxa"/>
          <w:left w:w="0" w:type="dxa"/>
          <w:bottom w:w="0" w:type="dxa"/>
          <w:right w:w="0" w:type="dxa"/>
        </w:tblCellMar>
      </w:tblPr>
      <w:tblGrid>
        <w:gridCol w:w="851"/>
        <w:gridCol w:w="992"/>
        <w:gridCol w:w="1271"/>
        <w:gridCol w:w="7377"/>
      </w:tblGrid>
      <w:tr w14:paraId="05396815">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C0166A">
            <w:pPr>
              <w:spacing w:after="0"/>
              <w:jc w:val="center"/>
              <w:rPr>
                <w:rFonts w:ascii="Times New Roman" w:hAnsi="Times New Roman"/>
                <w:b/>
                <w:bCs/>
              </w:rPr>
            </w:pPr>
            <w:r>
              <w:rPr>
                <w:rFonts w:ascii="Times New Roman" w:hAnsi="Times New Roman"/>
                <w:b/>
                <w:bCs/>
              </w:rPr>
              <w:t>ITEM</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E28A764">
            <w:pPr>
              <w:spacing w:after="0"/>
              <w:ind w:left="127"/>
              <w:jc w:val="both"/>
              <w:rPr>
                <w:rFonts w:ascii="Times New Roman" w:hAnsi="Times New Roman"/>
                <w:b/>
                <w:bCs/>
              </w:rPr>
            </w:pPr>
            <w:r>
              <w:rPr>
                <w:rFonts w:ascii="Times New Roman" w:hAnsi="Times New Roman"/>
                <w:b/>
                <w:bCs/>
              </w:rPr>
              <w:t>QUANT</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8AA7AB9">
            <w:pPr>
              <w:spacing w:after="0"/>
              <w:ind w:left="128" w:right="121"/>
              <w:jc w:val="both"/>
              <w:rPr>
                <w:rFonts w:ascii="Times New Roman" w:hAnsi="Times New Roman"/>
                <w:b/>
                <w:bCs/>
              </w:rPr>
            </w:pPr>
            <w:r>
              <w:rPr>
                <w:rFonts w:ascii="Times New Roman" w:hAnsi="Times New Roman"/>
                <w:b/>
                <w:bCs/>
              </w:rPr>
              <w:t>MEDIDA</w:t>
            </w:r>
          </w:p>
        </w:tc>
        <w:tc>
          <w:tcPr>
            <w:tcW w:w="7377" w:type="dxa"/>
            <w:tcBorders>
              <w:top w:val="single" w:color="auto" w:sz="4" w:space="0"/>
              <w:left w:val="single" w:color="auto" w:sz="4" w:space="0"/>
              <w:bottom w:val="single" w:color="auto" w:sz="4" w:space="0"/>
              <w:right w:val="single" w:color="auto" w:sz="4" w:space="0"/>
            </w:tcBorders>
            <w:vAlign w:val="center"/>
          </w:tcPr>
          <w:p w14:paraId="5F7E2409">
            <w:pPr>
              <w:spacing w:after="0"/>
              <w:ind w:left="148" w:right="142"/>
              <w:jc w:val="both"/>
              <w:rPr>
                <w:rFonts w:ascii="Times New Roman" w:hAnsi="Times New Roman"/>
                <w:b/>
                <w:bCs/>
              </w:rPr>
            </w:pPr>
            <w:r>
              <w:rPr>
                <w:rFonts w:ascii="Times New Roman" w:hAnsi="Times New Roman"/>
                <w:b/>
                <w:bCs/>
              </w:rPr>
              <w:t>DESCRIÇÃO</w:t>
            </w:r>
          </w:p>
        </w:tc>
      </w:tr>
      <w:tr w14:paraId="0567FDF2">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5A95F2">
            <w:pPr>
              <w:spacing w:after="0"/>
              <w:ind w:left="142"/>
              <w:jc w:val="center"/>
              <w:rPr>
                <w:rFonts w:ascii="Times New Roman" w:hAnsi="Times New Roman"/>
                <w:bCs/>
              </w:rPr>
            </w:pPr>
            <w:r>
              <w:rPr>
                <w:rFonts w:ascii="Times New Roman" w:hAnsi="Times New Roman"/>
                <w:bCs/>
              </w:rPr>
              <w:t>01</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C370DC0">
            <w:pPr>
              <w:spacing w:after="0"/>
              <w:ind w:left="127"/>
              <w:jc w:val="both"/>
              <w:rPr>
                <w:rFonts w:ascii="Times New Roman" w:hAnsi="Times New Roman"/>
                <w:bCs/>
              </w:rPr>
            </w:pPr>
            <w:r>
              <w:rPr>
                <w:rFonts w:ascii="Times New Roman" w:hAnsi="Times New Roman"/>
                <w:bCs/>
              </w:rPr>
              <w:t>02</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717585D">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246658C3">
            <w:pPr>
              <w:pStyle w:val="30"/>
              <w:tabs>
                <w:tab w:val="left" w:pos="0"/>
              </w:tabs>
              <w:ind w:left="147" w:right="142"/>
              <w:jc w:val="both"/>
              <w:rPr>
                <w:rFonts w:ascii="Times New Roman" w:hAnsi="Times New Roman" w:eastAsia="Calibri" w:cs="Times New Roman"/>
                <w:sz w:val="22"/>
                <w:szCs w:val="22"/>
              </w:rPr>
            </w:pPr>
            <w:r>
              <w:rPr>
                <w:rFonts w:ascii="Times New Roman" w:hAnsi="Times New Roman" w:cs="Times New Roman"/>
                <w:bCs/>
                <w:sz w:val="22"/>
                <w:szCs w:val="22"/>
              </w:rPr>
              <w:t>Monitor Acer ou similar 21.5</w:t>
            </w:r>
            <w:r>
              <w:rPr>
                <w:rFonts w:ascii="Times New Roman" w:hAnsi="Times New Roman" w:cs="Times New Roman"/>
                <w:sz w:val="22"/>
                <w:szCs w:val="22"/>
              </w:rPr>
              <w:t>”:</w:t>
            </w:r>
          </w:p>
        </w:tc>
      </w:tr>
      <w:tr w14:paraId="230A8096">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85DCDF">
            <w:pPr>
              <w:spacing w:after="0"/>
              <w:jc w:val="center"/>
              <w:rPr>
                <w:rFonts w:ascii="Times New Roman" w:hAnsi="Times New Roman"/>
                <w:bCs/>
              </w:rPr>
            </w:pPr>
            <w:r>
              <w:rPr>
                <w:rFonts w:ascii="Times New Roman" w:hAnsi="Times New Roman"/>
                <w:bCs/>
              </w:rPr>
              <w:t>02</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7771415">
            <w:pPr>
              <w:spacing w:after="0"/>
              <w:ind w:left="127"/>
              <w:jc w:val="both"/>
              <w:rPr>
                <w:rFonts w:ascii="Times New Roman" w:hAnsi="Times New Roman"/>
                <w:bCs/>
              </w:rPr>
            </w:pPr>
            <w:r>
              <w:rPr>
                <w:rFonts w:ascii="Times New Roman" w:hAnsi="Times New Roman"/>
                <w:bCs/>
              </w:rPr>
              <w:t>01</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E4A1E87">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6055955B">
            <w:pPr>
              <w:pStyle w:val="30"/>
              <w:rPr>
                <w:rFonts w:ascii="Times New Roman" w:hAnsi="Times New Roman" w:eastAsia="Calibri" w:cs="Times New Roman"/>
                <w:b/>
                <w:bCs/>
                <w:sz w:val="22"/>
                <w:szCs w:val="22"/>
              </w:rPr>
            </w:pPr>
            <w:r>
              <w:rPr>
                <w:rFonts w:ascii="Times New Roman" w:hAnsi="Times New Roman" w:cs="Times New Roman"/>
                <w:b/>
                <w:bCs/>
                <w:sz w:val="22"/>
                <w:szCs w:val="22"/>
              </w:rPr>
              <w:t>Computador Desktop Dell ou similar:</w:t>
            </w:r>
          </w:p>
          <w:p w14:paraId="4E4FA0AB">
            <w:pPr>
              <w:numPr>
                <w:ilvl w:val="0"/>
                <w:numId w:val="12"/>
              </w:numPr>
              <w:shd w:val="clear" w:color="auto" w:fill="FFFFFF"/>
              <w:spacing w:after="0" w:line="240" w:lineRule="auto"/>
              <w:ind w:left="147" w:firstLine="0"/>
              <w:rPr>
                <w:rFonts w:ascii="Times New Roman" w:hAnsi="Times New Roman" w:eastAsia="Times New Roman"/>
                <w:b/>
                <w:bCs/>
                <w:color w:val="FF0000"/>
                <w:u w:val="single"/>
                <w:lang w:eastAsia="pt-BR"/>
              </w:rPr>
            </w:pPr>
            <w:r>
              <w:rPr>
                <w:rFonts w:ascii="Times New Roman" w:hAnsi="Times New Roman" w:eastAsia="Times New Roman"/>
                <w:b/>
                <w:bCs/>
                <w:color w:val="FF0000"/>
                <w:u w:val="single"/>
                <w:lang w:eastAsia="pt-BR"/>
              </w:rPr>
              <w:t>Processador de 7:</w:t>
            </w:r>
          </w:p>
          <w:p w14:paraId="5384A714">
            <w:pPr>
              <w:shd w:val="clear" w:color="auto" w:fill="FFFFFF"/>
              <w:ind w:left="147" w:right="142"/>
              <w:rPr>
                <w:rFonts w:ascii="Times New Roman" w:hAnsi="Times New Roman" w:eastAsia="Times New Roman"/>
                <w:color w:val="000000"/>
                <w:lang w:eastAsia="pt-BR"/>
              </w:rPr>
            </w:pPr>
            <w:r>
              <w:rPr>
                <w:rFonts w:ascii="Times New Roman" w:hAnsi="Times New Roman" w:eastAsia="Times New Roman"/>
                <w:color w:val="000000"/>
                <w:lang w:eastAsia="pt-BR"/>
              </w:rPr>
              <w:t>No Mínimo</w:t>
            </w:r>
            <w:r>
              <w:rPr>
                <w:rFonts w:ascii="Times New Roman" w:hAnsi="Times New Roman" w:eastAsia="Times New Roman"/>
                <w:b/>
                <w:bCs/>
                <w:color w:val="000000"/>
                <w:lang w:eastAsia="pt-BR"/>
              </w:rPr>
              <w:t xml:space="preserve">: </w:t>
            </w:r>
            <w:r>
              <w:rPr>
                <w:rFonts w:ascii="Times New Roman" w:hAnsi="Times New Roman" w:eastAsia="Times New Roman"/>
                <w:color w:val="000000"/>
                <w:lang w:eastAsia="pt-BR"/>
              </w:rPr>
              <w:t>i7-12700 (12-core, 20-thread, cache de 25MB, 2.1GHz até 4.8GHz)</w:t>
            </w:r>
          </w:p>
        </w:tc>
      </w:tr>
      <w:tr w14:paraId="147CE971">
        <w:tblPrEx>
          <w:tblCellMar>
            <w:top w:w="0" w:type="dxa"/>
            <w:left w:w="0" w:type="dxa"/>
            <w:bottom w:w="0" w:type="dxa"/>
            <w:right w:w="0" w:type="dxa"/>
          </w:tblCellMar>
        </w:tblPrEx>
        <w:trPr>
          <w:trHeight w:val="998"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F3B78F">
            <w:pPr>
              <w:spacing w:after="0"/>
              <w:jc w:val="center"/>
              <w:rPr>
                <w:rFonts w:ascii="Times New Roman" w:hAnsi="Times New Roman"/>
                <w:bCs/>
              </w:rPr>
            </w:pPr>
            <w:r>
              <w:rPr>
                <w:rFonts w:ascii="Times New Roman" w:hAnsi="Times New Roman"/>
                <w:bCs/>
              </w:rPr>
              <w:t>03</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4D5C435">
            <w:pPr>
              <w:spacing w:after="0"/>
              <w:ind w:left="127"/>
              <w:jc w:val="both"/>
              <w:rPr>
                <w:rFonts w:ascii="Times New Roman" w:hAnsi="Times New Roman"/>
                <w:bCs/>
              </w:rPr>
            </w:pPr>
            <w:r>
              <w:rPr>
                <w:rFonts w:ascii="Times New Roman" w:hAnsi="Times New Roman"/>
                <w:bCs/>
              </w:rPr>
              <w:t>01</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7D52E99">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1DDB4DEA">
            <w:pPr>
              <w:pStyle w:val="30"/>
              <w:ind w:left="147" w:right="142"/>
              <w:jc w:val="both"/>
              <w:rPr>
                <w:rFonts w:ascii="Times New Roman" w:hAnsi="Times New Roman" w:eastAsia="Calibri" w:cs="Times New Roman"/>
                <w:b/>
                <w:bCs/>
                <w:sz w:val="22"/>
                <w:szCs w:val="22"/>
              </w:rPr>
            </w:pPr>
            <w:r>
              <w:rPr>
                <w:rFonts w:ascii="Times New Roman" w:hAnsi="Times New Roman" w:cs="Times New Roman"/>
                <w:b/>
                <w:bCs/>
                <w:sz w:val="22"/>
                <w:szCs w:val="22"/>
              </w:rPr>
              <w:t>Computador Desktop Dell ou Similar:</w:t>
            </w:r>
          </w:p>
          <w:p w14:paraId="0148BD43">
            <w:pPr>
              <w:numPr>
                <w:ilvl w:val="0"/>
                <w:numId w:val="12"/>
              </w:numPr>
              <w:shd w:val="clear" w:color="auto" w:fill="FFFFFF"/>
              <w:spacing w:after="0" w:line="240" w:lineRule="auto"/>
              <w:ind w:left="147" w:right="142"/>
              <w:jc w:val="both"/>
              <w:rPr>
                <w:rFonts w:ascii="Times New Roman" w:hAnsi="Times New Roman" w:eastAsia="Times New Roman"/>
                <w:b/>
                <w:bCs/>
                <w:color w:val="ED0000"/>
                <w:u w:val="single"/>
                <w:lang w:eastAsia="pt-BR"/>
              </w:rPr>
            </w:pPr>
            <w:r>
              <w:rPr>
                <w:rFonts w:ascii="Times New Roman" w:hAnsi="Times New Roman" w:eastAsia="Times New Roman"/>
                <w:b/>
                <w:bCs/>
                <w:color w:val="ED0000"/>
                <w:u w:val="single"/>
                <w:lang w:eastAsia="pt-BR"/>
              </w:rPr>
              <w:t>Processador de 5:</w:t>
            </w:r>
          </w:p>
          <w:p w14:paraId="1EAE0184">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No Mínimo</w:t>
            </w:r>
            <w:r>
              <w:rPr>
                <w:rFonts w:ascii="Times New Roman" w:hAnsi="Times New Roman" w:eastAsia="Times New Roman"/>
                <w:b/>
                <w:bCs/>
                <w:color w:val="000000"/>
                <w:lang w:eastAsia="pt-BR"/>
              </w:rPr>
              <w:t xml:space="preserve">: </w:t>
            </w:r>
            <w:r>
              <w:rPr>
                <w:rFonts w:ascii="Times New Roman" w:hAnsi="Times New Roman" w:eastAsia="Times New Roman"/>
                <w:color w:val="000000"/>
                <w:lang w:eastAsia="pt-BR"/>
              </w:rPr>
              <w:t>12ª geração Intel® Core™ i5-12400 (6-core, 12-thread, cache de 18MB, 2.5GHz até 4.4GHz)</w:t>
            </w:r>
          </w:p>
        </w:tc>
      </w:tr>
      <w:tr w14:paraId="27ADA0FC">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144847">
            <w:pPr>
              <w:spacing w:after="0"/>
              <w:jc w:val="center"/>
              <w:rPr>
                <w:rFonts w:ascii="Times New Roman" w:hAnsi="Times New Roman"/>
                <w:bCs/>
              </w:rPr>
            </w:pPr>
            <w:r>
              <w:rPr>
                <w:rFonts w:ascii="Times New Roman" w:hAnsi="Times New Roman"/>
                <w:bCs/>
              </w:rPr>
              <w:t>04</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025966D">
            <w:pPr>
              <w:spacing w:after="0"/>
              <w:ind w:left="127"/>
              <w:jc w:val="both"/>
              <w:rPr>
                <w:rFonts w:ascii="Times New Roman" w:hAnsi="Times New Roman"/>
                <w:bCs/>
              </w:rPr>
            </w:pPr>
            <w:r>
              <w:rPr>
                <w:rFonts w:ascii="Times New Roman" w:hAnsi="Times New Roman"/>
                <w:bCs/>
              </w:rPr>
              <w:t>01</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D0883C7">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3D582599">
            <w:pPr>
              <w:spacing w:after="0"/>
              <w:ind w:left="148" w:right="142"/>
              <w:jc w:val="both"/>
              <w:rPr>
                <w:rFonts w:ascii="Times New Roman" w:hAnsi="Times New Roman"/>
                <w:bCs/>
              </w:rPr>
            </w:pPr>
            <w:r>
              <w:rPr>
                <w:rFonts w:ascii="Times New Roman" w:hAnsi="Times New Roman"/>
                <w:bCs/>
              </w:rPr>
              <w:t>NOTEBOOK 15,6" CORE 15 OU SIMILAR ESPECIFICAÇÕES  MÍNIMAS:</w:t>
            </w:r>
          </w:p>
          <w:p w14:paraId="79A722C3">
            <w:pPr>
              <w:spacing w:after="0"/>
              <w:ind w:left="148" w:right="142"/>
              <w:jc w:val="both"/>
              <w:rPr>
                <w:rFonts w:ascii="Times New Roman" w:hAnsi="Times New Roman"/>
                <w:bCs/>
              </w:rPr>
            </w:pPr>
            <w:r>
              <w:rPr>
                <w:rFonts w:ascii="Times New Roman" w:hAnsi="Times New Roman"/>
                <w:bCs/>
              </w:rPr>
              <w:t xml:space="preserve">PROCESSADOR INTEL CORE I5 </w:t>
            </w:r>
          </w:p>
          <w:p w14:paraId="5A91D538">
            <w:pPr>
              <w:spacing w:after="0"/>
              <w:ind w:left="148" w:right="142"/>
              <w:jc w:val="both"/>
              <w:rPr>
                <w:rFonts w:ascii="Times New Roman" w:hAnsi="Times New Roman"/>
                <w:bCs/>
              </w:rPr>
            </w:pPr>
          </w:p>
        </w:tc>
      </w:tr>
      <w:tr w14:paraId="458C5D4E">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059CA4">
            <w:pPr>
              <w:spacing w:after="0"/>
              <w:jc w:val="center"/>
              <w:rPr>
                <w:rFonts w:ascii="Times New Roman" w:hAnsi="Times New Roman"/>
                <w:bCs/>
              </w:rPr>
            </w:pPr>
            <w:r>
              <w:rPr>
                <w:rFonts w:ascii="Times New Roman" w:hAnsi="Times New Roman"/>
                <w:bCs/>
              </w:rPr>
              <w:t>05</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1572927">
            <w:pPr>
              <w:spacing w:after="0"/>
              <w:ind w:left="127"/>
              <w:jc w:val="both"/>
              <w:rPr>
                <w:rFonts w:ascii="Times New Roman" w:hAnsi="Times New Roman"/>
                <w:bCs/>
              </w:rPr>
            </w:pPr>
            <w:r>
              <w:rPr>
                <w:rFonts w:ascii="Times New Roman" w:hAnsi="Times New Roman"/>
                <w:bCs/>
              </w:rPr>
              <w:t>02</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7D29462">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4E7DA76A">
            <w:pPr>
              <w:spacing w:after="0"/>
              <w:ind w:left="148" w:right="142"/>
              <w:jc w:val="both"/>
              <w:rPr>
                <w:rFonts w:ascii="Times New Roman" w:hAnsi="Times New Roman"/>
                <w:bCs/>
              </w:rPr>
            </w:pPr>
            <w:r>
              <w:rPr>
                <w:rFonts w:ascii="Times New Roman" w:hAnsi="Times New Roman"/>
                <w:bCs/>
              </w:rPr>
              <w:t xml:space="preserve">Telefone Celular Smarphone, com configurações mínimas: tela AMOLED 6.7”, bateria 5 Ah ou superior; memória interna de 256GB ou superior; memória RAM 8GB; </w:t>
            </w:r>
          </w:p>
        </w:tc>
      </w:tr>
      <w:tr w14:paraId="09171350">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E46456">
            <w:pPr>
              <w:spacing w:after="0"/>
              <w:jc w:val="center"/>
              <w:rPr>
                <w:rFonts w:ascii="Times New Roman" w:hAnsi="Times New Roman"/>
                <w:bCs/>
              </w:rPr>
            </w:pPr>
            <w:r>
              <w:rPr>
                <w:rFonts w:ascii="Times New Roman" w:hAnsi="Times New Roman"/>
                <w:bCs/>
              </w:rPr>
              <w:t>06</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8E9F968">
            <w:pPr>
              <w:spacing w:after="0"/>
              <w:ind w:left="127"/>
              <w:jc w:val="both"/>
              <w:rPr>
                <w:rFonts w:ascii="Times New Roman" w:hAnsi="Times New Roman"/>
                <w:bCs/>
              </w:rPr>
            </w:pPr>
            <w:r>
              <w:rPr>
                <w:rFonts w:ascii="Times New Roman" w:hAnsi="Times New Roman"/>
                <w:bCs/>
              </w:rPr>
              <w:t>02</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311CD2C">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3AE1F23E">
            <w:pPr>
              <w:spacing w:after="0"/>
              <w:ind w:left="148" w:right="142"/>
              <w:jc w:val="both"/>
              <w:rPr>
                <w:rFonts w:ascii="Times New Roman" w:hAnsi="Times New Roman"/>
                <w:bCs/>
              </w:rPr>
            </w:pPr>
            <w:r>
              <w:rPr>
                <w:rFonts w:ascii="Times New Roman" w:hAnsi="Times New Roman"/>
                <w:bCs/>
              </w:rPr>
              <w:t xml:space="preserve">Impressora multifuncional colorida, tanque de tinta, especificações mínimas: Imprimir, Copiar, Digitalizar. </w:t>
            </w:r>
          </w:p>
        </w:tc>
      </w:tr>
    </w:tbl>
    <w:p w14:paraId="771E4913">
      <w:pPr>
        <w:spacing w:after="0"/>
        <w:jc w:val="both"/>
        <w:rPr>
          <w:rFonts w:ascii="Times New Roman" w:hAnsi="Times New Roman"/>
          <w:b/>
          <w:bCs/>
        </w:rPr>
      </w:pPr>
    </w:p>
    <w:p w14:paraId="42F032D9">
      <w:pPr>
        <w:pStyle w:val="30"/>
        <w:numPr>
          <w:ilvl w:val="0"/>
          <w:numId w:val="11"/>
        </w:numPr>
        <w:spacing w:after="0"/>
        <w:jc w:val="both"/>
        <w:rPr>
          <w:rFonts w:ascii="Times New Roman" w:hAnsi="Times New Roman" w:cs="Times New Roman"/>
          <w:b/>
          <w:bCs/>
          <w:sz w:val="22"/>
          <w:szCs w:val="22"/>
        </w:rPr>
      </w:pPr>
      <w:r>
        <w:rPr>
          <w:rFonts w:ascii="Times New Roman" w:hAnsi="Times New Roman" w:cs="Times New Roman"/>
          <w:b/>
          <w:bCs/>
          <w:sz w:val="22"/>
          <w:szCs w:val="22"/>
        </w:rPr>
        <w:t xml:space="preserve">FUNDAMENTAÇÃO DA CONTRATAÇÃO  </w:t>
      </w:r>
    </w:p>
    <w:p w14:paraId="7DA4B4BD">
      <w:pPr>
        <w:pStyle w:val="30"/>
        <w:spacing w:after="0"/>
        <w:ind w:left="360"/>
        <w:jc w:val="both"/>
        <w:rPr>
          <w:rFonts w:ascii="Times New Roman" w:hAnsi="Times New Roman" w:cs="Times New Roman"/>
          <w:b/>
          <w:bCs/>
          <w:sz w:val="22"/>
          <w:szCs w:val="22"/>
        </w:rPr>
      </w:pPr>
    </w:p>
    <w:p w14:paraId="2C794E72">
      <w:pPr>
        <w:spacing w:after="0"/>
        <w:jc w:val="both"/>
        <w:rPr>
          <w:rFonts w:ascii="Times New Roman" w:hAnsi="Times New Roman"/>
        </w:rPr>
      </w:pPr>
      <w:r>
        <w:rPr>
          <w:rFonts w:ascii="Times New Roman" w:hAnsi="Times New Roman"/>
        </w:rPr>
        <w:tab/>
      </w:r>
      <w:r>
        <w:rPr>
          <w:rFonts w:ascii="Times New Roman" w:hAnsi="Times New Roman"/>
        </w:rPr>
        <w:t xml:space="preserve">O município de Rifaina foi contemplado com recursos financeiros do </w:t>
      </w:r>
      <w:r>
        <w:rPr>
          <w:rFonts w:ascii="Times New Roman" w:hAnsi="Times New Roman"/>
          <w:bCs/>
        </w:rPr>
        <w:t>Programa de Apoio à Manutenção e ao Desenvolvimento do Cadastro Único para Programas Sociais – PROCAD-SUAS 2025</w:t>
      </w:r>
      <w:r>
        <w:rPr>
          <w:rFonts w:ascii="Times New Roman" w:hAnsi="Times New Roman"/>
        </w:rPr>
        <w:t xml:space="preserve">, cuja finalidade, conforme disposto na </w:t>
      </w:r>
      <w:r>
        <w:rPr>
          <w:rFonts w:ascii="Times New Roman" w:hAnsi="Times New Roman"/>
          <w:bCs/>
        </w:rPr>
        <w:t>Portaria MDS nº 913, de 26 de dezembro de 2023</w:t>
      </w:r>
      <w:r>
        <w:rPr>
          <w:rFonts w:ascii="Times New Roman" w:hAnsi="Times New Roman"/>
        </w:rPr>
        <w:t xml:space="preserve">, é apoiar os municípios no fortalecimento da gestão e na melhoria da qualidade das informações do </w:t>
      </w:r>
      <w:r>
        <w:rPr>
          <w:rFonts w:ascii="Times New Roman" w:hAnsi="Times New Roman"/>
          <w:bCs/>
        </w:rPr>
        <w:t>Cadastro Único</w:t>
      </w:r>
      <w:r>
        <w:rPr>
          <w:rFonts w:ascii="Times New Roman" w:hAnsi="Times New Roman"/>
        </w:rPr>
        <w:t>.</w:t>
      </w:r>
      <w:r>
        <w:rPr>
          <w:rFonts w:ascii="Times New Roman" w:hAnsi="Times New Roman"/>
        </w:rPr>
        <w:tab/>
      </w:r>
    </w:p>
    <w:p w14:paraId="546140E2">
      <w:pPr>
        <w:spacing w:after="0"/>
        <w:jc w:val="both"/>
        <w:rPr>
          <w:rFonts w:ascii="Times New Roman" w:hAnsi="Times New Roman"/>
        </w:rPr>
      </w:pPr>
      <w:r>
        <w:rPr>
          <w:rFonts w:ascii="Times New Roman" w:hAnsi="Times New Roman"/>
        </w:rPr>
        <w:tab/>
      </w:r>
      <w:r>
        <w:rPr>
          <w:rFonts w:ascii="Times New Roman" w:hAnsi="Times New Roman"/>
        </w:rPr>
        <w:t xml:space="preserve">De acordo com a </w:t>
      </w:r>
      <w:r>
        <w:rPr>
          <w:rFonts w:ascii="Times New Roman" w:hAnsi="Times New Roman"/>
          <w:bCs/>
        </w:rPr>
        <w:t>Lei nº 8.742/1993 (Lei Orgânica da Assistência Social – LOAS)</w:t>
      </w:r>
      <w:r>
        <w:rPr>
          <w:rFonts w:ascii="Times New Roman" w:hAnsi="Times New Roman"/>
        </w:rPr>
        <w:t xml:space="preserve"> e com o </w:t>
      </w:r>
      <w:r>
        <w:rPr>
          <w:rFonts w:ascii="Times New Roman" w:hAnsi="Times New Roman"/>
          <w:bCs/>
        </w:rPr>
        <w:t>Decreto nº 11.016/2022</w:t>
      </w:r>
      <w:r>
        <w:rPr>
          <w:rFonts w:ascii="Times New Roman" w:hAnsi="Times New Roman"/>
        </w:rPr>
        <w:t xml:space="preserve">, que regulamenta o Cadastro Único, é responsabilidade dos municípios manter as informações atualizadas, garantindo a fidedignidade dos dados utilizados para a concessão de benefícios e programas sociais do Governo Federal, tais como o </w:t>
      </w:r>
      <w:r>
        <w:rPr>
          <w:rFonts w:ascii="Times New Roman" w:hAnsi="Times New Roman"/>
          <w:bCs/>
        </w:rPr>
        <w:t>Programa Bolsa Família</w:t>
      </w:r>
      <w:r>
        <w:rPr>
          <w:rFonts w:ascii="Times New Roman" w:hAnsi="Times New Roman"/>
        </w:rPr>
        <w:t xml:space="preserve"> e o </w:t>
      </w:r>
      <w:r>
        <w:rPr>
          <w:rFonts w:ascii="Times New Roman" w:hAnsi="Times New Roman"/>
          <w:bCs/>
        </w:rPr>
        <w:t>Benefício de Prestação Continuada – BPC</w:t>
      </w:r>
      <w:r>
        <w:rPr>
          <w:rFonts w:ascii="Times New Roman" w:hAnsi="Times New Roman"/>
        </w:rPr>
        <w:t>.</w:t>
      </w:r>
      <w:r>
        <w:rPr>
          <w:rFonts w:ascii="Times New Roman" w:hAnsi="Times New Roman"/>
        </w:rPr>
        <w:tab/>
      </w:r>
    </w:p>
    <w:p w14:paraId="3202F7DE">
      <w:pPr>
        <w:spacing w:after="0"/>
        <w:jc w:val="both"/>
        <w:rPr>
          <w:rFonts w:ascii="Times New Roman" w:hAnsi="Times New Roman"/>
        </w:rPr>
      </w:pPr>
      <w:r>
        <w:rPr>
          <w:rFonts w:ascii="Times New Roman" w:hAnsi="Times New Roman"/>
        </w:rPr>
        <w:tab/>
      </w:r>
      <w:r>
        <w:rPr>
          <w:rFonts w:ascii="Times New Roman" w:hAnsi="Times New Roman"/>
        </w:rPr>
        <w:t xml:space="preserve">O problema identificado atualmente é a </w:t>
      </w:r>
      <w:r>
        <w:rPr>
          <w:rFonts w:ascii="Times New Roman" w:hAnsi="Times New Roman"/>
          <w:bCs/>
        </w:rPr>
        <w:t>baixa taxa de atualização cadastral</w:t>
      </w:r>
      <w:r>
        <w:rPr>
          <w:rFonts w:ascii="Times New Roman" w:hAnsi="Times New Roman"/>
        </w:rPr>
        <w:t xml:space="preserve"> do país, o que reflete também nos estados e municípios, em especial no que se refere às famílias e unidades unipessoais compostas por </w:t>
      </w:r>
      <w:r>
        <w:rPr>
          <w:rFonts w:ascii="Times New Roman" w:hAnsi="Times New Roman"/>
          <w:bCs/>
        </w:rPr>
        <w:t>idosos e pessoas com deficiência</w:t>
      </w:r>
      <w:r>
        <w:rPr>
          <w:rFonts w:ascii="Times New Roman" w:hAnsi="Times New Roman"/>
        </w:rPr>
        <w:t xml:space="preserve">, público prioritário nas ações de busca ativa e atualização cadastral, conforme orientações da </w:t>
      </w:r>
      <w:r>
        <w:rPr>
          <w:rFonts w:ascii="Times New Roman" w:hAnsi="Times New Roman"/>
          <w:bCs/>
        </w:rPr>
        <w:t>Secretaria Nacional de Renda de Cidadania (SENARC/MDS)</w:t>
      </w:r>
      <w:r>
        <w:rPr>
          <w:rFonts w:ascii="Times New Roman" w:hAnsi="Times New Roman"/>
        </w:rPr>
        <w:t>.</w:t>
      </w:r>
      <w:r>
        <w:rPr>
          <w:rFonts w:ascii="Times New Roman" w:hAnsi="Times New Roman"/>
        </w:rPr>
        <w:tab/>
      </w:r>
    </w:p>
    <w:p w14:paraId="36EBCA5A">
      <w:pPr>
        <w:spacing w:after="0"/>
        <w:jc w:val="both"/>
        <w:rPr>
          <w:rFonts w:ascii="Times New Roman" w:hAnsi="Times New Roman"/>
        </w:rPr>
      </w:pPr>
      <w:r>
        <w:rPr>
          <w:rFonts w:ascii="Times New Roman" w:hAnsi="Times New Roman"/>
        </w:rPr>
        <w:tab/>
      </w:r>
      <w:r>
        <w:rPr>
          <w:rFonts w:ascii="Times New Roman" w:hAnsi="Times New Roman"/>
        </w:rPr>
        <w:t xml:space="preserve">A ausência de equipamentos adequados compromete a eficiência do trabalho da equipe técnica, resultando em </w:t>
      </w:r>
      <w:r>
        <w:rPr>
          <w:rFonts w:ascii="Times New Roman" w:hAnsi="Times New Roman"/>
          <w:bCs/>
        </w:rPr>
        <w:t>atendimentos mais lentos, falhas nos sistemas informatizados e risco de inconsistências cadastrais</w:t>
      </w:r>
      <w:r>
        <w:rPr>
          <w:rFonts w:ascii="Times New Roman" w:hAnsi="Times New Roman"/>
        </w:rPr>
        <w:t xml:space="preserve">. Isso acarreta prejuízos diretos para a população, que pode ter </w:t>
      </w:r>
      <w:r>
        <w:rPr>
          <w:rFonts w:ascii="Times New Roman" w:hAnsi="Times New Roman"/>
          <w:bCs/>
        </w:rPr>
        <w:t>suspensão ou bloqueio de benefícios</w:t>
      </w:r>
      <w:r>
        <w:rPr>
          <w:rFonts w:ascii="Times New Roman" w:hAnsi="Times New Roman"/>
        </w:rPr>
        <w:t>, além de dificultar o cumprimento das metas estabelecidas pelo Governo Federal para o acompanhamento do Cadastro Único.</w:t>
      </w:r>
    </w:p>
    <w:p w14:paraId="0EBEBC36">
      <w:pPr>
        <w:spacing w:after="0"/>
        <w:jc w:val="both"/>
        <w:rPr>
          <w:rFonts w:ascii="Times New Roman" w:hAnsi="Times New Roman"/>
        </w:rPr>
      </w:pPr>
      <w:r>
        <w:rPr>
          <w:rFonts w:ascii="Times New Roman" w:hAnsi="Times New Roman"/>
        </w:rPr>
        <w:tab/>
      </w:r>
      <w:r>
        <w:rPr>
          <w:rFonts w:ascii="Times New Roman" w:hAnsi="Times New Roman"/>
        </w:rPr>
        <w:t xml:space="preserve">Assim, busca-se solucionar tais entraves mediante a aquisição de </w:t>
      </w:r>
      <w:r>
        <w:rPr>
          <w:rFonts w:ascii="Times New Roman" w:hAnsi="Times New Roman"/>
          <w:bCs/>
        </w:rPr>
        <w:t>computadores, notebook, celular e impressoras coloridas</w:t>
      </w:r>
      <w:r>
        <w:rPr>
          <w:rFonts w:ascii="Times New Roman" w:hAnsi="Times New Roman"/>
        </w:rPr>
        <w:t>, assegurando a modernização da infraestrutura tecnológica necessária para:</w:t>
      </w:r>
    </w:p>
    <w:p w14:paraId="46470B1B">
      <w:pPr>
        <w:numPr>
          <w:ilvl w:val="0"/>
          <w:numId w:val="13"/>
        </w:numPr>
        <w:spacing w:after="0"/>
        <w:jc w:val="both"/>
        <w:rPr>
          <w:rFonts w:ascii="Times New Roman" w:hAnsi="Times New Roman"/>
        </w:rPr>
      </w:pPr>
      <w:r>
        <w:rPr>
          <w:rFonts w:ascii="Times New Roman" w:hAnsi="Times New Roman"/>
        </w:rPr>
        <w:t xml:space="preserve">Aumentar a </w:t>
      </w:r>
      <w:r>
        <w:rPr>
          <w:rFonts w:ascii="Times New Roman" w:hAnsi="Times New Roman"/>
          <w:bCs/>
        </w:rPr>
        <w:t>taxa de atualização cadastral</w:t>
      </w:r>
      <w:r>
        <w:rPr>
          <w:rFonts w:ascii="Times New Roman" w:hAnsi="Times New Roman"/>
        </w:rPr>
        <w:t xml:space="preserve"> do município;</w:t>
      </w:r>
    </w:p>
    <w:p w14:paraId="2E81DA16">
      <w:pPr>
        <w:numPr>
          <w:ilvl w:val="0"/>
          <w:numId w:val="13"/>
        </w:numPr>
        <w:spacing w:after="0"/>
        <w:jc w:val="both"/>
        <w:rPr>
          <w:rFonts w:ascii="Times New Roman" w:hAnsi="Times New Roman"/>
        </w:rPr>
      </w:pPr>
      <w:r>
        <w:rPr>
          <w:rFonts w:ascii="Times New Roman" w:hAnsi="Times New Roman"/>
        </w:rPr>
        <w:t>Melhorar o atendimento às famílias beneficiárias;</w:t>
      </w:r>
    </w:p>
    <w:p w14:paraId="46983836">
      <w:pPr>
        <w:numPr>
          <w:ilvl w:val="0"/>
          <w:numId w:val="13"/>
        </w:numPr>
        <w:spacing w:after="0"/>
        <w:jc w:val="both"/>
        <w:rPr>
          <w:rFonts w:ascii="Times New Roman" w:hAnsi="Times New Roman"/>
        </w:rPr>
      </w:pPr>
      <w:r>
        <w:rPr>
          <w:rFonts w:ascii="Times New Roman" w:hAnsi="Times New Roman"/>
        </w:rPr>
        <w:t xml:space="preserve">Garantir a atualização tempestiva de cadastros de </w:t>
      </w:r>
      <w:r>
        <w:rPr>
          <w:rFonts w:ascii="Times New Roman" w:hAnsi="Times New Roman"/>
          <w:bCs/>
        </w:rPr>
        <w:t>idosos e pessoas com deficiência</w:t>
      </w:r>
      <w:r>
        <w:rPr>
          <w:rFonts w:ascii="Times New Roman" w:hAnsi="Times New Roman"/>
        </w:rPr>
        <w:t>;</w:t>
      </w:r>
    </w:p>
    <w:p w14:paraId="58B14EA0">
      <w:pPr>
        <w:numPr>
          <w:ilvl w:val="0"/>
          <w:numId w:val="13"/>
        </w:numPr>
        <w:spacing w:after="0"/>
        <w:jc w:val="both"/>
        <w:rPr>
          <w:rFonts w:ascii="Times New Roman" w:hAnsi="Times New Roman"/>
        </w:rPr>
      </w:pPr>
      <w:r>
        <w:rPr>
          <w:rFonts w:ascii="Times New Roman" w:hAnsi="Times New Roman"/>
        </w:rPr>
        <w:t xml:space="preserve">Contribuir para a </w:t>
      </w:r>
      <w:r>
        <w:rPr>
          <w:rFonts w:ascii="Times New Roman" w:hAnsi="Times New Roman"/>
          <w:bCs/>
        </w:rPr>
        <w:t>qualidade dos dados nacionais do Cadastro Único</w:t>
      </w:r>
      <w:r>
        <w:rPr>
          <w:rFonts w:ascii="Times New Roman" w:hAnsi="Times New Roman"/>
        </w:rPr>
        <w:t>, em conformidade com as regras de utilização dos recursos do PROCAD-SUAS.</w:t>
      </w:r>
    </w:p>
    <w:p w14:paraId="79B7116A">
      <w:pPr>
        <w:spacing w:after="0"/>
        <w:jc w:val="both"/>
        <w:rPr>
          <w:rFonts w:ascii="Times New Roman" w:hAnsi="Times New Roman"/>
        </w:rPr>
      </w:pPr>
    </w:p>
    <w:p w14:paraId="2329F296">
      <w:pPr>
        <w:pStyle w:val="30"/>
        <w:numPr>
          <w:ilvl w:val="0"/>
          <w:numId w:val="14"/>
        </w:numPr>
        <w:spacing w:after="0"/>
        <w:jc w:val="both"/>
        <w:rPr>
          <w:rFonts w:ascii="Times New Roman" w:hAnsi="Times New Roman" w:cs="Times New Roman"/>
          <w:b/>
          <w:sz w:val="22"/>
          <w:szCs w:val="22"/>
        </w:rPr>
      </w:pPr>
      <w:r>
        <w:rPr>
          <w:rFonts w:ascii="Times New Roman" w:hAnsi="Times New Roman" w:cs="Times New Roman"/>
          <w:b/>
          <w:sz w:val="22"/>
          <w:szCs w:val="22"/>
        </w:rPr>
        <w:t>DESCRIÇÃO DA SOLUÇÃO COMO UM TODO</w:t>
      </w:r>
    </w:p>
    <w:p w14:paraId="61ADFABB">
      <w:pPr>
        <w:spacing w:after="0"/>
        <w:jc w:val="both"/>
        <w:rPr>
          <w:rFonts w:ascii="Times New Roman" w:hAnsi="Times New Roman"/>
          <w:bCs/>
        </w:rPr>
      </w:pPr>
    </w:p>
    <w:p w14:paraId="1500A2E8">
      <w:pPr>
        <w:spacing w:after="0"/>
        <w:jc w:val="both"/>
        <w:rPr>
          <w:rFonts w:ascii="Times New Roman" w:hAnsi="Times New Roman"/>
          <w:bCs/>
        </w:rPr>
      </w:pPr>
      <w:r>
        <w:rPr>
          <w:rFonts w:ascii="Times New Roman" w:hAnsi="Times New Roman"/>
          <w:bCs/>
        </w:rPr>
        <w:t>3.1. A solução identificada como mais adequada para atender à demanda da Secretaria Municipal de Assistência Social é a aquisição de novos equipamentos de informática e de impressão, utilizando-se dos recursos disponibilizados pelo PROCAD-SUAS 2025, que possuem aplicação vinculada à melhoria da gestão do Cadastro Único e do Sistema Único de Assistência Social (SUAS).</w:t>
      </w:r>
    </w:p>
    <w:p w14:paraId="54765654">
      <w:pPr>
        <w:spacing w:after="0"/>
        <w:jc w:val="both"/>
        <w:rPr>
          <w:rFonts w:ascii="Times New Roman" w:hAnsi="Times New Roman"/>
          <w:bCs/>
        </w:rPr>
      </w:pPr>
      <w:r>
        <w:rPr>
          <w:rFonts w:ascii="Times New Roman" w:hAnsi="Times New Roman"/>
          <w:bCs/>
        </w:rPr>
        <w:tab/>
      </w:r>
      <w:r>
        <w:rPr>
          <w:rFonts w:ascii="Times New Roman" w:hAnsi="Times New Roman"/>
          <w:bCs/>
        </w:rPr>
        <w:t>A aquisição contemplará computadores de mesa, notebook, celulares institucionais e impressoras coloridas, todos destinados a áreas estratégicas da secretaria. Os computadores e notebook serão direcionados prioritariamente à equipe técnica do Cadastro Único, que necessita de equipamentos com capacidade adequada para operar os sistemas do Governo Federal, tais como CadÚnico, SIBEC, Prontuário SUAS e SIGPBF, garantindo maior agilidade na atualização cadastral e na análise das famílias. A aquisição de celulares será destinada ao suporte das atividades de campo e de comunicação direta da equipe, otimizando o atendimento às famílias e a articulação intersetorial. Já as impressoras coloridas atenderão à Gestão do Programa Bolsa Família e à Coordenação do Fundo de Solidariedade, possibilitando a confecção de materiais institucionais como comunicados, folhetos, cartazes e apostilas, instrumentos fundamentais para a divulgação de serviços, ações e programas socioassistenciais.</w:t>
      </w:r>
    </w:p>
    <w:p w14:paraId="5ADAA942">
      <w:pPr>
        <w:spacing w:after="0"/>
        <w:jc w:val="both"/>
        <w:rPr>
          <w:rFonts w:ascii="Times New Roman" w:hAnsi="Times New Roman"/>
          <w:bCs/>
        </w:rPr>
      </w:pPr>
      <w:r>
        <w:rPr>
          <w:rFonts w:ascii="Times New Roman" w:hAnsi="Times New Roman"/>
          <w:bCs/>
        </w:rPr>
        <w:tab/>
      </w:r>
      <w:r>
        <w:rPr>
          <w:rFonts w:ascii="Times New Roman" w:hAnsi="Times New Roman"/>
          <w:bCs/>
        </w:rPr>
        <w:t>A solução, além de proporcionar a substituição de equipamentos antigos, deteriorados e de baixo desempenho, garantirá a padronização tecnológica da secretaria, permitindo a utilização de máquinas mais modernas, seguras e eficientes, com sistemas operacionais atualizados e compatíveis com as exigências técnicas da gestão federal. Isso possibilitará maior confiabilidade no processamento de dados, reduzindo o risco de falhas, perdas de informação e interrupções no atendimento.</w:t>
      </w:r>
    </w:p>
    <w:p w14:paraId="119C3387">
      <w:pPr>
        <w:spacing w:after="0"/>
        <w:jc w:val="both"/>
        <w:rPr>
          <w:rFonts w:ascii="Times New Roman" w:hAnsi="Times New Roman"/>
          <w:bCs/>
        </w:rPr>
      </w:pPr>
      <w:r>
        <w:rPr>
          <w:rFonts w:ascii="Times New Roman" w:hAnsi="Times New Roman"/>
          <w:bCs/>
        </w:rPr>
        <w:tab/>
      </w:r>
      <w:r>
        <w:rPr>
          <w:rFonts w:ascii="Times New Roman" w:hAnsi="Times New Roman"/>
          <w:bCs/>
        </w:rPr>
        <w:t>A aquisição ocorrerá por meio de processo licitatório regular, em conformidade com a legislação vigente, assegurando os princípios da legalidade, da isonomia, da economicidade e da transparência. Após a entrega e instalação, os equipamentos estarão aptos para uso imediato, promovendo impacto direto na qualidade e na agilidade do serviço prestado à população.</w:t>
      </w:r>
    </w:p>
    <w:p w14:paraId="307180C2">
      <w:pPr>
        <w:spacing w:after="0"/>
        <w:jc w:val="both"/>
        <w:rPr>
          <w:rFonts w:ascii="Times New Roman" w:hAnsi="Times New Roman"/>
          <w:bCs/>
        </w:rPr>
      </w:pPr>
      <w:r>
        <w:rPr>
          <w:rFonts w:ascii="Times New Roman" w:hAnsi="Times New Roman"/>
          <w:bCs/>
        </w:rPr>
        <w:tab/>
      </w:r>
      <w:r>
        <w:rPr>
          <w:rFonts w:ascii="Times New Roman" w:hAnsi="Times New Roman"/>
          <w:bCs/>
        </w:rPr>
        <w:t>Além de fortalecer a capacidade operacional da equipe, a solução contribuirá para a segurança das informações, atendendo às determinações da Lei Geral de Proteção de Dados (Lei nº 13.709/2018), uma vez que permitirá o uso de sistemas de proteção modernos e confiáveis. Outro ponto relevante é a possibilidade de aquisição de equipamentos com certificação de eficiência energética, reduzindo custos de operação e reafirmando o compromisso da gestão com a sustentabilidade.</w:t>
      </w:r>
    </w:p>
    <w:p w14:paraId="0D656D98">
      <w:pPr>
        <w:spacing w:after="0"/>
        <w:jc w:val="both"/>
        <w:rPr>
          <w:rFonts w:ascii="Times New Roman" w:hAnsi="Times New Roman"/>
          <w:bCs/>
        </w:rPr>
      </w:pPr>
      <w:r>
        <w:rPr>
          <w:rFonts w:ascii="Times New Roman" w:hAnsi="Times New Roman"/>
          <w:bCs/>
        </w:rPr>
        <w:tab/>
      </w:r>
      <w:r>
        <w:rPr>
          <w:rFonts w:ascii="Times New Roman" w:hAnsi="Times New Roman"/>
          <w:bCs/>
        </w:rPr>
        <w:t>Portanto, a solução como um todo se justifica por alinhar-se plenamente aos objetivos do PROCAD-SUAS 2025, ao mesmo tempo em que fortalece a infraestrutura da política municipal de assistência social, amplia a qualidade dos serviços oferecidos à população e assegura condições adequadas para o cumprimento das metas federais relacionadas ao Cadastro Único e aos programas vinculados.</w:t>
      </w:r>
    </w:p>
    <w:p w14:paraId="31CA8A29">
      <w:pPr>
        <w:spacing w:after="0"/>
        <w:jc w:val="both"/>
        <w:rPr>
          <w:rFonts w:ascii="Times New Roman" w:hAnsi="Times New Roman"/>
          <w:bCs/>
        </w:rPr>
      </w:pPr>
      <w:r>
        <w:rPr>
          <w:rFonts w:ascii="Times New Roman" w:hAnsi="Times New Roman"/>
          <w:bCs/>
        </w:rPr>
        <w:tab/>
      </w:r>
      <w:r>
        <w:rPr>
          <w:rFonts w:ascii="Times New Roman" w:hAnsi="Times New Roman"/>
          <w:bCs/>
        </w:rPr>
        <w:t>A aquisição de impressoras coloridas mostra-se necessária para atender às demandas da Gestão do Programa Bolsa Família e da Coordenação do Fundo de Solidariedade, considerando a rotina de emissão de comunicados oficiais, materiais informativos, folhetos, cartazes e apostilas voltados ao público atendido e às ações desenvolvidas diariamente.</w:t>
      </w:r>
    </w:p>
    <w:p w14:paraId="422302FD">
      <w:pPr>
        <w:spacing w:after="0"/>
        <w:jc w:val="both"/>
        <w:rPr>
          <w:rFonts w:ascii="Times New Roman" w:hAnsi="Times New Roman"/>
          <w:bCs/>
        </w:rPr>
      </w:pPr>
      <w:r>
        <w:rPr>
          <w:rFonts w:ascii="Times New Roman" w:hAnsi="Times New Roman"/>
          <w:bCs/>
        </w:rPr>
        <w:tab/>
      </w:r>
      <w:r>
        <w:rPr>
          <w:rFonts w:ascii="Times New Roman" w:hAnsi="Times New Roman"/>
          <w:bCs/>
        </w:rPr>
        <w:t>Atualmente, as impressoras disponíveis não suprem a necessidade de impressão de materiais em cores, o que compromete a qualidade visual e a clareza das informações repassadas à população, além de dificultar a confecção de materiais educativos e de divulgação.</w:t>
      </w:r>
    </w:p>
    <w:p w14:paraId="5436714F">
      <w:pPr>
        <w:spacing w:after="0"/>
        <w:jc w:val="both"/>
        <w:rPr>
          <w:rFonts w:ascii="Times New Roman" w:hAnsi="Times New Roman"/>
          <w:bCs/>
        </w:rPr>
      </w:pPr>
      <w:r>
        <w:rPr>
          <w:rFonts w:ascii="Times New Roman" w:hAnsi="Times New Roman"/>
          <w:bCs/>
        </w:rPr>
        <w:tab/>
      </w:r>
      <w:r>
        <w:rPr>
          <w:rFonts w:ascii="Times New Roman" w:hAnsi="Times New Roman"/>
          <w:bCs/>
        </w:rPr>
        <w:t>Portanto, a aquisição de impressoras coloridas contribuirá para a melhoria da comunicação institucional, a padronização de documentos e a eficácia na divulgação de serviços, programas e projetos socioassistenciais, garantindo maior alcance e engajamento junto à comunidade.</w:t>
      </w:r>
    </w:p>
    <w:p w14:paraId="47A5D5E4">
      <w:pPr>
        <w:spacing w:after="0"/>
        <w:jc w:val="both"/>
        <w:rPr>
          <w:rFonts w:ascii="Times New Roman" w:hAnsi="Times New Roman"/>
          <w:bCs/>
        </w:rPr>
      </w:pPr>
      <w:r>
        <w:rPr>
          <w:rFonts w:ascii="Times New Roman" w:hAnsi="Times New Roman"/>
          <w:bCs/>
        </w:rPr>
        <w:tab/>
      </w:r>
      <w:r>
        <w:rPr>
          <w:rFonts w:ascii="Times New Roman" w:hAnsi="Times New Roman"/>
          <w:bCs/>
        </w:rPr>
        <w:t>Por fim, inclui-se nesta justificativa a aquisição de um telefone celular para o Conselho Tutelar, tendo em vista que o aparelho atualmente utilizado encontra-se com falhas técnicas e funcionamento comprometido, prejudicando a comunicação em atendimentos emergenciais e nas demandas de proteção à criança e ao adolescente. O novo equipamento é essencial para garantir a efetiva comunicação entre os conselheiros tutelares, a rede de proteção e os órgãos parceiros, assegurando maior agilidade e eficiência nas ações de defesa dos direitos das crianças e adolescentes, conforme dispõe o Estatuto da Criança e do Adolescente (Lei nº 8.069/1990).</w:t>
      </w:r>
    </w:p>
    <w:p w14:paraId="4EB77A98">
      <w:pPr>
        <w:spacing w:after="0"/>
        <w:jc w:val="both"/>
        <w:rPr>
          <w:rFonts w:ascii="Times New Roman" w:hAnsi="Times New Roman"/>
          <w:bCs/>
        </w:rPr>
      </w:pPr>
    </w:p>
    <w:p w14:paraId="52A625E3">
      <w:pPr>
        <w:spacing w:after="0"/>
        <w:jc w:val="both"/>
        <w:rPr>
          <w:rFonts w:ascii="Times New Roman" w:hAnsi="Times New Roman"/>
          <w:bCs/>
        </w:rPr>
      </w:pPr>
      <w:r>
        <w:rPr>
          <w:rFonts w:ascii="Times New Roman" w:hAnsi="Times New Roman"/>
          <w:bCs/>
        </w:rPr>
        <w:t xml:space="preserve">3.2. JUSTIFICATIVA DA ESCOLHA DA MODALIDADE: </w:t>
      </w:r>
    </w:p>
    <w:p w14:paraId="4B085E97">
      <w:pPr>
        <w:spacing w:after="0"/>
        <w:jc w:val="both"/>
        <w:rPr>
          <w:rFonts w:ascii="Times New Roman" w:hAnsi="Times New Roman"/>
          <w:bCs/>
        </w:rPr>
      </w:pPr>
    </w:p>
    <w:p w14:paraId="5A5C7115">
      <w:pPr>
        <w:spacing w:after="0"/>
        <w:jc w:val="both"/>
        <w:rPr>
          <w:rFonts w:ascii="Times New Roman" w:hAnsi="Times New Roman"/>
          <w:bCs/>
        </w:rPr>
      </w:pPr>
      <w:r>
        <w:rPr>
          <w:rFonts w:ascii="Times New Roman" w:hAnsi="Times New Roman"/>
          <w:bCs/>
        </w:rPr>
        <w:tab/>
      </w:r>
      <w:r>
        <w:rPr>
          <w:rFonts w:ascii="Times New Roman" w:hAnsi="Times New Roman"/>
          <w:bCs/>
        </w:rPr>
        <w:t>A modalidade escolhida para a aquisição dos equipamentos de informática e das impressoras coloridas é o pregão eletrônico, em conformidade com a Lei nº 14.133/2021 (Nova Lei de Licitações e Contratos Administrativos), que dispõe sobre as normas gerais de licitação e contratação de bens e serviços no âmbito da administração pública, permitindo a utilização do pregão para aquisição de bens e serviços comuns, cujas especificações possam ser objetivamente definidas.</w:t>
      </w:r>
    </w:p>
    <w:p w14:paraId="276B190F">
      <w:pPr>
        <w:spacing w:after="0"/>
        <w:jc w:val="both"/>
        <w:rPr>
          <w:rFonts w:ascii="Times New Roman" w:hAnsi="Times New Roman"/>
          <w:bCs/>
        </w:rPr>
      </w:pPr>
      <w:r>
        <w:rPr>
          <w:rFonts w:ascii="Times New Roman" w:hAnsi="Times New Roman"/>
          <w:bCs/>
        </w:rPr>
        <w:tab/>
      </w:r>
      <w:r>
        <w:rPr>
          <w:rFonts w:ascii="Times New Roman" w:hAnsi="Times New Roman"/>
          <w:bCs/>
        </w:rPr>
        <w:t>Os equipamentos a serem adquiridos, como computadores, notebook, celulares e impressoras coloridas, enquadram-se na definição de bens comuns, conforme o art. 6º, inciso II, da Lei nº 14.133/2021, que orienta que bens comuns são aqueles cujas características podem ser objetivamente definidas pelo edital, possibilitando ampla competição e comparabilidade de propostas.</w:t>
      </w:r>
    </w:p>
    <w:p w14:paraId="52AD138A">
      <w:pPr>
        <w:spacing w:after="0"/>
        <w:jc w:val="both"/>
        <w:rPr>
          <w:rFonts w:ascii="Times New Roman" w:hAnsi="Times New Roman"/>
          <w:bCs/>
        </w:rPr>
      </w:pPr>
      <w:r>
        <w:rPr>
          <w:rFonts w:ascii="Times New Roman" w:hAnsi="Times New Roman"/>
          <w:bCs/>
        </w:rPr>
        <w:tab/>
      </w:r>
      <w:r>
        <w:rPr>
          <w:rFonts w:ascii="Times New Roman" w:hAnsi="Times New Roman"/>
          <w:bCs/>
        </w:rPr>
        <w:t>O pregão eletrônico é indicado para este tipo de contratação por oferecer maior transparência, competitividade e segurança jurídica, conforme prevê o art. 17 da Lei nº 14.133/2021, que exige registro detalhado de todos os atos da licitação, permitindo rastreabilidade, fiscalização e auditoria por órgãos de controle, como o Tribunal de Contas da União (TCU) e a Controladoria-Geral da União (CGU).</w:t>
      </w:r>
    </w:p>
    <w:p w14:paraId="54D36CB9">
      <w:pPr>
        <w:spacing w:after="0"/>
        <w:jc w:val="both"/>
        <w:rPr>
          <w:rFonts w:ascii="Times New Roman" w:hAnsi="Times New Roman"/>
          <w:bCs/>
        </w:rPr>
      </w:pPr>
      <w:r>
        <w:rPr>
          <w:rFonts w:ascii="Times New Roman" w:hAnsi="Times New Roman"/>
          <w:bCs/>
        </w:rPr>
        <w:tab/>
      </w:r>
      <w:r>
        <w:rPr>
          <w:rFonts w:ascii="Times New Roman" w:hAnsi="Times New Roman"/>
          <w:bCs/>
        </w:rPr>
        <w:t>A escolha desta modalidade também está alinhada com as normas de aplicação de recursos federais do PROCAD-SUAS 2025, regulamentado pela Portaria MDS nº 913/2023, que estabelece que os recursos devem ser aplicados em bens permanentes e na modernização da gestão do Cadastro Único, exigindo que a aquisição seja realizada de forma transparente, econômica e eficiente.</w:t>
      </w:r>
    </w:p>
    <w:p w14:paraId="4DFEDC02">
      <w:pPr>
        <w:spacing w:after="0"/>
        <w:jc w:val="both"/>
        <w:rPr>
          <w:rFonts w:ascii="Times New Roman" w:hAnsi="Times New Roman"/>
          <w:bCs/>
        </w:rPr>
      </w:pPr>
      <w:r>
        <w:rPr>
          <w:rFonts w:ascii="Times New Roman" w:hAnsi="Times New Roman"/>
          <w:bCs/>
        </w:rPr>
        <w:tab/>
      </w:r>
      <w:r>
        <w:rPr>
          <w:rFonts w:ascii="Times New Roman" w:hAnsi="Times New Roman"/>
          <w:bCs/>
        </w:rPr>
        <w:t>Além disso, o pregão eletrônico atende aos princípios da Lei nº 14.133/2021, como legalidade, isonomia, eficiência e economicidade, e às diretrizes do Decreto nº 11.016/2022, que regulamenta o Cadastro Único e reforça a necessidade de infraestrutura adequada para garantir a atualização cadastral e a correta execução de políticas sociais federais.</w:t>
      </w:r>
    </w:p>
    <w:p w14:paraId="454B1AA8">
      <w:pPr>
        <w:spacing w:after="0"/>
        <w:jc w:val="both"/>
        <w:rPr>
          <w:rFonts w:ascii="Times New Roman" w:hAnsi="Times New Roman"/>
          <w:bCs/>
        </w:rPr>
      </w:pPr>
      <w:r>
        <w:rPr>
          <w:rFonts w:ascii="Times New Roman" w:hAnsi="Times New Roman"/>
          <w:bCs/>
        </w:rPr>
        <w:tab/>
      </w:r>
      <w:r>
        <w:rPr>
          <w:rFonts w:ascii="Times New Roman" w:hAnsi="Times New Roman"/>
          <w:bCs/>
        </w:rPr>
        <w:t>O pregão eletrônico proporciona ainda rapidez e eficiência no processo licitatório, pois permite que todas as etapas sejam realizadas de forma digital, incluindo envio de propostas e lances, julgamento, comunicação e adjudicação, reduzindo o tempo de tramitação e acelerando a entrega dos equipamentos. Isso é fundamental diante do prazo estabelecido para utilização dos recursos federais vinculados ao PROCAD-SUAS.</w:t>
      </w:r>
    </w:p>
    <w:p w14:paraId="6D4A8861">
      <w:pPr>
        <w:spacing w:after="0"/>
        <w:jc w:val="both"/>
        <w:rPr>
          <w:rFonts w:ascii="Times New Roman" w:hAnsi="Times New Roman"/>
          <w:bCs/>
        </w:rPr>
      </w:pPr>
      <w:r>
        <w:rPr>
          <w:rFonts w:ascii="Times New Roman" w:hAnsi="Times New Roman"/>
          <w:bCs/>
        </w:rPr>
        <w:tab/>
      </w:r>
      <w:r>
        <w:rPr>
          <w:rFonts w:ascii="Times New Roman" w:hAnsi="Times New Roman"/>
          <w:bCs/>
        </w:rPr>
        <w:t>Dessa forma, a escolha do pregão eletrônico se justifica por ser a modalidade mais adequada para a aquisição de bens comuns com recursos federais, garantindo competitividade, transparência, legalidade, celeridade e economicidade, além de assegurar que a Secretaria Municipal de Assistência Social possa adquirir equipamentos modernos e eficientes, fortalecendo a execução das ações previstas no Cadastro Único e no SUAS.</w:t>
      </w:r>
    </w:p>
    <w:p w14:paraId="5F5ED9E9">
      <w:pPr>
        <w:spacing w:after="0"/>
        <w:jc w:val="both"/>
        <w:rPr>
          <w:rFonts w:ascii="Times New Roman" w:hAnsi="Times New Roman"/>
          <w:b/>
          <w:bCs/>
        </w:rPr>
      </w:pPr>
    </w:p>
    <w:p w14:paraId="17ABC5E9">
      <w:pPr>
        <w:spacing w:after="0"/>
        <w:jc w:val="both"/>
        <w:rPr>
          <w:rFonts w:ascii="Times New Roman" w:hAnsi="Times New Roman"/>
          <w:b/>
          <w:bCs/>
        </w:rPr>
      </w:pPr>
      <w:r>
        <w:rPr>
          <w:rFonts w:ascii="Times New Roman" w:hAnsi="Times New Roman"/>
          <w:b/>
          <w:bCs/>
        </w:rPr>
        <w:t>4. REQUISITOS DA CONTRATAÇÃO</w:t>
      </w:r>
    </w:p>
    <w:p w14:paraId="35B62191">
      <w:pPr>
        <w:spacing w:after="0"/>
        <w:jc w:val="both"/>
        <w:rPr>
          <w:rFonts w:ascii="Times New Roman" w:hAnsi="Times New Roman"/>
          <w:b/>
          <w:bCs/>
        </w:rPr>
      </w:pPr>
    </w:p>
    <w:p w14:paraId="6467626A">
      <w:pPr>
        <w:spacing w:after="0"/>
        <w:jc w:val="both"/>
        <w:rPr>
          <w:rFonts w:ascii="Times New Roman" w:hAnsi="Times New Roman"/>
          <w:bCs/>
        </w:rPr>
      </w:pPr>
      <w:r>
        <w:rPr>
          <w:rFonts w:ascii="Times New Roman" w:hAnsi="Times New Roman"/>
          <w:bCs/>
        </w:rPr>
        <w:t>4.1. Em conformidade com as normas técnicas, os materiais e recursos adquiridos devem atender aos requisitos mínimos de utilidade, qualidade e segurança, seguindo as normas técnicas aplicáveis ao objeto e divulgadas por órgãos oficiais competentes.</w:t>
      </w:r>
    </w:p>
    <w:p w14:paraId="02008317">
      <w:pPr>
        <w:spacing w:after="0"/>
        <w:jc w:val="both"/>
        <w:rPr>
          <w:rFonts w:ascii="Times New Roman" w:hAnsi="Times New Roman"/>
          <w:bCs/>
        </w:rPr>
      </w:pPr>
      <w:r>
        <w:rPr>
          <w:rFonts w:ascii="Times New Roman" w:hAnsi="Times New Roman"/>
          <w:bCs/>
        </w:rPr>
        <w:t>4.2. A empresa contratada deverá assumir a responsabilidade por todas as providências e obrigações estabelecidas na legislação específica sobre a qualidade e especificação dos materiais e recursos que serão fornecidos.</w:t>
      </w:r>
    </w:p>
    <w:p w14:paraId="5B82D8FD">
      <w:pPr>
        <w:spacing w:after="0"/>
        <w:jc w:val="both"/>
        <w:rPr>
          <w:rFonts w:ascii="Times New Roman" w:hAnsi="Times New Roman"/>
          <w:bCs/>
        </w:rPr>
      </w:pPr>
      <w:r>
        <w:rPr>
          <w:rFonts w:ascii="Times New Roman" w:hAnsi="Times New Roman"/>
          <w:bCs/>
        </w:rPr>
        <w:t>4.3. Nos valores propostos deverão estar inclusos todos os custos operacionais, encargos previdenciários, trabalhistas, tributários, comerciais e quaisquer outros que incidam direta ou indiretamente na aquisição e fornecimento dos materiais.</w:t>
      </w:r>
    </w:p>
    <w:p w14:paraId="45CB4A6F">
      <w:pPr>
        <w:spacing w:after="0"/>
        <w:jc w:val="both"/>
        <w:rPr>
          <w:rFonts w:ascii="Times New Roman" w:hAnsi="Times New Roman"/>
          <w:bCs/>
        </w:rPr>
      </w:pPr>
      <w:r>
        <w:rPr>
          <w:rFonts w:ascii="Times New Roman" w:hAnsi="Times New Roman"/>
          <w:bCs/>
        </w:rPr>
        <w:t>4.4. A proposta e seus anexos, apendesses e/ou outros da contratada deverá ser redigida em língua portuguesa, datilografada ou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3686557D">
      <w:pPr>
        <w:spacing w:after="0"/>
        <w:jc w:val="both"/>
        <w:rPr>
          <w:rFonts w:ascii="Times New Roman" w:hAnsi="Times New Roman"/>
          <w:bCs/>
        </w:rPr>
      </w:pPr>
      <w:r>
        <w:rPr>
          <w:rFonts w:ascii="Times New Roman" w:hAnsi="Times New Roman"/>
          <w:bCs/>
        </w:rPr>
        <w:t xml:space="preserve">4.5. </w:t>
      </w:r>
      <w:r>
        <w:rPr>
          <w:rFonts w:ascii="Times New Roman" w:hAnsi="Times New Roman"/>
          <w:bCs/>
          <w:u w:val="single"/>
        </w:rPr>
        <w:t>A proposta, bem como seus anexos (catálogos e manuais dos itens),</w:t>
      </w:r>
      <w:r>
        <w:rPr>
          <w:rFonts w:ascii="Times New Roman" w:hAnsi="Times New Roman"/>
          <w:bCs/>
        </w:rPr>
        <w:t xml:space="preserve"> da contratada deverá ser redigida em língua portuguesa, datilografada ou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5A8A74E6">
      <w:pPr>
        <w:spacing w:after="0"/>
        <w:jc w:val="both"/>
        <w:rPr>
          <w:rFonts w:ascii="Times New Roman" w:hAnsi="Times New Roman"/>
          <w:bCs/>
        </w:rPr>
      </w:pPr>
      <w:r>
        <w:rPr>
          <w:rFonts w:ascii="Times New Roman" w:hAnsi="Times New Roman"/>
          <w:bCs/>
        </w:rPr>
        <w:t>4.6. A proposta deve incluir todas as especificações dos materiais e recursos a serem fornecidos, tais como descrição detalhada dos produtos, características técnicas, quantidade, prazo de entrega, garantias, e demais detalhes relevantes, vinculando a Contratada.</w:t>
      </w:r>
    </w:p>
    <w:p w14:paraId="0CB38941">
      <w:pPr>
        <w:spacing w:after="0"/>
        <w:jc w:val="both"/>
        <w:rPr>
          <w:rFonts w:ascii="Times New Roman" w:hAnsi="Times New Roman"/>
          <w:bCs/>
        </w:rPr>
      </w:pPr>
      <w:r>
        <w:rPr>
          <w:rFonts w:ascii="Times New Roman" w:hAnsi="Times New Roman"/>
          <w:bCs/>
          <w:highlight w:val="lightGray"/>
        </w:rPr>
        <w:t xml:space="preserve">4.7. Deverá ser apresentado </w:t>
      </w:r>
      <w:r>
        <w:rPr>
          <w:rFonts w:ascii="Times New Roman" w:hAnsi="Times New Roman"/>
          <w:highlight w:val="lightGray"/>
        </w:rPr>
        <w:t xml:space="preserve">Catálogo </w:t>
      </w:r>
      <w:r>
        <w:rPr>
          <w:rFonts w:ascii="Times New Roman" w:hAnsi="Times New Roman"/>
          <w:bCs/>
          <w:highlight w:val="lightGray"/>
        </w:rPr>
        <w:t>ou informações detalhes com foto dos itens para a realização de procedimento de análise dos materiais e produtos para comparativo com os descritivos.</w:t>
      </w:r>
    </w:p>
    <w:p w14:paraId="5EA53317">
      <w:pPr>
        <w:spacing w:after="0"/>
        <w:jc w:val="both"/>
        <w:rPr>
          <w:rFonts w:ascii="Times New Roman" w:hAnsi="Times New Roman"/>
          <w:bCs/>
        </w:rPr>
      </w:pPr>
      <w:r>
        <w:rPr>
          <w:rFonts w:ascii="Times New Roman" w:hAnsi="Times New Roman"/>
          <w:bCs/>
        </w:rPr>
        <w:t xml:space="preserve">4.7.1. As informações solicitadas deverão ser apresentadas apenas pelo licitante classificado em primeiro lugar e deverão ser entregues no prazo de até 05 (cinco) dias úteis contados do dia da realização do certame, por meio de e-mail para os endereços </w:t>
      </w:r>
      <w:r>
        <w:fldChar w:fldCharType="begin"/>
      </w:r>
      <w:r>
        <w:instrText xml:space="preserve"> HYPERLINK "mailto:licitacao@rifaina.sp.gov.br" </w:instrText>
      </w:r>
      <w:r>
        <w:fldChar w:fldCharType="separate"/>
      </w:r>
      <w:r>
        <w:rPr>
          <w:rStyle w:val="16"/>
          <w:rFonts w:ascii="Times New Roman" w:hAnsi="Times New Roman"/>
          <w:bCs/>
        </w:rPr>
        <w:t>licitacao@rifaina.sp.gov.br</w:t>
      </w:r>
      <w:r>
        <w:rPr>
          <w:rStyle w:val="16"/>
          <w:rFonts w:ascii="Times New Roman" w:hAnsi="Times New Roman"/>
          <w:bCs/>
        </w:rPr>
        <w:fldChar w:fldCharType="end"/>
      </w:r>
      <w:r>
        <w:rPr>
          <w:rFonts w:ascii="Times New Roman" w:hAnsi="Times New Roman"/>
          <w:bCs/>
        </w:rPr>
        <w:t xml:space="preserve"> e </w:t>
      </w:r>
      <w:r>
        <w:fldChar w:fldCharType="begin"/>
      </w:r>
      <w:r>
        <w:instrText xml:space="preserve"> HYPERLINK "mailto:social@rifaina.sp.gov.br" </w:instrText>
      </w:r>
      <w:r>
        <w:fldChar w:fldCharType="separate"/>
      </w:r>
      <w:r>
        <w:rPr>
          <w:rStyle w:val="16"/>
          <w:rFonts w:ascii="Times New Roman" w:hAnsi="Times New Roman"/>
          <w:bCs/>
        </w:rPr>
        <w:t>social@rifaina.sp.gov.br</w:t>
      </w:r>
      <w:r>
        <w:rPr>
          <w:rStyle w:val="16"/>
          <w:rFonts w:ascii="Times New Roman" w:hAnsi="Times New Roman"/>
          <w:bCs/>
        </w:rPr>
        <w:fldChar w:fldCharType="end"/>
      </w:r>
      <w:r>
        <w:rPr>
          <w:rFonts w:ascii="Times New Roman" w:hAnsi="Times New Roman"/>
          <w:bCs/>
        </w:rPr>
        <w:t xml:space="preserve"> , para avaliação técnica de compatibilidade dos itens vencidos com as especificações constantes nos Termo de Referência.</w:t>
      </w:r>
    </w:p>
    <w:p w14:paraId="02A5E734">
      <w:pPr>
        <w:spacing w:after="0"/>
        <w:jc w:val="both"/>
        <w:rPr>
          <w:rFonts w:ascii="Times New Roman" w:hAnsi="Times New Roman"/>
          <w:bCs/>
        </w:rPr>
      </w:pPr>
      <w:r>
        <w:rPr>
          <w:rFonts w:ascii="Times New Roman" w:hAnsi="Times New Roman"/>
          <w:bCs/>
        </w:rPr>
        <w:t xml:space="preserve">4.7.2 A avaliação técnica dos itens será realizada pelos servidores responsáveis das secretarias demandantes. </w:t>
      </w:r>
    </w:p>
    <w:p w14:paraId="31A3744F">
      <w:pPr>
        <w:spacing w:after="0"/>
        <w:jc w:val="both"/>
        <w:rPr>
          <w:rFonts w:ascii="Times New Roman" w:hAnsi="Times New Roman"/>
          <w:bCs/>
        </w:rPr>
      </w:pPr>
      <w:r>
        <w:rPr>
          <w:rFonts w:ascii="Times New Roman" w:hAnsi="Times New Roman"/>
          <w:bCs/>
        </w:rPr>
        <w:t xml:space="preserve">4.7.3. Não será aceito envio das informações solicitadas fora do prazo de 05 (cinco) dias úteis, hipótese em que será convocada a próxima empresa classificada na ordem crescente de preço e assim sucessivamente; </w:t>
      </w:r>
    </w:p>
    <w:p w14:paraId="66B1B9F0">
      <w:pPr>
        <w:spacing w:after="0"/>
        <w:jc w:val="both"/>
        <w:rPr>
          <w:rFonts w:ascii="Times New Roman" w:hAnsi="Times New Roman"/>
          <w:bCs/>
        </w:rPr>
      </w:pPr>
      <w:r>
        <w:rPr>
          <w:rFonts w:ascii="Times New Roman" w:hAnsi="Times New Roman"/>
          <w:bCs/>
        </w:rPr>
        <w:t xml:space="preserve">4.7.4. Os catálogos com informações dos itens vencidos deverão ser enviados impreterivelmente por meio de e-mails para os endereços </w:t>
      </w:r>
      <w:r>
        <w:fldChar w:fldCharType="begin"/>
      </w:r>
      <w:r>
        <w:instrText xml:space="preserve"> HYPERLINK "mailto:licitacao@rifaina.sp.gov.br" </w:instrText>
      </w:r>
      <w:r>
        <w:fldChar w:fldCharType="separate"/>
      </w:r>
      <w:r>
        <w:rPr>
          <w:rStyle w:val="16"/>
          <w:rFonts w:ascii="Times New Roman" w:hAnsi="Times New Roman"/>
          <w:bCs/>
        </w:rPr>
        <w:t>licitacao@rifaina.sp.gov.br</w:t>
      </w:r>
      <w:r>
        <w:rPr>
          <w:rStyle w:val="16"/>
          <w:rFonts w:ascii="Times New Roman" w:hAnsi="Times New Roman"/>
          <w:bCs/>
        </w:rPr>
        <w:fldChar w:fldCharType="end"/>
      </w:r>
      <w:r>
        <w:rPr>
          <w:rFonts w:ascii="Times New Roman" w:hAnsi="Times New Roman"/>
          <w:bCs/>
        </w:rPr>
        <w:t xml:space="preserve"> e </w:t>
      </w:r>
      <w:r>
        <w:fldChar w:fldCharType="begin"/>
      </w:r>
      <w:r>
        <w:instrText xml:space="preserve"> HYPERLINK "mailto:social@rifaina.sp.gov.br" </w:instrText>
      </w:r>
      <w:r>
        <w:fldChar w:fldCharType="separate"/>
      </w:r>
      <w:r>
        <w:rPr>
          <w:rStyle w:val="16"/>
          <w:rFonts w:ascii="Times New Roman" w:hAnsi="Times New Roman"/>
          <w:bCs/>
        </w:rPr>
        <w:t>social@rifaina.sp.gov.br</w:t>
      </w:r>
      <w:r>
        <w:rPr>
          <w:rStyle w:val="16"/>
          <w:rFonts w:ascii="Times New Roman" w:hAnsi="Times New Roman"/>
          <w:bCs/>
        </w:rPr>
        <w:fldChar w:fldCharType="end"/>
      </w:r>
      <w:r>
        <w:rPr>
          <w:rFonts w:ascii="Times New Roman" w:hAnsi="Times New Roman"/>
          <w:bCs/>
        </w:rPr>
        <w:t xml:space="preserve"> ;</w:t>
      </w:r>
    </w:p>
    <w:p w14:paraId="4B3728B8">
      <w:pPr>
        <w:spacing w:after="0"/>
        <w:jc w:val="both"/>
        <w:rPr>
          <w:rFonts w:ascii="Times New Roman" w:hAnsi="Times New Roman"/>
          <w:bCs/>
        </w:rPr>
      </w:pPr>
      <w:r>
        <w:rPr>
          <w:rFonts w:ascii="Times New Roman" w:hAnsi="Times New Roman"/>
          <w:bCs/>
        </w:rPr>
        <w:t xml:space="preserve">4.7.5. A Prefeitura Municipal de Rifaina bem como secretaria demandante terá o prazo de 15 (quinze) dias úteis, contados da data da entrega dos catálogos pela PROPONENTE, para realizar os exames necessários para aceitação, de modo a comprovar o atendimento das especificações aqui estabelecidas; </w:t>
      </w:r>
    </w:p>
    <w:p w14:paraId="1E21F057">
      <w:pPr>
        <w:spacing w:after="0"/>
        <w:jc w:val="both"/>
        <w:rPr>
          <w:rFonts w:ascii="Times New Roman" w:hAnsi="Times New Roman"/>
          <w:bCs/>
        </w:rPr>
      </w:pPr>
      <w:r>
        <w:rPr>
          <w:rFonts w:ascii="Times New Roman" w:hAnsi="Times New Roman"/>
          <w:bCs/>
        </w:rPr>
        <w:t xml:space="preserve">4.7.6. Caso o item do catálogo seja reprovado, a proposta de preços será desclassificada quanto ao lote ou item em questão e será convocada a autora da segunda melhor proposta para apresentar catálogo ou informação descrita detalhadamente com foto do item, estando sujeita às mesmas condições daquela, e assim sucessivamente; </w:t>
      </w:r>
    </w:p>
    <w:p w14:paraId="170DF6C0">
      <w:pPr>
        <w:spacing w:after="0"/>
        <w:jc w:val="both"/>
        <w:rPr>
          <w:rFonts w:ascii="Times New Roman" w:hAnsi="Times New Roman"/>
          <w:bCs/>
        </w:rPr>
      </w:pPr>
      <w:r>
        <w:rPr>
          <w:rFonts w:ascii="Times New Roman" w:hAnsi="Times New Roman"/>
          <w:bCs/>
        </w:rPr>
        <w:t xml:space="preserve">3.6.7. A adjudicação do Lote ou item somente ocorrerá após as análises das amostras. </w:t>
      </w:r>
    </w:p>
    <w:p w14:paraId="00887043">
      <w:pPr>
        <w:spacing w:after="0"/>
        <w:jc w:val="both"/>
        <w:rPr>
          <w:rFonts w:ascii="Times New Roman" w:hAnsi="Times New Roman"/>
          <w:b/>
          <w:bCs/>
        </w:rPr>
      </w:pPr>
    </w:p>
    <w:p w14:paraId="2A9F83CB">
      <w:pPr>
        <w:spacing w:after="0"/>
        <w:jc w:val="both"/>
        <w:rPr>
          <w:rFonts w:ascii="Times New Roman" w:hAnsi="Times New Roman"/>
          <w:b/>
          <w:bCs/>
        </w:rPr>
      </w:pPr>
      <w:r>
        <w:rPr>
          <w:rFonts w:ascii="Times New Roman" w:hAnsi="Times New Roman"/>
          <w:b/>
          <w:bCs/>
        </w:rPr>
        <w:t>5. EXECUÇÃO DO OBJETO E OBRIGAÇÕES DA CONTRATANTE E CONTRATADA</w:t>
      </w:r>
    </w:p>
    <w:p w14:paraId="34FD1A5D">
      <w:pPr>
        <w:spacing w:after="0"/>
        <w:jc w:val="both"/>
        <w:rPr>
          <w:rFonts w:ascii="Times New Roman" w:hAnsi="Times New Roman"/>
          <w:b/>
          <w:bCs/>
        </w:rPr>
      </w:pPr>
    </w:p>
    <w:p w14:paraId="137FE4FE">
      <w:pPr>
        <w:spacing w:after="0"/>
        <w:jc w:val="both"/>
        <w:rPr>
          <w:rFonts w:ascii="Times New Roman" w:hAnsi="Times New Roman"/>
          <w:bCs/>
        </w:rPr>
      </w:pPr>
      <w:r>
        <w:rPr>
          <w:rFonts w:ascii="Times New Roman" w:hAnsi="Times New Roman"/>
          <w:bCs/>
        </w:rPr>
        <w:t>5.1. EXECUÇÃO DO OBJETO</w:t>
      </w:r>
    </w:p>
    <w:p w14:paraId="10A2972B">
      <w:pPr>
        <w:spacing w:after="0"/>
        <w:jc w:val="both"/>
        <w:rPr>
          <w:rFonts w:ascii="Times New Roman" w:hAnsi="Times New Roman"/>
          <w:bCs/>
        </w:rPr>
      </w:pPr>
    </w:p>
    <w:p w14:paraId="1BB5684E">
      <w:pPr>
        <w:spacing w:after="0"/>
        <w:jc w:val="both"/>
        <w:rPr>
          <w:rFonts w:ascii="Times New Roman" w:hAnsi="Times New Roman"/>
          <w:bCs/>
        </w:rPr>
      </w:pPr>
      <w:r>
        <w:rPr>
          <w:rFonts w:ascii="Times New Roman" w:hAnsi="Times New Roman"/>
          <w:bCs/>
        </w:rPr>
        <w:t>5.1.1. Os produtos objeto deste Estudo Técnico Preliminar e Termo de Referência serão fornecidos de forma Única, no prazo máximo de 15 (quinze) dias úteis após a solicitação.</w:t>
      </w:r>
    </w:p>
    <w:p w14:paraId="7ACCE6B1">
      <w:pPr>
        <w:spacing w:after="0"/>
        <w:jc w:val="both"/>
        <w:rPr>
          <w:rFonts w:ascii="Times New Roman" w:hAnsi="Times New Roman"/>
          <w:bCs/>
        </w:rPr>
      </w:pPr>
      <w:r>
        <w:rPr>
          <w:rFonts w:ascii="Times New Roman" w:hAnsi="Times New Roman"/>
          <w:bCs/>
        </w:rPr>
        <w:t>5.1.2.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21BB188D">
      <w:pPr>
        <w:spacing w:after="0"/>
        <w:jc w:val="both"/>
        <w:rPr>
          <w:rFonts w:ascii="Times New Roman" w:hAnsi="Times New Roman"/>
          <w:bCs/>
        </w:rPr>
      </w:pPr>
      <w:r>
        <w:rPr>
          <w:rFonts w:ascii="Times New Roman" w:hAnsi="Times New Roman"/>
          <w:bCs/>
        </w:rPr>
        <w:t>5.1.3. Caberá única e exclusivamente à CONTRATADA a responsabilidade pelo transporte, carga, descarga e montagem dos materiais necessários para a execução dos serviços ou fornecimentos, assim como os custos provenientes de tais atos.</w:t>
      </w:r>
    </w:p>
    <w:p w14:paraId="21A9A3A1">
      <w:pPr>
        <w:spacing w:after="0"/>
        <w:jc w:val="both"/>
        <w:rPr>
          <w:rFonts w:ascii="Times New Roman" w:hAnsi="Times New Roman"/>
          <w:bCs/>
        </w:rPr>
      </w:pPr>
      <w:r>
        <w:rPr>
          <w:rFonts w:ascii="Times New Roman" w:hAnsi="Times New Roman"/>
          <w:bCs/>
        </w:rPr>
        <w:t xml:space="preserve">5.1.4. Todos os itens descritos, deveram ser entregues em embalagens própria de forma a preservar as condições e sua integridade física, observando as normas vigentes e Código de Defesa do Consumidor, devendo ser respeitadas as boas práticas na manipulação, preparação, armazenamento, distribuição, transporte e entrega do mesmo. Não conter materiais estranhos (carunchos, formigas ou outros), a embalagem deve ser a original do produto. Não estarem avariados, quebrados, ou inutilizados.  </w:t>
      </w:r>
    </w:p>
    <w:p w14:paraId="4759A210">
      <w:pPr>
        <w:spacing w:after="0"/>
        <w:jc w:val="both"/>
        <w:rPr>
          <w:rFonts w:ascii="Times New Roman" w:hAnsi="Times New Roman"/>
          <w:bCs/>
        </w:rPr>
      </w:pPr>
      <w:r>
        <w:rPr>
          <w:rFonts w:ascii="Times New Roman" w:hAnsi="Times New Roman"/>
          <w:bCs/>
        </w:rPr>
        <w:t>5.1.5. Nos itens que acompanhem manual de instruções, o mesmo deve estar com os produtos, bem como peças necessárias para a montagem e termo de garantia se houver.</w:t>
      </w:r>
    </w:p>
    <w:p w14:paraId="4129B125">
      <w:pPr>
        <w:spacing w:after="0"/>
        <w:jc w:val="both"/>
        <w:rPr>
          <w:rFonts w:ascii="Times New Roman" w:hAnsi="Times New Roman"/>
          <w:bCs/>
        </w:rPr>
      </w:pPr>
      <w:r>
        <w:rPr>
          <w:rFonts w:ascii="Times New Roman" w:hAnsi="Times New Roman"/>
          <w:bCs/>
        </w:rPr>
        <w:t>5.1.6. Caso o objeto não esteja de acordo com as especificações exigidas, a Secretaria Solicitante não o aceitará e lavrará termo circunstanciado do fato, que deverá ser encaminhado à autoridade superior, sob pena de responsabilidade.</w:t>
      </w:r>
    </w:p>
    <w:p w14:paraId="777DA0BF">
      <w:pPr>
        <w:spacing w:after="0"/>
        <w:jc w:val="both"/>
        <w:rPr>
          <w:rFonts w:ascii="Times New Roman" w:hAnsi="Times New Roman"/>
          <w:bCs/>
        </w:rPr>
      </w:pPr>
      <w:r>
        <w:rPr>
          <w:rFonts w:ascii="Times New Roman" w:hAnsi="Times New Roman"/>
          <w:bCs/>
        </w:rPr>
        <w:t>5.1.7.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298CA418">
      <w:pPr>
        <w:spacing w:after="0"/>
        <w:jc w:val="both"/>
        <w:rPr>
          <w:rFonts w:ascii="Times New Roman" w:hAnsi="Times New Roman"/>
          <w:bCs/>
        </w:rPr>
      </w:pPr>
      <w:r>
        <w:rPr>
          <w:rFonts w:ascii="Times New Roman" w:hAnsi="Times New Roman"/>
          <w:bCs/>
        </w:rPr>
        <w:t>5.1.8.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w:t>
      </w:r>
    </w:p>
    <w:p w14:paraId="18A1780A">
      <w:pPr>
        <w:spacing w:after="0"/>
        <w:jc w:val="both"/>
        <w:rPr>
          <w:rFonts w:ascii="Times New Roman" w:hAnsi="Times New Roman"/>
          <w:bCs/>
        </w:rPr>
      </w:pPr>
      <w:r>
        <w:rPr>
          <w:rFonts w:ascii="Times New Roman" w:hAnsi="Times New Roman"/>
          <w:bCs/>
        </w:rPr>
        <w:t>5.1.9. A Contratada fica obrigada a manter a garantia dos produtos exigida no Termo por no mínimo 12 (doze) meses, sob pena de sofrer as sanções legais aplicáveis, além de ser obrigada a reparar os prejuízos que causar a Contratante ou a terceiros, decorrentes de falhas nos produtos ou de sua respectiva entrega ou ainda relacionados à fabricação ou armazenagem.</w:t>
      </w:r>
    </w:p>
    <w:p w14:paraId="0586D6CD">
      <w:pPr>
        <w:spacing w:after="0"/>
        <w:jc w:val="both"/>
        <w:rPr>
          <w:rFonts w:ascii="Times New Roman" w:hAnsi="Times New Roman"/>
          <w:bCs/>
        </w:rPr>
      </w:pPr>
      <w:r>
        <w:rPr>
          <w:rFonts w:ascii="Times New Roman" w:hAnsi="Times New Roman"/>
          <w:bCs/>
        </w:rPr>
        <w:t xml:space="preserve">5.1.10. Durante o período de garantia dos equipamentos, a Contratada deverá arcar com consertos e substituições em decorrência de defeitos de fabricação, transporte, avarias, embalagem ou armazenamento e outros eventos, para os quais a Contratante não concorreu. </w:t>
      </w:r>
    </w:p>
    <w:p w14:paraId="20EB2EAC">
      <w:pPr>
        <w:spacing w:after="0"/>
        <w:jc w:val="both"/>
        <w:rPr>
          <w:rFonts w:ascii="Times New Roman" w:hAnsi="Times New Roman"/>
          <w:bCs/>
        </w:rPr>
      </w:pPr>
      <w:r>
        <w:rPr>
          <w:rFonts w:ascii="Times New Roman" w:hAnsi="Times New Roman"/>
          <w:bCs/>
        </w:rPr>
        <w:t xml:space="preserve">a) Os consertos necessários durante o período de garantia deverão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envolvidos. </w:t>
      </w:r>
    </w:p>
    <w:p w14:paraId="796A38CC">
      <w:pPr>
        <w:spacing w:after="0"/>
        <w:jc w:val="both"/>
        <w:rPr>
          <w:rFonts w:ascii="Times New Roman" w:hAnsi="Times New Roman"/>
          <w:bCs/>
        </w:rPr>
      </w:pPr>
      <w:r>
        <w:rPr>
          <w:rFonts w:ascii="Times New Roman" w:hAnsi="Times New Roman"/>
          <w:bCs/>
        </w:rPr>
        <w:t xml:space="preserve">b) O prazo para retirada dos equipamentos/instrumentos deverá ser de no máximo até 10 (dez) dias úteis, contados da notificação da Contratante e a devolução dos mesmos em até 10 (dez) dias úteis, a contar da retirada. </w:t>
      </w:r>
    </w:p>
    <w:p w14:paraId="7B11F2C6">
      <w:pPr>
        <w:spacing w:after="0"/>
        <w:jc w:val="both"/>
        <w:rPr>
          <w:rFonts w:ascii="Times New Roman" w:hAnsi="Times New Roman"/>
          <w:bCs/>
        </w:rPr>
      </w:pPr>
      <w:r>
        <w:rPr>
          <w:rFonts w:ascii="Times New Roman" w:hAnsi="Times New Roman"/>
          <w:bCs/>
        </w:rPr>
        <w:t>b.1) Havendo necessidade de estender o prazo de devolução dos equipamentos, a Contratada deverá apresentar justificativa à(ao) Fiscal do Contrato, dentro do prazo de 10 (dez) dias indicado no item “b”, o qual poderá ser estendido até o limite de 20 (vinte) dias. Para a perfeita execução do objeto deste contrato, aplica-se, no que couber, o Código de Defesa do Consumidor – Lei Nº 8.078/1990.</w:t>
      </w:r>
    </w:p>
    <w:p w14:paraId="7A9BA21E">
      <w:pPr>
        <w:spacing w:after="0"/>
        <w:jc w:val="both"/>
        <w:rPr>
          <w:rFonts w:ascii="Times New Roman" w:hAnsi="Times New Roman"/>
          <w:bCs/>
        </w:rPr>
      </w:pPr>
      <w:r>
        <w:rPr>
          <w:rFonts w:ascii="Times New Roman" w:hAnsi="Times New Roman"/>
          <w:bCs/>
        </w:rPr>
        <w:t>5.1.11. Caso o objeto não esteja de acordo com as especificações exigidas, a Secretaria Solicitante não o aceitará e lavrará termo circunstanciado do fato, que deverá ser encaminhado à autoridade superior, sob pena de responsabilidade.</w:t>
      </w:r>
    </w:p>
    <w:p w14:paraId="3FA75368">
      <w:pPr>
        <w:spacing w:after="0"/>
        <w:jc w:val="both"/>
        <w:rPr>
          <w:rFonts w:ascii="Times New Roman" w:hAnsi="Times New Roman"/>
          <w:bCs/>
        </w:rPr>
      </w:pPr>
      <w:r>
        <w:rPr>
          <w:rFonts w:ascii="Times New Roman" w:hAnsi="Times New Roman"/>
          <w:bCs/>
        </w:rPr>
        <w:t>5.1.12.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11379606">
      <w:pPr>
        <w:spacing w:after="0"/>
        <w:jc w:val="both"/>
        <w:rPr>
          <w:rFonts w:ascii="Times New Roman" w:hAnsi="Times New Roman"/>
          <w:bCs/>
        </w:rPr>
      </w:pPr>
      <w:r>
        <w:rPr>
          <w:rFonts w:ascii="Times New Roman" w:hAnsi="Times New Roman"/>
          <w:bCs/>
        </w:rPr>
        <w:t>5.1.13.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w:t>
      </w:r>
    </w:p>
    <w:p w14:paraId="1C832478">
      <w:pPr>
        <w:spacing w:after="0"/>
        <w:jc w:val="both"/>
        <w:rPr>
          <w:rFonts w:ascii="Times New Roman" w:hAnsi="Times New Roman"/>
          <w:bCs/>
        </w:rPr>
      </w:pPr>
      <w:r>
        <w:rPr>
          <w:rFonts w:ascii="Times New Roman" w:hAnsi="Times New Roman"/>
          <w:bCs/>
        </w:rPr>
        <w:t>5.1.14. Atendimento à finalidade do recurso</w:t>
      </w:r>
    </w:p>
    <w:p w14:paraId="6E1AE396">
      <w:pPr>
        <w:spacing w:after="0"/>
        <w:jc w:val="both"/>
        <w:rPr>
          <w:rFonts w:ascii="Times New Roman" w:hAnsi="Times New Roman"/>
          <w:bCs/>
        </w:rPr>
      </w:pPr>
      <w:r>
        <w:rPr>
          <w:rFonts w:ascii="Times New Roman" w:hAnsi="Times New Roman"/>
          <w:bCs/>
        </w:rPr>
        <w:t xml:space="preserve">5.1.14.1. Os equipamentos a serem adquiridos serão para os setores: </w:t>
      </w:r>
    </w:p>
    <w:tbl>
      <w:tblPr>
        <w:tblStyle w:val="28"/>
        <w:tblW w:w="865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2"/>
        <w:gridCol w:w="4378"/>
      </w:tblGrid>
      <w:tr w14:paraId="5CE0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2" w:type="dxa"/>
          </w:tcPr>
          <w:p w14:paraId="67898BDD">
            <w:pPr>
              <w:suppressAutoHyphens/>
              <w:spacing w:after="0"/>
              <w:ind w:left="0" w:leftChars="-1" w:hanging="2" w:hangingChars="1"/>
              <w:jc w:val="both"/>
              <w:textAlignment w:val="top"/>
              <w:outlineLvl w:val="0"/>
              <w:rPr>
                <w:rFonts w:ascii="Times New Roman" w:hAnsi="Times New Roman"/>
                <w:bCs/>
                <w:position w:val="-1"/>
                <w:lang w:eastAsia="pt-BR"/>
              </w:rPr>
            </w:pPr>
            <w:r>
              <w:rPr>
                <w:rFonts w:ascii="Times New Roman" w:hAnsi="Times New Roman"/>
                <w:bCs/>
                <w:position w:val="-1"/>
                <w:lang w:eastAsia="pt-BR"/>
              </w:rPr>
              <w:t>Cadastro Único (PROCAD-SUAS)</w:t>
            </w:r>
          </w:p>
        </w:tc>
        <w:tc>
          <w:tcPr>
            <w:tcW w:w="4378" w:type="dxa"/>
          </w:tcPr>
          <w:p w14:paraId="22C78FB4">
            <w:pPr>
              <w:suppressAutoHyphens/>
              <w:spacing w:after="0"/>
              <w:ind w:left="0" w:leftChars="-1" w:hanging="2" w:hangingChars="1"/>
              <w:jc w:val="both"/>
              <w:textAlignment w:val="top"/>
              <w:outlineLvl w:val="0"/>
              <w:rPr>
                <w:rFonts w:ascii="Times New Roman" w:hAnsi="Times New Roman"/>
                <w:bCs/>
                <w:position w:val="-1"/>
                <w:lang w:eastAsia="pt-BR"/>
              </w:rPr>
            </w:pPr>
            <w:r>
              <w:rPr>
                <w:rFonts w:ascii="Times New Roman" w:hAnsi="Times New Roman"/>
                <w:bCs/>
                <w:position w:val="-1"/>
                <w:lang w:eastAsia="pt-BR"/>
              </w:rPr>
              <w:t>Computador, Notebook, Celular</w:t>
            </w:r>
          </w:p>
        </w:tc>
      </w:tr>
      <w:tr w14:paraId="382E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2" w:type="dxa"/>
          </w:tcPr>
          <w:p w14:paraId="327B6123">
            <w:pPr>
              <w:suppressAutoHyphens/>
              <w:spacing w:after="0"/>
              <w:ind w:left="0" w:leftChars="-1" w:hanging="2" w:hangingChars="1"/>
              <w:jc w:val="both"/>
              <w:textAlignment w:val="top"/>
              <w:outlineLvl w:val="0"/>
              <w:rPr>
                <w:rFonts w:ascii="Times New Roman" w:hAnsi="Times New Roman"/>
                <w:bCs/>
                <w:position w:val="-1"/>
                <w:lang w:eastAsia="pt-BR"/>
              </w:rPr>
            </w:pPr>
            <w:r>
              <w:rPr>
                <w:rFonts w:ascii="Times New Roman" w:hAnsi="Times New Roman"/>
                <w:bCs/>
                <w:position w:val="-1"/>
                <w:lang w:eastAsia="pt-BR"/>
              </w:rPr>
              <w:t>Gestão do Bolsa Família e Cadastro Único (IGD-PBF)</w:t>
            </w:r>
          </w:p>
        </w:tc>
        <w:tc>
          <w:tcPr>
            <w:tcW w:w="4378" w:type="dxa"/>
          </w:tcPr>
          <w:p w14:paraId="424A51BC">
            <w:pPr>
              <w:suppressAutoHyphens/>
              <w:spacing w:after="0"/>
              <w:ind w:left="0" w:leftChars="-1" w:hanging="2" w:hangingChars="1"/>
              <w:jc w:val="both"/>
              <w:textAlignment w:val="top"/>
              <w:outlineLvl w:val="0"/>
              <w:rPr>
                <w:rFonts w:ascii="Times New Roman" w:hAnsi="Times New Roman"/>
                <w:bCs/>
                <w:position w:val="-1"/>
                <w:lang w:eastAsia="pt-BR"/>
              </w:rPr>
            </w:pPr>
            <w:r>
              <w:rPr>
                <w:rFonts w:ascii="Times New Roman" w:hAnsi="Times New Roman"/>
                <w:bCs/>
                <w:position w:val="-1"/>
                <w:lang w:eastAsia="pt-BR"/>
              </w:rPr>
              <w:t>Impressora</w:t>
            </w:r>
          </w:p>
        </w:tc>
      </w:tr>
      <w:tr w14:paraId="1E25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2" w:type="dxa"/>
          </w:tcPr>
          <w:p w14:paraId="664676F1">
            <w:pPr>
              <w:suppressAutoHyphens/>
              <w:spacing w:after="0"/>
              <w:ind w:left="0" w:leftChars="-1" w:hanging="2" w:hangingChars="1"/>
              <w:jc w:val="both"/>
              <w:textAlignment w:val="top"/>
              <w:outlineLvl w:val="0"/>
              <w:rPr>
                <w:rFonts w:ascii="Times New Roman" w:hAnsi="Times New Roman"/>
                <w:bCs/>
                <w:position w:val="-1"/>
                <w:lang w:eastAsia="pt-BR"/>
              </w:rPr>
            </w:pPr>
            <w:r>
              <w:rPr>
                <w:rFonts w:ascii="Times New Roman" w:hAnsi="Times New Roman"/>
                <w:bCs/>
                <w:position w:val="-1"/>
                <w:lang w:eastAsia="pt-BR"/>
              </w:rPr>
              <w:t>Fundo de Solidariedade (Recurso Municipal)</w:t>
            </w:r>
          </w:p>
        </w:tc>
        <w:tc>
          <w:tcPr>
            <w:tcW w:w="4378" w:type="dxa"/>
          </w:tcPr>
          <w:p w14:paraId="384DDD09">
            <w:pPr>
              <w:suppressAutoHyphens/>
              <w:spacing w:after="0"/>
              <w:ind w:left="0" w:leftChars="-1" w:hanging="2" w:hangingChars="1"/>
              <w:jc w:val="both"/>
              <w:textAlignment w:val="top"/>
              <w:outlineLvl w:val="0"/>
              <w:rPr>
                <w:rFonts w:ascii="Times New Roman" w:hAnsi="Times New Roman"/>
                <w:bCs/>
                <w:position w:val="-1"/>
                <w:lang w:eastAsia="pt-BR"/>
              </w:rPr>
            </w:pPr>
            <w:r>
              <w:rPr>
                <w:rFonts w:ascii="Times New Roman" w:hAnsi="Times New Roman"/>
                <w:bCs/>
                <w:position w:val="-1"/>
                <w:lang w:eastAsia="pt-BR"/>
              </w:rPr>
              <w:t>Impressora</w:t>
            </w:r>
          </w:p>
        </w:tc>
      </w:tr>
      <w:tr w14:paraId="4B50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2" w:type="dxa"/>
          </w:tcPr>
          <w:p w14:paraId="1B261D3D">
            <w:pPr>
              <w:suppressAutoHyphens/>
              <w:spacing w:after="0"/>
              <w:ind w:left="0" w:leftChars="-1" w:hanging="2" w:hangingChars="1"/>
              <w:jc w:val="both"/>
              <w:textAlignment w:val="top"/>
              <w:outlineLvl w:val="0"/>
              <w:rPr>
                <w:rFonts w:ascii="Times New Roman" w:hAnsi="Times New Roman"/>
                <w:bCs/>
                <w:position w:val="-1"/>
                <w:lang w:eastAsia="pt-BR"/>
              </w:rPr>
            </w:pPr>
            <w:r>
              <w:rPr>
                <w:rFonts w:ascii="Times New Roman" w:hAnsi="Times New Roman"/>
                <w:bCs/>
                <w:position w:val="-1"/>
                <w:lang w:eastAsia="pt-BR"/>
              </w:rPr>
              <w:t>Conselho Tutelar (Recurso Municipal)</w:t>
            </w:r>
          </w:p>
        </w:tc>
        <w:tc>
          <w:tcPr>
            <w:tcW w:w="4378" w:type="dxa"/>
          </w:tcPr>
          <w:p w14:paraId="203C7B3D">
            <w:pPr>
              <w:suppressAutoHyphens/>
              <w:spacing w:after="0"/>
              <w:ind w:left="0" w:leftChars="-1" w:hanging="2" w:hangingChars="1"/>
              <w:jc w:val="both"/>
              <w:textAlignment w:val="top"/>
              <w:outlineLvl w:val="0"/>
              <w:rPr>
                <w:rFonts w:ascii="Times New Roman" w:hAnsi="Times New Roman"/>
                <w:bCs/>
                <w:position w:val="-1"/>
                <w:lang w:eastAsia="pt-BR"/>
              </w:rPr>
            </w:pPr>
            <w:r>
              <w:rPr>
                <w:rFonts w:ascii="Times New Roman" w:hAnsi="Times New Roman"/>
                <w:bCs/>
                <w:position w:val="-1"/>
                <w:lang w:eastAsia="pt-BR"/>
              </w:rPr>
              <w:t>Celular</w:t>
            </w:r>
          </w:p>
        </w:tc>
      </w:tr>
    </w:tbl>
    <w:p w14:paraId="128447E3">
      <w:pPr>
        <w:spacing w:after="0"/>
        <w:jc w:val="both"/>
        <w:rPr>
          <w:rFonts w:ascii="Times New Roman" w:hAnsi="Times New Roman"/>
          <w:bCs/>
        </w:rPr>
      </w:pPr>
    </w:p>
    <w:p w14:paraId="77C696A5">
      <w:pPr>
        <w:spacing w:after="0"/>
        <w:jc w:val="both"/>
        <w:rPr>
          <w:rFonts w:ascii="Times New Roman" w:hAnsi="Times New Roman"/>
          <w:bCs/>
        </w:rPr>
      </w:pPr>
      <w:r>
        <w:rPr>
          <w:rFonts w:ascii="Times New Roman" w:hAnsi="Times New Roman"/>
          <w:bCs/>
        </w:rPr>
        <w:t>5.1.15. Requisitos de qualidade e desempenho</w:t>
      </w:r>
    </w:p>
    <w:p w14:paraId="188E2736">
      <w:pPr>
        <w:spacing w:after="0"/>
        <w:jc w:val="both"/>
        <w:rPr>
          <w:rFonts w:ascii="Times New Roman" w:hAnsi="Times New Roman"/>
          <w:bCs/>
        </w:rPr>
      </w:pPr>
      <w:r>
        <w:rPr>
          <w:rFonts w:ascii="Times New Roman" w:hAnsi="Times New Roman"/>
          <w:bCs/>
        </w:rPr>
        <w:t>5.1.15.1. Computadores e notebooks com capacidade de processamento compatível com os sistemas do Cadastro Único e do SUAS;</w:t>
      </w:r>
    </w:p>
    <w:p w14:paraId="2083126B">
      <w:pPr>
        <w:spacing w:after="0"/>
        <w:jc w:val="both"/>
        <w:rPr>
          <w:rFonts w:ascii="Times New Roman" w:hAnsi="Times New Roman"/>
          <w:bCs/>
        </w:rPr>
      </w:pPr>
      <w:r>
        <w:rPr>
          <w:rFonts w:ascii="Times New Roman" w:hAnsi="Times New Roman"/>
          <w:bCs/>
        </w:rPr>
        <w:t>5.1.15.2. Impressoras coloridas com capacidade de impressão de documentos em qualidade adequada para comunicados, cartazes e materiais informativos;</w:t>
      </w:r>
    </w:p>
    <w:p w14:paraId="5F665781">
      <w:pPr>
        <w:spacing w:after="0"/>
        <w:jc w:val="both"/>
        <w:rPr>
          <w:rFonts w:ascii="Times New Roman" w:hAnsi="Times New Roman"/>
          <w:bCs/>
        </w:rPr>
      </w:pPr>
      <w:r>
        <w:rPr>
          <w:rFonts w:ascii="Times New Roman" w:hAnsi="Times New Roman"/>
          <w:bCs/>
        </w:rPr>
        <w:t>5.1.15.3. Aparelho celular com sistema operacional atualizado e recursos que possibilitem a utilização de aplicativos oficiais do Governo Federal voltados para a gestão do Cadastro Único e comunicação institucional.</w:t>
      </w:r>
    </w:p>
    <w:p w14:paraId="7437D863">
      <w:pPr>
        <w:spacing w:after="0"/>
        <w:jc w:val="both"/>
        <w:rPr>
          <w:rFonts w:ascii="Times New Roman" w:hAnsi="Times New Roman"/>
          <w:bCs/>
        </w:rPr>
      </w:pPr>
      <w:r>
        <w:rPr>
          <w:rFonts w:ascii="Times New Roman" w:hAnsi="Times New Roman"/>
          <w:bCs/>
        </w:rPr>
        <w:t>5.1.16. Requisitos de garantia e suporte</w:t>
      </w:r>
    </w:p>
    <w:p w14:paraId="1D7536B8">
      <w:pPr>
        <w:spacing w:after="0"/>
        <w:jc w:val="both"/>
        <w:rPr>
          <w:rFonts w:ascii="Times New Roman" w:hAnsi="Times New Roman"/>
          <w:bCs/>
        </w:rPr>
      </w:pPr>
      <w:r>
        <w:rPr>
          <w:rFonts w:ascii="Times New Roman" w:hAnsi="Times New Roman"/>
          <w:bCs/>
        </w:rPr>
        <w:t>5.1.16.1. Todos os equipamentos deverão possuir garantia mínima de 12 meses;</w:t>
      </w:r>
    </w:p>
    <w:p w14:paraId="34C0E1EC">
      <w:pPr>
        <w:spacing w:after="0"/>
        <w:jc w:val="both"/>
        <w:rPr>
          <w:rFonts w:ascii="Times New Roman" w:hAnsi="Times New Roman"/>
          <w:bCs/>
        </w:rPr>
      </w:pPr>
      <w:r>
        <w:rPr>
          <w:rFonts w:ascii="Times New Roman" w:hAnsi="Times New Roman"/>
          <w:bCs/>
        </w:rPr>
        <w:t>5.1.16.2. Fornecedor deve oferecer assistência técnica autorizada em território nacional.</w:t>
      </w:r>
    </w:p>
    <w:p w14:paraId="66A7F399">
      <w:pPr>
        <w:spacing w:after="0"/>
        <w:jc w:val="both"/>
        <w:rPr>
          <w:rFonts w:ascii="Times New Roman" w:hAnsi="Times New Roman"/>
          <w:bCs/>
        </w:rPr>
      </w:pPr>
      <w:r>
        <w:rPr>
          <w:rFonts w:ascii="Times New Roman" w:hAnsi="Times New Roman"/>
          <w:bCs/>
        </w:rPr>
        <w:t>5.1.17. Sustentabilidade e eficiência energética</w:t>
      </w:r>
    </w:p>
    <w:p w14:paraId="54391EC1">
      <w:pPr>
        <w:spacing w:after="0"/>
        <w:jc w:val="both"/>
        <w:rPr>
          <w:rFonts w:ascii="Times New Roman" w:hAnsi="Times New Roman"/>
          <w:bCs/>
        </w:rPr>
      </w:pPr>
      <w:r>
        <w:rPr>
          <w:rFonts w:ascii="Times New Roman" w:hAnsi="Times New Roman"/>
          <w:bCs/>
        </w:rPr>
        <w:t>5.1.17.1. Preferência por equipamentos que atendam a critérios de eficiência energética (Procel ou equivalente);</w:t>
      </w:r>
    </w:p>
    <w:p w14:paraId="2E5DBAB7">
      <w:pPr>
        <w:spacing w:after="0"/>
        <w:jc w:val="both"/>
        <w:rPr>
          <w:rFonts w:ascii="Times New Roman" w:hAnsi="Times New Roman"/>
          <w:bCs/>
        </w:rPr>
      </w:pPr>
      <w:r>
        <w:rPr>
          <w:rFonts w:ascii="Times New Roman" w:hAnsi="Times New Roman"/>
          <w:bCs/>
        </w:rPr>
        <w:t>5.1.17.2. Incentivo à aquisição de equipamentos que atendam a critérios de responsabilidade socioambiental, conforme previsto na Instrução Normativa SEGES/ME nº 58/2022.</w:t>
      </w:r>
    </w:p>
    <w:p w14:paraId="508F2FE9">
      <w:pPr>
        <w:spacing w:after="0"/>
        <w:jc w:val="both"/>
        <w:rPr>
          <w:rFonts w:ascii="Times New Roman" w:hAnsi="Times New Roman"/>
          <w:bCs/>
        </w:rPr>
      </w:pPr>
      <w:r>
        <w:rPr>
          <w:rFonts w:ascii="Times New Roman" w:hAnsi="Times New Roman"/>
          <w:bCs/>
        </w:rPr>
        <w:t>5.1.18. Quantitativos</w:t>
      </w:r>
    </w:p>
    <w:p w14:paraId="202DEF50">
      <w:pPr>
        <w:spacing w:after="0"/>
        <w:jc w:val="both"/>
        <w:rPr>
          <w:rFonts w:ascii="Times New Roman" w:hAnsi="Times New Roman"/>
          <w:bCs/>
        </w:rPr>
      </w:pPr>
      <w:r>
        <w:rPr>
          <w:rFonts w:ascii="Times New Roman" w:hAnsi="Times New Roman"/>
          <w:bCs/>
        </w:rPr>
        <w:t>5.1.18.1. A aquisição deverá observar os quantitativos previamente definidos pela Secretaria Municipal de Assistência Social, conforme demanda das equipes técnicas do Cadastro Único, da Gestão do Programa Bolsa Família e da Coordenação do Fundo de Solidariedade.</w:t>
      </w:r>
    </w:p>
    <w:p w14:paraId="63694C33">
      <w:pPr>
        <w:spacing w:after="0"/>
        <w:jc w:val="both"/>
        <w:rPr>
          <w:rFonts w:ascii="Times New Roman" w:hAnsi="Times New Roman"/>
          <w:bCs/>
        </w:rPr>
      </w:pPr>
    </w:p>
    <w:p w14:paraId="79C6FD1C">
      <w:pPr>
        <w:spacing w:after="0" w:line="276" w:lineRule="auto"/>
        <w:jc w:val="both"/>
        <w:rPr>
          <w:rFonts w:ascii="Times New Roman" w:hAnsi="Times New Roman"/>
        </w:rPr>
      </w:pPr>
      <w:r>
        <w:rPr>
          <w:rFonts w:ascii="Times New Roman" w:hAnsi="Times New Roman"/>
        </w:rPr>
        <w:t>5.2. SÃO OBRIGAÇÕES DA CONTRATANTE:</w:t>
      </w:r>
    </w:p>
    <w:p w14:paraId="61E90AE3">
      <w:pPr>
        <w:spacing w:after="0" w:line="276" w:lineRule="auto"/>
        <w:jc w:val="both"/>
        <w:rPr>
          <w:rFonts w:ascii="Times New Roman" w:hAnsi="Times New Roman"/>
        </w:rPr>
      </w:pPr>
      <w:r>
        <w:rPr>
          <w:rFonts w:ascii="Times New Roman" w:hAnsi="Times New Roman"/>
        </w:rPr>
        <w:t>5.2.1. Exigir o cumprimento de todas as obrigações assumidas pela CONTRATADA, de acordo com as cláusulas contratuais e os termos de sua proposta;</w:t>
      </w:r>
    </w:p>
    <w:p w14:paraId="4453A013">
      <w:pPr>
        <w:spacing w:after="0" w:line="276" w:lineRule="auto"/>
        <w:jc w:val="both"/>
        <w:rPr>
          <w:rFonts w:ascii="Times New Roman" w:hAnsi="Times New Roman"/>
        </w:rPr>
      </w:pPr>
      <w:r>
        <w:rPr>
          <w:rFonts w:ascii="Times New Roman" w:hAnsi="Times New Roman"/>
        </w:rPr>
        <w:t>5.2.2. Acompanhar, fiscalizar e conferir os serviços executados pela CONTRATADA;</w:t>
      </w:r>
    </w:p>
    <w:p w14:paraId="5730CB2C">
      <w:pPr>
        <w:spacing w:after="0" w:line="276" w:lineRule="auto"/>
        <w:jc w:val="both"/>
        <w:rPr>
          <w:rFonts w:ascii="Times New Roman" w:hAnsi="Times New Roman"/>
        </w:rPr>
      </w:pPr>
      <w:r>
        <w:rPr>
          <w:rFonts w:ascii="Times New Roman" w:hAnsi="Times New Roman"/>
        </w:rPr>
        <w:t>5.2.3. Receber o objeto no prazo e condições estabelecidas na solicitação da compra;</w:t>
      </w:r>
    </w:p>
    <w:p w14:paraId="05EF41C3">
      <w:pPr>
        <w:spacing w:after="0" w:line="276" w:lineRule="auto"/>
        <w:jc w:val="both"/>
        <w:rPr>
          <w:rFonts w:ascii="Times New Roman" w:hAnsi="Times New Roman"/>
        </w:rPr>
      </w:pPr>
      <w:r>
        <w:rPr>
          <w:rFonts w:ascii="Times New Roman" w:hAnsi="Times New Roman"/>
        </w:rPr>
        <w:t>5.2.4. Efetuar o pagamento à Contratada no valor correspondente ao fornecimento do objeto, no prazo e forma estabelecidos no Edital e seus anexos;</w:t>
      </w:r>
    </w:p>
    <w:p w14:paraId="4F8C0ADB">
      <w:pPr>
        <w:spacing w:after="0" w:line="276" w:lineRule="auto"/>
        <w:jc w:val="both"/>
        <w:rPr>
          <w:rFonts w:ascii="Times New Roman" w:hAnsi="Times New Roman"/>
        </w:rPr>
      </w:pPr>
      <w:r>
        <w:rPr>
          <w:rFonts w:ascii="Times New Roman" w:hAnsi="Times New Roman"/>
        </w:rPr>
        <w:t>5.2.5. Efetuar o pagamento pelos serviços tão logo seja emitida a Nota Fiscal e apresentado as certidões de regularidade fiscal, social e trabalhista, conforme estabelecido na legislação vigente;</w:t>
      </w:r>
    </w:p>
    <w:p w14:paraId="32532749">
      <w:pPr>
        <w:spacing w:after="0" w:line="276" w:lineRule="auto"/>
        <w:jc w:val="both"/>
        <w:rPr>
          <w:rFonts w:ascii="Times New Roman" w:hAnsi="Times New Roman"/>
          <w:bCs/>
        </w:rPr>
      </w:pPr>
    </w:p>
    <w:p w14:paraId="7744FF68">
      <w:pPr>
        <w:spacing w:after="0" w:line="276" w:lineRule="auto"/>
        <w:jc w:val="both"/>
        <w:rPr>
          <w:rFonts w:ascii="Times New Roman" w:hAnsi="Times New Roman"/>
        </w:rPr>
      </w:pPr>
      <w:r>
        <w:rPr>
          <w:rFonts w:ascii="Times New Roman" w:hAnsi="Times New Roman"/>
          <w:bCs/>
        </w:rPr>
        <w:t>5.3. OBRIGAÇÕES DA CONTRATADA</w:t>
      </w:r>
    </w:p>
    <w:p w14:paraId="11D6FF3B">
      <w:pPr>
        <w:spacing w:after="0"/>
        <w:jc w:val="both"/>
        <w:rPr>
          <w:rFonts w:ascii="Times New Roman" w:hAnsi="Times New Roman"/>
        </w:rPr>
      </w:pPr>
      <w:bookmarkStart w:id="1" w:name="_Hlk184219160"/>
      <w:r>
        <w:rPr>
          <w:rFonts w:ascii="Times New Roman" w:hAnsi="Times New Roman"/>
        </w:rPr>
        <w:t>5.3.1. Fornecer os produtos conforme especificações da proposta, com os recursos necessários ao perfeito cumprimento das cláusulas contratuais;</w:t>
      </w:r>
    </w:p>
    <w:p w14:paraId="000A339C">
      <w:pPr>
        <w:spacing w:after="0"/>
        <w:jc w:val="both"/>
        <w:rPr>
          <w:rFonts w:ascii="Times New Roman" w:hAnsi="Times New Roman"/>
        </w:rPr>
      </w:pPr>
      <w:r>
        <w:rPr>
          <w:rFonts w:ascii="Times New Roman" w:hAnsi="Times New Roman"/>
        </w:rPr>
        <w:t>5.3.2. Responsabilizar-se por todas as despesas diretas ou indiretas dos valores devidos aos seus empregados no cumprimento das obrigações contraídas nesta licitação;</w:t>
      </w:r>
    </w:p>
    <w:p w14:paraId="226A8B7D">
      <w:pPr>
        <w:spacing w:after="0"/>
        <w:jc w:val="both"/>
        <w:rPr>
          <w:rFonts w:ascii="Times New Roman" w:hAnsi="Times New Roman"/>
        </w:rPr>
      </w:pPr>
      <w:r>
        <w:rPr>
          <w:rFonts w:ascii="Times New Roman" w:hAnsi="Times New Roman"/>
        </w:rPr>
        <w:t>5.3.3. Ressarcir os eventuais prejuízos causados ao Município de Rifaina e/ou a terceiros, provocados por ineficiência ou irregularidades cometidas na execução das obrigações assumidas.</w:t>
      </w:r>
    </w:p>
    <w:p w14:paraId="6C760D81">
      <w:pPr>
        <w:spacing w:after="0"/>
        <w:jc w:val="both"/>
        <w:rPr>
          <w:rFonts w:ascii="Times New Roman" w:hAnsi="Times New Roman"/>
        </w:rPr>
      </w:pPr>
      <w:r>
        <w:rPr>
          <w:rFonts w:ascii="Times New Roman" w:hAnsi="Times New Roman"/>
        </w:rPr>
        <w:t>5.3.4. Manter durante a execução do contrato, em compatibilidade com as obrigações assumidas, todas as condições de habilitação e qualificação exigidas na contratação.</w:t>
      </w:r>
    </w:p>
    <w:p w14:paraId="07F10634">
      <w:pPr>
        <w:spacing w:after="0"/>
        <w:jc w:val="both"/>
        <w:rPr>
          <w:rFonts w:ascii="Times New Roman" w:hAnsi="Times New Roman"/>
        </w:rPr>
      </w:pPr>
      <w:r>
        <w:rPr>
          <w:rFonts w:ascii="Times New Roman" w:hAnsi="Times New Roman"/>
        </w:rPr>
        <w:t>5.3.5.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4487A194">
      <w:pPr>
        <w:spacing w:after="0"/>
        <w:jc w:val="both"/>
        <w:rPr>
          <w:rFonts w:ascii="Times New Roman" w:hAnsi="Times New Roman"/>
        </w:rPr>
      </w:pPr>
      <w:r>
        <w:rPr>
          <w:rFonts w:ascii="Times New Roman" w:hAnsi="Times New Roman"/>
        </w:rPr>
        <w:t>5.3.6. Não transferir a terceiros, por qualquer forma, nem mesmo parcialmente, as obrigações assumidas, nem subcontratar qualquer das prestações a que está obrigada, exceto nas condições autorizadas no Termo de Referência ou na minuta de contrato;</w:t>
      </w:r>
    </w:p>
    <w:p w14:paraId="0C0E2F80">
      <w:pPr>
        <w:spacing w:after="0"/>
        <w:jc w:val="both"/>
        <w:rPr>
          <w:rFonts w:ascii="Times New Roman" w:hAnsi="Times New Roman"/>
        </w:rPr>
      </w:pPr>
      <w:r>
        <w:rPr>
          <w:rFonts w:ascii="Times New Roman" w:hAnsi="Times New Roman"/>
        </w:rPr>
        <w:t>5.3.7. A entrega dos produtos deverá ser realizada no prazo estipulado no Termo de Referência ou conforme cronograma acordado, diretamente no endereço indicado pela CONTRATANTE. A contratada será responsável pela integridade dos produtos durante o transporte, devendo assegurar que estejam em perfeitas condições ao serem recebidos. O recebimento será precedido de conferência para verificação da conformidade com as especificações estabelecidas.</w:t>
      </w:r>
    </w:p>
    <w:p w14:paraId="224E7672">
      <w:pPr>
        <w:spacing w:after="0"/>
        <w:jc w:val="both"/>
        <w:rPr>
          <w:rFonts w:ascii="Times New Roman" w:hAnsi="Times New Roman"/>
        </w:rPr>
      </w:pPr>
      <w:r>
        <w:rPr>
          <w:rFonts w:ascii="Times New Roman" w:hAnsi="Times New Roman"/>
        </w:rPr>
        <w:t>5.3.8. Responsabilizar-se pelas despesas dos tributos, encargos trabalhistas, previdenciários, fiscais, comerciais, taxas, fretes, seguros, deslocamento de pessoal, prestação de garantia e quaisquer outras que incidam ou venham a incidir na execução do contrato;</w:t>
      </w:r>
    </w:p>
    <w:p w14:paraId="3722B86D">
      <w:pPr>
        <w:spacing w:after="0"/>
        <w:jc w:val="both"/>
        <w:rPr>
          <w:rFonts w:ascii="Times New Roman" w:hAnsi="Times New Roman"/>
        </w:rPr>
      </w:pPr>
      <w:r>
        <w:rPr>
          <w:rFonts w:ascii="Times New Roman" w:hAnsi="Times New Roman"/>
        </w:rPr>
        <w:t>5.3.9. Submeter-se-á a todas as normas e condições do Termo de Referência e seus anexos, que integram este contrato, independente da transcrição.</w:t>
      </w:r>
    </w:p>
    <w:p w14:paraId="4A09EC3D">
      <w:pPr>
        <w:spacing w:after="0"/>
        <w:jc w:val="both"/>
        <w:rPr>
          <w:rFonts w:ascii="Times New Roman" w:hAnsi="Times New Roman"/>
        </w:rPr>
      </w:pPr>
      <w:r>
        <w:rPr>
          <w:rFonts w:ascii="Times New Roman" w:hAnsi="Times New Roman"/>
        </w:rPr>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356F2682">
      <w:pPr>
        <w:spacing w:after="0"/>
        <w:jc w:val="both"/>
        <w:rPr>
          <w:rFonts w:ascii="Times New Roman" w:hAnsi="Times New Roman"/>
        </w:rPr>
      </w:pPr>
      <w:r>
        <w:rPr>
          <w:rFonts w:ascii="Times New Roman" w:hAnsi="Times New Roman"/>
        </w:rPr>
        <w:t xml:space="preserve">5.3.11. Deverá ser apresentado Catálogo </w:t>
      </w:r>
      <w:r>
        <w:rPr>
          <w:rFonts w:ascii="Times New Roman" w:hAnsi="Times New Roman"/>
          <w:bCs/>
        </w:rPr>
        <w:t>ou informações detalhes com foto dos itens</w:t>
      </w:r>
      <w:r>
        <w:rPr>
          <w:rFonts w:ascii="Times New Roman" w:hAnsi="Times New Roman"/>
        </w:rPr>
        <w:t xml:space="preserve"> para a realização de procedimento de análise dos materiais e produtos para comparativo com os descritivos. O prazo para envio de tais documentos será de até 5 (cinco) dias úteis após a solicitação.</w:t>
      </w:r>
    </w:p>
    <w:p w14:paraId="4CD25C23">
      <w:pPr>
        <w:spacing w:after="0"/>
        <w:jc w:val="both"/>
        <w:rPr>
          <w:rFonts w:ascii="Times New Roman" w:hAnsi="Times New Roman"/>
        </w:rPr>
      </w:pPr>
    </w:p>
    <w:bookmarkEnd w:id="1"/>
    <w:p w14:paraId="52492755">
      <w:pPr>
        <w:spacing w:after="0"/>
        <w:jc w:val="both"/>
        <w:rPr>
          <w:rFonts w:ascii="Times New Roman" w:hAnsi="Times New Roman"/>
          <w:b/>
        </w:rPr>
      </w:pPr>
      <w:r>
        <w:rPr>
          <w:rFonts w:ascii="Times New Roman" w:hAnsi="Times New Roman"/>
          <w:b/>
        </w:rPr>
        <w:t xml:space="preserve">6. GESTÃO DO CONTRATO </w:t>
      </w:r>
    </w:p>
    <w:p w14:paraId="782B71B5">
      <w:pPr>
        <w:spacing w:after="0"/>
        <w:jc w:val="both"/>
        <w:rPr>
          <w:rFonts w:ascii="Times New Roman" w:hAnsi="Times New Roman"/>
          <w:b/>
        </w:rPr>
      </w:pPr>
    </w:p>
    <w:p w14:paraId="3A0D9D46">
      <w:pPr>
        <w:spacing w:after="0"/>
        <w:jc w:val="both"/>
        <w:rPr>
          <w:rFonts w:ascii="Times New Roman" w:hAnsi="Times New Roman"/>
        </w:rPr>
      </w:pPr>
      <w:r>
        <w:rPr>
          <w:rFonts w:ascii="Times New Roman" w:hAnsi="Times New Roman"/>
        </w:rPr>
        <w:t xml:space="preserve">6.1. A gestão e a fiscalização do presente contrato serão exercidas por servidor: </w:t>
      </w:r>
      <w:r>
        <w:rPr>
          <w:rFonts w:ascii="Times New Roman" w:hAnsi="Times New Roman"/>
          <w:bCs/>
        </w:rPr>
        <w:t>Breno Henrique Souza Cintra</w:t>
      </w:r>
      <w:r>
        <w:rPr>
          <w:rFonts w:ascii="Times New Roman" w:hAnsi="Times New Roman"/>
        </w:rPr>
        <w:t>, CPF nº 405.***.***-35 e/ou eventuais substituições e/ou nomeações, conjuntamente como a Secretaria Municipal da pasta de Assistência Social Salma Elani Ferreira Silva, CPF n° 119.***.***-07.</w:t>
      </w:r>
    </w:p>
    <w:p w14:paraId="75666139">
      <w:pPr>
        <w:spacing w:after="0"/>
        <w:jc w:val="both"/>
        <w:rPr>
          <w:rFonts w:ascii="Times New Roman" w:hAnsi="Times New Roman"/>
        </w:rPr>
      </w:pPr>
      <w:r>
        <w:rPr>
          <w:rFonts w:ascii="Times New Roman" w:hAnsi="Times New Roman"/>
        </w:rPr>
        <w:t>6.2.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6CC8F097">
      <w:pPr>
        <w:spacing w:after="0"/>
        <w:jc w:val="both"/>
        <w:rPr>
          <w:rFonts w:ascii="Times New Roman" w:hAnsi="Times New Roman"/>
        </w:rPr>
      </w:pPr>
      <w:r>
        <w:rPr>
          <w:rFonts w:ascii="Times New Roman" w:hAnsi="Times New Roman"/>
        </w:rPr>
        <w:t xml:space="preserve">6.3. O Atesto preliminar referente ao recebimento dos itens ficará a cargo de funcionário e/ou encarregado ou Secretário Municipal da pasta demandante, </w:t>
      </w:r>
    </w:p>
    <w:p w14:paraId="13C10804">
      <w:pPr>
        <w:spacing w:after="0"/>
        <w:jc w:val="both"/>
        <w:rPr>
          <w:rFonts w:ascii="Times New Roman" w:hAnsi="Times New Roman"/>
        </w:rPr>
      </w:pPr>
    </w:p>
    <w:p w14:paraId="1EFB9DA5">
      <w:pPr>
        <w:spacing w:after="0"/>
        <w:jc w:val="both"/>
        <w:rPr>
          <w:rFonts w:ascii="Times New Roman" w:hAnsi="Times New Roman"/>
          <w:b/>
          <w:bCs/>
        </w:rPr>
      </w:pPr>
      <w:r>
        <w:rPr>
          <w:rFonts w:ascii="Times New Roman" w:hAnsi="Times New Roman"/>
          <w:b/>
          <w:bCs/>
        </w:rPr>
        <w:t>7. CRITÉRIO DE MEDIÇÃO E PAGAMENTO</w:t>
      </w:r>
    </w:p>
    <w:p w14:paraId="67566346">
      <w:pPr>
        <w:spacing w:after="0"/>
        <w:jc w:val="both"/>
        <w:rPr>
          <w:rFonts w:ascii="Times New Roman" w:hAnsi="Times New Roman"/>
          <w:b/>
          <w:bCs/>
        </w:rPr>
      </w:pPr>
    </w:p>
    <w:p w14:paraId="7E82F43E">
      <w:pPr>
        <w:spacing w:after="0"/>
        <w:jc w:val="both"/>
        <w:rPr>
          <w:rFonts w:ascii="Times New Roman" w:hAnsi="Times New Roman"/>
        </w:rPr>
      </w:pPr>
      <w:r>
        <w:rPr>
          <w:rFonts w:ascii="Times New Roman" w:hAnsi="Times New Roman"/>
        </w:rPr>
        <w:t xml:space="preserve">7.1. MEDIÇÃO </w:t>
      </w:r>
    </w:p>
    <w:p w14:paraId="00E0E3F1">
      <w:pPr>
        <w:spacing w:after="0"/>
        <w:jc w:val="both"/>
        <w:rPr>
          <w:rFonts w:ascii="Times New Roman" w:hAnsi="Times New Roman"/>
        </w:rPr>
      </w:pPr>
      <w:r>
        <w:rPr>
          <w:rFonts w:ascii="Times New Roman" w:hAnsi="Times New Roman"/>
        </w:rPr>
        <w:t>7.1.1. A medição será de responsabilidade de cada secretaria solicitante, devendo ter como base os quantitativos levantados no PCA com a estimativa de consumo anual.</w:t>
      </w:r>
    </w:p>
    <w:p w14:paraId="4E9539F0">
      <w:pPr>
        <w:spacing w:after="0"/>
        <w:jc w:val="both"/>
        <w:rPr>
          <w:rFonts w:ascii="Times New Roman" w:hAnsi="Times New Roman"/>
        </w:rPr>
      </w:pPr>
      <w:r>
        <w:rPr>
          <w:rFonts w:ascii="Times New Roman" w:hAnsi="Times New Roman"/>
        </w:rPr>
        <w:t>7.1.2. A medição se iniciará com a efetiva entrega dos produtos, dentro dos prazos e quantitativos acordados e dos quantitativos.</w:t>
      </w:r>
    </w:p>
    <w:p w14:paraId="4DDC9E87">
      <w:pPr>
        <w:spacing w:after="0"/>
        <w:jc w:val="both"/>
        <w:rPr>
          <w:rFonts w:ascii="Times New Roman" w:hAnsi="Times New Roman"/>
        </w:rPr>
      </w:pPr>
      <w:r>
        <w:rPr>
          <w:rFonts w:ascii="Times New Roman" w:hAnsi="Times New Roman"/>
        </w:rPr>
        <w:t xml:space="preserve">7.1.3. Havendo a entrega dos itens o responsável pela secretaria demandante deverá proceder ao recebimento provisório, posteriormente ao recebimento definitivo. </w:t>
      </w:r>
    </w:p>
    <w:p w14:paraId="23BA8D64">
      <w:pPr>
        <w:spacing w:after="0"/>
        <w:jc w:val="both"/>
        <w:rPr>
          <w:rFonts w:ascii="Times New Roman" w:hAnsi="Times New Roman"/>
        </w:rPr>
      </w:pPr>
      <w:r>
        <w:rPr>
          <w:rFonts w:ascii="Times New Roman" w:hAnsi="Times New Roman"/>
        </w:rPr>
        <w:t>7.1.4. Os bens poderão ser rejeitados, no todo ou em parte, inclusive antes do recebimento provisório, quando em desacordo com as especificações constantes no Termo de Referência e na proposta, devendo ser substituídos no prazo de dias, a contar da 05 (cinco) notificação da contratada, às suas custas, sem prejuízo da aplicação das penalidades.</w:t>
      </w:r>
    </w:p>
    <w:p w14:paraId="46CF01D4">
      <w:pPr>
        <w:spacing w:after="0"/>
        <w:jc w:val="both"/>
        <w:rPr>
          <w:rFonts w:ascii="Times New Roman" w:hAnsi="Times New Roman"/>
        </w:rPr>
      </w:pPr>
      <w:r>
        <w:rPr>
          <w:rFonts w:ascii="Times New Roman" w:hAnsi="Times New Roman"/>
        </w:rPr>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0E860D51">
      <w:pPr>
        <w:spacing w:after="0"/>
        <w:jc w:val="both"/>
        <w:rPr>
          <w:rFonts w:ascii="Times New Roman" w:hAnsi="Times New Roman"/>
        </w:rPr>
      </w:pPr>
      <w:r>
        <w:rPr>
          <w:rFonts w:ascii="Times New Roman" w:hAnsi="Times New Roman"/>
        </w:rPr>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47B99419">
      <w:pPr>
        <w:spacing w:after="0"/>
        <w:jc w:val="both"/>
        <w:rPr>
          <w:rFonts w:ascii="Times New Roman" w:hAnsi="Times New Roman"/>
        </w:rPr>
      </w:pPr>
      <w:r>
        <w:rPr>
          <w:rFonts w:ascii="Times New Roman" w:hAnsi="Times New Roman"/>
        </w:rPr>
        <w:t>7.1.7. O recebimento provisório ou definitivo não excluirá a responsabilidade civil pela solidez e pela segurança do serviço nem a responsabilidade ético-profissional pela perfeita execução do contrato.</w:t>
      </w:r>
    </w:p>
    <w:p w14:paraId="35735B59">
      <w:pPr>
        <w:spacing w:after="0"/>
        <w:jc w:val="both"/>
        <w:rPr>
          <w:rFonts w:ascii="Times New Roman" w:hAnsi="Times New Roman"/>
        </w:rPr>
      </w:pPr>
      <w:r>
        <w:rPr>
          <w:rFonts w:ascii="Times New Roman" w:hAnsi="Times New Roman"/>
        </w:rPr>
        <w:t>7.1.8. Caberá também a secretaria demandante a avaliação de quantitativo utilizado do exercício financeiro e possíveis adequações para contratações futuras.</w:t>
      </w:r>
    </w:p>
    <w:p w14:paraId="25843E20">
      <w:pPr>
        <w:spacing w:after="0"/>
        <w:jc w:val="both"/>
        <w:rPr>
          <w:rFonts w:ascii="Times New Roman" w:hAnsi="Times New Roman"/>
        </w:rPr>
      </w:pPr>
    </w:p>
    <w:p w14:paraId="5D500E77">
      <w:pPr>
        <w:spacing w:after="0"/>
        <w:jc w:val="both"/>
        <w:rPr>
          <w:rFonts w:ascii="Times New Roman" w:hAnsi="Times New Roman"/>
        </w:rPr>
      </w:pPr>
      <w:r>
        <w:rPr>
          <w:rFonts w:ascii="Times New Roman" w:hAnsi="Times New Roman"/>
        </w:rPr>
        <w:t xml:space="preserve">7.2. PAGAMENTO </w:t>
      </w:r>
    </w:p>
    <w:p w14:paraId="6347D7F3">
      <w:pPr>
        <w:spacing w:after="0"/>
        <w:jc w:val="both"/>
        <w:rPr>
          <w:rFonts w:ascii="Times New Roman" w:hAnsi="Times New Roman"/>
        </w:rPr>
      </w:pPr>
      <w:r>
        <w:rPr>
          <w:rFonts w:ascii="Times New Roman" w:hAnsi="Times New Roman"/>
        </w:rPr>
        <w:t>7.2.1. O prazo para pagamento será de até 30 (trinta) dias após a entrega da Nota Fiscal devidamente atestada pelo setor competente.</w:t>
      </w:r>
    </w:p>
    <w:p w14:paraId="5634749F">
      <w:pPr>
        <w:spacing w:after="0"/>
        <w:jc w:val="both"/>
        <w:rPr>
          <w:rFonts w:ascii="Times New Roman" w:hAnsi="Times New Roman"/>
        </w:rPr>
      </w:pPr>
      <w:r>
        <w:rPr>
          <w:rFonts w:ascii="Times New Roman" w:hAnsi="Times New Roman"/>
        </w:rPr>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356ACE74">
      <w:pPr>
        <w:spacing w:after="0"/>
        <w:jc w:val="both"/>
        <w:rPr>
          <w:rFonts w:ascii="Times New Roman" w:hAnsi="Times New Roman"/>
        </w:rPr>
      </w:pPr>
      <w:r>
        <w:rPr>
          <w:rFonts w:ascii="Times New Roman" w:hAnsi="Times New Roman"/>
        </w:rPr>
        <w:t>7.2.3. O pagamento somente será efetuado após o “atesto”, pelo servidor competente, da Nota Fiscal/Fatura apresentada pela Contratada.</w:t>
      </w:r>
    </w:p>
    <w:p w14:paraId="5D7F180C">
      <w:pPr>
        <w:spacing w:after="0"/>
        <w:jc w:val="both"/>
        <w:rPr>
          <w:rFonts w:ascii="Times New Roman" w:hAnsi="Times New Roman"/>
        </w:rPr>
      </w:pPr>
      <w:r>
        <w:rPr>
          <w:rFonts w:ascii="Times New Roman" w:hAnsi="Times New Roman"/>
        </w:rPr>
        <w:t>7.2.4. O “atesto” fica condicionado à verificação da conformidade da Nota Fiscal/Fatura apresentada pela Contratada e do regular cumprimento das obrigações assumidas.</w:t>
      </w:r>
    </w:p>
    <w:p w14:paraId="6FCA7161">
      <w:pPr>
        <w:spacing w:after="0"/>
        <w:jc w:val="both"/>
        <w:rPr>
          <w:rFonts w:ascii="Times New Roman" w:hAnsi="Times New Roman"/>
        </w:rPr>
      </w:pPr>
      <w:r>
        <w:rPr>
          <w:rFonts w:ascii="Times New Roman" w:hAnsi="Times New Roman"/>
        </w:rPr>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446C7B18">
      <w:pPr>
        <w:spacing w:after="0"/>
        <w:jc w:val="both"/>
        <w:rPr>
          <w:rFonts w:ascii="Times New Roman" w:hAnsi="Times New Roman"/>
        </w:rPr>
      </w:pPr>
      <w:r>
        <w:rPr>
          <w:rFonts w:ascii="Times New Roman" w:hAnsi="Times New Roman"/>
        </w:rPr>
        <w:t>7.2.6. O pagamento será efetuado por meio de Ordem Bancária de Crédito, mediante depósito em conta corrente, na agência e estabelecimento bancário indicado pela Contratada, ou por outro meio previsto na legislação vigente.</w:t>
      </w:r>
    </w:p>
    <w:p w14:paraId="10BB0E14">
      <w:pPr>
        <w:spacing w:after="0"/>
        <w:jc w:val="both"/>
        <w:rPr>
          <w:rFonts w:ascii="Times New Roman" w:hAnsi="Times New Roman"/>
        </w:rPr>
      </w:pPr>
      <w:r>
        <w:rPr>
          <w:rFonts w:ascii="Times New Roman" w:hAnsi="Times New Roman"/>
        </w:rPr>
        <w:t>7.2.7. Será considerada data do pagamento o dia em que constar como emitida a ordem bancária pra pagamento.</w:t>
      </w:r>
    </w:p>
    <w:p w14:paraId="7317DE3E">
      <w:pPr>
        <w:spacing w:after="0"/>
        <w:jc w:val="both"/>
        <w:rPr>
          <w:rFonts w:ascii="Times New Roman" w:hAnsi="Times New Roman"/>
        </w:rPr>
      </w:pPr>
      <w:r>
        <w:rPr>
          <w:rFonts w:ascii="Times New Roman" w:hAnsi="Times New Roman"/>
        </w:rPr>
        <w:t>7.2.8. A Contratante não se responsabilizará por qualquer despesa que venha a ser efetuada pela Contratada, que porventura não tenha sido acordada no contrato.</w:t>
      </w:r>
    </w:p>
    <w:p w14:paraId="75B5ED93">
      <w:pPr>
        <w:spacing w:after="0"/>
        <w:jc w:val="both"/>
        <w:rPr>
          <w:rFonts w:ascii="Times New Roman" w:hAnsi="Times New Roman"/>
        </w:rPr>
      </w:pPr>
      <w:r>
        <w:rPr>
          <w:rFonts w:ascii="Times New Roman" w:hAnsi="Times New Roman"/>
        </w:rPr>
        <w:t>7.2.9. Na eventualidade de aplicação de multas, estas deverão ser liquidadas simultaneamente com parcela vinculada ao evento cujo descumprimento der origem à aplicação da penalidade.</w:t>
      </w:r>
    </w:p>
    <w:p w14:paraId="5F6826BF">
      <w:pPr>
        <w:spacing w:after="0"/>
        <w:jc w:val="both"/>
        <w:rPr>
          <w:rFonts w:ascii="Times New Roman" w:hAnsi="Times New Roman"/>
        </w:rPr>
      </w:pPr>
      <w:r>
        <w:rPr>
          <w:rFonts w:ascii="Times New Roman" w:hAnsi="Times New Roman"/>
        </w:rPr>
        <w:t>7.2.10. O CNPJ/CPF da Contratada constante da nota fiscal e fatura deverá ser o mesmo da documentação apresentada no procedimento licitatório.</w:t>
      </w:r>
    </w:p>
    <w:p w14:paraId="39A36174">
      <w:pPr>
        <w:spacing w:after="0"/>
        <w:jc w:val="both"/>
        <w:rPr>
          <w:rFonts w:ascii="Times New Roman" w:hAnsi="Times New Roman"/>
        </w:rPr>
      </w:pPr>
      <w:r>
        <w:rPr>
          <w:rFonts w:ascii="Times New Roman" w:hAnsi="Times New Roman"/>
        </w:rPr>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256CC609">
      <w:pPr>
        <w:spacing w:after="0"/>
        <w:jc w:val="both"/>
        <w:rPr>
          <w:rFonts w:ascii="Times New Roman" w:hAnsi="Times New Roman"/>
        </w:rPr>
      </w:pPr>
    </w:p>
    <w:p w14:paraId="52433A67">
      <w:pPr>
        <w:spacing w:after="0"/>
        <w:jc w:val="both"/>
        <w:rPr>
          <w:rFonts w:ascii="Times New Roman" w:hAnsi="Times New Roman"/>
          <w:b/>
          <w:bCs/>
        </w:rPr>
      </w:pPr>
      <w:r>
        <w:rPr>
          <w:rFonts w:ascii="Times New Roman" w:hAnsi="Times New Roman"/>
          <w:b/>
          <w:bCs/>
        </w:rPr>
        <w:t>8. FORMA E CRITÉRIO DE SELEÇÃO DO FORNECEDOR.</w:t>
      </w:r>
    </w:p>
    <w:p w14:paraId="4ADB5D4E">
      <w:pPr>
        <w:spacing w:after="0"/>
        <w:jc w:val="both"/>
        <w:rPr>
          <w:rFonts w:ascii="Times New Roman" w:hAnsi="Times New Roman"/>
          <w:b/>
          <w:bCs/>
        </w:rPr>
      </w:pPr>
    </w:p>
    <w:p w14:paraId="016D07C7">
      <w:pPr>
        <w:spacing w:after="0"/>
        <w:jc w:val="both"/>
        <w:rPr>
          <w:rFonts w:ascii="Times New Roman" w:hAnsi="Times New Roman"/>
          <w:bCs/>
        </w:rPr>
      </w:pPr>
      <w:r>
        <w:rPr>
          <w:rFonts w:ascii="Times New Roman" w:hAnsi="Times New Roman"/>
          <w:bCs/>
        </w:rPr>
        <w:t xml:space="preserve">8.1. Forma de seleção e critério de julgamento da proposta. </w:t>
      </w:r>
    </w:p>
    <w:p w14:paraId="4ED00741">
      <w:pPr>
        <w:spacing w:after="0"/>
        <w:jc w:val="both"/>
        <w:rPr>
          <w:rFonts w:ascii="Times New Roman" w:hAnsi="Times New Roman"/>
          <w:bCs/>
        </w:rPr>
      </w:pPr>
      <w:r>
        <w:rPr>
          <w:rFonts w:ascii="Times New Roman" w:hAnsi="Times New Roman"/>
          <w:bCs/>
        </w:rPr>
        <w:t xml:space="preserve">8.1.1. O fornecedor será selecionado por meio da realização de procedimento de LICITAÇÃO, na modalidade PREGÃO, sob a forma ELETRÔNICO, com adoção do critério de julgamento pelo MENOR PREÇO. </w:t>
      </w:r>
    </w:p>
    <w:p w14:paraId="546E873D">
      <w:pPr>
        <w:spacing w:after="0"/>
        <w:jc w:val="both"/>
        <w:rPr>
          <w:rFonts w:ascii="Times New Roman" w:hAnsi="Times New Roman"/>
          <w:bCs/>
        </w:rPr>
      </w:pPr>
      <w:r>
        <w:rPr>
          <w:rFonts w:ascii="Times New Roman" w:hAnsi="Times New Roman"/>
          <w:bCs/>
        </w:rPr>
        <w:t xml:space="preserve">8.2. Exigências de habilitação: Para fins de habilitação jurídica e técnica, poderá o departamento de Licitações exigir documentos de comprovações técnicas. </w:t>
      </w:r>
    </w:p>
    <w:p w14:paraId="7A9FABE5">
      <w:pPr>
        <w:spacing w:after="0"/>
        <w:jc w:val="both"/>
        <w:rPr>
          <w:rFonts w:ascii="Times New Roman" w:hAnsi="Times New Roman"/>
          <w:bCs/>
        </w:rPr>
      </w:pPr>
      <w:r>
        <w:rPr>
          <w:rFonts w:ascii="Times New Roman" w:hAnsi="Times New Roman"/>
          <w:bCs/>
        </w:rPr>
        <w:t>8.3. A licitação se dará por ITEM, sendo contratado aquele fornecedor que apresentar o MENOR valor por ITEM.</w:t>
      </w:r>
    </w:p>
    <w:p w14:paraId="58F60F0D">
      <w:pPr>
        <w:spacing w:after="0"/>
        <w:jc w:val="both"/>
        <w:rPr>
          <w:rFonts w:ascii="Times New Roman" w:hAnsi="Times New Roman"/>
          <w:bCs/>
        </w:rPr>
      </w:pPr>
    </w:p>
    <w:p w14:paraId="3A8BCFA2">
      <w:pPr>
        <w:spacing w:after="0"/>
        <w:jc w:val="both"/>
        <w:rPr>
          <w:rFonts w:ascii="Times New Roman" w:hAnsi="Times New Roman"/>
          <w:b/>
          <w:bCs/>
        </w:rPr>
      </w:pPr>
      <w:r>
        <w:rPr>
          <w:rFonts w:ascii="Times New Roman" w:hAnsi="Times New Roman"/>
          <w:b/>
          <w:bCs/>
        </w:rPr>
        <w:t>9. ESTIMATIVA DO VALOR DA CONTRATAÇÃO.</w:t>
      </w:r>
    </w:p>
    <w:p w14:paraId="56B64855">
      <w:pPr>
        <w:spacing w:after="0"/>
        <w:jc w:val="both"/>
        <w:rPr>
          <w:rFonts w:ascii="Times New Roman" w:hAnsi="Times New Roman"/>
          <w:b/>
          <w:bCs/>
        </w:rPr>
      </w:pPr>
    </w:p>
    <w:tbl>
      <w:tblPr>
        <w:tblStyle w:val="12"/>
        <w:tblW w:w="10207" w:type="dxa"/>
        <w:tblInd w:w="-998" w:type="dxa"/>
        <w:tblLayout w:type="autofit"/>
        <w:tblCellMar>
          <w:top w:w="0" w:type="dxa"/>
          <w:left w:w="0" w:type="dxa"/>
          <w:bottom w:w="0" w:type="dxa"/>
          <w:right w:w="0" w:type="dxa"/>
        </w:tblCellMar>
      </w:tblPr>
      <w:tblGrid>
        <w:gridCol w:w="851"/>
        <w:gridCol w:w="992"/>
        <w:gridCol w:w="1271"/>
        <w:gridCol w:w="3691"/>
        <w:gridCol w:w="1559"/>
        <w:gridCol w:w="1843"/>
      </w:tblGrid>
      <w:tr w14:paraId="6F2AFB75">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0E793E">
            <w:pPr>
              <w:spacing w:after="0"/>
              <w:jc w:val="center"/>
              <w:rPr>
                <w:rFonts w:ascii="Times New Roman" w:hAnsi="Times New Roman"/>
                <w:b/>
                <w:bCs/>
              </w:rPr>
            </w:pPr>
            <w:r>
              <w:rPr>
                <w:rFonts w:ascii="Times New Roman" w:hAnsi="Times New Roman"/>
                <w:b/>
                <w:bCs/>
              </w:rPr>
              <w:t>ITEM</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44E2B7F">
            <w:pPr>
              <w:spacing w:after="0"/>
              <w:ind w:left="127"/>
              <w:jc w:val="both"/>
              <w:rPr>
                <w:rFonts w:ascii="Times New Roman" w:hAnsi="Times New Roman"/>
                <w:b/>
                <w:bCs/>
              </w:rPr>
            </w:pPr>
            <w:r>
              <w:rPr>
                <w:rFonts w:ascii="Times New Roman" w:hAnsi="Times New Roman"/>
                <w:b/>
                <w:bCs/>
              </w:rPr>
              <w:t>QUANT</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5E77729">
            <w:pPr>
              <w:spacing w:after="0"/>
              <w:ind w:left="128" w:right="121"/>
              <w:jc w:val="both"/>
              <w:rPr>
                <w:rFonts w:ascii="Times New Roman" w:hAnsi="Times New Roman"/>
                <w:b/>
                <w:bCs/>
              </w:rPr>
            </w:pPr>
            <w:r>
              <w:rPr>
                <w:rFonts w:ascii="Times New Roman" w:hAnsi="Times New Roman"/>
                <w:b/>
                <w:bCs/>
              </w:rPr>
              <w:t>MEDIDA</w:t>
            </w:r>
          </w:p>
        </w:tc>
        <w:tc>
          <w:tcPr>
            <w:tcW w:w="3691" w:type="dxa"/>
            <w:tcBorders>
              <w:top w:val="single" w:color="auto" w:sz="4" w:space="0"/>
              <w:left w:val="single" w:color="auto" w:sz="4" w:space="0"/>
              <w:bottom w:val="single" w:color="auto" w:sz="4" w:space="0"/>
              <w:right w:val="single" w:color="auto" w:sz="4" w:space="0"/>
            </w:tcBorders>
            <w:vAlign w:val="center"/>
          </w:tcPr>
          <w:p w14:paraId="0BD33970">
            <w:pPr>
              <w:spacing w:after="0"/>
              <w:ind w:left="148" w:right="142"/>
              <w:jc w:val="both"/>
              <w:rPr>
                <w:rFonts w:ascii="Times New Roman" w:hAnsi="Times New Roman"/>
                <w:b/>
                <w:bCs/>
              </w:rPr>
            </w:pPr>
            <w:r>
              <w:rPr>
                <w:rFonts w:ascii="Times New Roman" w:hAnsi="Times New Roman"/>
                <w:b/>
                <w:bCs/>
              </w:rPr>
              <w:t>DESCRIÇÃO</w:t>
            </w:r>
          </w:p>
        </w:tc>
        <w:tc>
          <w:tcPr>
            <w:tcW w:w="1559" w:type="dxa"/>
            <w:tcBorders>
              <w:top w:val="single" w:color="auto" w:sz="4" w:space="0"/>
              <w:left w:val="single" w:color="auto" w:sz="4" w:space="0"/>
              <w:bottom w:val="single" w:color="auto" w:sz="4" w:space="0"/>
              <w:right w:val="single" w:color="auto" w:sz="4" w:space="0"/>
            </w:tcBorders>
          </w:tcPr>
          <w:p w14:paraId="414F337C">
            <w:pPr>
              <w:ind w:left="148" w:right="142"/>
              <w:jc w:val="both"/>
              <w:rPr>
                <w:rFonts w:ascii="Times New Roman" w:hAnsi="Times New Roman"/>
                <w:b/>
                <w:bCs/>
              </w:rPr>
            </w:pPr>
            <w:r>
              <w:rPr>
                <w:rFonts w:ascii="Times New Roman" w:hAnsi="Times New Roman"/>
                <w:b/>
                <w:bCs/>
              </w:rPr>
              <w:t>Valor Unitário</w:t>
            </w:r>
          </w:p>
        </w:tc>
        <w:tc>
          <w:tcPr>
            <w:tcW w:w="1843" w:type="dxa"/>
            <w:tcBorders>
              <w:top w:val="single" w:color="auto" w:sz="4" w:space="0"/>
              <w:left w:val="single" w:color="auto" w:sz="4" w:space="0"/>
              <w:bottom w:val="single" w:color="auto" w:sz="4" w:space="0"/>
              <w:right w:val="single" w:color="auto" w:sz="4" w:space="0"/>
            </w:tcBorders>
          </w:tcPr>
          <w:p w14:paraId="167705EC">
            <w:pPr>
              <w:ind w:left="148" w:right="142"/>
              <w:jc w:val="both"/>
              <w:rPr>
                <w:rFonts w:ascii="Times New Roman" w:hAnsi="Times New Roman"/>
                <w:b/>
                <w:bCs/>
              </w:rPr>
            </w:pPr>
            <w:r>
              <w:rPr>
                <w:rFonts w:ascii="Times New Roman" w:hAnsi="Times New Roman"/>
                <w:b/>
                <w:bCs/>
              </w:rPr>
              <w:t>Valor Total</w:t>
            </w:r>
          </w:p>
        </w:tc>
      </w:tr>
      <w:tr w14:paraId="0D4C4BD5">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FDB7B4">
            <w:pPr>
              <w:spacing w:after="0"/>
              <w:ind w:left="142"/>
              <w:jc w:val="center"/>
              <w:rPr>
                <w:rFonts w:ascii="Times New Roman" w:hAnsi="Times New Roman"/>
                <w:bCs/>
              </w:rPr>
            </w:pPr>
            <w:r>
              <w:rPr>
                <w:rFonts w:ascii="Times New Roman" w:hAnsi="Times New Roman"/>
                <w:bCs/>
              </w:rPr>
              <w:t>01</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67D6C80">
            <w:pPr>
              <w:spacing w:after="0"/>
              <w:ind w:left="127"/>
              <w:jc w:val="both"/>
              <w:rPr>
                <w:rFonts w:ascii="Times New Roman" w:hAnsi="Times New Roman"/>
                <w:bCs/>
              </w:rPr>
            </w:pPr>
            <w:r>
              <w:rPr>
                <w:rFonts w:ascii="Times New Roman" w:hAnsi="Times New Roman"/>
                <w:bCs/>
              </w:rPr>
              <w:t>02</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4B84ADB">
            <w:pPr>
              <w:spacing w:after="0"/>
              <w:ind w:left="128" w:right="121"/>
              <w:jc w:val="both"/>
              <w:rPr>
                <w:rFonts w:ascii="Times New Roman" w:hAnsi="Times New Roman"/>
                <w:bCs/>
              </w:rPr>
            </w:pPr>
            <w:r>
              <w:rPr>
                <w:rFonts w:ascii="Times New Roman" w:hAnsi="Times New Roman"/>
                <w:bCs/>
              </w:rPr>
              <w:t>UND</w:t>
            </w:r>
          </w:p>
        </w:tc>
        <w:tc>
          <w:tcPr>
            <w:tcW w:w="3691" w:type="dxa"/>
            <w:tcBorders>
              <w:top w:val="single" w:color="auto" w:sz="4" w:space="0"/>
              <w:left w:val="single" w:color="auto" w:sz="4" w:space="0"/>
              <w:bottom w:val="single" w:color="auto" w:sz="4" w:space="0"/>
              <w:right w:val="single" w:color="auto" w:sz="4" w:space="0"/>
            </w:tcBorders>
          </w:tcPr>
          <w:p w14:paraId="3D1CA407">
            <w:pPr>
              <w:pStyle w:val="30"/>
              <w:tabs>
                <w:tab w:val="left" w:pos="0"/>
              </w:tabs>
              <w:ind w:left="147" w:right="142"/>
              <w:jc w:val="both"/>
              <w:rPr>
                <w:rFonts w:ascii="Times New Roman" w:hAnsi="Times New Roman" w:eastAsia="Calibri" w:cs="Times New Roman"/>
                <w:sz w:val="22"/>
                <w:szCs w:val="22"/>
              </w:rPr>
            </w:pPr>
            <w:r>
              <w:rPr>
                <w:rFonts w:ascii="Times New Roman" w:hAnsi="Times New Roman" w:cs="Times New Roman"/>
                <w:bCs/>
                <w:sz w:val="22"/>
                <w:szCs w:val="22"/>
              </w:rPr>
              <w:t>Monitor Acer ou similar 21.5</w:t>
            </w:r>
            <w:r>
              <w:rPr>
                <w:rFonts w:ascii="Times New Roman" w:hAnsi="Times New Roman" w:cs="Times New Roman"/>
                <w:sz w:val="22"/>
                <w:szCs w:val="22"/>
              </w:rPr>
              <w:t>”:</w:t>
            </w:r>
          </w:p>
        </w:tc>
        <w:tc>
          <w:tcPr>
            <w:tcW w:w="1559" w:type="dxa"/>
            <w:tcBorders>
              <w:top w:val="single" w:color="auto" w:sz="4" w:space="0"/>
              <w:left w:val="single" w:color="auto" w:sz="4" w:space="0"/>
              <w:bottom w:val="single" w:color="auto" w:sz="4" w:space="0"/>
              <w:right w:val="single" w:color="auto" w:sz="4" w:space="0"/>
            </w:tcBorders>
          </w:tcPr>
          <w:p w14:paraId="0ECD6CAC">
            <w:pPr>
              <w:pStyle w:val="30"/>
              <w:tabs>
                <w:tab w:val="left" w:pos="0"/>
              </w:tabs>
              <w:ind w:left="147" w:right="142"/>
              <w:jc w:val="both"/>
              <w:rPr>
                <w:rFonts w:ascii="Times New Roman" w:hAnsi="Times New Roman" w:cs="Times New Roman"/>
                <w:bCs/>
                <w:sz w:val="22"/>
                <w:szCs w:val="22"/>
              </w:rPr>
            </w:pPr>
            <w:r>
              <w:rPr>
                <w:rFonts w:ascii="Times New Roman" w:hAnsi="Times New Roman" w:cs="Times New Roman"/>
                <w:bCs/>
                <w:sz w:val="22"/>
                <w:szCs w:val="22"/>
              </w:rPr>
              <w:t>R$ 553,67</w:t>
            </w:r>
          </w:p>
        </w:tc>
        <w:tc>
          <w:tcPr>
            <w:tcW w:w="1843" w:type="dxa"/>
            <w:tcBorders>
              <w:top w:val="single" w:color="auto" w:sz="4" w:space="0"/>
              <w:left w:val="single" w:color="auto" w:sz="4" w:space="0"/>
              <w:bottom w:val="single" w:color="auto" w:sz="4" w:space="0"/>
              <w:right w:val="single" w:color="auto" w:sz="4" w:space="0"/>
            </w:tcBorders>
          </w:tcPr>
          <w:p w14:paraId="79CECAF0">
            <w:pPr>
              <w:pStyle w:val="30"/>
              <w:tabs>
                <w:tab w:val="left" w:pos="0"/>
              </w:tabs>
              <w:ind w:left="147" w:right="142"/>
              <w:jc w:val="both"/>
              <w:rPr>
                <w:rFonts w:ascii="Times New Roman" w:hAnsi="Times New Roman" w:cs="Times New Roman"/>
                <w:bCs/>
                <w:sz w:val="22"/>
                <w:szCs w:val="22"/>
              </w:rPr>
            </w:pPr>
            <w:r>
              <w:rPr>
                <w:rFonts w:ascii="Times New Roman" w:hAnsi="Times New Roman" w:cs="Times New Roman"/>
                <w:bCs/>
                <w:sz w:val="22"/>
                <w:szCs w:val="22"/>
              </w:rPr>
              <w:t>R$ 1.107,34</w:t>
            </w:r>
          </w:p>
        </w:tc>
      </w:tr>
      <w:tr w14:paraId="7E17940C">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05DA8F">
            <w:pPr>
              <w:spacing w:after="0"/>
              <w:jc w:val="center"/>
              <w:rPr>
                <w:rFonts w:ascii="Times New Roman" w:hAnsi="Times New Roman"/>
                <w:bCs/>
              </w:rPr>
            </w:pPr>
            <w:r>
              <w:rPr>
                <w:rFonts w:ascii="Times New Roman" w:hAnsi="Times New Roman"/>
                <w:bCs/>
              </w:rPr>
              <w:t>02</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29E71EC">
            <w:pPr>
              <w:spacing w:after="0"/>
              <w:ind w:left="127"/>
              <w:jc w:val="both"/>
              <w:rPr>
                <w:rFonts w:ascii="Times New Roman" w:hAnsi="Times New Roman"/>
                <w:bCs/>
              </w:rPr>
            </w:pPr>
            <w:r>
              <w:rPr>
                <w:rFonts w:ascii="Times New Roman" w:hAnsi="Times New Roman"/>
                <w:bCs/>
              </w:rPr>
              <w:t>01</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38539A3">
            <w:pPr>
              <w:spacing w:after="0"/>
              <w:ind w:left="128" w:right="121"/>
              <w:jc w:val="both"/>
              <w:rPr>
                <w:rFonts w:ascii="Times New Roman" w:hAnsi="Times New Roman"/>
                <w:bCs/>
              </w:rPr>
            </w:pPr>
            <w:r>
              <w:rPr>
                <w:rFonts w:ascii="Times New Roman" w:hAnsi="Times New Roman"/>
                <w:bCs/>
              </w:rPr>
              <w:t>UND</w:t>
            </w:r>
          </w:p>
        </w:tc>
        <w:tc>
          <w:tcPr>
            <w:tcW w:w="3691" w:type="dxa"/>
            <w:tcBorders>
              <w:top w:val="single" w:color="auto" w:sz="4" w:space="0"/>
              <w:left w:val="single" w:color="auto" w:sz="4" w:space="0"/>
              <w:bottom w:val="single" w:color="auto" w:sz="4" w:space="0"/>
              <w:right w:val="single" w:color="auto" w:sz="4" w:space="0"/>
            </w:tcBorders>
          </w:tcPr>
          <w:p w14:paraId="4900DFF5">
            <w:pPr>
              <w:pStyle w:val="30"/>
              <w:rPr>
                <w:rFonts w:ascii="Times New Roman" w:hAnsi="Times New Roman" w:eastAsia="Calibri" w:cs="Times New Roman"/>
                <w:b/>
                <w:bCs/>
                <w:sz w:val="22"/>
                <w:szCs w:val="22"/>
              </w:rPr>
            </w:pPr>
            <w:r>
              <w:rPr>
                <w:rFonts w:ascii="Times New Roman" w:hAnsi="Times New Roman" w:cs="Times New Roman"/>
                <w:b/>
                <w:bCs/>
                <w:sz w:val="22"/>
                <w:szCs w:val="22"/>
              </w:rPr>
              <w:t>Computador Desktop Dell ou similar:</w:t>
            </w:r>
          </w:p>
          <w:p w14:paraId="419C8741">
            <w:pPr>
              <w:numPr>
                <w:ilvl w:val="0"/>
                <w:numId w:val="12"/>
              </w:numPr>
              <w:shd w:val="clear" w:color="auto" w:fill="FFFFFF"/>
              <w:spacing w:after="0" w:line="240" w:lineRule="auto"/>
              <w:ind w:left="147" w:firstLine="0"/>
              <w:rPr>
                <w:rFonts w:ascii="Times New Roman" w:hAnsi="Times New Roman" w:eastAsia="Times New Roman"/>
                <w:b/>
                <w:bCs/>
                <w:color w:val="FF0000"/>
                <w:u w:val="single"/>
                <w:lang w:eastAsia="pt-BR"/>
              </w:rPr>
            </w:pPr>
            <w:r>
              <w:rPr>
                <w:rFonts w:ascii="Times New Roman" w:hAnsi="Times New Roman" w:eastAsia="Times New Roman"/>
                <w:b/>
                <w:bCs/>
                <w:color w:val="FF0000"/>
                <w:u w:val="single"/>
                <w:lang w:eastAsia="pt-BR"/>
              </w:rPr>
              <w:t>Processador de 7:</w:t>
            </w:r>
          </w:p>
          <w:p w14:paraId="2CFDACDE">
            <w:pPr>
              <w:shd w:val="clear" w:color="auto" w:fill="FFFFFF"/>
              <w:ind w:left="147" w:right="142"/>
              <w:rPr>
                <w:rFonts w:ascii="Times New Roman" w:hAnsi="Times New Roman" w:eastAsia="Times New Roman"/>
                <w:color w:val="000000"/>
                <w:lang w:eastAsia="pt-BR"/>
              </w:rPr>
            </w:pPr>
            <w:r>
              <w:rPr>
                <w:rFonts w:ascii="Times New Roman" w:hAnsi="Times New Roman" w:eastAsia="Times New Roman"/>
                <w:color w:val="000000"/>
                <w:lang w:eastAsia="pt-BR"/>
              </w:rPr>
              <w:t>No Mínimo</w:t>
            </w:r>
            <w:r>
              <w:rPr>
                <w:rFonts w:ascii="Times New Roman" w:hAnsi="Times New Roman" w:eastAsia="Times New Roman"/>
                <w:b/>
                <w:bCs/>
                <w:color w:val="000000"/>
                <w:lang w:eastAsia="pt-BR"/>
              </w:rPr>
              <w:t xml:space="preserve">: </w:t>
            </w:r>
            <w:r>
              <w:rPr>
                <w:rFonts w:ascii="Times New Roman" w:hAnsi="Times New Roman" w:eastAsia="Times New Roman"/>
                <w:color w:val="000000"/>
                <w:lang w:eastAsia="pt-BR"/>
              </w:rPr>
              <w:t>i7-12700 (12-core, 20-thread, cache de 25MB, 2.1GHz até 4.8GHz)</w:t>
            </w:r>
          </w:p>
        </w:tc>
        <w:tc>
          <w:tcPr>
            <w:tcW w:w="1559" w:type="dxa"/>
            <w:tcBorders>
              <w:top w:val="single" w:color="auto" w:sz="4" w:space="0"/>
              <w:left w:val="single" w:color="auto" w:sz="4" w:space="0"/>
              <w:bottom w:val="single" w:color="auto" w:sz="4" w:space="0"/>
              <w:right w:val="single" w:color="auto" w:sz="4" w:space="0"/>
            </w:tcBorders>
          </w:tcPr>
          <w:p w14:paraId="1ADD9BD7">
            <w:pPr>
              <w:pStyle w:val="30"/>
              <w:ind w:left="142"/>
              <w:rPr>
                <w:rFonts w:ascii="Times New Roman" w:hAnsi="Times New Roman" w:cs="Times New Roman"/>
                <w:b/>
                <w:bCs/>
                <w:sz w:val="22"/>
                <w:szCs w:val="22"/>
              </w:rPr>
            </w:pPr>
            <w:r>
              <w:rPr>
                <w:rFonts w:ascii="Times New Roman" w:hAnsi="Times New Roman" w:cs="Times New Roman"/>
                <w:bCs/>
                <w:sz w:val="22"/>
                <w:szCs w:val="22"/>
              </w:rPr>
              <w:t>R$ 6.096,63</w:t>
            </w:r>
          </w:p>
        </w:tc>
        <w:tc>
          <w:tcPr>
            <w:tcW w:w="1843" w:type="dxa"/>
            <w:tcBorders>
              <w:top w:val="single" w:color="auto" w:sz="4" w:space="0"/>
              <w:left w:val="single" w:color="auto" w:sz="4" w:space="0"/>
              <w:bottom w:val="single" w:color="auto" w:sz="4" w:space="0"/>
              <w:right w:val="single" w:color="auto" w:sz="4" w:space="0"/>
            </w:tcBorders>
          </w:tcPr>
          <w:p w14:paraId="42B03CC1">
            <w:pPr>
              <w:pStyle w:val="30"/>
              <w:ind w:left="142"/>
              <w:rPr>
                <w:rFonts w:ascii="Times New Roman" w:hAnsi="Times New Roman" w:cs="Times New Roman"/>
                <w:b/>
                <w:bCs/>
                <w:sz w:val="22"/>
                <w:szCs w:val="22"/>
              </w:rPr>
            </w:pPr>
            <w:r>
              <w:rPr>
                <w:rFonts w:ascii="Times New Roman" w:hAnsi="Times New Roman" w:cs="Times New Roman"/>
                <w:bCs/>
                <w:sz w:val="22"/>
                <w:szCs w:val="22"/>
              </w:rPr>
              <w:t>R$ 6.096,63</w:t>
            </w:r>
          </w:p>
        </w:tc>
      </w:tr>
      <w:tr w14:paraId="652E2E15">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978BB0">
            <w:pPr>
              <w:spacing w:after="0"/>
              <w:jc w:val="center"/>
              <w:rPr>
                <w:rFonts w:ascii="Times New Roman" w:hAnsi="Times New Roman"/>
                <w:bCs/>
              </w:rPr>
            </w:pPr>
            <w:r>
              <w:rPr>
                <w:rFonts w:ascii="Times New Roman" w:hAnsi="Times New Roman"/>
                <w:bCs/>
              </w:rPr>
              <w:t>03</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5D6DE8A">
            <w:pPr>
              <w:spacing w:after="0"/>
              <w:ind w:left="127"/>
              <w:jc w:val="both"/>
              <w:rPr>
                <w:rFonts w:ascii="Times New Roman" w:hAnsi="Times New Roman"/>
                <w:bCs/>
              </w:rPr>
            </w:pPr>
            <w:r>
              <w:rPr>
                <w:rFonts w:ascii="Times New Roman" w:hAnsi="Times New Roman"/>
                <w:bCs/>
              </w:rPr>
              <w:t>01</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F243AC9">
            <w:pPr>
              <w:spacing w:after="0"/>
              <w:ind w:left="128" w:right="121"/>
              <w:jc w:val="both"/>
              <w:rPr>
                <w:rFonts w:ascii="Times New Roman" w:hAnsi="Times New Roman"/>
                <w:bCs/>
              </w:rPr>
            </w:pPr>
            <w:r>
              <w:rPr>
                <w:rFonts w:ascii="Times New Roman" w:hAnsi="Times New Roman"/>
                <w:bCs/>
              </w:rPr>
              <w:t>UND</w:t>
            </w:r>
          </w:p>
        </w:tc>
        <w:tc>
          <w:tcPr>
            <w:tcW w:w="3691" w:type="dxa"/>
            <w:tcBorders>
              <w:top w:val="single" w:color="auto" w:sz="4" w:space="0"/>
              <w:left w:val="single" w:color="auto" w:sz="4" w:space="0"/>
              <w:bottom w:val="single" w:color="auto" w:sz="4" w:space="0"/>
              <w:right w:val="single" w:color="auto" w:sz="4" w:space="0"/>
            </w:tcBorders>
          </w:tcPr>
          <w:p w14:paraId="3BF0052A">
            <w:pPr>
              <w:pStyle w:val="30"/>
              <w:ind w:left="147" w:right="142"/>
              <w:jc w:val="both"/>
              <w:rPr>
                <w:rFonts w:ascii="Times New Roman" w:hAnsi="Times New Roman" w:eastAsia="Calibri" w:cs="Times New Roman"/>
                <w:b/>
                <w:bCs/>
                <w:sz w:val="22"/>
                <w:szCs w:val="22"/>
              </w:rPr>
            </w:pPr>
            <w:r>
              <w:rPr>
                <w:rFonts w:ascii="Times New Roman" w:hAnsi="Times New Roman" w:cs="Times New Roman"/>
                <w:b/>
                <w:bCs/>
                <w:sz w:val="22"/>
                <w:szCs w:val="22"/>
              </w:rPr>
              <w:t>Computador Desktop Dell ou Similar:</w:t>
            </w:r>
          </w:p>
          <w:p w14:paraId="0202F56D">
            <w:pPr>
              <w:numPr>
                <w:ilvl w:val="0"/>
                <w:numId w:val="12"/>
              </w:numPr>
              <w:shd w:val="clear" w:color="auto" w:fill="FFFFFF"/>
              <w:spacing w:after="0" w:line="240" w:lineRule="auto"/>
              <w:ind w:left="147" w:right="142"/>
              <w:jc w:val="both"/>
              <w:rPr>
                <w:rFonts w:ascii="Times New Roman" w:hAnsi="Times New Roman" w:eastAsia="Times New Roman"/>
                <w:b/>
                <w:bCs/>
                <w:color w:val="ED0000"/>
                <w:u w:val="single"/>
                <w:lang w:eastAsia="pt-BR"/>
              </w:rPr>
            </w:pPr>
            <w:r>
              <w:rPr>
                <w:rFonts w:ascii="Times New Roman" w:hAnsi="Times New Roman" w:eastAsia="Times New Roman"/>
                <w:b/>
                <w:bCs/>
                <w:color w:val="ED0000"/>
                <w:u w:val="single"/>
                <w:lang w:eastAsia="pt-BR"/>
              </w:rPr>
              <w:t>Processador de 5:</w:t>
            </w:r>
          </w:p>
          <w:p w14:paraId="468E0FEB">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No Mínimo</w:t>
            </w:r>
            <w:r>
              <w:rPr>
                <w:rFonts w:ascii="Times New Roman" w:hAnsi="Times New Roman" w:eastAsia="Times New Roman"/>
                <w:b/>
                <w:bCs/>
                <w:color w:val="000000"/>
                <w:lang w:eastAsia="pt-BR"/>
              </w:rPr>
              <w:t xml:space="preserve">: </w:t>
            </w:r>
            <w:r>
              <w:rPr>
                <w:rFonts w:ascii="Times New Roman" w:hAnsi="Times New Roman" w:eastAsia="Times New Roman"/>
                <w:color w:val="000000"/>
                <w:lang w:eastAsia="pt-BR"/>
              </w:rPr>
              <w:t>12ª geração Intel® Core™ i5-12400 (6-core, 12-thread, cache de 18MB, 2.5GHz até 4.4GHz)</w:t>
            </w:r>
          </w:p>
        </w:tc>
        <w:tc>
          <w:tcPr>
            <w:tcW w:w="1559" w:type="dxa"/>
            <w:tcBorders>
              <w:top w:val="single" w:color="auto" w:sz="4" w:space="0"/>
              <w:left w:val="single" w:color="auto" w:sz="4" w:space="0"/>
              <w:bottom w:val="single" w:color="auto" w:sz="4" w:space="0"/>
              <w:right w:val="single" w:color="auto" w:sz="4" w:space="0"/>
            </w:tcBorders>
          </w:tcPr>
          <w:p w14:paraId="5305827D">
            <w:pPr>
              <w:pStyle w:val="30"/>
              <w:ind w:left="147" w:right="142"/>
              <w:jc w:val="both"/>
              <w:rPr>
                <w:rFonts w:ascii="Times New Roman" w:hAnsi="Times New Roman" w:cs="Times New Roman"/>
                <w:b/>
                <w:bCs/>
                <w:sz w:val="22"/>
                <w:szCs w:val="22"/>
              </w:rPr>
            </w:pPr>
            <w:r>
              <w:rPr>
                <w:rFonts w:ascii="Times New Roman" w:hAnsi="Times New Roman" w:cs="Times New Roman"/>
                <w:bCs/>
                <w:sz w:val="22"/>
                <w:szCs w:val="22"/>
              </w:rPr>
              <w:t>R$ 4.216,08</w:t>
            </w:r>
          </w:p>
        </w:tc>
        <w:tc>
          <w:tcPr>
            <w:tcW w:w="1843" w:type="dxa"/>
            <w:tcBorders>
              <w:top w:val="single" w:color="auto" w:sz="4" w:space="0"/>
              <w:left w:val="single" w:color="auto" w:sz="4" w:space="0"/>
              <w:bottom w:val="single" w:color="auto" w:sz="4" w:space="0"/>
              <w:right w:val="single" w:color="auto" w:sz="4" w:space="0"/>
            </w:tcBorders>
          </w:tcPr>
          <w:p w14:paraId="156BD745">
            <w:pPr>
              <w:pStyle w:val="30"/>
              <w:ind w:left="147" w:right="142"/>
              <w:jc w:val="both"/>
              <w:rPr>
                <w:rFonts w:ascii="Times New Roman" w:hAnsi="Times New Roman" w:cs="Times New Roman"/>
                <w:b/>
                <w:bCs/>
                <w:sz w:val="22"/>
                <w:szCs w:val="22"/>
              </w:rPr>
            </w:pPr>
            <w:r>
              <w:rPr>
                <w:rFonts w:ascii="Times New Roman" w:hAnsi="Times New Roman" w:cs="Times New Roman"/>
                <w:bCs/>
                <w:sz w:val="22"/>
                <w:szCs w:val="22"/>
              </w:rPr>
              <w:t>R$ 4.216,08</w:t>
            </w:r>
          </w:p>
        </w:tc>
      </w:tr>
      <w:tr w14:paraId="1A51A9A3">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AAC86D">
            <w:pPr>
              <w:spacing w:after="0"/>
              <w:jc w:val="center"/>
              <w:rPr>
                <w:rFonts w:ascii="Times New Roman" w:hAnsi="Times New Roman"/>
                <w:bCs/>
              </w:rPr>
            </w:pPr>
            <w:r>
              <w:rPr>
                <w:rFonts w:ascii="Times New Roman" w:hAnsi="Times New Roman"/>
                <w:bCs/>
              </w:rPr>
              <w:t>04</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DD7CD8C">
            <w:pPr>
              <w:spacing w:after="0"/>
              <w:ind w:left="127"/>
              <w:jc w:val="both"/>
              <w:rPr>
                <w:rFonts w:ascii="Times New Roman" w:hAnsi="Times New Roman"/>
                <w:bCs/>
              </w:rPr>
            </w:pPr>
            <w:r>
              <w:rPr>
                <w:rFonts w:ascii="Times New Roman" w:hAnsi="Times New Roman"/>
                <w:bCs/>
              </w:rPr>
              <w:t>01</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AF5466E">
            <w:pPr>
              <w:spacing w:after="0"/>
              <w:ind w:left="128" w:right="121"/>
              <w:jc w:val="both"/>
              <w:rPr>
                <w:rFonts w:ascii="Times New Roman" w:hAnsi="Times New Roman"/>
                <w:bCs/>
              </w:rPr>
            </w:pPr>
            <w:r>
              <w:rPr>
                <w:rFonts w:ascii="Times New Roman" w:hAnsi="Times New Roman"/>
                <w:bCs/>
              </w:rPr>
              <w:t>UND</w:t>
            </w:r>
          </w:p>
        </w:tc>
        <w:tc>
          <w:tcPr>
            <w:tcW w:w="3691" w:type="dxa"/>
            <w:tcBorders>
              <w:top w:val="single" w:color="auto" w:sz="4" w:space="0"/>
              <w:left w:val="single" w:color="auto" w:sz="4" w:space="0"/>
              <w:bottom w:val="single" w:color="auto" w:sz="4" w:space="0"/>
              <w:right w:val="single" w:color="auto" w:sz="4" w:space="0"/>
            </w:tcBorders>
          </w:tcPr>
          <w:p w14:paraId="3E9BCA3F">
            <w:pPr>
              <w:spacing w:after="0"/>
              <w:ind w:left="148" w:right="142"/>
              <w:jc w:val="both"/>
              <w:rPr>
                <w:rFonts w:ascii="Times New Roman" w:hAnsi="Times New Roman"/>
                <w:bCs/>
              </w:rPr>
            </w:pPr>
            <w:r>
              <w:rPr>
                <w:rFonts w:ascii="Times New Roman" w:hAnsi="Times New Roman"/>
                <w:bCs/>
              </w:rPr>
              <w:t>NOTEBOOK 15,6" CORE 15 OU SIMILAR ESPECIFICAÇÕES  MÍNIMAS:</w:t>
            </w:r>
          </w:p>
          <w:p w14:paraId="79AA9605">
            <w:pPr>
              <w:spacing w:after="0"/>
              <w:ind w:left="148" w:right="142"/>
              <w:jc w:val="both"/>
              <w:rPr>
                <w:rFonts w:ascii="Times New Roman" w:hAnsi="Times New Roman"/>
                <w:bCs/>
              </w:rPr>
            </w:pPr>
            <w:r>
              <w:rPr>
                <w:rFonts w:ascii="Times New Roman" w:hAnsi="Times New Roman"/>
                <w:bCs/>
              </w:rPr>
              <w:t xml:space="preserve">PROCESSADOR INTEL CORE I5 </w:t>
            </w:r>
          </w:p>
          <w:p w14:paraId="204A346E">
            <w:pPr>
              <w:spacing w:after="0"/>
              <w:ind w:left="148" w:right="142"/>
              <w:jc w:val="both"/>
              <w:rPr>
                <w:rFonts w:ascii="Times New Roman" w:hAnsi="Times New Roman"/>
                <w:bCs/>
              </w:rPr>
            </w:pPr>
          </w:p>
        </w:tc>
        <w:tc>
          <w:tcPr>
            <w:tcW w:w="1559" w:type="dxa"/>
            <w:tcBorders>
              <w:top w:val="single" w:color="auto" w:sz="4" w:space="0"/>
              <w:left w:val="single" w:color="auto" w:sz="4" w:space="0"/>
              <w:bottom w:val="single" w:color="auto" w:sz="4" w:space="0"/>
              <w:right w:val="single" w:color="auto" w:sz="4" w:space="0"/>
            </w:tcBorders>
          </w:tcPr>
          <w:p w14:paraId="59CA281E">
            <w:pPr>
              <w:ind w:left="148" w:right="142"/>
              <w:jc w:val="both"/>
              <w:rPr>
                <w:rFonts w:ascii="Times New Roman" w:hAnsi="Times New Roman"/>
                <w:bCs/>
              </w:rPr>
            </w:pPr>
            <w:r>
              <w:rPr>
                <w:rFonts w:ascii="Times New Roman" w:hAnsi="Times New Roman"/>
                <w:bCs/>
              </w:rPr>
              <w:t>R$ 3.155,67</w:t>
            </w:r>
          </w:p>
        </w:tc>
        <w:tc>
          <w:tcPr>
            <w:tcW w:w="1843" w:type="dxa"/>
            <w:tcBorders>
              <w:top w:val="single" w:color="auto" w:sz="4" w:space="0"/>
              <w:left w:val="single" w:color="auto" w:sz="4" w:space="0"/>
              <w:bottom w:val="single" w:color="auto" w:sz="4" w:space="0"/>
              <w:right w:val="single" w:color="auto" w:sz="4" w:space="0"/>
            </w:tcBorders>
          </w:tcPr>
          <w:p w14:paraId="3B71DDAA">
            <w:pPr>
              <w:ind w:left="148" w:right="142"/>
              <w:jc w:val="both"/>
              <w:rPr>
                <w:rFonts w:ascii="Times New Roman" w:hAnsi="Times New Roman"/>
                <w:bCs/>
              </w:rPr>
            </w:pPr>
            <w:r>
              <w:rPr>
                <w:rFonts w:ascii="Times New Roman" w:hAnsi="Times New Roman"/>
                <w:bCs/>
              </w:rPr>
              <w:t>R$ 3.155,67</w:t>
            </w:r>
          </w:p>
        </w:tc>
      </w:tr>
      <w:tr w14:paraId="041CC595">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E594C0">
            <w:pPr>
              <w:spacing w:after="0"/>
              <w:jc w:val="center"/>
              <w:rPr>
                <w:rFonts w:ascii="Times New Roman" w:hAnsi="Times New Roman"/>
                <w:bCs/>
              </w:rPr>
            </w:pPr>
            <w:r>
              <w:rPr>
                <w:rFonts w:ascii="Times New Roman" w:hAnsi="Times New Roman"/>
                <w:bCs/>
              </w:rPr>
              <w:t>05</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7886EFB">
            <w:pPr>
              <w:spacing w:after="0"/>
              <w:ind w:left="127"/>
              <w:jc w:val="both"/>
              <w:rPr>
                <w:rFonts w:ascii="Times New Roman" w:hAnsi="Times New Roman"/>
                <w:bCs/>
              </w:rPr>
            </w:pPr>
            <w:r>
              <w:rPr>
                <w:rFonts w:ascii="Times New Roman" w:hAnsi="Times New Roman"/>
                <w:bCs/>
              </w:rPr>
              <w:t>02</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81655DF">
            <w:pPr>
              <w:spacing w:after="0"/>
              <w:ind w:left="128" w:right="121"/>
              <w:jc w:val="both"/>
              <w:rPr>
                <w:rFonts w:ascii="Times New Roman" w:hAnsi="Times New Roman"/>
                <w:bCs/>
              </w:rPr>
            </w:pPr>
            <w:r>
              <w:rPr>
                <w:rFonts w:ascii="Times New Roman" w:hAnsi="Times New Roman"/>
                <w:bCs/>
              </w:rPr>
              <w:t>UND</w:t>
            </w:r>
          </w:p>
        </w:tc>
        <w:tc>
          <w:tcPr>
            <w:tcW w:w="3691" w:type="dxa"/>
            <w:tcBorders>
              <w:top w:val="single" w:color="auto" w:sz="4" w:space="0"/>
              <w:left w:val="single" w:color="auto" w:sz="4" w:space="0"/>
              <w:bottom w:val="single" w:color="auto" w:sz="4" w:space="0"/>
              <w:right w:val="single" w:color="auto" w:sz="4" w:space="0"/>
            </w:tcBorders>
          </w:tcPr>
          <w:p w14:paraId="2BE918D1">
            <w:pPr>
              <w:spacing w:after="0"/>
              <w:ind w:left="148" w:right="142"/>
              <w:jc w:val="both"/>
              <w:rPr>
                <w:rFonts w:ascii="Times New Roman" w:hAnsi="Times New Roman"/>
                <w:bCs/>
              </w:rPr>
            </w:pPr>
            <w:r>
              <w:rPr>
                <w:rFonts w:ascii="Times New Roman" w:hAnsi="Times New Roman"/>
                <w:bCs/>
              </w:rPr>
              <w:t xml:space="preserve">Telefone Celular Smarphone, com configurações mínimas: tela AMOLED 6.7”, bateria 5 Ah ou superior; memória interna de 256GB ou superior; memória RAM 8GB; </w:t>
            </w:r>
          </w:p>
        </w:tc>
        <w:tc>
          <w:tcPr>
            <w:tcW w:w="1559" w:type="dxa"/>
            <w:tcBorders>
              <w:top w:val="single" w:color="auto" w:sz="4" w:space="0"/>
              <w:left w:val="single" w:color="auto" w:sz="4" w:space="0"/>
              <w:bottom w:val="single" w:color="auto" w:sz="4" w:space="0"/>
              <w:right w:val="single" w:color="auto" w:sz="4" w:space="0"/>
            </w:tcBorders>
          </w:tcPr>
          <w:p w14:paraId="2869C45F">
            <w:pPr>
              <w:ind w:left="148" w:right="142"/>
              <w:jc w:val="both"/>
              <w:rPr>
                <w:rFonts w:ascii="Times New Roman" w:hAnsi="Times New Roman"/>
                <w:bCs/>
              </w:rPr>
            </w:pPr>
            <w:r>
              <w:rPr>
                <w:rFonts w:ascii="Times New Roman" w:hAnsi="Times New Roman"/>
                <w:bCs/>
              </w:rPr>
              <w:t>R$ 1.311,81</w:t>
            </w:r>
          </w:p>
        </w:tc>
        <w:tc>
          <w:tcPr>
            <w:tcW w:w="1843" w:type="dxa"/>
            <w:tcBorders>
              <w:top w:val="single" w:color="auto" w:sz="4" w:space="0"/>
              <w:left w:val="single" w:color="auto" w:sz="4" w:space="0"/>
              <w:bottom w:val="single" w:color="auto" w:sz="4" w:space="0"/>
              <w:right w:val="single" w:color="auto" w:sz="4" w:space="0"/>
            </w:tcBorders>
          </w:tcPr>
          <w:p w14:paraId="7C9F3E0F">
            <w:pPr>
              <w:ind w:left="148" w:right="142"/>
              <w:jc w:val="both"/>
              <w:rPr>
                <w:rFonts w:ascii="Times New Roman" w:hAnsi="Times New Roman"/>
                <w:bCs/>
              </w:rPr>
            </w:pPr>
            <w:r>
              <w:rPr>
                <w:rFonts w:ascii="Times New Roman" w:hAnsi="Times New Roman"/>
                <w:bCs/>
              </w:rPr>
              <w:t>R$ 2.623,62</w:t>
            </w:r>
          </w:p>
        </w:tc>
      </w:tr>
      <w:tr w14:paraId="4EE4C07E">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D4899E">
            <w:pPr>
              <w:spacing w:after="0"/>
              <w:jc w:val="center"/>
              <w:rPr>
                <w:rFonts w:ascii="Times New Roman" w:hAnsi="Times New Roman"/>
                <w:bCs/>
              </w:rPr>
            </w:pPr>
            <w:r>
              <w:rPr>
                <w:rFonts w:ascii="Times New Roman" w:hAnsi="Times New Roman"/>
                <w:bCs/>
              </w:rPr>
              <w:t>06</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AB05DD9">
            <w:pPr>
              <w:spacing w:after="0"/>
              <w:ind w:left="127"/>
              <w:jc w:val="both"/>
              <w:rPr>
                <w:rFonts w:ascii="Times New Roman" w:hAnsi="Times New Roman"/>
                <w:bCs/>
              </w:rPr>
            </w:pPr>
            <w:r>
              <w:rPr>
                <w:rFonts w:ascii="Times New Roman" w:hAnsi="Times New Roman"/>
                <w:bCs/>
              </w:rPr>
              <w:t>02</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B0D1370">
            <w:pPr>
              <w:spacing w:after="0"/>
              <w:ind w:left="128" w:right="121"/>
              <w:jc w:val="both"/>
              <w:rPr>
                <w:rFonts w:ascii="Times New Roman" w:hAnsi="Times New Roman"/>
                <w:bCs/>
              </w:rPr>
            </w:pPr>
            <w:r>
              <w:rPr>
                <w:rFonts w:ascii="Times New Roman" w:hAnsi="Times New Roman"/>
                <w:bCs/>
              </w:rPr>
              <w:t>UND</w:t>
            </w:r>
          </w:p>
        </w:tc>
        <w:tc>
          <w:tcPr>
            <w:tcW w:w="3691" w:type="dxa"/>
            <w:tcBorders>
              <w:top w:val="single" w:color="auto" w:sz="4" w:space="0"/>
              <w:left w:val="single" w:color="auto" w:sz="4" w:space="0"/>
              <w:bottom w:val="single" w:color="auto" w:sz="4" w:space="0"/>
              <w:right w:val="single" w:color="auto" w:sz="4" w:space="0"/>
            </w:tcBorders>
          </w:tcPr>
          <w:p w14:paraId="3FAFA613">
            <w:pPr>
              <w:spacing w:after="0"/>
              <w:ind w:left="148" w:right="142"/>
              <w:jc w:val="both"/>
              <w:rPr>
                <w:rFonts w:ascii="Times New Roman" w:hAnsi="Times New Roman"/>
                <w:bCs/>
              </w:rPr>
            </w:pPr>
            <w:r>
              <w:rPr>
                <w:rFonts w:ascii="Times New Roman" w:hAnsi="Times New Roman"/>
                <w:bCs/>
              </w:rPr>
              <w:t xml:space="preserve">Impressora multifuncional colorida, tanque de tinta, especificações mínimas: Imprimir, Copiar, Digitalizar. </w:t>
            </w:r>
          </w:p>
        </w:tc>
        <w:tc>
          <w:tcPr>
            <w:tcW w:w="1559" w:type="dxa"/>
            <w:tcBorders>
              <w:top w:val="single" w:color="auto" w:sz="4" w:space="0"/>
              <w:left w:val="single" w:color="auto" w:sz="4" w:space="0"/>
              <w:bottom w:val="single" w:color="auto" w:sz="4" w:space="0"/>
              <w:right w:val="single" w:color="auto" w:sz="4" w:space="0"/>
            </w:tcBorders>
          </w:tcPr>
          <w:p w14:paraId="50830071">
            <w:pPr>
              <w:ind w:left="148" w:right="142"/>
              <w:jc w:val="both"/>
              <w:rPr>
                <w:rFonts w:ascii="Times New Roman" w:hAnsi="Times New Roman"/>
                <w:bCs/>
              </w:rPr>
            </w:pPr>
            <w:r>
              <w:rPr>
                <w:rFonts w:ascii="Times New Roman" w:hAnsi="Times New Roman"/>
                <w:bCs/>
              </w:rPr>
              <w:t>R$ 1.705,10</w:t>
            </w:r>
          </w:p>
        </w:tc>
        <w:tc>
          <w:tcPr>
            <w:tcW w:w="1843" w:type="dxa"/>
            <w:tcBorders>
              <w:top w:val="single" w:color="auto" w:sz="4" w:space="0"/>
              <w:left w:val="single" w:color="auto" w:sz="4" w:space="0"/>
              <w:bottom w:val="single" w:color="auto" w:sz="4" w:space="0"/>
              <w:right w:val="single" w:color="auto" w:sz="4" w:space="0"/>
            </w:tcBorders>
          </w:tcPr>
          <w:p w14:paraId="4CB4CB36">
            <w:pPr>
              <w:ind w:left="148" w:right="142"/>
              <w:jc w:val="both"/>
              <w:rPr>
                <w:rFonts w:ascii="Times New Roman" w:hAnsi="Times New Roman"/>
                <w:bCs/>
              </w:rPr>
            </w:pPr>
            <w:r>
              <w:rPr>
                <w:rFonts w:ascii="Times New Roman" w:hAnsi="Times New Roman"/>
                <w:bCs/>
              </w:rPr>
              <w:t>R$ 3.410,20</w:t>
            </w:r>
          </w:p>
        </w:tc>
      </w:tr>
    </w:tbl>
    <w:p w14:paraId="3E7255E7">
      <w:pPr>
        <w:spacing w:after="0" w:line="276" w:lineRule="auto"/>
        <w:jc w:val="both"/>
        <w:rPr>
          <w:rFonts w:ascii="Times New Roman" w:hAnsi="Times New Roman"/>
        </w:rPr>
      </w:pPr>
    </w:p>
    <w:p w14:paraId="4EEEA861">
      <w:pPr>
        <w:spacing w:after="0" w:line="276" w:lineRule="auto"/>
        <w:jc w:val="both"/>
        <w:rPr>
          <w:rFonts w:ascii="Times New Roman" w:hAnsi="Times New Roman" w:eastAsia="Arial Unicode MS"/>
          <w:b/>
          <w:bCs/>
        </w:rPr>
      </w:pPr>
      <w:r>
        <w:rPr>
          <w:rFonts w:ascii="Times New Roman" w:hAnsi="Times New Roman"/>
        </w:rPr>
        <w:t xml:space="preserve">O valor total da estimativa deu-se </w:t>
      </w:r>
      <w:r>
        <w:rPr>
          <w:rFonts w:ascii="Times New Roman" w:hAnsi="Times New Roman" w:eastAsia="Arial Unicode MS"/>
          <w:b/>
          <w:bCs/>
        </w:rPr>
        <w:t xml:space="preserve">20.609,54 (vinte mil seiscentos e nove reais e cinquenta e quatro centavos). </w:t>
      </w:r>
      <w:r>
        <w:rPr>
          <w:rFonts w:ascii="Times New Roman" w:hAnsi="Times New Roman"/>
        </w:rPr>
        <w:t xml:space="preserve">O levantamento de custo de mercado foi baseado na pesquisa de preços, realizada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 </w:t>
      </w:r>
    </w:p>
    <w:p w14:paraId="5C164047">
      <w:pPr>
        <w:spacing w:after="0" w:line="240" w:lineRule="auto"/>
        <w:jc w:val="both"/>
        <w:rPr>
          <w:rFonts w:ascii="Times New Roman" w:hAnsi="Times New Roman"/>
        </w:rPr>
      </w:pPr>
    </w:p>
    <w:p w14:paraId="26381FDE">
      <w:pPr>
        <w:spacing w:after="0"/>
        <w:jc w:val="both"/>
        <w:rPr>
          <w:rFonts w:ascii="Times New Roman" w:hAnsi="Times New Roman"/>
          <w:b/>
          <w:bCs/>
        </w:rPr>
      </w:pPr>
      <w:r>
        <w:rPr>
          <w:rFonts w:ascii="Times New Roman" w:hAnsi="Times New Roman"/>
          <w:b/>
          <w:bCs/>
        </w:rPr>
        <w:t>10. RECURSOS ORÇAMENTÁRIOS</w:t>
      </w:r>
    </w:p>
    <w:p w14:paraId="2F7E6642">
      <w:pPr>
        <w:spacing w:after="0"/>
        <w:rPr>
          <w:rFonts w:ascii="Times New Roman" w:hAnsi="Times New Roman"/>
        </w:rPr>
      </w:pPr>
      <w:bookmarkStart w:id="2" w:name="_Hlk184718674"/>
    </w:p>
    <w:p w14:paraId="6652651D">
      <w:pPr>
        <w:spacing w:after="0"/>
        <w:rPr>
          <w:rFonts w:ascii="Times New Roman" w:hAnsi="Times New Roman"/>
        </w:rPr>
      </w:pPr>
      <w:r>
        <w:rPr>
          <w:rFonts w:ascii="Times New Roman" w:hAnsi="Times New Roman"/>
        </w:rPr>
        <w:t>02 17 SECRETARIA MUNICIPAL DE ASSISTENCIA SOCIAL</w:t>
      </w:r>
    </w:p>
    <w:p w14:paraId="344683B4">
      <w:pPr>
        <w:spacing w:after="0"/>
        <w:rPr>
          <w:rFonts w:ascii="Times New Roman" w:hAnsi="Times New Roman"/>
        </w:rPr>
      </w:pPr>
      <w:r>
        <w:rPr>
          <w:rFonts w:ascii="Times New Roman" w:hAnsi="Times New Roman"/>
        </w:rPr>
        <w:t>021703 FUNDO MUNICIPAL DE ASSISTÊNCIA SOCIAL</w:t>
      </w:r>
    </w:p>
    <w:p w14:paraId="677D7B29">
      <w:pPr>
        <w:spacing w:after="0"/>
        <w:rPr>
          <w:rFonts w:ascii="Times New Roman" w:hAnsi="Times New Roman"/>
        </w:rPr>
      </w:pPr>
      <w:r>
        <w:rPr>
          <w:rFonts w:ascii="Times New Roman" w:hAnsi="Times New Roman"/>
        </w:rPr>
        <w:t xml:space="preserve">08.244.0061.2047.0000 Gestão do Bolsa Família </w:t>
      </w:r>
    </w:p>
    <w:p w14:paraId="71532F43">
      <w:pPr>
        <w:spacing w:after="0"/>
        <w:rPr>
          <w:rFonts w:ascii="Times New Roman" w:hAnsi="Times New Roman"/>
        </w:rPr>
      </w:pPr>
      <w:r>
        <w:rPr>
          <w:rFonts w:ascii="Times New Roman" w:hAnsi="Times New Roman"/>
        </w:rPr>
        <w:t xml:space="preserve">4.4.90.52.00 – Equipamentos e material permanente </w:t>
      </w:r>
    </w:p>
    <w:p w14:paraId="70DFFB4C">
      <w:pPr>
        <w:spacing w:after="0"/>
        <w:rPr>
          <w:rFonts w:ascii="Times New Roman" w:hAnsi="Times New Roman"/>
        </w:rPr>
      </w:pPr>
      <w:r>
        <w:rPr>
          <w:rFonts w:ascii="Times New Roman" w:hAnsi="Times New Roman"/>
        </w:rPr>
        <w:t>0.05.14.500.053 – FNAS – Índice de Gestão Descentralizada – IGDBF</w:t>
      </w:r>
    </w:p>
    <w:p w14:paraId="427AC509">
      <w:pPr>
        <w:spacing w:after="0"/>
        <w:rPr>
          <w:rFonts w:ascii="Times New Roman" w:hAnsi="Times New Roman"/>
        </w:rPr>
      </w:pPr>
      <w:r>
        <w:rPr>
          <w:rFonts w:ascii="Times New Roman" w:hAnsi="Times New Roman"/>
        </w:rPr>
        <w:t>Ficha 366</w:t>
      </w:r>
    </w:p>
    <w:p w14:paraId="1E970BA3">
      <w:pPr>
        <w:spacing w:after="0"/>
        <w:rPr>
          <w:rFonts w:ascii="Times New Roman" w:hAnsi="Times New Roman"/>
        </w:rPr>
      </w:pPr>
    </w:p>
    <w:p w14:paraId="300F796D">
      <w:pPr>
        <w:spacing w:after="0"/>
        <w:rPr>
          <w:rFonts w:ascii="Times New Roman" w:hAnsi="Times New Roman"/>
        </w:rPr>
      </w:pPr>
      <w:r>
        <w:rPr>
          <w:rFonts w:ascii="Times New Roman" w:hAnsi="Times New Roman"/>
        </w:rPr>
        <w:t>02 17 SECRETARIA MUNICIPAL DE ASSISTENCIA SOCIAL</w:t>
      </w:r>
    </w:p>
    <w:p w14:paraId="3F73B1D6">
      <w:pPr>
        <w:spacing w:after="0"/>
        <w:rPr>
          <w:rFonts w:ascii="Times New Roman" w:hAnsi="Times New Roman"/>
        </w:rPr>
      </w:pPr>
      <w:r>
        <w:rPr>
          <w:rFonts w:ascii="Times New Roman" w:hAnsi="Times New Roman"/>
        </w:rPr>
        <w:t>021703 FUNDO MUNICIPAL DE ASSISTÊNCIA SOCIAL</w:t>
      </w:r>
    </w:p>
    <w:p w14:paraId="22B6A37E">
      <w:pPr>
        <w:spacing w:after="0"/>
        <w:rPr>
          <w:rFonts w:ascii="Times New Roman" w:hAnsi="Times New Roman"/>
        </w:rPr>
      </w:pPr>
      <w:r>
        <w:rPr>
          <w:rFonts w:ascii="Times New Roman" w:hAnsi="Times New Roman"/>
        </w:rPr>
        <w:t xml:space="preserve">08.244.0061.2048.0000 Gestão do SUAS – Sist. Único de Ass. Social </w:t>
      </w:r>
    </w:p>
    <w:p w14:paraId="1EC20C91">
      <w:pPr>
        <w:spacing w:after="0"/>
        <w:rPr>
          <w:rFonts w:ascii="Times New Roman" w:hAnsi="Times New Roman"/>
        </w:rPr>
      </w:pPr>
      <w:r>
        <w:rPr>
          <w:rFonts w:ascii="Times New Roman" w:hAnsi="Times New Roman"/>
        </w:rPr>
        <w:t xml:space="preserve">4.4.90.52.00 – Equipamentos e material permanente </w:t>
      </w:r>
    </w:p>
    <w:p w14:paraId="55E845C7">
      <w:pPr>
        <w:spacing w:after="0"/>
        <w:rPr>
          <w:rFonts w:ascii="Times New Roman" w:hAnsi="Times New Roman"/>
        </w:rPr>
      </w:pPr>
      <w:r>
        <w:rPr>
          <w:rFonts w:ascii="Times New Roman" w:hAnsi="Times New Roman"/>
        </w:rPr>
        <w:t>ProcadSUAS</w:t>
      </w:r>
    </w:p>
    <w:p w14:paraId="61B56630">
      <w:pPr>
        <w:spacing w:after="0"/>
        <w:rPr>
          <w:rFonts w:ascii="Times New Roman" w:hAnsi="Times New Roman"/>
        </w:rPr>
      </w:pPr>
      <w:r>
        <w:rPr>
          <w:rFonts w:ascii="Times New Roman" w:hAnsi="Times New Roman"/>
        </w:rPr>
        <w:t>Ficha 449</w:t>
      </w:r>
    </w:p>
    <w:p w14:paraId="546E9A89">
      <w:pPr>
        <w:spacing w:after="0"/>
        <w:rPr>
          <w:rFonts w:ascii="Times New Roman" w:hAnsi="Times New Roman"/>
        </w:rPr>
      </w:pPr>
    </w:p>
    <w:p w14:paraId="661B5772">
      <w:pPr>
        <w:spacing w:after="0"/>
        <w:rPr>
          <w:rFonts w:ascii="Times New Roman" w:hAnsi="Times New Roman"/>
        </w:rPr>
      </w:pPr>
      <w:r>
        <w:rPr>
          <w:rFonts w:ascii="Times New Roman" w:hAnsi="Times New Roman"/>
        </w:rPr>
        <w:t>02 17 SECRETARIA MUNICIPAL DE ASSISTENCIA SOCIAL</w:t>
      </w:r>
    </w:p>
    <w:p w14:paraId="323AA283">
      <w:pPr>
        <w:spacing w:after="0"/>
        <w:rPr>
          <w:rFonts w:ascii="Times New Roman" w:hAnsi="Times New Roman"/>
        </w:rPr>
      </w:pPr>
      <w:r>
        <w:rPr>
          <w:rFonts w:ascii="Times New Roman" w:hAnsi="Times New Roman"/>
        </w:rPr>
        <w:t>021704 ASSISTENCIA SOCIAL COMUNITARIA</w:t>
      </w:r>
    </w:p>
    <w:p w14:paraId="6551C1F6">
      <w:pPr>
        <w:spacing w:after="0"/>
        <w:rPr>
          <w:rFonts w:ascii="Times New Roman" w:hAnsi="Times New Roman"/>
        </w:rPr>
      </w:pPr>
      <w:r>
        <w:rPr>
          <w:rFonts w:ascii="Times New Roman" w:hAnsi="Times New Roman"/>
        </w:rPr>
        <w:t>08.244.0062.2032.0000 Manutenção das Atividades da Secretaria de Assistência Social</w:t>
      </w:r>
    </w:p>
    <w:p w14:paraId="5FB63AA9">
      <w:pPr>
        <w:spacing w:after="0"/>
        <w:rPr>
          <w:rFonts w:ascii="Times New Roman" w:hAnsi="Times New Roman"/>
        </w:rPr>
      </w:pPr>
      <w:r>
        <w:rPr>
          <w:rFonts w:ascii="Times New Roman" w:hAnsi="Times New Roman"/>
        </w:rPr>
        <w:t xml:space="preserve">4.4.90.52.00 – Equipamentos e material permanente </w:t>
      </w:r>
    </w:p>
    <w:p w14:paraId="07160A8F">
      <w:pPr>
        <w:spacing w:after="0"/>
        <w:rPr>
          <w:rFonts w:ascii="Times New Roman" w:hAnsi="Times New Roman"/>
        </w:rPr>
      </w:pPr>
      <w:r>
        <w:rPr>
          <w:rFonts w:ascii="Times New Roman" w:hAnsi="Times New Roman"/>
        </w:rPr>
        <w:t xml:space="preserve">0.01.00.510.000 – Assistência social – geral. </w:t>
      </w:r>
    </w:p>
    <w:p w14:paraId="3B016D38">
      <w:pPr>
        <w:spacing w:after="0"/>
        <w:rPr>
          <w:rFonts w:ascii="Times New Roman" w:hAnsi="Times New Roman"/>
        </w:rPr>
      </w:pPr>
      <w:r>
        <w:rPr>
          <w:rFonts w:ascii="Times New Roman" w:hAnsi="Times New Roman"/>
        </w:rPr>
        <w:t>Ficha 389</w:t>
      </w:r>
    </w:p>
    <w:p w14:paraId="030CBE6D">
      <w:pPr>
        <w:spacing w:after="0"/>
        <w:rPr>
          <w:rFonts w:ascii="Times New Roman" w:hAnsi="Times New Roman"/>
        </w:rPr>
      </w:pPr>
    </w:p>
    <w:bookmarkEnd w:id="2"/>
    <w:p w14:paraId="1D61A6BC">
      <w:pPr>
        <w:spacing w:after="0"/>
        <w:rPr>
          <w:rFonts w:ascii="Times New Roman" w:hAnsi="Times New Roman"/>
          <w:b/>
        </w:rPr>
      </w:pPr>
      <w:r>
        <w:rPr>
          <w:rFonts w:ascii="Times New Roman" w:hAnsi="Times New Roman"/>
          <w:b/>
        </w:rPr>
        <w:t xml:space="preserve">11. ESPECIFICAÇÕES DOS ITENS: </w:t>
      </w:r>
    </w:p>
    <w:p w14:paraId="3D7A00B6">
      <w:pPr>
        <w:spacing w:after="0"/>
        <w:rPr>
          <w:rFonts w:ascii="Times New Roman" w:hAnsi="Times New Roman"/>
          <w:b/>
        </w:rPr>
      </w:pPr>
    </w:p>
    <w:tbl>
      <w:tblPr>
        <w:tblStyle w:val="12"/>
        <w:tblW w:w="10491" w:type="dxa"/>
        <w:tblInd w:w="-998" w:type="dxa"/>
        <w:tblLayout w:type="autofit"/>
        <w:tblCellMar>
          <w:top w:w="0" w:type="dxa"/>
          <w:left w:w="0" w:type="dxa"/>
          <w:bottom w:w="0" w:type="dxa"/>
          <w:right w:w="0" w:type="dxa"/>
        </w:tblCellMar>
      </w:tblPr>
      <w:tblGrid>
        <w:gridCol w:w="851"/>
        <w:gridCol w:w="992"/>
        <w:gridCol w:w="1271"/>
        <w:gridCol w:w="7377"/>
      </w:tblGrid>
      <w:tr w14:paraId="1AF59991">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CE0B5B">
            <w:pPr>
              <w:spacing w:after="0"/>
              <w:jc w:val="both"/>
              <w:rPr>
                <w:rFonts w:ascii="Times New Roman" w:hAnsi="Times New Roman"/>
                <w:b/>
                <w:bCs/>
              </w:rPr>
            </w:pPr>
            <w:r>
              <w:rPr>
                <w:rFonts w:ascii="Times New Roman" w:hAnsi="Times New Roman"/>
                <w:b/>
                <w:bCs/>
              </w:rPr>
              <w:t>ITEM</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C9670F5">
            <w:pPr>
              <w:spacing w:after="0"/>
              <w:ind w:left="127"/>
              <w:jc w:val="both"/>
              <w:rPr>
                <w:rFonts w:ascii="Times New Roman" w:hAnsi="Times New Roman"/>
                <w:b/>
                <w:bCs/>
              </w:rPr>
            </w:pPr>
            <w:r>
              <w:rPr>
                <w:rFonts w:ascii="Times New Roman" w:hAnsi="Times New Roman"/>
                <w:b/>
                <w:bCs/>
              </w:rPr>
              <w:t>QUANT</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2784B1B">
            <w:pPr>
              <w:spacing w:after="0"/>
              <w:ind w:left="128" w:right="121"/>
              <w:jc w:val="both"/>
              <w:rPr>
                <w:rFonts w:ascii="Times New Roman" w:hAnsi="Times New Roman"/>
                <w:b/>
                <w:bCs/>
              </w:rPr>
            </w:pPr>
            <w:r>
              <w:rPr>
                <w:rFonts w:ascii="Times New Roman" w:hAnsi="Times New Roman"/>
                <w:b/>
                <w:bCs/>
              </w:rPr>
              <w:t>MEDIDA</w:t>
            </w:r>
          </w:p>
        </w:tc>
        <w:tc>
          <w:tcPr>
            <w:tcW w:w="7377" w:type="dxa"/>
            <w:tcBorders>
              <w:top w:val="single" w:color="auto" w:sz="4" w:space="0"/>
              <w:left w:val="single" w:color="auto" w:sz="4" w:space="0"/>
              <w:bottom w:val="single" w:color="auto" w:sz="4" w:space="0"/>
              <w:right w:val="single" w:color="auto" w:sz="4" w:space="0"/>
            </w:tcBorders>
            <w:vAlign w:val="center"/>
          </w:tcPr>
          <w:p w14:paraId="0BE63E6D">
            <w:pPr>
              <w:spacing w:after="0"/>
              <w:ind w:left="148" w:right="142"/>
              <w:jc w:val="both"/>
              <w:rPr>
                <w:rFonts w:ascii="Times New Roman" w:hAnsi="Times New Roman"/>
                <w:b/>
                <w:bCs/>
              </w:rPr>
            </w:pPr>
            <w:r>
              <w:rPr>
                <w:rFonts w:ascii="Times New Roman" w:hAnsi="Times New Roman"/>
                <w:b/>
                <w:bCs/>
              </w:rPr>
              <w:t>DESCRIÇÃO</w:t>
            </w:r>
          </w:p>
        </w:tc>
      </w:tr>
      <w:tr w14:paraId="63CF837A">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110B78">
            <w:pPr>
              <w:spacing w:after="0"/>
              <w:ind w:left="142"/>
              <w:jc w:val="both"/>
              <w:rPr>
                <w:rFonts w:ascii="Times New Roman" w:hAnsi="Times New Roman"/>
                <w:bCs/>
              </w:rPr>
            </w:pPr>
            <w:r>
              <w:rPr>
                <w:rFonts w:ascii="Times New Roman" w:hAnsi="Times New Roman"/>
                <w:bCs/>
              </w:rPr>
              <w:t>01</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7F1D27C">
            <w:pPr>
              <w:spacing w:after="0"/>
              <w:ind w:left="127"/>
              <w:jc w:val="both"/>
              <w:rPr>
                <w:rFonts w:ascii="Times New Roman" w:hAnsi="Times New Roman"/>
                <w:bCs/>
              </w:rPr>
            </w:pPr>
            <w:r>
              <w:rPr>
                <w:rFonts w:ascii="Times New Roman" w:hAnsi="Times New Roman"/>
                <w:bCs/>
              </w:rPr>
              <w:t>02</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324BB5C">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433489DE">
            <w:pPr>
              <w:pStyle w:val="30"/>
              <w:tabs>
                <w:tab w:val="left" w:pos="0"/>
              </w:tabs>
              <w:ind w:left="147" w:right="142"/>
              <w:jc w:val="both"/>
              <w:rPr>
                <w:rFonts w:ascii="Times New Roman" w:hAnsi="Times New Roman" w:eastAsia="Calibri" w:cs="Times New Roman"/>
                <w:sz w:val="22"/>
                <w:szCs w:val="22"/>
              </w:rPr>
            </w:pPr>
            <w:r>
              <w:rPr>
                <w:rFonts w:ascii="Times New Roman" w:hAnsi="Times New Roman" w:cs="Times New Roman"/>
                <w:bCs/>
                <w:sz w:val="22"/>
                <w:szCs w:val="22"/>
              </w:rPr>
              <w:t>Monitor Acer ou similar 21.5</w:t>
            </w:r>
            <w:r>
              <w:rPr>
                <w:rFonts w:ascii="Times New Roman" w:hAnsi="Times New Roman" w:cs="Times New Roman"/>
                <w:sz w:val="22"/>
                <w:szCs w:val="22"/>
              </w:rPr>
              <w:t>”:</w:t>
            </w:r>
          </w:p>
          <w:p w14:paraId="5199F47F">
            <w:pPr>
              <w:pStyle w:val="30"/>
              <w:tabs>
                <w:tab w:val="left" w:pos="0"/>
              </w:tabs>
              <w:ind w:left="147" w:right="142"/>
              <w:jc w:val="both"/>
              <w:rPr>
                <w:rFonts w:ascii="Times New Roman" w:hAnsi="Times New Roman" w:cs="Times New Roman"/>
                <w:sz w:val="22"/>
                <w:szCs w:val="22"/>
              </w:rPr>
            </w:pPr>
            <w:r>
              <w:rPr>
                <w:rFonts w:ascii="Times New Roman" w:hAnsi="Times New Roman" w:cs="Times New Roman"/>
                <w:sz w:val="22"/>
                <w:szCs w:val="22"/>
              </w:rPr>
              <w:t>Zero Frame LED VA FHD 100Hz 8ms AMD Radeon FreeSync 1x VGA 1x HDMI EA220Q Hbi</w:t>
            </w:r>
          </w:p>
          <w:p w14:paraId="1A4586BA">
            <w:pPr>
              <w:pStyle w:val="30"/>
              <w:tabs>
                <w:tab w:val="left" w:pos="0"/>
              </w:tabs>
              <w:ind w:left="147" w:right="142"/>
              <w:jc w:val="both"/>
              <w:rPr>
                <w:rFonts w:ascii="Times New Roman" w:hAnsi="Times New Roman" w:cs="Times New Roman"/>
                <w:sz w:val="22"/>
                <w:szCs w:val="22"/>
              </w:rPr>
            </w:pPr>
            <w:r>
              <w:rPr>
                <w:rFonts w:ascii="Times New Roman" w:hAnsi="Times New Roman" w:cs="Times New Roman"/>
                <w:sz w:val="22"/>
                <w:szCs w:val="22"/>
              </w:rPr>
              <w:t xml:space="preserve">Modelo: Monitor 21.5” Zero Frame LED VA FHD 100Hz 8ms AMD Radeon FreeSyncTM 1x VGA 1x HDMI EA220Q Hbi </w:t>
            </w:r>
          </w:p>
          <w:p w14:paraId="784E5832">
            <w:pPr>
              <w:pStyle w:val="30"/>
              <w:tabs>
                <w:tab w:val="left" w:pos="0"/>
              </w:tabs>
              <w:ind w:left="147" w:right="142"/>
              <w:jc w:val="both"/>
              <w:rPr>
                <w:rFonts w:ascii="Times New Roman" w:hAnsi="Times New Roman" w:cs="Times New Roman"/>
                <w:sz w:val="22"/>
                <w:szCs w:val="22"/>
              </w:rPr>
            </w:pPr>
            <w:r>
              <w:rPr>
                <w:rFonts w:ascii="Times New Roman" w:hAnsi="Times New Roman" w:cs="Times New Roman"/>
                <w:sz w:val="22"/>
                <w:szCs w:val="22"/>
              </w:rPr>
              <w:t xml:space="preserve">Resolução de Tela: HDMI: Full HD 1920 x 1080 @ 100 Hz VGA: Full HD 1920 x 1080 @ 75 Hz </w:t>
            </w:r>
          </w:p>
          <w:p w14:paraId="709A7311">
            <w:pPr>
              <w:pStyle w:val="30"/>
              <w:tabs>
                <w:tab w:val="left" w:pos="0"/>
              </w:tabs>
              <w:ind w:left="147" w:right="142"/>
              <w:jc w:val="both"/>
              <w:rPr>
                <w:rFonts w:ascii="Times New Roman" w:hAnsi="Times New Roman" w:cs="Times New Roman"/>
                <w:sz w:val="22"/>
                <w:szCs w:val="22"/>
              </w:rPr>
            </w:pPr>
            <w:r>
              <w:rPr>
                <w:rFonts w:ascii="Times New Roman" w:hAnsi="Times New Roman" w:cs="Times New Roman"/>
                <w:sz w:val="22"/>
                <w:szCs w:val="22"/>
              </w:rPr>
              <w:t xml:space="preserve">Conexão: HDMI / VGA </w:t>
            </w:r>
          </w:p>
          <w:p w14:paraId="703D4B95">
            <w:pPr>
              <w:pStyle w:val="30"/>
              <w:tabs>
                <w:tab w:val="left" w:pos="0"/>
              </w:tabs>
              <w:ind w:left="147" w:right="142"/>
              <w:jc w:val="both"/>
              <w:rPr>
                <w:rFonts w:ascii="Times New Roman" w:hAnsi="Times New Roman" w:cs="Times New Roman"/>
                <w:sz w:val="22"/>
                <w:szCs w:val="22"/>
              </w:rPr>
            </w:pPr>
            <w:r>
              <w:rPr>
                <w:rFonts w:ascii="Times New Roman" w:hAnsi="Times New Roman" w:cs="Times New Roman"/>
                <w:sz w:val="22"/>
                <w:szCs w:val="22"/>
              </w:rPr>
              <w:t xml:space="preserve">Brilho: 250 nits Tempo de resposta: 8 ms cinza para cinza (G to G) Contraste: 3000:1 Atualização: Até 100 Hz Interfaces/portas: 1x VGA 1x HDMI(1.4) e entrada de alimentação Inclinação: -5o a aproximadamente ~15o </w:t>
            </w:r>
          </w:p>
          <w:p w14:paraId="7A898F6F">
            <w:pPr>
              <w:pStyle w:val="30"/>
              <w:tabs>
                <w:tab w:val="left" w:pos="0"/>
              </w:tabs>
              <w:ind w:left="147" w:right="142"/>
              <w:jc w:val="both"/>
              <w:rPr>
                <w:rFonts w:ascii="Times New Roman" w:hAnsi="Times New Roman" w:cs="Times New Roman"/>
                <w:sz w:val="22"/>
                <w:szCs w:val="22"/>
              </w:rPr>
            </w:pPr>
            <w:r>
              <w:rPr>
                <w:rFonts w:ascii="Times New Roman" w:hAnsi="Times New Roman" w:cs="Times New Roman"/>
                <w:sz w:val="22"/>
                <w:szCs w:val="22"/>
              </w:rPr>
              <w:t>Manual em português</w:t>
            </w:r>
          </w:p>
          <w:p w14:paraId="0A507C5B">
            <w:pPr>
              <w:pStyle w:val="30"/>
              <w:tabs>
                <w:tab w:val="left" w:pos="0"/>
              </w:tabs>
              <w:ind w:left="147" w:right="142"/>
              <w:jc w:val="both"/>
              <w:rPr>
                <w:rFonts w:ascii="Times New Roman" w:hAnsi="Times New Roman" w:cs="Times New Roman"/>
                <w:sz w:val="22"/>
                <w:szCs w:val="22"/>
              </w:rPr>
            </w:pPr>
            <w:r>
              <w:rPr>
                <w:rFonts w:ascii="Times New Roman" w:hAnsi="Times New Roman" w:cs="Times New Roman"/>
                <w:sz w:val="22"/>
                <w:szCs w:val="22"/>
              </w:rPr>
              <w:t>Termo de garantia / 1x cabo de energia e 1x cabo HDMI Cores: 16.7 Milhões Ângulo de visão: 178o esquerda / direita e 178o cima / baixo Furação: Vesa (Montagem na parede) 100 X 100 mm</w:t>
            </w:r>
          </w:p>
          <w:p w14:paraId="4CBF593E">
            <w:pPr>
              <w:spacing w:after="0"/>
              <w:ind w:left="148" w:right="142"/>
              <w:jc w:val="both"/>
              <w:rPr>
                <w:rFonts w:ascii="Times New Roman" w:hAnsi="Times New Roman"/>
                <w:bCs/>
              </w:rPr>
            </w:pPr>
          </w:p>
        </w:tc>
      </w:tr>
      <w:tr w14:paraId="413D3F44">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F3C500">
            <w:pPr>
              <w:spacing w:after="0"/>
              <w:jc w:val="both"/>
              <w:rPr>
                <w:rFonts w:ascii="Times New Roman" w:hAnsi="Times New Roman"/>
                <w:bCs/>
              </w:rPr>
            </w:pPr>
            <w:r>
              <w:rPr>
                <w:rFonts w:ascii="Times New Roman" w:hAnsi="Times New Roman"/>
                <w:bCs/>
              </w:rPr>
              <w:t>02</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4D95722">
            <w:pPr>
              <w:spacing w:after="0"/>
              <w:ind w:left="127"/>
              <w:jc w:val="both"/>
              <w:rPr>
                <w:rFonts w:ascii="Times New Roman" w:hAnsi="Times New Roman"/>
                <w:bCs/>
              </w:rPr>
            </w:pPr>
            <w:r>
              <w:rPr>
                <w:rFonts w:ascii="Times New Roman" w:hAnsi="Times New Roman"/>
                <w:bCs/>
              </w:rPr>
              <w:t>01</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0F08DCB">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277C6171">
            <w:pPr>
              <w:pStyle w:val="30"/>
              <w:rPr>
                <w:rFonts w:ascii="Times New Roman" w:hAnsi="Times New Roman" w:eastAsia="Calibri" w:cs="Times New Roman"/>
                <w:b/>
                <w:bCs/>
                <w:sz w:val="22"/>
                <w:szCs w:val="22"/>
              </w:rPr>
            </w:pPr>
            <w:r>
              <w:rPr>
                <w:rFonts w:ascii="Times New Roman" w:hAnsi="Times New Roman" w:cs="Times New Roman"/>
                <w:b/>
                <w:bCs/>
                <w:sz w:val="22"/>
                <w:szCs w:val="22"/>
              </w:rPr>
              <w:t>Computador Desktop Dell ou similar:</w:t>
            </w:r>
          </w:p>
          <w:p w14:paraId="69B2E479">
            <w:pPr>
              <w:numPr>
                <w:ilvl w:val="0"/>
                <w:numId w:val="12"/>
              </w:numPr>
              <w:shd w:val="clear" w:color="auto" w:fill="FFFFFF"/>
              <w:spacing w:after="0" w:line="240" w:lineRule="auto"/>
              <w:ind w:left="147" w:firstLine="0"/>
              <w:rPr>
                <w:rFonts w:ascii="Times New Roman" w:hAnsi="Times New Roman" w:eastAsia="Times New Roman"/>
                <w:b/>
                <w:bCs/>
                <w:color w:val="FF0000"/>
                <w:u w:val="single"/>
                <w:lang w:eastAsia="pt-BR"/>
              </w:rPr>
            </w:pPr>
            <w:r>
              <w:rPr>
                <w:rFonts w:ascii="Times New Roman" w:hAnsi="Times New Roman" w:eastAsia="Times New Roman"/>
                <w:b/>
                <w:bCs/>
                <w:color w:val="FF0000"/>
                <w:u w:val="single"/>
                <w:lang w:eastAsia="pt-BR"/>
              </w:rPr>
              <w:t>Processador de 7:</w:t>
            </w:r>
          </w:p>
          <w:p w14:paraId="0EF3D2AF">
            <w:pPr>
              <w:shd w:val="clear" w:color="auto" w:fill="FFFFFF"/>
              <w:ind w:left="147" w:right="142"/>
              <w:rPr>
                <w:rFonts w:ascii="Times New Roman" w:hAnsi="Times New Roman" w:eastAsia="Times New Roman"/>
                <w:color w:val="000000"/>
                <w:lang w:eastAsia="pt-BR"/>
              </w:rPr>
            </w:pPr>
            <w:r>
              <w:rPr>
                <w:rFonts w:ascii="Times New Roman" w:hAnsi="Times New Roman" w:eastAsia="Times New Roman"/>
                <w:color w:val="000000"/>
                <w:lang w:eastAsia="pt-BR"/>
              </w:rPr>
              <w:t>No Mínimo</w:t>
            </w:r>
            <w:r>
              <w:rPr>
                <w:rFonts w:ascii="Times New Roman" w:hAnsi="Times New Roman" w:eastAsia="Times New Roman"/>
                <w:b/>
                <w:bCs/>
                <w:color w:val="000000"/>
                <w:lang w:eastAsia="pt-BR"/>
              </w:rPr>
              <w:t xml:space="preserve">: </w:t>
            </w:r>
            <w:r>
              <w:rPr>
                <w:rFonts w:ascii="Times New Roman" w:hAnsi="Times New Roman" w:eastAsia="Times New Roman"/>
                <w:color w:val="000000"/>
                <w:lang w:eastAsia="pt-BR"/>
              </w:rPr>
              <w:t>i7-12700 (12-core, 20-thread, cache de 25MB, 2.1GHz até 4.8GHz)</w:t>
            </w:r>
          </w:p>
          <w:p w14:paraId="3AE641C4">
            <w:pPr>
              <w:shd w:val="clear" w:color="auto" w:fill="FFFFFF"/>
              <w:ind w:left="147" w:right="142"/>
              <w:rPr>
                <w:rFonts w:ascii="Times New Roman" w:hAnsi="Times New Roman" w:eastAsia="Times New Roman"/>
                <w:b/>
                <w:bCs/>
                <w:color w:val="000000"/>
                <w:u w:val="single"/>
                <w:lang w:eastAsia="pt-BR"/>
              </w:rPr>
            </w:pPr>
            <w:r>
              <w:rPr>
                <w:rFonts w:ascii="Times New Roman" w:hAnsi="Times New Roman" w:eastAsia="Times New Roman"/>
                <w:b/>
                <w:bCs/>
                <w:color w:val="000000"/>
                <w:lang w:eastAsia="pt-BR"/>
              </w:rPr>
              <w:t xml:space="preserve">●             </w:t>
            </w:r>
            <w:r>
              <w:rPr>
                <w:rFonts w:ascii="Times New Roman" w:hAnsi="Times New Roman" w:eastAsia="Times New Roman"/>
                <w:b/>
                <w:bCs/>
                <w:color w:val="000000"/>
                <w:u w:val="single"/>
                <w:lang w:eastAsia="pt-BR"/>
              </w:rPr>
              <w:t>Sistema operacional</w:t>
            </w:r>
          </w:p>
          <w:p w14:paraId="2E75CCE7">
            <w:pPr>
              <w:shd w:val="clear" w:color="auto" w:fill="FFFFFF"/>
              <w:ind w:left="147" w:right="142"/>
              <w:rPr>
                <w:rFonts w:ascii="Times New Roman" w:hAnsi="Times New Roman" w:eastAsia="Times New Roman"/>
                <w:color w:val="000000"/>
                <w:lang w:eastAsia="pt-BR"/>
              </w:rPr>
            </w:pPr>
            <w:r>
              <w:rPr>
                <w:rFonts w:ascii="Times New Roman" w:hAnsi="Times New Roman" w:eastAsia="Times New Roman"/>
                <w:color w:val="000000"/>
                <w:lang w:eastAsia="pt-BR"/>
              </w:rPr>
              <w:t>Windows 11 Home, Português</w:t>
            </w:r>
          </w:p>
          <w:p w14:paraId="78428571">
            <w:pPr>
              <w:numPr>
                <w:ilvl w:val="0"/>
                <w:numId w:val="12"/>
              </w:numPr>
              <w:shd w:val="clear" w:color="auto" w:fill="FFFFFF"/>
              <w:spacing w:after="0" w:line="240" w:lineRule="auto"/>
              <w:ind w:left="147" w:right="142" w:firstLine="0"/>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Placa de vídeo *</w:t>
            </w:r>
          </w:p>
          <w:p w14:paraId="2B0643DA">
            <w:pPr>
              <w:shd w:val="clear" w:color="auto" w:fill="FFFFFF"/>
              <w:ind w:left="147" w:right="142"/>
              <w:rPr>
                <w:rFonts w:ascii="Times New Roman" w:hAnsi="Times New Roman" w:eastAsia="Times New Roman"/>
                <w:color w:val="000000"/>
                <w:lang w:eastAsia="pt-BR"/>
              </w:rPr>
            </w:pPr>
            <w:r>
              <w:rPr>
                <w:rFonts w:ascii="Times New Roman" w:hAnsi="Times New Roman" w:eastAsia="Times New Roman"/>
                <w:color w:val="000000"/>
                <w:lang w:eastAsia="pt-BR"/>
              </w:rPr>
              <w:t>Intel® UHD Graphics 770</w:t>
            </w:r>
          </w:p>
          <w:p w14:paraId="2A65C927">
            <w:pPr>
              <w:numPr>
                <w:ilvl w:val="0"/>
                <w:numId w:val="12"/>
              </w:numPr>
              <w:shd w:val="clear" w:color="auto" w:fill="FFFFFF"/>
              <w:spacing w:after="0" w:line="240" w:lineRule="auto"/>
              <w:ind w:left="147" w:right="142" w:firstLine="0"/>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Memória *</w:t>
            </w:r>
          </w:p>
          <w:p w14:paraId="1DE2B789">
            <w:pPr>
              <w:shd w:val="clear" w:color="auto" w:fill="FFFFFF"/>
              <w:ind w:left="147" w:right="142"/>
              <w:rPr>
                <w:rFonts w:ascii="Times New Roman" w:hAnsi="Times New Roman" w:eastAsia="Times New Roman"/>
                <w:color w:val="000000"/>
                <w:lang w:eastAsia="pt-BR"/>
              </w:rPr>
            </w:pPr>
            <w:r>
              <w:rPr>
                <w:rFonts w:ascii="Times New Roman" w:hAnsi="Times New Roman" w:eastAsia="Times New Roman"/>
                <w:color w:val="000000"/>
                <w:lang w:eastAsia="pt-BR"/>
              </w:rPr>
              <w:t>No Mínimo: 16GB DDR4 (1x16GB) 3200MT/s; Expansível até 64GB</w:t>
            </w:r>
          </w:p>
          <w:p w14:paraId="1DA7B87F">
            <w:pPr>
              <w:numPr>
                <w:ilvl w:val="0"/>
                <w:numId w:val="12"/>
              </w:numPr>
              <w:shd w:val="clear" w:color="auto" w:fill="FFFFFF"/>
              <w:spacing w:after="0" w:line="240" w:lineRule="auto"/>
              <w:ind w:left="147" w:right="142" w:firstLine="0"/>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Armazenamento</w:t>
            </w:r>
          </w:p>
          <w:p w14:paraId="465D9CAE">
            <w:pPr>
              <w:shd w:val="clear" w:color="auto" w:fill="FFFFFF"/>
              <w:ind w:left="147" w:right="142"/>
              <w:rPr>
                <w:rFonts w:ascii="Times New Roman" w:hAnsi="Times New Roman" w:eastAsia="Times New Roman"/>
                <w:color w:val="000000"/>
                <w:lang w:eastAsia="pt-BR"/>
              </w:rPr>
            </w:pPr>
            <w:r>
              <w:rPr>
                <w:rFonts w:ascii="Times New Roman" w:hAnsi="Times New Roman" w:eastAsia="Times New Roman"/>
                <w:color w:val="000000"/>
                <w:lang w:eastAsia="pt-BR"/>
              </w:rPr>
              <w:t>No Mínimo: SSD</w:t>
            </w:r>
            <w:r>
              <w:rPr>
                <w:rFonts w:ascii="Times New Roman" w:hAnsi="Times New Roman" w:eastAsia="Times New Roman"/>
                <w:b/>
                <w:bCs/>
                <w:color w:val="000000"/>
                <w:lang w:eastAsia="pt-BR"/>
              </w:rPr>
              <w:t xml:space="preserve"> </w:t>
            </w:r>
            <w:r>
              <w:rPr>
                <w:rFonts w:ascii="Times New Roman" w:hAnsi="Times New Roman" w:eastAsia="Times New Roman"/>
                <w:color w:val="000000"/>
                <w:lang w:eastAsia="pt-BR"/>
              </w:rPr>
              <w:t>de 5212GB PCIe NVMe M.2</w:t>
            </w:r>
          </w:p>
          <w:p w14:paraId="10509010">
            <w:pPr>
              <w:numPr>
                <w:ilvl w:val="0"/>
                <w:numId w:val="12"/>
              </w:numPr>
              <w:shd w:val="clear" w:color="auto" w:fill="FFFFFF"/>
              <w:spacing w:after="0" w:line="240" w:lineRule="auto"/>
              <w:ind w:left="147" w:right="142" w:firstLine="0"/>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Assistência técnica *</w:t>
            </w:r>
          </w:p>
          <w:p w14:paraId="7DB368E9">
            <w:pPr>
              <w:shd w:val="clear" w:color="auto" w:fill="FFFFFF"/>
              <w:ind w:left="147" w:right="142"/>
              <w:rPr>
                <w:rFonts w:ascii="Times New Roman" w:hAnsi="Times New Roman" w:eastAsia="Times New Roman"/>
                <w:color w:val="000000"/>
                <w:lang w:eastAsia="pt-BR"/>
              </w:rPr>
            </w:pPr>
            <w:r>
              <w:rPr>
                <w:rFonts w:ascii="Times New Roman" w:hAnsi="Times New Roman" w:eastAsia="Times New Roman"/>
                <w:color w:val="000000"/>
                <w:lang w:eastAsia="pt-BR"/>
              </w:rPr>
              <w:t>1 ano de garantia básica</w:t>
            </w:r>
          </w:p>
          <w:p w14:paraId="66CCAE33">
            <w:pPr>
              <w:numPr>
                <w:ilvl w:val="0"/>
                <w:numId w:val="12"/>
              </w:numPr>
              <w:shd w:val="clear" w:color="auto" w:fill="FFFFFF"/>
              <w:spacing w:after="0" w:line="240" w:lineRule="auto"/>
              <w:ind w:left="147" w:right="142" w:firstLine="0"/>
              <w:rPr>
                <w:rFonts w:ascii="Times New Roman" w:hAnsi="Times New Roman" w:eastAsia="Times New Roman"/>
                <w:color w:val="000000"/>
                <w:u w:val="single"/>
                <w:lang w:eastAsia="pt-BR"/>
              </w:rPr>
            </w:pPr>
            <w:r>
              <w:rPr>
                <w:rFonts w:ascii="Times New Roman" w:hAnsi="Times New Roman" w:eastAsia="Times New Roman"/>
                <w:color w:val="000000"/>
                <w:u w:val="single"/>
                <w:lang w:eastAsia="pt-BR"/>
              </w:rPr>
              <w:t>Teclado</w:t>
            </w:r>
          </w:p>
          <w:p w14:paraId="5543C899">
            <w:pPr>
              <w:shd w:val="clear" w:color="auto" w:fill="FFFFFF"/>
              <w:ind w:left="147" w:right="142"/>
              <w:rPr>
                <w:rFonts w:ascii="Times New Roman" w:hAnsi="Times New Roman" w:eastAsia="Times New Roman"/>
                <w:color w:val="000000"/>
                <w:lang w:eastAsia="pt-BR"/>
              </w:rPr>
            </w:pPr>
            <w:r>
              <w:rPr>
                <w:rFonts w:ascii="Times New Roman" w:hAnsi="Times New Roman" w:eastAsia="Times New Roman"/>
                <w:color w:val="000000"/>
                <w:lang w:eastAsia="pt-BR"/>
              </w:rPr>
              <w:t>Teclado  preto, com fio, em português</w:t>
            </w:r>
          </w:p>
          <w:p w14:paraId="247368E8">
            <w:pPr>
              <w:numPr>
                <w:ilvl w:val="0"/>
                <w:numId w:val="12"/>
              </w:numPr>
              <w:shd w:val="clear" w:color="auto" w:fill="FFFFFF"/>
              <w:tabs>
                <w:tab w:val="left" w:pos="0"/>
              </w:tabs>
              <w:spacing w:after="0" w:line="240" w:lineRule="auto"/>
              <w:ind w:left="147" w:right="142" w:firstLine="109"/>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Mouse</w:t>
            </w:r>
          </w:p>
          <w:p w14:paraId="7A8C3F28">
            <w:pPr>
              <w:shd w:val="clear" w:color="auto" w:fill="FFFFFF"/>
              <w:tabs>
                <w:tab w:val="left" w:pos="0"/>
              </w:tabs>
              <w:ind w:left="147" w:right="142" w:firstLine="109"/>
              <w:rPr>
                <w:rFonts w:ascii="Times New Roman" w:hAnsi="Times New Roman" w:eastAsia="Times New Roman"/>
                <w:color w:val="000000"/>
                <w:lang w:eastAsia="pt-BR"/>
              </w:rPr>
            </w:pPr>
            <w:r>
              <w:rPr>
                <w:rFonts w:ascii="Times New Roman" w:hAnsi="Times New Roman" w:eastAsia="Times New Roman"/>
                <w:color w:val="000000"/>
                <w:lang w:eastAsia="pt-BR"/>
              </w:rPr>
              <w:t>Mouse  preto com fio</w:t>
            </w:r>
          </w:p>
          <w:p w14:paraId="715FC82E">
            <w:pPr>
              <w:numPr>
                <w:ilvl w:val="0"/>
                <w:numId w:val="12"/>
              </w:numPr>
              <w:shd w:val="clear" w:color="auto" w:fill="FFFFFF"/>
              <w:tabs>
                <w:tab w:val="left" w:pos="0"/>
              </w:tabs>
              <w:spacing w:after="0" w:line="240" w:lineRule="auto"/>
              <w:ind w:left="147" w:right="142" w:firstLine="109"/>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Portas</w:t>
            </w:r>
          </w:p>
          <w:p w14:paraId="028F8739">
            <w:pPr>
              <w:shd w:val="clear" w:color="auto" w:fill="FFFFFF"/>
              <w:tabs>
                <w:tab w:val="left" w:pos="0"/>
              </w:tabs>
              <w:ind w:left="147" w:right="142" w:firstLine="109"/>
              <w:rPr>
                <w:rFonts w:ascii="Times New Roman" w:hAnsi="Times New Roman" w:eastAsia="Times New Roman"/>
                <w:b/>
                <w:bCs/>
                <w:color w:val="000000"/>
                <w:lang w:eastAsia="pt-BR"/>
              </w:rPr>
            </w:pPr>
            <w:r>
              <w:rPr>
                <w:rFonts w:ascii="Times New Roman" w:hAnsi="Times New Roman" w:eastAsia="Times New Roman"/>
                <w:b/>
                <w:bCs/>
                <w:color w:val="000000"/>
                <w:lang w:eastAsia="pt-BR"/>
              </w:rPr>
              <w:t>Parte frontal:</w:t>
            </w:r>
          </w:p>
          <w:p w14:paraId="57434895">
            <w:pPr>
              <w:shd w:val="clear" w:color="auto" w:fill="FFFFFF"/>
              <w:tabs>
                <w:tab w:val="left" w:pos="0"/>
              </w:tabs>
              <w:ind w:left="147" w:right="142" w:firstLine="109"/>
              <w:rPr>
                <w:rFonts w:ascii="Times New Roman" w:hAnsi="Times New Roman" w:eastAsia="Times New Roman"/>
                <w:color w:val="000000"/>
                <w:lang w:eastAsia="pt-BR"/>
              </w:rPr>
            </w:pPr>
            <w:r>
              <w:rPr>
                <w:rFonts w:ascii="Times New Roman" w:hAnsi="Times New Roman" w:eastAsia="Times New Roman"/>
                <w:b/>
                <w:bCs/>
                <w:color w:val="000000"/>
                <w:lang w:eastAsia="pt-BR"/>
              </w:rPr>
              <w:br w:type="textWrapping"/>
            </w:r>
            <w:r>
              <w:rPr>
                <w:rFonts w:ascii="Times New Roman" w:hAnsi="Times New Roman" w:eastAsia="Times New Roman"/>
                <w:color w:val="000000"/>
                <w:lang w:eastAsia="pt-BR"/>
              </w:rPr>
              <w:t>2 portas USB 2.0</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2 portas USB 3.2 de 1ª geração</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1 entrada global para headset</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br w:type="textWrapping"/>
            </w:r>
            <w:r>
              <w:rPr>
                <w:rFonts w:ascii="Times New Roman" w:hAnsi="Times New Roman" w:eastAsia="Times New Roman"/>
                <w:b/>
                <w:bCs/>
                <w:color w:val="000000"/>
                <w:lang w:eastAsia="pt-BR"/>
              </w:rPr>
              <w:t>Traseiras:</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2 portas USB 2.0 com Smart Power</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2 portas USB 3.2 de 1ª geração</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1 porta de saída de áudio</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1 porta Ethernet RJ-45</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1 porta para fonte de alimentação CA</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1 porta HDMI 1.4b</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1 porta DisplayPort 1.4</w:t>
            </w:r>
          </w:p>
          <w:p w14:paraId="4B4462C8">
            <w:pPr>
              <w:numPr>
                <w:ilvl w:val="0"/>
                <w:numId w:val="12"/>
              </w:numPr>
              <w:shd w:val="clear" w:color="auto" w:fill="FFFFFF"/>
              <w:tabs>
                <w:tab w:val="left" w:pos="0"/>
              </w:tabs>
              <w:spacing w:after="0" w:line="240" w:lineRule="auto"/>
              <w:ind w:left="147" w:right="142" w:firstLine="109"/>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Slots</w:t>
            </w:r>
          </w:p>
          <w:p w14:paraId="198E7DA8">
            <w:pPr>
              <w:shd w:val="clear" w:color="auto" w:fill="FFFFFF"/>
              <w:tabs>
                <w:tab w:val="left" w:pos="0"/>
              </w:tabs>
              <w:ind w:left="147" w:right="142" w:firstLine="109"/>
              <w:rPr>
                <w:rFonts w:ascii="Times New Roman" w:hAnsi="Times New Roman" w:eastAsia="Times New Roman"/>
                <w:color w:val="000000"/>
                <w:lang w:eastAsia="pt-BR"/>
              </w:rPr>
            </w:pPr>
            <w:r>
              <w:rPr>
                <w:rFonts w:ascii="Times New Roman" w:hAnsi="Times New Roman" w:eastAsia="Times New Roman"/>
                <w:color w:val="000000"/>
                <w:lang w:eastAsia="pt-BR"/>
              </w:rPr>
              <w:t>1 porta SATA 3.0</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1 porta SATA 2.0</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1 slot PCIe-Express X16 de meia altura*</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1 slot PCIe-Express x1 de meia altura</w:t>
            </w:r>
          </w:p>
          <w:p w14:paraId="0A775832">
            <w:pPr>
              <w:numPr>
                <w:ilvl w:val="0"/>
                <w:numId w:val="12"/>
              </w:numPr>
              <w:shd w:val="clear" w:color="auto" w:fill="FFFFFF"/>
              <w:tabs>
                <w:tab w:val="left" w:pos="0"/>
              </w:tabs>
              <w:spacing w:after="0" w:line="240" w:lineRule="auto"/>
              <w:ind w:left="147" w:right="142" w:firstLine="109"/>
              <w:rPr>
                <w:rFonts w:ascii="Times New Roman" w:hAnsi="Times New Roman" w:eastAsia="Times New Roman"/>
                <w:color w:val="000000"/>
                <w:lang w:eastAsia="pt-BR"/>
              </w:rPr>
            </w:pPr>
            <w:r>
              <w:rPr>
                <w:rFonts w:ascii="Times New Roman" w:hAnsi="Times New Roman" w:eastAsia="Times New Roman"/>
                <w:b/>
                <w:bCs/>
                <w:color w:val="000000"/>
                <w:u w:val="single"/>
                <w:lang w:eastAsia="pt-BR"/>
              </w:rPr>
              <w:t>Dimensões :</w:t>
            </w:r>
            <w:r>
              <w:rPr>
                <w:rFonts w:ascii="Times New Roman" w:hAnsi="Times New Roman" w:eastAsia="Times New Roman"/>
                <w:color w:val="000000"/>
                <w:lang w:eastAsia="pt-BR"/>
              </w:rPr>
              <w:t xml:space="preserve"> </w:t>
            </w:r>
            <w:r>
              <w:rPr>
                <w:rFonts w:ascii="Times New Roman" w:hAnsi="Times New Roman" w:eastAsia="Times New Roman"/>
                <w:b/>
                <w:bCs/>
                <w:color w:val="000000"/>
                <w:lang w:eastAsia="pt-BR"/>
              </w:rPr>
              <w:t>No Maximo:</w:t>
            </w:r>
          </w:p>
          <w:p w14:paraId="1F7F388E">
            <w:pPr>
              <w:shd w:val="clear" w:color="auto" w:fill="FFFFFF"/>
              <w:tabs>
                <w:tab w:val="left" w:pos="0"/>
              </w:tabs>
              <w:ind w:left="147" w:right="142" w:firstLine="109"/>
              <w:rPr>
                <w:rFonts w:ascii="Times New Roman" w:hAnsi="Times New Roman" w:eastAsia="Times New Roman"/>
                <w:color w:val="000000"/>
                <w:lang w:eastAsia="pt-BR"/>
              </w:rPr>
            </w:pPr>
            <w:r>
              <w:rPr>
                <w:rFonts w:ascii="Times New Roman" w:hAnsi="Times New Roman" w:eastAsia="Times New Roman"/>
                <w:color w:val="000000"/>
                <w:lang w:eastAsia="pt-BR"/>
              </w:rPr>
              <w:t>Altura: 29 cm (11,42 pol.)</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Largura: 9,26 cm (3,65 pol.)</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Profundidade: 29,28 cm (11,53 pol.)</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Peso inicial: 3,60 kg (7,94 lb)</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Peso (máximo): 4,52 kg (9,96 lb)</w:t>
            </w:r>
          </w:p>
          <w:p w14:paraId="6EA95083">
            <w:pPr>
              <w:numPr>
                <w:ilvl w:val="0"/>
                <w:numId w:val="12"/>
              </w:numPr>
              <w:shd w:val="clear" w:color="auto" w:fill="FFFFFF"/>
              <w:tabs>
                <w:tab w:val="left" w:pos="0"/>
              </w:tabs>
              <w:spacing w:after="0" w:line="240" w:lineRule="auto"/>
              <w:ind w:left="147" w:right="142" w:firstLine="109"/>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Chassi</w:t>
            </w:r>
          </w:p>
          <w:p w14:paraId="7082A2E1">
            <w:pPr>
              <w:shd w:val="clear" w:color="auto" w:fill="FFFFFF"/>
              <w:tabs>
                <w:tab w:val="left" w:pos="0"/>
              </w:tabs>
              <w:ind w:left="147" w:right="142" w:firstLine="109"/>
              <w:rPr>
                <w:rFonts w:ascii="Times New Roman" w:hAnsi="Times New Roman" w:eastAsia="Times New Roman"/>
                <w:color w:val="000000"/>
                <w:lang w:eastAsia="pt-BR"/>
              </w:rPr>
            </w:pPr>
            <w:r>
              <w:rPr>
                <w:rFonts w:ascii="Times New Roman" w:hAnsi="Times New Roman" w:eastAsia="Times New Roman"/>
                <w:b/>
                <w:bCs/>
                <w:color w:val="000000"/>
                <w:lang w:eastAsia="pt-BR"/>
              </w:rPr>
              <w:t>Material do chassi externo</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 xml:space="preserve">Preto </w:t>
            </w:r>
          </w:p>
          <w:p w14:paraId="5EAF8427">
            <w:pPr>
              <w:shd w:val="clear" w:color="auto" w:fill="FFFFFF"/>
              <w:tabs>
                <w:tab w:val="left" w:pos="0"/>
              </w:tabs>
              <w:ind w:left="147" w:right="142" w:firstLine="109"/>
              <w:rPr>
                <w:rFonts w:ascii="Times New Roman" w:hAnsi="Times New Roman" w:eastAsia="Times New Roman"/>
                <w:color w:val="000000"/>
                <w:lang w:eastAsia="pt-BR"/>
              </w:rPr>
            </w:pPr>
            <w:r>
              <w:rPr>
                <w:rFonts w:ascii="Times New Roman" w:hAnsi="Times New Roman" w:eastAsia="Times New Roman"/>
                <w:color w:val="000000"/>
                <w:lang w:eastAsia="pt-BR"/>
              </w:rPr>
              <w:t>Wireless *</w:t>
            </w:r>
          </w:p>
          <w:p w14:paraId="0E6DB419">
            <w:pPr>
              <w:shd w:val="clear" w:color="auto" w:fill="FFFFFF"/>
              <w:tabs>
                <w:tab w:val="left" w:pos="0"/>
              </w:tabs>
              <w:ind w:left="147" w:right="142" w:firstLine="109"/>
              <w:rPr>
                <w:rFonts w:ascii="Times New Roman" w:hAnsi="Times New Roman" w:eastAsia="Times New Roman"/>
                <w:color w:val="000000"/>
                <w:lang w:eastAsia="pt-BR"/>
              </w:rPr>
            </w:pPr>
            <w:r>
              <w:rPr>
                <w:rFonts w:ascii="Times New Roman" w:hAnsi="Times New Roman" w:eastAsia="Times New Roman"/>
                <w:color w:val="000000"/>
                <w:lang w:eastAsia="pt-BR"/>
              </w:rPr>
              <w:t xml:space="preserve">Placa de Rede local sem fio (WLAN) Intel® AX210 taxa de transferência de até 2400 Mbps, Wi-Fi 6E (802.11ax) 2x2 </w:t>
            </w:r>
          </w:p>
          <w:p w14:paraId="21A2D416">
            <w:pPr>
              <w:shd w:val="clear" w:color="auto" w:fill="FFFFFF"/>
              <w:tabs>
                <w:tab w:val="left" w:pos="0"/>
              </w:tabs>
              <w:ind w:left="147" w:right="142" w:firstLine="109"/>
              <w:rPr>
                <w:rFonts w:ascii="Times New Roman" w:hAnsi="Times New Roman" w:eastAsia="Times New Roman"/>
                <w:color w:val="000000"/>
                <w:lang w:eastAsia="pt-BR"/>
              </w:rPr>
            </w:pPr>
            <w:r>
              <w:rPr>
                <w:rFonts w:ascii="Times New Roman" w:hAnsi="Times New Roman" w:eastAsia="Times New Roman"/>
                <w:color w:val="000000"/>
                <w:lang w:eastAsia="pt-BR"/>
              </w:rPr>
              <w:t>e Rede local com fio (LAN) Ethernet RJ45 Gigabit 10/100/1000 Mbps | com Bluetooth®</w:t>
            </w:r>
          </w:p>
          <w:p w14:paraId="7EAF21E3">
            <w:pPr>
              <w:numPr>
                <w:ilvl w:val="0"/>
                <w:numId w:val="12"/>
              </w:numPr>
              <w:shd w:val="clear" w:color="auto" w:fill="FFFFFF"/>
              <w:spacing w:after="0" w:line="240" w:lineRule="auto"/>
              <w:ind w:left="147" w:right="142" w:firstLine="0"/>
              <w:rPr>
                <w:rFonts w:ascii="Times New Roman" w:hAnsi="Times New Roman" w:eastAsia="Times New Roman"/>
                <w:b/>
                <w:bCs/>
                <w:color w:val="000000"/>
                <w:lang w:eastAsia="pt-BR"/>
              </w:rPr>
            </w:pPr>
            <w:r>
              <w:rPr>
                <w:rFonts w:ascii="Times New Roman" w:hAnsi="Times New Roman" w:eastAsia="Times New Roman"/>
                <w:b/>
                <w:bCs/>
                <w:color w:val="000000"/>
                <w:lang w:eastAsia="pt-BR"/>
              </w:rPr>
              <w:t>E</w:t>
            </w:r>
            <w:r>
              <w:rPr>
                <w:rFonts w:ascii="Times New Roman" w:hAnsi="Times New Roman" w:eastAsia="Times New Roman"/>
                <w:b/>
                <w:bCs/>
                <w:color w:val="000000"/>
                <w:u w:val="single"/>
                <w:lang w:eastAsia="pt-BR"/>
              </w:rPr>
              <w:t>nergia</w:t>
            </w:r>
          </w:p>
          <w:p w14:paraId="1FB3EFC3">
            <w:pPr>
              <w:shd w:val="clear" w:color="auto" w:fill="FFFFFF"/>
              <w:ind w:left="147" w:right="142"/>
              <w:rPr>
                <w:rFonts w:ascii="Times New Roman" w:hAnsi="Times New Roman" w:eastAsia="Times New Roman"/>
                <w:color w:val="000000"/>
                <w:lang w:eastAsia="pt-BR"/>
              </w:rPr>
            </w:pPr>
            <w:r>
              <w:rPr>
                <w:rFonts w:ascii="Times New Roman" w:hAnsi="Times New Roman" w:eastAsia="Times New Roman"/>
                <w:color w:val="000000"/>
                <w:lang w:eastAsia="pt-BR"/>
              </w:rPr>
              <w:t>Unidade de distribuição de energia (PSU) interna de 180 W.</w:t>
            </w:r>
          </w:p>
          <w:p w14:paraId="5501CDB3">
            <w:pPr>
              <w:spacing w:after="0"/>
              <w:ind w:left="148" w:right="142"/>
              <w:jc w:val="both"/>
              <w:rPr>
                <w:rFonts w:ascii="Times New Roman" w:hAnsi="Times New Roman"/>
                <w:bCs/>
              </w:rPr>
            </w:pPr>
          </w:p>
        </w:tc>
      </w:tr>
      <w:tr w14:paraId="7D2A253B">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B0FB7A">
            <w:pPr>
              <w:spacing w:after="0"/>
              <w:jc w:val="both"/>
              <w:rPr>
                <w:rFonts w:ascii="Times New Roman" w:hAnsi="Times New Roman"/>
                <w:bCs/>
              </w:rPr>
            </w:pPr>
            <w:r>
              <w:rPr>
                <w:rFonts w:ascii="Times New Roman" w:hAnsi="Times New Roman"/>
                <w:bCs/>
              </w:rPr>
              <w:t>03</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1AC671D">
            <w:pPr>
              <w:spacing w:after="0"/>
              <w:ind w:left="127"/>
              <w:jc w:val="both"/>
              <w:rPr>
                <w:rFonts w:ascii="Times New Roman" w:hAnsi="Times New Roman"/>
                <w:bCs/>
              </w:rPr>
            </w:pPr>
            <w:r>
              <w:rPr>
                <w:rFonts w:ascii="Times New Roman" w:hAnsi="Times New Roman"/>
                <w:bCs/>
              </w:rPr>
              <w:t>01</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DFC9DAC">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3F39BD08">
            <w:pPr>
              <w:pStyle w:val="30"/>
              <w:ind w:left="147" w:right="142"/>
              <w:jc w:val="both"/>
              <w:rPr>
                <w:rFonts w:ascii="Times New Roman" w:hAnsi="Times New Roman" w:eastAsia="Calibri" w:cs="Times New Roman"/>
                <w:b/>
                <w:bCs/>
                <w:sz w:val="22"/>
                <w:szCs w:val="22"/>
              </w:rPr>
            </w:pPr>
            <w:r>
              <w:rPr>
                <w:rFonts w:ascii="Times New Roman" w:hAnsi="Times New Roman" w:cs="Times New Roman"/>
                <w:b/>
                <w:bCs/>
                <w:sz w:val="22"/>
                <w:szCs w:val="22"/>
              </w:rPr>
              <w:t>Computador Desktop Dell ou Similar:</w:t>
            </w:r>
          </w:p>
          <w:p w14:paraId="2515A4D0">
            <w:pPr>
              <w:numPr>
                <w:ilvl w:val="0"/>
                <w:numId w:val="12"/>
              </w:numPr>
              <w:shd w:val="clear" w:color="auto" w:fill="FFFFFF"/>
              <w:spacing w:after="0" w:line="240" w:lineRule="auto"/>
              <w:ind w:left="147" w:right="142"/>
              <w:jc w:val="both"/>
              <w:rPr>
                <w:rFonts w:ascii="Times New Roman" w:hAnsi="Times New Roman" w:eastAsia="Times New Roman"/>
                <w:b/>
                <w:bCs/>
                <w:color w:val="ED0000"/>
                <w:u w:val="single"/>
                <w:lang w:eastAsia="pt-BR"/>
              </w:rPr>
            </w:pPr>
            <w:r>
              <w:rPr>
                <w:rFonts w:ascii="Times New Roman" w:hAnsi="Times New Roman" w:eastAsia="Times New Roman"/>
                <w:b/>
                <w:bCs/>
                <w:color w:val="ED0000"/>
                <w:u w:val="single"/>
                <w:lang w:eastAsia="pt-BR"/>
              </w:rPr>
              <w:t>Processador de 5:</w:t>
            </w:r>
          </w:p>
          <w:p w14:paraId="4A608F49">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No Mínimo</w:t>
            </w:r>
            <w:r>
              <w:rPr>
                <w:rFonts w:ascii="Times New Roman" w:hAnsi="Times New Roman" w:eastAsia="Times New Roman"/>
                <w:b/>
                <w:bCs/>
                <w:color w:val="000000"/>
                <w:lang w:eastAsia="pt-BR"/>
              </w:rPr>
              <w:t xml:space="preserve">: </w:t>
            </w:r>
            <w:r>
              <w:rPr>
                <w:rFonts w:ascii="Times New Roman" w:hAnsi="Times New Roman" w:eastAsia="Times New Roman"/>
                <w:color w:val="000000"/>
                <w:lang w:eastAsia="pt-BR"/>
              </w:rPr>
              <w:t>12ª geração Intel® Core™ i5-12400 (6-core, 12-thread, cache de 18MB, 2.5GHz até 4.4GHz)</w:t>
            </w:r>
          </w:p>
          <w:p w14:paraId="7565C78C">
            <w:pPr>
              <w:numPr>
                <w:ilvl w:val="0"/>
                <w:numId w:val="12"/>
              </w:numPr>
              <w:shd w:val="clear" w:color="auto" w:fill="FFFFFF"/>
              <w:spacing w:after="0" w:line="240" w:lineRule="auto"/>
              <w:ind w:left="147" w:right="142"/>
              <w:jc w:val="both"/>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Sistema operacional</w:t>
            </w:r>
          </w:p>
          <w:p w14:paraId="5CA53281">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Windows 11 Home, Português</w:t>
            </w:r>
          </w:p>
          <w:p w14:paraId="488F6763">
            <w:pPr>
              <w:numPr>
                <w:ilvl w:val="0"/>
                <w:numId w:val="12"/>
              </w:numPr>
              <w:shd w:val="clear" w:color="auto" w:fill="FFFFFF"/>
              <w:spacing w:after="0" w:line="240" w:lineRule="auto"/>
              <w:ind w:left="147" w:right="142"/>
              <w:jc w:val="both"/>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Placa de vídeo *</w:t>
            </w:r>
          </w:p>
          <w:p w14:paraId="407E29B7">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Intel® UHD Graphics 730</w:t>
            </w:r>
          </w:p>
          <w:p w14:paraId="431328C6">
            <w:pPr>
              <w:numPr>
                <w:ilvl w:val="0"/>
                <w:numId w:val="12"/>
              </w:numPr>
              <w:shd w:val="clear" w:color="auto" w:fill="FFFFFF"/>
              <w:spacing w:after="0" w:line="240" w:lineRule="auto"/>
              <w:ind w:left="147" w:right="142"/>
              <w:jc w:val="both"/>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Memória *</w:t>
            </w:r>
          </w:p>
          <w:p w14:paraId="510FFEDB">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No Mínimo: 8GB DDR4 (1x8GB) 3200MT/s; Expansível até 64GB</w:t>
            </w:r>
          </w:p>
          <w:p w14:paraId="6DB109F9">
            <w:pPr>
              <w:numPr>
                <w:ilvl w:val="0"/>
                <w:numId w:val="12"/>
              </w:numPr>
              <w:shd w:val="clear" w:color="auto" w:fill="FFFFFF"/>
              <w:spacing w:after="0" w:line="240" w:lineRule="auto"/>
              <w:ind w:left="147" w:right="142"/>
              <w:jc w:val="both"/>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Armazenamento</w:t>
            </w:r>
          </w:p>
          <w:p w14:paraId="3BD87D4F">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No Mínimo: SSD</w:t>
            </w:r>
            <w:r>
              <w:rPr>
                <w:rFonts w:ascii="Times New Roman" w:hAnsi="Times New Roman" w:eastAsia="Times New Roman"/>
                <w:b/>
                <w:bCs/>
                <w:color w:val="000000"/>
                <w:lang w:eastAsia="pt-BR"/>
              </w:rPr>
              <w:t xml:space="preserve"> </w:t>
            </w:r>
            <w:r>
              <w:rPr>
                <w:rFonts w:ascii="Times New Roman" w:hAnsi="Times New Roman" w:eastAsia="Times New Roman"/>
                <w:color w:val="000000"/>
                <w:lang w:eastAsia="pt-BR"/>
              </w:rPr>
              <w:t>de 256GB PCIe NVMe M.2</w:t>
            </w:r>
          </w:p>
          <w:p w14:paraId="7B4C103E">
            <w:pPr>
              <w:numPr>
                <w:ilvl w:val="0"/>
                <w:numId w:val="12"/>
              </w:numPr>
              <w:shd w:val="clear" w:color="auto" w:fill="FFFFFF"/>
              <w:spacing w:after="0" w:line="240" w:lineRule="auto"/>
              <w:ind w:left="147" w:right="142"/>
              <w:jc w:val="both"/>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Assistência técnica *</w:t>
            </w:r>
          </w:p>
          <w:p w14:paraId="301824D8">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1 ano de garantia básica</w:t>
            </w:r>
          </w:p>
          <w:p w14:paraId="294A31EF">
            <w:pPr>
              <w:numPr>
                <w:ilvl w:val="0"/>
                <w:numId w:val="12"/>
              </w:numPr>
              <w:shd w:val="clear" w:color="auto" w:fill="FFFFFF"/>
              <w:spacing w:after="0" w:line="240" w:lineRule="auto"/>
              <w:ind w:left="147" w:right="142"/>
              <w:jc w:val="both"/>
              <w:rPr>
                <w:rFonts w:ascii="Times New Roman" w:hAnsi="Times New Roman" w:eastAsia="Times New Roman"/>
                <w:color w:val="000000"/>
                <w:u w:val="single"/>
                <w:lang w:eastAsia="pt-BR"/>
              </w:rPr>
            </w:pPr>
            <w:r>
              <w:rPr>
                <w:rFonts w:ascii="Times New Roman" w:hAnsi="Times New Roman" w:eastAsia="Times New Roman"/>
                <w:color w:val="000000"/>
                <w:u w:val="single"/>
                <w:lang w:eastAsia="pt-BR"/>
              </w:rPr>
              <w:t>Teclado</w:t>
            </w:r>
          </w:p>
          <w:p w14:paraId="1E6A71E5">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Teclado  preto, com fio, em português</w:t>
            </w:r>
          </w:p>
          <w:p w14:paraId="74A03063">
            <w:pPr>
              <w:numPr>
                <w:ilvl w:val="0"/>
                <w:numId w:val="12"/>
              </w:numPr>
              <w:shd w:val="clear" w:color="auto" w:fill="FFFFFF"/>
              <w:spacing w:after="0" w:line="240" w:lineRule="auto"/>
              <w:ind w:left="147" w:right="142"/>
              <w:jc w:val="both"/>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Mouse</w:t>
            </w:r>
          </w:p>
          <w:p w14:paraId="406D29C5">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Mouse  preto com fio</w:t>
            </w:r>
          </w:p>
          <w:p w14:paraId="36E8424F">
            <w:pPr>
              <w:numPr>
                <w:ilvl w:val="0"/>
                <w:numId w:val="12"/>
              </w:numPr>
              <w:shd w:val="clear" w:color="auto" w:fill="FFFFFF"/>
              <w:spacing w:after="0" w:line="240" w:lineRule="auto"/>
              <w:ind w:left="147" w:right="142"/>
              <w:jc w:val="both"/>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Portas</w:t>
            </w:r>
          </w:p>
          <w:p w14:paraId="07449F14">
            <w:pPr>
              <w:shd w:val="clear" w:color="auto" w:fill="FFFFFF"/>
              <w:ind w:left="147" w:right="142"/>
              <w:jc w:val="both"/>
              <w:rPr>
                <w:rFonts w:ascii="Times New Roman" w:hAnsi="Times New Roman" w:eastAsia="Times New Roman"/>
                <w:b/>
                <w:bCs/>
                <w:color w:val="000000"/>
                <w:lang w:eastAsia="pt-BR"/>
              </w:rPr>
            </w:pPr>
            <w:r>
              <w:rPr>
                <w:rFonts w:ascii="Times New Roman" w:hAnsi="Times New Roman" w:eastAsia="Times New Roman"/>
                <w:b/>
                <w:bCs/>
                <w:color w:val="000000"/>
                <w:lang w:eastAsia="pt-BR"/>
              </w:rPr>
              <w:t>Parte frontal:</w:t>
            </w:r>
          </w:p>
          <w:p w14:paraId="6E977597">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2 portas USB 2.0</w:t>
            </w:r>
          </w:p>
          <w:p w14:paraId="43870BF4">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2 portas USB 3.2 de 1ª geração</w:t>
            </w:r>
          </w:p>
          <w:p w14:paraId="2EE27146">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1 entrada global para headset</w:t>
            </w:r>
          </w:p>
          <w:p w14:paraId="402057E8">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br w:type="textWrapping"/>
            </w:r>
            <w:r>
              <w:rPr>
                <w:rFonts w:ascii="Times New Roman" w:hAnsi="Times New Roman" w:eastAsia="Times New Roman"/>
                <w:b/>
                <w:bCs/>
                <w:color w:val="000000"/>
                <w:lang w:eastAsia="pt-BR"/>
              </w:rPr>
              <w:t>Traseiras:</w:t>
            </w:r>
            <w:r>
              <w:rPr>
                <w:rFonts w:ascii="Times New Roman" w:hAnsi="Times New Roman" w:eastAsia="Times New Roman"/>
                <w:color w:val="000000"/>
                <w:lang w:eastAsia="pt-BR"/>
              </w:rPr>
              <w:br w:type="textWrapping"/>
            </w:r>
            <w:r>
              <w:rPr>
                <w:rFonts w:ascii="Times New Roman" w:hAnsi="Times New Roman" w:eastAsia="Times New Roman"/>
                <w:color w:val="000000"/>
                <w:lang w:eastAsia="pt-BR"/>
              </w:rPr>
              <w:t>2 portas USB 2.0 com Smart Power</w:t>
            </w:r>
          </w:p>
          <w:p w14:paraId="33D93214">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2 portas USB 3.2 de 1ª geração</w:t>
            </w:r>
          </w:p>
          <w:p w14:paraId="2E62F817">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1 porta de saída de áudio</w:t>
            </w:r>
          </w:p>
          <w:p w14:paraId="25D4677E">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1 porta Ethernet RJ-45</w:t>
            </w:r>
          </w:p>
          <w:p w14:paraId="60931E25">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1 porta para fonte de alimentação CA</w:t>
            </w:r>
          </w:p>
          <w:p w14:paraId="06F85553">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1 porta HDMI 1.4</w:t>
            </w:r>
          </w:p>
          <w:p w14:paraId="7FEE097F">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b1 porta DisplayPort 1.4</w:t>
            </w:r>
          </w:p>
          <w:p w14:paraId="69EF3DC0">
            <w:pPr>
              <w:numPr>
                <w:ilvl w:val="0"/>
                <w:numId w:val="12"/>
              </w:numPr>
              <w:shd w:val="clear" w:color="auto" w:fill="FFFFFF"/>
              <w:spacing w:after="0" w:line="240" w:lineRule="auto"/>
              <w:ind w:left="147" w:right="142"/>
              <w:jc w:val="both"/>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Slots</w:t>
            </w:r>
          </w:p>
          <w:p w14:paraId="1A20EF41">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1 porta SATA 3.0</w:t>
            </w:r>
          </w:p>
          <w:p w14:paraId="7C8757CB">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1 porta SATA 2.0</w:t>
            </w:r>
          </w:p>
          <w:p w14:paraId="6F3FF603">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1 slot PCIe-Express X16 de meia altura*</w:t>
            </w:r>
          </w:p>
          <w:p w14:paraId="03CDC741">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1 slot PCIe-Express x1 de meia altura</w:t>
            </w:r>
          </w:p>
          <w:p w14:paraId="0861CD54">
            <w:pPr>
              <w:numPr>
                <w:ilvl w:val="0"/>
                <w:numId w:val="12"/>
              </w:numPr>
              <w:shd w:val="clear" w:color="auto" w:fill="FFFFFF"/>
              <w:spacing w:after="0" w:line="240" w:lineRule="auto"/>
              <w:ind w:left="147" w:right="142"/>
              <w:jc w:val="both"/>
              <w:rPr>
                <w:rFonts w:ascii="Times New Roman" w:hAnsi="Times New Roman" w:eastAsia="Times New Roman"/>
                <w:color w:val="000000"/>
                <w:lang w:eastAsia="pt-BR"/>
              </w:rPr>
            </w:pPr>
            <w:r>
              <w:rPr>
                <w:rFonts w:ascii="Times New Roman" w:hAnsi="Times New Roman" w:eastAsia="Times New Roman"/>
                <w:b/>
                <w:bCs/>
                <w:color w:val="000000"/>
                <w:u w:val="single"/>
                <w:lang w:eastAsia="pt-BR"/>
              </w:rPr>
              <w:t>Dimensões :</w:t>
            </w:r>
            <w:r>
              <w:rPr>
                <w:rFonts w:ascii="Times New Roman" w:hAnsi="Times New Roman" w:eastAsia="Times New Roman"/>
                <w:color w:val="000000"/>
                <w:lang w:eastAsia="pt-BR"/>
              </w:rPr>
              <w:t xml:space="preserve"> </w:t>
            </w:r>
            <w:r>
              <w:rPr>
                <w:rFonts w:ascii="Times New Roman" w:hAnsi="Times New Roman" w:eastAsia="Times New Roman"/>
                <w:b/>
                <w:bCs/>
                <w:color w:val="000000"/>
                <w:lang w:eastAsia="pt-BR"/>
              </w:rPr>
              <w:t>No Maximo:</w:t>
            </w:r>
          </w:p>
          <w:p w14:paraId="2B0EB249">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Altura: 29 cm (11,42 pol.)</w:t>
            </w:r>
          </w:p>
          <w:p w14:paraId="6DDA58C8">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Largura: 9,26 cm (3,65 pol.)</w:t>
            </w:r>
          </w:p>
          <w:p w14:paraId="6C8CEEAF">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Profundidade: 29,28 cm (11,53 pol.)</w:t>
            </w:r>
          </w:p>
          <w:p w14:paraId="75AD9D7E">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Peso inicial: 3,60 kg (7,94 lb)</w:t>
            </w:r>
          </w:p>
          <w:p w14:paraId="207FD699">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Peso (máximo): 4,52 kg (9,96 lb)</w:t>
            </w:r>
          </w:p>
          <w:p w14:paraId="63586DBE">
            <w:pPr>
              <w:numPr>
                <w:ilvl w:val="0"/>
                <w:numId w:val="12"/>
              </w:numPr>
              <w:shd w:val="clear" w:color="auto" w:fill="FFFFFF"/>
              <w:spacing w:after="0" w:line="240" w:lineRule="auto"/>
              <w:ind w:left="147" w:right="142"/>
              <w:jc w:val="both"/>
              <w:rPr>
                <w:rFonts w:ascii="Times New Roman" w:hAnsi="Times New Roman" w:eastAsia="Times New Roman"/>
                <w:b/>
                <w:bCs/>
                <w:color w:val="000000"/>
                <w:u w:val="single"/>
                <w:lang w:eastAsia="pt-BR"/>
              </w:rPr>
            </w:pPr>
            <w:r>
              <w:rPr>
                <w:rFonts w:ascii="Times New Roman" w:hAnsi="Times New Roman" w:eastAsia="Times New Roman"/>
                <w:b/>
                <w:bCs/>
                <w:color w:val="000000"/>
                <w:u w:val="single"/>
                <w:lang w:eastAsia="pt-BR"/>
              </w:rPr>
              <w:t>Chassi</w:t>
            </w:r>
          </w:p>
          <w:p w14:paraId="5276FAC6">
            <w:pPr>
              <w:shd w:val="clear" w:color="auto" w:fill="FFFFFF"/>
              <w:ind w:left="147" w:right="142"/>
              <w:jc w:val="both"/>
              <w:rPr>
                <w:rFonts w:ascii="Times New Roman" w:hAnsi="Times New Roman" w:eastAsia="Times New Roman"/>
                <w:b/>
                <w:bCs/>
                <w:color w:val="000000"/>
                <w:lang w:eastAsia="pt-BR"/>
              </w:rPr>
            </w:pPr>
            <w:r>
              <w:rPr>
                <w:rFonts w:ascii="Times New Roman" w:hAnsi="Times New Roman" w:eastAsia="Times New Roman"/>
                <w:b/>
                <w:bCs/>
                <w:color w:val="000000"/>
                <w:lang w:eastAsia="pt-BR"/>
              </w:rPr>
              <w:t>Material do chassi externo</w:t>
            </w:r>
          </w:p>
          <w:p w14:paraId="397F5539">
            <w:pPr>
              <w:shd w:val="clear" w:color="auto" w:fill="FFFFFF"/>
              <w:ind w:left="147" w:right="142"/>
              <w:jc w:val="both"/>
              <w:rPr>
                <w:rFonts w:ascii="Times New Roman" w:hAnsi="Times New Roman" w:eastAsia="Times New Roman"/>
                <w:b/>
                <w:bCs/>
                <w:color w:val="000000"/>
                <w:lang w:eastAsia="pt-BR"/>
              </w:rPr>
            </w:pPr>
            <w:r>
              <w:rPr>
                <w:rFonts w:ascii="Times New Roman" w:hAnsi="Times New Roman" w:eastAsia="Times New Roman"/>
                <w:color w:val="000000"/>
                <w:lang w:eastAsia="pt-BR"/>
              </w:rPr>
              <w:t xml:space="preserve">Preto </w:t>
            </w:r>
          </w:p>
          <w:p w14:paraId="64F536A2">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Wireless *</w:t>
            </w:r>
          </w:p>
          <w:p w14:paraId="2E3DD745">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 xml:space="preserve">Placa de Rede local sem fio (WLAN) Intel® AX210 taxa de transferência de até 2400 Mbps, Wi-Fi 6E (802.11ax) 2x2 </w:t>
            </w:r>
          </w:p>
          <w:p w14:paraId="1578338F">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e Rede local com fio (LAN) Ethernet RJ45 Gigabit 10/100/1000 Mbps | com Bluetooth®</w:t>
            </w:r>
          </w:p>
          <w:p w14:paraId="3F5E9EFC">
            <w:pPr>
              <w:numPr>
                <w:ilvl w:val="0"/>
                <w:numId w:val="12"/>
              </w:numPr>
              <w:shd w:val="clear" w:color="auto" w:fill="FFFFFF"/>
              <w:spacing w:after="0" w:line="240" w:lineRule="auto"/>
              <w:ind w:left="147" w:right="142"/>
              <w:jc w:val="both"/>
              <w:rPr>
                <w:rFonts w:ascii="Times New Roman" w:hAnsi="Times New Roman" w:eastAsia="Times New Roman"/>
                <w:b/>
                <w:bCs/>
                <w:color w:val="000000"/>
                <w:lang w:eastAsia="pt-BR"/>
              </w:rPr>
            </w:pPr>
            <w:r>
              <w:rPr>
                <w:rFonts w:ascii="Times New Roman" w:hAnsi="Times New Roman" w:eastAsia="Times New Roman"/>
                <w:b/>
                <w:bCs/>
                <w:color w:val="000000"/>
                <w:lang w:eastAsia="pt-BR"/>
              </w:rPr>
              <w:t>E</w:t>
            </w:r>
            <w:r>
              <w:rPr>
                <w:rFonts w:ascii="Times New Roman" w:hAnsi="Times New Roman" w:eastAsia="Times New Roman"/>
                <w:b/>
                <w:bCs/>
                <w:color w:val="000000"/>
                <w:u w:val="single"/>
                <w:lang w:eastAsia="pt-BR"/>
              </w:rPr>
              <w:t>nergia</w:t>
            </w:r>
          </w:p>
          <w:p w14:paraId="2C05FF91">
            <w:pPr>
              <w:spacing w:after="0"/>
              <w:ind w:left="147" w:right="142"/>
              <w:jc w:val="both"/>
              <w:rPr>
                <w:rFonts w:ascii="Times New Roman" w:hAnsi="Times New Roman"/>
                <w:bCs/>
              </w:rPr>
            </w:pPr>
            <w:r>
              <w:rPr>
                <w:rFonts w:ascii="Times New Roman" w:hAnsi="Times New Roman" w:eastAsia="Times New Roman"/>
                <w:color w:val="000000"/>
                <w:lang w:eastAsia="pt-BR"/>
              </w:rPr>
              <w:t>Unidade de distribuição de energia (PSU) interna de 180 W.</w:t>
            </w:r>
          </w:p>
        </w:tc>
      </w:tr>
      <w:tr w14:paraId="2AB1929A">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E3342E">
            <w:pPr>
              <w:spacing w:after="0"/>
              <w:jc w:val="both"/>
              <w:rPr>
                <w:rFonts w:ascii="Times New Roman" w:hAnsi="Times New Roman"/>
                <w:bCs/>
              </w:rPr>
            </w:pPr>
            <w:r>
              <w:rPr>
                <w:rFonts w:ascii="Times New Roman" w:hAnsi="Times New Roman"/>
                <w:bCs/>
              </w:rPr>
              <w:t>04</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B55AA58">
            <w:pPr>
              <w:spacing w:after="0"/>
              <w:ind w:left="127"/>
              <w:jc w:val="both"/>
              <w:rPr>
                <w:rFonts w:ascii="Times New Roman" w:hAnsi="Times New Roman"/>
                <w:bCs/>
              </w:rPr>
            </w:pPr>
            <w:r>
              <w:rPr>
                <w:rFonts w:ascii="Times New Roman" w:hAnsi="Times New Roman"/>
                <w:bCs/>
              </w:rPr>
              <w:t>01</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074BF73">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69E14B35">
            <w:pPr>
              <w:spacing w:after="0"/>
              <w:ind w:left="148" w:right="142"/>
              <w:jc w:val="both"/>
              <w:rPr>
                <w:rFonts w:ascii="Times New Roman" w:hAnsi="Times New Roman"/>
                <w:bCs/>
              </w:rPr>
            </w:pPr>
            <w:r>
              <w:rPr>
                <w:rFonts w:ascii="Times New Roman" w:hAnsi="Times New Roman"/>
                <w:bCs/>
              </w:rPr>
              <w:t>NOTEBOOK 15,6" CORE 15 OU SIMILAR ESPECIFICAÇÕES  MÍNIMAS:</w:t>
            </w:r>
          </w:p>
          <w:p w14:paraId="030F2572">
            <w:pPr>
              <w:spacing w:after="0"/>
              <w:ind w:left="148" w:right="142"/>
              <w:jc w:val="both"/>
              <w:rPr>
                <w:rFonts w:ascii="Times New Roman" w:hAnsi="Times New Roman"/>
                <w:bCs/>
              </w:rPr>
            </w:pPr>
            <w:r>
              <w:rPr>
                <w:rFonts w:ascii="Times New Roman" w:hAnsi="Times New Roman"/>
                <w:bCs/>
              </w:rPr>
              <w:t>PROCESSADOR INTEL CORE 15 - 10 NÚCLEOS 12 THREADS ; FREQUÊNCIA ATÉ 4.40 GHZ - 12 MB INTEL SMART CACHE; A PROPONENTE DEVERÁ OBRIGATORIAMENTE INDICAR NA PROPOSTA O MODELO E A MARCA DO PROCESSADOR ;</w:t>
            </w:r>
          </w:p>
          <w:p w14:paraId="771C3D2F">
            <w:pPr>
              <w:spacing w:after="0"/>
              <w:ind w:left="148" w:right="142"/>
              <w:jc w:val="both"/>
              <w:rPr>
                <w:rFonts w:ascii="Times New Roman" w:hAnsi="Times New Roman"/>
                <w:bCs/>
              </w:rPr>
            </w:pPr>
            <w:r>
              <w:rPr>
                <w:rFonts w:ascii="Times New Roman" w:hAnsi="Times New Roman"/>
                <w:bCs/>
              </w:rPr>
              <w:t>8GB DE MEMORIA RAM DDR4 3200MHZ, EXPANSÍVEL: ATÉ 32GB GB;</w:t>
            </w:r>
          </w:p>
          <w:p w14:paraId="11642BD1">
            <w:pPr>
              <w:spacing w:after="0"/>
              <w:ind w:left="148" w:right="142"/>
              <w:jc w:val="both"/>
              <w:rPr>
                <w:rFonts w:ascii="Times New Roman" w:hAnsi="Times New Roman"/>
                <w:bCs/>
              </w:rPr>
            </w:pPr>
            <w:r>
              <w:rPr>
                <w:rFonts w:ascii="Times New Roman" w:hAnsi="Times New Roman"/>
                <w:bCs/>
              </w:rPr>
              <w:t>SSD 256GB NVME PCI 4.0 X 4 M.2 2280 ;</w:t>
            </w:r>
          </w:p>
          <w:p w14:paraId="4AF19F28">
            <w:pPr>
              <w:spacing w:after="0"/>
              <w:ind w:left="148" w:right="142"/>
              <w:jc w:val="both"/>
              <w:rPr>
                <w:rFonts w:ascii="Times New Roman" w:hAnsi="Times New Roman"/>
                <w:bCs/>
              </w:rPr>
            </w:pPr>
            <w:r>
              <w:rPr>
                <w:rFonts w:ascii="Times New Roman" w:hAnsi="Times New Roman"/>
                <w:bCs/>
              </w:rPr>
              <w:t>SLOT  DEDICADO LIVRE M.2 2280, COMPATÍVEL COM BARRAMENTO PCIE 3.0 X4 NVME DE ATÉ 1 TB.</w:t>
            </w:r>
          </w:p>
          <w:p w14:paraId="32739E25">
            <w:pPr>
              <w:spacing w:after="0"/>
              <w:ind w:left="148" w:right="142"/>
              <w:jc w:val="both"/>
              <w:rPr>
                <w:rFonts w:ascii="Times New Roman" w:hAnsi="Times New Roman"/>
                <w:bCs/>
              </w:rPr>
            </w:pPr>
            <w:r>
              <w:rPr>
                <w:rFonts w:ascii="Times New Roman" w:hAnsi="Times New Roman"/>
                <w:bCs/>
              </w:rPr>
              <w:t>SLOT LIVRE SATA 3, COMPATÍVEL COM HDD OU SSD SATA 3 2.5" DE ATÉ 1 TB;</w:t>
            </w:r>
          </w:p>
          <w:p w14:paraId="1886B867">
            <w:pPr>
              <w:spacing w:after="0"/>
              <w:ind w:left="148" w:right="142"/>
              <w:jc w:val="both"/>
              <w:rPr>
                <w:rFonts w:ascii="Times New Roman" w:hAnsi="Times New Roman"/>
                <w:bCs/>
              </w:rPr>
            </w:pPr>
            <w:r>
              <w:rPr>
                <w:rFonts w:ascii="Times New Roman" w:hAnsi="Times New Roman"/>
                <w:bCs/>
              </w:rPr>
              <w:t>TELA DE NO MÍNIMO 15.6", RESOLUÇÃO DE 1920 X 1080</w:t>
            </w:r>
          </w:p>
          <w:p w14:paraId="035CFB6C">
            <w:pPr>
              <w:spacing w:after="0"/>
              <w:ind w:left="148" w:right="142"/>
              <w:jc w:val="both"/>
              <w:rPr>
                <w:rFonts w:ascii="Times New Roman" w:hAnsi="Times New Roman"/>
                <w:bCs/>
              </w:rPr>
            </w:pPr>
            <w:r>
              <w:rPr>
                <w:rFonts w:ascii="Times New Roman" w:hAnsi="Times New Roman"/>
                <w:bCs/>
              </w:rPr>
              <w:t>(FULL HD) ANTIREFLEXO  E RETRO ILUMINAÇÃO POR LED TN - VELOCIDADE DA IMAGEM: 60 HZ;</w:t>
            </w:r>
          </w:p>
          <w:p w14:paraId="212613F6">
            <w:pPr>
              <w:spacing w:after="0"/>
              <w:ind w:left="148" w:right="142"/>
              <w:jc w:val="both"/>
              <w:rPr>
                <w:rFonts w:ascii="Times New Roman" w:hAnsi="Times New Roman"/>
                <w:bCs/>
              </w:rPr>
            </w:pPr>
            <w:r>
              <w:rPr>
                <w:rFonts w:ascii="Times New Roman" w:hAnsi="Times New Roman"/>
                <w:bCs/>
              </w:rPr>
              <w:t>WEBCAM HD WIDESCREEN INTEGRADA 1280 X 720 (HD) 720P:</w:t>
            </w:r>
          </w:p>
          <w:p w14:paraId="4CD880E9">
            <w:pPr>
              <w:spacing w:after="0"/>
              <w:ind w:left="148" w:right="142"/>
              <w:jc w:val="both"/>
              <w:rPr>
                <w:rFonts w:ascii="Times New Roman" w:hAnsi="Times New Roman"/>
                <w:bCs/>
              </w:rPr>
            </w:pPr>
            <w:r>
              <w:rPr>
                <w:rFonts w:ascii="Times New Roman" w:hAnsi="Times New Roman"/>
                <w:bCs/>
              </w:rPr>
              <w:t>SISTEMA OPERACIONAL: WINDOWS 1O OU SUPERIOR</w:t>
            </w:r>
          </w:p>
          <w:p w14:paraId="28D63B7E">
            <w:pPr>
              <w:spacing w:after="0"/>
              <w:ind w:left="148" w:right="142"/>
              <w:jc w:val="both"/>
              <w:rPr>
                <w:rFonts w:ascii="Times New Roman" w:hAnsi="Times New Roman"/>
                <w:bCs/>
              </w:rPr>
            </w:pPr>
            <w:r>
              <w:rPr>
                <w:rFonts w:ascii="Times New Roman" w:hAnsi="Times New Roman"/>
                <w:bCs/>
              </w:rPr>
              <w:t>(PORTUGUÊS - BRASIL):</w:t>
            </w:r>
          </w:p>
          <w:p w14:paraId="3DB52A3D">
            <w:pPr>
              <w:spacing w:after="0"/>
              <w:ind w:left="148" w:right="142"/>
              <w:jc w:val="both"/>
              <w:rPr>
                <w:rFonts w:ascii="Times New Roman" w:hAnsi="Times New Roman"/>
                <w:bCs/>
              </w:rPr>
            </w:pPr>
            <w:r>
              <w:rPr>
                <w:rFonts w:ascii="Times New Roman" w:hAnsi="Times New Roman"/>
                <w:bCs/>
              </w:rPr>
              <w:t>MICROFONE INTEGRADO - DUPLO COM TECNOLOGIA PURIFIED VOICE:</w:t>
            </w:r>
          </w:p>
          <w:p w14:paraId="6A223B5A">
            <w:pPr>
              <w:spacing w:after="0"/>
              <w:ind w:left="148" w:right="142"/>
              <w:jc w:val="both"/>
              <w:rPr>
                <w:rFonts w:ascii="Times New Roman" w:hAnsi="Times New Roman"/>
                <w:bCs/>
              </w:rPr>
            </w:pPr>
            <w:r>
              <w:rPr>
                <w:rFonts w:ascii="Times New Roman" w:hAnsi="Times New Roman"/>
                <w:bCs/>
              </w:rPr>
              <w:t>CONECTIVIDADE BLUETOOTH : 5.0:</w:t>
            </w:r>
          </w:p>
          <w:p w14:paraId="3E4BD9B1">
            <w:pPr>
              <w:spacing w:after="0"/>
              <w:ind w:left="148" w:right="142"/>
              <w:jc w:val="both"/>
              <w:rPr>
                <w:rFonts w:ascii="Times New Roman" w:hAnsi="Times New Roman"/>
                <w:bCs/>
              </w:rPr>
            </w:pPr>
            <w:r>
              <w:rPr>
                <w:rFonts w:ascii="Times New Roman" w:hAnsi="Times New Roman"/>
                <w:bCs/>
              </w:rPr>
              <w:t>ENTRADA MICROFONE COMBO COM ALTO FALANTE; HDMI:  2.1 - Wl-FI:  SIM - PLACA DE REDE  WIRELESS: 802.11A/ B/G/N/AC R2+AX - PORTA ETHERNET (RJ45): 1 USB-C: 1 X THUNDERBOLT 4 - USB (3.2)  3 X GEN 1 (5 GBPS):</w:t>
            </w:r>
          </w:p>
          <w:p w14:paraId="7EEB27A6">
            <w:pPr>
              <w:spacing w:after="0"/>
              <w:ind w:left="148" w:right="142"/>
              <w:jc w:val="both"/>
              <w:rPr>
                <w:rFonts w:ascii="Times New Roman" w:hAnsi="Times New Roman"/>
                <w:bCs/>
              </w:rPr>
            </w:pPr>
            <w:r>
              <w:rPr>
                <w:rFonts w:ascii="Times New Roman" w:hAnsi="Times New Roman"/>
                <w:bCs/>
              </w:rPr>
              <w:t>PLACA DE VÍDEO : COMPARTILHADA COM A MEMÓRIA RAM;</w:t>
            </w:r>
          </w:p>
          <w:p w14:paraId="1E5D0F08">
            <w:pPr>
              <w:spacing w:after="0"/>
              <w:ind w:left="148" w:right="142"/>
              <w:jc w:val="both"/>
              <w:rPr>
                <w:rFonts w:ascii="Times New Roman" w:hAnsi="Times New Roman"/>
                <w:bCs/>
              </w:rPr>
            </w:pPr>
            <w:r>
              <w:rPr>
                <w:rFonts w:ascii="Times New Roman" w:hAnsi="Times New Roman"/>
                <w:bCs/>
              </w:rPr>
              <w:t>TOUCHPAD  MULTI-GESTUAL ;</w:t>
            </w:r>
          </w:p>
          <w:p w14:paraId="731665F8">
            <w:pPr>
              <w:spacing w:after="0"/>
              <w:ind w:left="148" w:right="142"/>
              <w:jc w:val="both"/>
              <w:rPr>
                <w:rFonts w:ascii="Times New Roman" w:hAnsi="Times New Roman"/>
                <w:bCs/>
              </w:rPr>
            </w:pPr>
            <w:r>
              <w:rPr>
                <w:rFonts w:ascii="Times New Roman" w:hAnsi="Times New Roman"/>
                <w:bCs/>
              </w:rPr>
              <w:t>TECLADO  NUMÉRICO  INDEPENDENTE,  PORTUGUÊS: BRASILABNT2 ;</w:t>
            </w:r>
          </w:p>
          <w:p w14:paraId="3D52C08C">
            <w:pPr>
              <w:spacing w:after="0"/>
              <w:ind w:left="148" w:right="142"/>
              <w:jc w:val="both"/>
              <w:rPr>
                <w:rFonts w:ascii="Times New Roman" w:hAnsi="Times New Roman"/>
                <w:bCs/>
              </w:rPr>
            </w:pPr>
            <w:r>
              <w:rPr>
                <w:rFonts w:ascii="Times New Roman" w:hAnsi="Times New Roman"/>
                <w:bCs/>
              </w:rPr>
              <w:t>PESO MÁXIMO DO PRODUTO: 2 KG; GARANTIA MÍNIMA DE 12 (DOZE) MESES:</w:t>
            </w:r>
          </w:p>
        </w:tc>
      </w:tr>
      <w:tr w14:paraId="54B72B3B">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51EC51">
            <w:pPr>
              <w:spacing w:after="0"/>
              <w:jc w:val="both"/>
              <w:rPr>
                <w:rFonts w:ascii="Times New Roman" w:hAnsi="Times New Roman"/>
                <w:bCs/>
              </w:rPr>
            </w:pPr>
            <w:r>
              <w:rPr>
                <w:rFonts w:ascii="Times New Roman" w:hAnsi="Times New Roman"/>
                <w:bCs/>
              </w:rPr>
              <w:t>05</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6E3DF7A">
            <w:pPr>
              <w:spacing w:after="0"/>
              <w:ind w:left="127"/>
              <w:jc w:val="both"/>
              <w:rPr>
                <w:rFonts w:ascii="Times New Roman" w:hAnsi="Times New Roman"/>
                <w:bCs/>
              </w:rPr>
            </w:pPr>
            <w:r>
              <w:rPr>
                <w:rFonts w:ascii="Times New Roman" w:hAnsi="Times New Roman"/>
                <w:bCs/>
              </w:rPr>
              <w:t>02</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F01357D">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6C6E0B5F">
            <w:pPr>
              <w:spacing w:after="0"/>
              <w:ind w:left="148" w:right="142"/>
              <w:jc w:val="both"/>
              <w:rPr>
                <w:rFonts w:ascii="Times New Roman" w:hAnsi="Times New Roman"/>
                <w:bCs/>
              </w:rPr>
            </w:pPr>
            <w:r>
              <w:rPr>
                <w:rFonts w:ascii="Times New Roman" w:hAnsi="Times New Roman"/>
                <w:bCs/>
              </w:rPr>
              <w:t xml:space="preserve">Telefone Celular Smarphone, com configurações mínimas: tela AMOLED 6.7”, bateria 5 Ah ou superior; memória interna de 256GB ou superior; memoria RAM 8GB; Sistema Operacional Android 13 ou superior; DUAL SIM; entrada para Cartão de memoria Micro-SD; Velocidade mínima de processamento de 2 GHz; quantidade mínima de núcleos do processador 8; tipo de conector de carregamento: USB-C; com wi-fi, bluetooth, GPS, rede móvel 4G ou superior; Cartão COM compatível com Nano-SIM; Cores preferenciais: Branco, preto, ou semelhantes. </w:t>
            </w:r>
          </w:p>
        </w:tc>
      </w:tr>
      <w:tr w14:paraId="251F36E8">
        <w:tblPrEx>
          <w:tblCellMar>
            <w:top w:w="0" w:type="dxa"/>
            <w:left w:w="0" w:type="dxa"/>
            <w:bottom w:w="0" w:type="dxa"/>
            <w:right w:w="0" w:type="dxa"/>
          </w:tblCellMar>
        </w:tblPrEx>
        <w:trPr>
          <w:trHeight w:val="284" w:hRule="atLeast"/>
        </w:trPr>
        <w:tc>
          <w:tcPr>
            <w:tcW w:w="8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0249AF">
            <w:pPr>
              <w:spacing w:after="0"/>
              <w:jc w:val="both"/>
              <w:rPr>
                <w:rFonts w:ascii="Times New Roman" w:hAnsi="Times New Roman"/>
                <w:bCs/>
              </w:rPr>
            </w:pPr>
            <w:r>
              <w:rPr>
                <w:rFonts w:ascii="Times New Roman" w:hAnsi="Times New Roman"/>
                <w:bCs/>
              </w:rPr>
              <w:t>06</w:t>
            </w:r>
          </w:p>
        </w:tc>
        <w:tc>
          <w:tcPr>
            <w:tcW w:w="99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CD16A7B">
            <w:pPr>
              <w:spacing w:after="0"/>
              <w:ind w:left="127"/>
              <w:jc w:val="both"/>
              <w:rPr>
                <w:rFonts w:ascii="Times New Roman" w:hAnsi="Times New Roman"/>
                <w:bCs/>
              </w:rPr>
            </w:pPr>
            <w:r>
              <w:rPr>
                <w:rFonts w:ascii="Times New Roman" w:hAnsi="Times New Roman"/>
                <w:bCs/>
              </w:rPr>
              <w:t>02</w:t>
            </w:r>
          </w:p>
        </w:tc>
        <w:tc>
          <w:tcPr>
            <w:tcW w:w="12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8EEDB76">
            <w:pPr>
              <w:spacing w:after="0"/>
              <w:ind w:left="128" w:right="121"/>
              <w:jc w:val="both"/>
              <w:rPr>
                <w:rFonts w:ascii="Times New Roman" w:hAnsi="Times New Roman"/>
                <w:bCs/>
              </w:rPr>
            </w:pPr>
            <w:r>
              <w:rPr>
                <w:rFonts w:ascii="Times New Roman" w:hAnsi="Times New Roman"/>
                <w:bCs/>
              </w:rPr>
              <w:t>UND</w:t>
            </w:r>
          </w:p>
        </w:tc>
        <w:tc>
          <w:tcPr>
            <w:tcW w:w="7377" w:type="dxa"/>
            <w:tcBorders>
              <w:top w:val="single" w:color="auto" w:sz="4" w:space="0"/>
              <w:left w:val="single" w:color="auto" w:sz="4" w:space="0"/>
              <w:bottom w:val="single" w:color="auto" w:sz="4" w:space="0"/>
              <w:right w:val="single" w:color="auto" w:sz="4" w:space="0"/>
            </w:tcBorders>
          </w:tcPr>
          <w:p w14:paraId="4E65EB33">
            <w:pPr>
              <w:spacing w:after="0"/>
              <w:ind w:left="148" w:right="142"/>
              <w:jc w:val="both"/>
              <w:rPr>
                <w:rFonts w:ascii="Times New Roman" w:hAnsi="Times New Roman"/>
                <w:bCs/>
              </w:rPr>
            </w:pPr>
            <w:r>
              <w:rPr>
                <w:rFonts w:ascii="Times New Roman" w:hAnsi="Times New Roman"/>
                <w:bCs/>
              </w:rPr>
              <w:t>Impressora multifuncional, tanque de tinta, especificações mínimas: Imprimir, Copiar, Digitalizar. Conectividade: com cabo USB, Wi-Fi e Wi-Fi Direct. Etiqueta Nacional de Eficiência Energética (ENCE)</w:t>
            </w:r>
            <w:r>
              <w:rPr>
                <w:rFonts w:ascii="Times New Roman" w:hAnsi="Times New Roman"/>
                <w:bCs/>
              </w:rPr>
              <w:tab/>
            </w:r>
            <w:r>
              <w:rPr>
                <w:rFonts w:ascii="Times New Roman" w:hAnsi="Times New Roman"/>
                <w:bCs/>
              </w:rPr>
              <w:t>‎A+</w:t>
            </w:r>
          </w:p>
          <w:p w14:paraId="36FCD93F">
            <w:pPr>
              <w:spacing w:after="0"/>
              <w:ind w:left="148" w:right="142"/>
              <w:jc w:val="both"/>
              <w:rPr>
                <w:rFonts w:ascii="Times New Roman" w:hAnsi="Times New Roman"/>
                <w:bCs/>
              </w:rPr>
            </w:pPr>
            <w:r>
              <w:rPr>
                <w:rFonts w:ascii="Times New Roman" w:hAnsi="Times New Roman"/>
                <w:bCs/>
              </w:rPr>
              <w:t>Fonte de alimentação</w:t>
            </w:r>
            <w:r>
              <w:rPr>
                <w:rFonts w:ascii="Times New Roman" w:hAnsi="Times New Roman"/>
                <w:bCs/>
              </w:rPr>
              <w:tab/>
            </w:r>
            <w:r>
              <w:rPr>
                <w:rFonts w:ascii="Times New Roman" w:hAnsi="Times New Roman"/>
                <w:bCs/>
              </w:rPr>
              <w:t>‎Elétrico com fio</w:t>
            </w:r>
          </w:p>
          <w:p w14:paraId="1D2717F0">
            <w:pPr>
              <w:spacing w:after="0"/>
              <w:ind w:left="148" w:right="142"/>
              <w:jc w:val="both"/>
              <w:rPr>
                <w:rFonts w:ascii="Times New Roman" w:hAnsi="Times New Roman"/>
                <w:bCs/>
              </w:rPr>
            </w:pPr>
            <w:r>
              <w:rPr>
                <w:rFonts w:ascii="Times New Roman" w:hAnsi="Times New Roman"/>
                <w:bCs/>
              </w:rPr>
              <w:t>Tamanho de Papel Suportado: ‎A4; A5; A6; B5 (JIS); Envelope (DL, C5, C6, Chou #3, Chou #4); Cartão (Hagaki, Ofuku Hagaki); Tamanho personalizado 88.9 x 127 mm to 215.9 x 355.6 mm</w:t>
            </w:r>
          </w:p>
          <w:p w14:paraId="7FCE01B0">
            <w:pPr>
              <w:spacing w:after="0"/>
              <w:ind w:left="148" w:right="142"/>
              <w:jc w:val="both"/>
              <w:rPr>
                <w:rFonts w:ascii="Times New Roman" w:hAnsi="Times New Roman"/>
                <w:bCs/>
              </w:rPr>
            </w:pPr>
            <w:r>
              <w:rPr>
                <w:rFonts w:ascii="Times New Roman" w:hAnsi="Times New Roman"/>
                <w:bCs/>
              </w:rPr>
              <w:t>Tipo de Mídia Suportada: 76x127 a 215x355mm</w:t>
            </w:r>
          </w:p>
          <w:p w14:paraId="1D23C349">
            <w:pPr>
              <w:spacing w:after="0"/>
              <w:ind w:left="148" w:right="142"/>
              <w:jc w:val="both"/>
              <w:rPr>
                <w:rFonts w:ascii="Times New Roman" w:hAnsi="Times New Roman"/>
                <w:bCs/>
              </w:rPr>
            </w:pPr>
            <w:r>
              <w:rPr>
                <w:rFonts w:ascii="Times New Roman" w:hAnsi="Times New Roman"/>
                <w:bCs/>
              </w:rPr>
              <w:t>Capacidade de Papel Suportado: Papel comum, papel fotográfico, papel para folhetos, envelopes e outros papéis especiais para jato de tinta</w:t>
            </w:r>
          </w:p>
          <w:p w14:paraId="00079539">
            <w:pPr>
              <w:spacing w:after="0"/>
              <w:ind w:left="148" w:right="142"/>
              <w:jc w:val="both"/>
              <w:rPr>
                <w:rFonts w:ascii="Times New Roman" w:hAnsi="Times New Roman"/>
                <w:bCs/>
              </w:rPr>
            </w:pPr>
            <w:r>
              <w:rPr>
                <w:rFonts w:ascii="Times New Roman" w:hAnsi="Times New Roman"/>
                <w:bCs/>
              </w:rPr>
              <w:t>Capacidade de Entrada e Saída de Papel: Capacidades mínimas de entrada: Até 60 folhas Padrão; Até 5 envelopes; Até 20 cartões; Até 10 folhas Etiquetas;</w:t>
            </w:r>
          </w:p>
          <w:p w14:paraId="3DF46D0C">
            <w:pPr>
              <w:spacing w:after="0"/>
              <w:ind w:left="148" w:right="142"/>
              <w:jc w:val="both"/>
              <w:rPr>
                <w:rFonts w:ascii="Times New Roman" w:hAnsi="Times New Roman"/>
                <w:bCs/>
              </w:rPr>
            </w:pPr>
            <w:r>
              <w:rPr>
                <w:rFonts w:ascii="Times New Roman" w:hAnsi="Times New Roman"/>
                <w:bCs/>
              </w:rPr>
              <w:t xml:space="preserve">Capacidades de saída: Até 25 folhas Padrão; Até 5 envelopes; Até 20 cartões; Até 10 folhas Etiquetas; </w:t>
            </w:r>
          </w:p>
          <w:p w14:paraId="650827D2">
            <w:pPr>
              <w:spacing w:after="0"/>
              <w:ind w:left="148" w:right="142"/>
              <w:jc w:val="both"/>
              <w:rPr>
                <w:rFonts w:ascii="Times New Roman" w:hAnsi="Times New Roman"/>
                <w:bCs/>
              </w:rPr>
            </w:pPr>
            <w:r>
              <w:rPr>
                <w:rFonts w:ascii="Times New Roman" w:hAnsi="Times New Roman"/>
                <w:bCs/>
              </w:rPr>
              <w:t>Bandejas standard de papel: 1</w:t>
            </w:r>
          </w:p>
          <w:p w14:paraId="04EC8F31">
            <w:pPr>
              <w:spacing w:after="0"/>
              <w:ind w:left="148" w:right="142"/>
              <w:jc w:val="both"/>
              <w:rPr>
                <w:rFonts w:ascii="Times New Roman" w:hAnsi="Times New Roman"/>
                <w:bCs/>
              </w:rPr>
            </w:pPr>
            <w:r>
              <w:rPr>
                <w:rFonts w:ascii="Times New Roman" w:hAnsi="Times New Roman"/>
                <w:bCs/>
              </w:rPr>
              <w:t>Softwares Inclusos</w:t>
            </w:r>
          </w:p>
          <w:p w14:paraId="023DED7F">
            <w:pPr>
              <w:spacing w:after="0"/>
              <w:ind w:left="148" w:right="142"/>
              <w:jc w:val="both"/>
              <w:rPr>
                <w:rFonts w:ascii="Times New Roman" w:hAnsi="Times New Roman"/>
                <w:bCs/>
              </w:rPr>
            </w:pPr>
            <w:r>
              <w:rPr>
                <w:rFonts w:ascii="Times New Roman" w:hAnsi="Times New Roman"/>
                <w:bCs/>
              </w:rPr>
              <w:t>Software da impressora disponível on-line;</w:t>
            </w:r>
          </w:p>
          <w:p w14:paraId="1CCCD870">
            <w:pPr>
              <w:spacing w:after="0"/>
              <w:ind w:left="148" w:right="142"/>
              <w:jc w:val="both"/>
              <w:rPr>
                <w:rFonts w:ascii="Times New Roman" w:hAnsi="Times New Roman"/>
                <w:bCs/>
              </w:rPr>
            </w:pPr>
            <w:r>
              <w:rPr>
                <w:rFonts w:ascii="Times New Roman" w:hAnsi="Times New Roman"/>
                <w:bCs/>
              </w:rPr>
              <w:t>Requisitos do Sistema PC: Windows 10, 11: Processador de 1 GHz de 32 bits (x86) ou 64 bits (x64), 2GB de espaço disponível em disco rígido, conexão com a Internet, Internet Explorer.; Mac: macOS V10.14 Mojave, macOS 10.15 Catalina, macOS 11 BigSur, macOS 12 Monterey, macOS 13 Ventura; HD de 2 GB; Necessário acesso à Internet</w:t>
            </w:r>
          </w:p>
          <w:p w14:paraId="7997F61C">
            <w:pPr>
              <w:spacing w:after="0"/>
              <w:ind w:left="148" w:right="142"/>
              <w:jc w:val="both"/>
              <w:rPr>
                <w:rFonts w:ascii="Times New Roman" w:hAnsi="Times New Roman"/>
                <w:bCs/>
              </w:rPr>
            </w:pPr>
            <w:r>
              <w:rPr>
                <w:rFonts w:ascii="Times New Roman" w:hAnsi="Times New Roman"/>
                <w:bCs/>
              </w:rPr>
              <w:t>Voltagem: Bivolt</w:t>
            </w:r>
          </w:p>
          <w:p w14:paraId="55C99492">
            <w:pPr>
              <w:spacing w:after="0"/>
              <w:ind w:left="148" w:right="142"/>
              <w:jc w:val="both"/>
              <w:rPr>
                <w:rFonts w:ascii="Times New Roman" w:hAnsi="Times New Roman"/>
                <w:bCs/>
              </w:rPr>
            </w:pPr>
            <w:r>
              <w:rPr>
                <w:rFonts w:ascii="Times New Roman" w:hAnsi="Times New Roman"/>
                <w:bCs/>
              </w:rPr>
              <w:t>Acessórios: 1 Cartucho preto de instalação HP 667, 1 Cartucho colorido de instalação HP 667, Folheto regulamentar, Guia de configuração, Guia de referência, 1 Cabo de alimentação de 1,5m</w:t>
            </w:r>
          </w:p>
          <w:p w14:paraId="31557D61">
            <w:pPr>
              <w:spacing w:after="0"/>
              <w:ind w:left="148" w:right="142"/>
              <w:jc w:val="both"/>
              <w:rPr>
                <w:rFonts w:ascii="Times New Roman" w:hAnsi="Times New Roman"/>
                <w:bCs/>
              </w:rPr>
            </w:pPr>
            <w:r>
              <w:rPr>
                <w:rFonts w:ascii="Times New Roman" w:hAnsi="Times New Roman"/>
                <w:bCs/>
              </w:rPr>
              <w:t>Consumo Aproximado de Energia</w:t>
            </w:r>
          </w:p>
          <w:p w14:paraId="37B7D1FF">
            <w:pPr>
              <w:spacing w:after="0"/>
              <w:ind w:left="148" w:right="142"/>
              <w:jc w:val="both"/>
              <w:rPr>
                <w:rFonts w:ascii="Times New Roman" w:hAnsi="Times New Roman"/>
                <w:bCs/>
              </w:rPr>
            </w:pPr>
            <w:r>
              <w:rPr>
                <w:rFonts w:ascii="Times New Roman" w:hAnsi="Times New Roman"/>
                <w:bCs/>
              </w:rPr>
              <w:t>2,8W (pronta), 1,53W (em suspensão), 0,3W (desligamento automático), 0,3W (desligada)</w:t>
            </w:r>
          </w:p>
          <w:p w14:paraId="220002B9">
            <w:pPr>
              <w:spacing w:after="0"/>
              <w:ind w:left="148" w:right="142"/>
              <w:jc w:val="both"/>
              <w:rPr>
                <w:rFonts w:ascii="Times New Roman" w:hAnsi="Times New Roman"/>
                <w:bCs/>
              </w:rPr>
            </w:pPr>
            <w:r>
              <w:rPr>
                <w:rFonts w:ascii="Times New Roman" w:hAnsi="Times New Roman"/>
                <w:bCs/>
              </w:rPr>
              <w:t xml:space="preserve">Impressão </w:t>
            </w:r>
          </w:p>
          <w:p w14:paraId="757539F0">
            <w:pPr>
              <w:spacing w:after="0"/>
              <w:ind w:left="148" w:right="142"/>
              <w:jc w:val="both"/>
              <w:rPr>
                <w:rFonts w:ascii="Times New Roman" w:hAnsi="Times New Roman"/>
                <w:bCs/>
              </w:rPr>
            </w:pPr>
            <w:r>
              <w:rPr>
                <w:rFonts w:ascii="Times New Roman" w:hAnsi="Times New Roman"/>
                <w:bCs/>
              </w:rPr>
              <w:t>- Resolução média de impressão: 5.760 x 1.440 dpi</w:t>
            </w:r>
          </w:p>
          <w:p w14:paraId="2D3C9803">
            <w:pPr>
              <w:spacing w:after="0"/>
              <w:ind w:left="148" w:right="142"/>
              <w:jc w:val="both"/>
              <w:rPr>
                <w:rFonts w:ascii="Times New Roman" w:hAnsi="Times New Roman"/>
                <w:bCs/>
              </w:rPr>
            </w:pPr>
            <w:r>
              <w:rPr>
                <w:rFonts w:ascii="Times New Roman" w:hAnsi="Times New Roman"/>
                <w:bCs/>
              </w:rPr>
              <w:t>- Velocidade de impressão ISO: 10 ppm em preto e 5 ppm em cores (A4/carta)</w:t>
            </w:r>
          </w:p>
          <w:p w14:paraId="08A06D41">
            <w:pPr>
              <w:spacing w:after="0"/>
              <w:ind w:left="148" w:right="142"/>
              <w:jc w:val="both"/>
              <w:rPr>
                <w:rFonts w:ascii="Times New Roman" w:hAnsi="Times New Roman"/>
                <w:bCs/>
              </w:rPr>
            </w:pPr>
            <w:r>
              <w:rPr>
                <w:rFonts w:ascii="Times New Roman" w:hAnsi="Times New Roman"/>
                <w:bCs/>
              </w:rPr>
              <w:t>- Velocidade de impressão: Até 33 ppm em preto e 15 ppm em cores (rascunho, A4/carta)</w:t>
            </w:r>
          </w:p>
          <w:p w14:paraId="0D8C1901">
            <w:pPr>
              <w:spacing w:after="0"/>
              <w:ind w:left="148" w:right="142"/>
              <w:jc w:val="both"/>
              <w:rPr>
                <w:rFonts w:ascii="Times New Roman" w:hAnsi="Times New Roman"/>
                <w:bCs/>
              </w:rPr>
            </w:pPr>
          </w:p>
          <w:p w14:paraId="52A7EC4A">
            <w:pPr>
              <w:spacing w:after="0"/>
              <w:ind w:left="148" w:right="142"/>
              <w:jc w:val="both"/>
              <w:rPr>
                <w:rFonts w:ascii="Times New Roman" w:hAnsi="Times New Roman"/>
                <w:bCs/>
              </w:rPr>
            </w:pPr>
            <w:r>
              <w:rPr>
                <w:rFonts w:ascii="Times New Roman" w:hAnsi="Times New Roman"/>
                <w:bCs/>
              </w:rPr>
              <w:t>Cópia:</w:t>
            </w:r>
          </w:p>
          <w:p w14:paraId="0F20C42D">
            <w:pPr>
              <w:spacing w:after="0"/>
              <w:ind w:left="148" w:right="142"/>
              <w:jc w:val="both"/>
              <w:rPr>
                <w:rFonts w:ascii="Times New Roman" w:hAnsi="Times New Roman"/>
                <w:bCs/>
              </w:rPr>
            </w:pPr>
            <w:r>
              <w:rPr>
                <w:rFonts w:ascii="Times New Roman" w:hAnsi="Times New Roman"/>
                <w:bCs/>
              </w:rPr>
              <w:t>- Velocidade de cópia ISO: 7,7 cpm em preto e 3,8 cpm em cores (A4/carta)</w:t>
            </w:r>
          </w:p>
          <w:p w14:paraId="7712BE66">
            <w:pPr>
              <w:spacing w:after="0"/>
              <w:ind w:left="148" w:right="142"/>
              <w:jc w:val="both"/>
              <w:rPr>
                <w:rFonts w:ascii="Times New Roman" w:hAnsi="Times New Roman"/>
                <w:bCs/>
              </w:rPr>
            </w:pPr>
            <w:r>
              <w:rPr>
                <w:rFonts w:ascii="Times New Roman" w:hAnsi="Times New Roman"/>
                <w:bCs/>
              </w:rPr>
              <w:t>- Tamanho máximo da cópia: A4/carta - 1.200 dpi x 2.400 dpi</w:t>
            </w:r>
          </w:p>
        </w:tc>
      </w:tr>
    </w:tbl>
    <w:p w14:paraId="54DDB017">
      <w:pPr>
        <w:spacing w:after="0"/>
        <w:rPr>
          <w:rFonts w:ascii="Times New Roman" w:hAnsi="Times New Roman"/>
          <w:b/>
        </w:rPr>
      </w:pPr>
    </w:p>
    <w:p w14:paraId="2D7B1127">
      <w:pPr>
        <w:spacing w:after="0"/>
        <w:rPr>
          <w:rFonts w:ascii="Times New Roman" w:hAnsi="Times New Roman"/>
          <w:b/>
        </w:rPr>
      </w:pPr>
      <w:r>
        <w:rPr>
          <w:rFonts w:ascii="Times New Roman" w:hAnsi="Times New Roman"/>
          <w:b/>
        </w:rPr>
        <w:t>12. INDICAÇÃO CONDIÇÕES E LOCAL DE ENTREGA:</w:t>
      </w:r>
    </w:p>
    <w:p w14:paraId="4C6CDA27">
      <w:pPr>
        <w:spacing w:after="0"/>
        <w:jc w:val="both"/>
        <w:rPr>
          <w:rFonts w:ascii="Times New Roman" w:hAnsi="Times New Roman"/>
        </w:rPr>
      </w:pPr>
    </w:p>
    <w:p w14:paraId="739FBF40">
      <w:pPr>
        <w:spacing w:after="0"/>
        <w:jc w:val="both"/>
        <w:rPr>
          <w:rFonts w:ascii="Times New Roman" w:hAnsi="Times New Roman"/>
        </w:rPr>
      </w:pPr>
      <w:r>
        <w:rPr>
          <w:rFonts w:ascii="Times New Roman" w:hAnsi="Times New Roman"/>
        </w:rPr>
        <w:t xml:space="preserve">12.1. O objeto desta licitação deverá ser entregue parceladamente, mediante a expedição de solicitação ou ordem de fornecimento pelo Setor Competente, a qual deverá ser atendida no prazo máximo de 30 (trinta) dias úteis a contar da data do recebimento da respectiva solicitação. </w:t>
      </w:r>
    </w:p>
    <w:p w14:paraId="5278E83E">
      <w:pPr>
        <w:spacing w:after="0"/>
        <w:jc w:val="both"/>
        <w:rPr>
          <w:rFonts w:ascii="Times New Roman" w:hAnsi="Times New Roman"/>
        </w:rPr>
      </w:pPr>
      <w:r>
        <w:rPr>
          <w:rFonts w:ascii="Times New Roman" w:hAnsi="Times New Roman"/>
        </w:rPr>
        <w:t>12.2. Periodicidade de entrega: de acordo com a necessidade dos Setores.</w:t>
      </w:r>
    </w:p>
    <w:p w14:paraId="0372853E">
      <w:pPr>
        <w:spacing w:after="0"/>
        <w:jc w:val="both"/>
        <w:rPr>
          <w:rFonts w:ascii="Times New Roman" w:hAnsi="Times New Roman"/>
        </w:rPr>
      </w:pPr>
      <w:r>
        <w:rPr>
          <w:rFonts w:ascii="Times New Roman" w:hAnsi="Times New Roman"/>
        </w:rPr>
        <w:t xml:space="preserve">12.3. Transporte: os produtos deverão ser transportados em veículo de transporte apropriado para a locomoção dos itens evitando que os mesmos deteriorarem. </w:t>
      </w:r>
    </w:p>
    <w:p w14:paraId="5B6E5285">
      <w:pPr>
        <w:spacing w:after="0"/>
        <w:jc w:val="both"/>
        <w:rPr>
          <w:rFonts w:ascii="Times New Roman" w:hAnsi="Times New Roman"/>
        </w:rPr>
      </w:pPr>
      <w:r>
        <w:rPr>
          <w:rFonts w:ascii="Times New Roman" w:hAnsi="Times New Roman"/>
        </w:rPr>
        <w:t xml:space="preserve">12.4. As entregas do objeto desta licitação deverão ser realizadas nos dias e locais conforme ordem de serviço/fornecimento: </w:t>
      </w:r>
    </w:p>
    <w:p w14:paraId="32609E98">
      <w:pPr>
        <w:spacing w:after="0"/>
        <w:ind w:left="851"/>
        <w:jc w:val="both"/>
        <w:rPr>
          <w:rFonts w:ascii="Times New Roman" w:hAnsi="Times New Roman"/>
        </w:rPr>
      </w:pPr>
      <w:r>
        <w:rPr>
          <w:rFonts w:ascii="Times New Roman" w:hAnsi="Times New Roman"/>
        </w:rPr>
        <w:t>• Secretaria de Assistência Social, Rua General Osorio, n° 44, centro, Rifaina-SP, CEP: 14.490-000. Horário das 08 às 11 horas, e das 13 às 16 horas.</w:t>
      </w:r>
    </w:p>
    <w:p w14:paraId="3FB104BC">
      <w:pPr>
        <w:spacing w:after="0"/>
        <w:jc w:val="both"/>
        <w:rPr>
          <w:rFonts w:ascii="Times New Roman" w:hAnsi="Times New Roman"/>
          <w:b/>
        </w:rPr>
      </w:pPr>
      <w:r>
        <w:rPr>
          <w:rFonts w:ascii="Times New Roman" w:hAnsi="Times New Roman"/>
          <w:b/>
        </w:rPr>
        <w:t xml:space="preserve">12.5. Não serão recebidos pedidos de setores diferentes nem fora dos horários de funcionamento. </w:t>
      </w:r>
    </w:p>
    <w:p w14:paraId="050F8022">
      <w:pPr>
        <w:spacing w:after="0"/>
        <w:jc w:val="both"/>
        <w:rPr>
          <w:rFonts w:ascii="Times New Roman" w:hAnsi="Times New Roman"/>
        </w:rPr>
      </w:pPr>
      <w:r>
        <w:rPr>
          <w:rFonts w:ascii="Times New Roman" w:hAnsi="Times New Roman"/>
        </w:rPr>
        <w:t>12.6. Todas as despesas de transporte, tributos, frete, carregamento, descarregamento, encargos trabalhistas e previdenciários e outros custos decorrentes direta e indiretamente do fornecimento do objeto desta licitação, correrão por conta exclusiva da contratada.</w:t>
      </w:r>
    </w:p>
    <w:p w14:paraId="3EB3580B">
      <w:pPr>
        <w:spacing w:after="0"/>
        <w:jc w:val="both"/>
        <w:rPr>
          <w:rFonts w:ascii="Times New Roman" w:hAnsi="Times New Roman"/>
        </w:rPr>
      </w:pPr>
      <w:r>
        <w:rPr>
          <w:rFonts w:ascii="Times New Roman" w:hAnsi="Times New Roman"/>
        </w:rPr>
        <w:t xml:space="preserve">12.7. - Durante o recebimento, as matérias-primas e as embalagens serão submetidos à inspeção, sendo observados os seguintes itens: </w:t>
      </w:r>
    </w:p>
    <w:p w14:paraId="0145609D">
      <w:pPr>
        <w:spacing w:after="0"/>
        <w:jc w:val="both"/>
        <w:rPr>
          <w:rFonts w:ascii="Times New Roman" w:hAnsi="Times New Roman"/>
        </w:rPr>
      </w:pPr>
      <w:r>
        <w:rPr>
          <w:rFonts w:ascii="Times New Roman" w:hAnsi="Times New Roman"/>
        </w:rPr>
        <w:t xml:space="preserve">a) Integridade e higiene da embalagem; </w:t>
      </w:r>
    </w:p>
    <w:p w14:paraId="5D980681">
      <w:pPr>
        <w:spacing w:after="0"/>
        <w:jc w:val="both"/>
        <w:rPr>
          <w:rFonts w:ascii="Times New Roman" w:hAnsi="Times New Roman"/>
        </w:rPr>
      </w:pPr>
      <w:r>
        <w:rPr>
          <w:rFonts w:ascii="Times New Roman" w:hAnsi="Times New Roman"/>
        </w:rPr>
        <w:t xml:space="preserve">b) Adequação da embalagem; </w:t>
      </w:r>
    </w:p>
    <w:p w14:paraId="2C3E67CB">
      <w:pPr>
        <w:spacing w:after="0"/>
        <w:jc w:val="both"/>
        <w:rPr>
          <w:rFonts w:ascii="Times New Roman" w:hAnsi="Times New Roman"/>
        </w:rPr>
      </w:pPr>
      <w:r>
        <w:rPr>
          <w:rFonts w:ascii="Times New Roman" w:hAnsi="Times New Roman"/>
        </w:rPr>
        <w:t xml:space="preserve">c) Realização da avaliação sensorial dos produtos, de acordo com os critérios definidos pela Associação Brasileira de Normas Técnicas (ABNT) – características organolépticas, cor, gosto, odor, aroma, aparência, textura, sabor e cinestesia; </w:t>
      </w:r>
    </w:p>
    <w:p w14:paraId="7120AF62">
      <w:pPr>
        <w:spacing w:after="0"/>
        <w:jc w:val="both"/>
        <w:rPr>
          <w:rFonts w:ascii="Times New Roman" w:hAnsi="Times New Roman"/>
        </w:rPr>
      </w:pPr>
      <w:r>
        <w:rPr>
          <w:rFonts w:ascii="Times New Roman" w:hAnsi="Times New Roman"/>
        </w:rPr>
        <w:t xml:space="preserve">d) Características específicas de cada produto; </w:t>
      </w:r>
    </w:p>
    <w:p w14:paraId="0DF53E3D">
      <w:pPr>
        <w:spacing w:after="0"/>
        <w:jc w:val="both"/>
        <w:rPr>
          <w:rFonts w:ascii="Times New Roman" w:hAnsi="Times New Roman"/>
        </w:rPr>
      </w:pPr>
      <w:r>
        <w:rPr>
          <w:rFonts w:ascii="Times New Roman" w:hAnsi="Times New Roman"/>
        </w:rPr>
        <w:t>12.8. A qualidade do produto fornecido é de inteira responsabilidade da CONTRATADA;</w:t>
      </w:r>
    </w:p>
    <w:p w14:paraId="671ED36E">
      <w:pPr>
        <w:spacing w:after="0"/>
        <w:jc w:val="both"/>
        <w:rPr>
          <w:rFonts w:ascii="Times New Roman" w:hAnsi="Times New Roman"/>
        </w:rPr>
      </w:pPr>
    </w:p>
    <w:p w14:paraId="68AAE9A4">
      <w:pPr>
        <w:spacing w:after="0"/>
        <w:rPr>
          <w:rFonts w:ascii="Times New Roman" w:hAnsi="Times New Roman"/>
          <w:b/>
        </w:rPr>
      </w:pPr>
      <w:r>
        <w:rPr>
          <w:rFonts w:ascii="Times New Roman" w:hAnsi="Times New Roman"/>
          <w:b/>
        </w:rPr>
        <w:t>13. CONDIÇÕES DE MANUTENÇÃO E ASSISTÊNCIA TÉCNICA OU GARANTIA:</w:t>
      </w:r>
    </w:p>
    <w:p w14:paraId="1F8E2936">
      <w:pPr>
        <w:spacing w:after="0"/>
        <w:rPr>
          <w:rFonts w:ascii="Times New Roman" w:hAnsi="Times New Roman"/>
        </w:rPr>
      </w:pPr>
      <w:r>
        <w:rPr>
          <w:rFonts w:ascii="Times New Roman" w:hAnsi="Times New Roman"/>
        </w:rPr>
        <w:t>13.1. Os bens a serem adquiridos enquadram-se na classificação de bens comuns, nos termos da Lei n. 14.133.</w:t>
      </w:r>
    </w:p>
    <w:p w14:paraId="17AFD45F">
      <w:pPr>
        <w:spacing w:after="0"/>
        <w:rPr>
          <w:rFonts w:ascii="Times New Roman" w:hAnsi="Times New Roman"/>
        </w:rPr>
      </w:pPr>
      <w:r>
        <w:rPr>
          <w:rFonts w:ascii="Times New Roman" w:hAnsi="Times New Roman"/>
        </w:rPr>
        <w:t xml:space="preserve">13.2. Como já menciona do ao longo desse Termo de Referência, a contratação pretendida é de baixa complexidade, não exigido garantia prevista na legislação </w:t>
      </w:r>
    </w:p>
    <w:p w14:paraId="636E8AA2">
      <w:pPr>
        <w:spacing w:after="0"/>
        <w:jc w:val="both"/>
        <w:rPr>
          <w:rFonts w:ascii="Times New Roman" w:hAnsi="Times New Roman"/>
        </w:rPr>
      </w:pPr>
      <w:r>
        <w:rPr>
          <w:rFonts w:ascii="Times New Roman" w:hAnsi="Times New Roman"/>
        </w:rPr>
        <w:t xml:space="preserve">13.3. Todos os equipamentos objeto desta contratação deverão possuir </w:t>
      </w:r>
      <w:r>
        <w:rPr>
          <w:rFonts w:ascii="Times New Roman" w:hAnsi="Times New Roman"/>
          <w:bCs/>
        </w:rPr>
        <w:t>garantia mínima de 12 (doze) meses</w:t>
      </w:r>
      <w:r>
        <w:rPr>
          <w:rFonts w:ascii="Times New Roman" w:hAnsi="Times New Roman"/>
        </w:rPr>
        <w:t>, contados a partir do recebimento definitivo, cobrindo peças, mão de obra e assistência técnica.</w:t>
      </w:r>
    </w:p>
    <w:p w14:paraId="22C94B62">
      <w:pPr>
        <w:spacing w:after="0"/>
        <w:jc w:val="both"/>
        <w:rPr>
          <w:rFonts w:ascii="Times New Roman" w:hAnsi="Times New Roman"/>
        </w:rPr>
      </w:pPr>
      <w:r>
        <w:rPr>
          <w:rFonts w:ascii="Times New Roman" w:hAnsi="Times New Roman"/>
        </w:rPr>
        <w:t xml:space="preserve">13.4. O fornecedor deverá assegurar que os produtos entregues sejam </w:t>
      </w:r>
      <w:r>
        <w:rPr>
          <w:rFonts w:ascii="Times New Roman" w:hAnsi="Times New Roman"/>
          <w:bCs/>
        </w:rPr>
        <w:t>novos, de primeiro uso</w:t>
      </w:r>
      <w:r>
        <w:rPr>
          <w:rFonts w:ascii="Times New Roman" w:hAnsi="Times New Roman"/>
        </w:rPr>
        <w:t>, livres de defeitos de fabricação e em conformidade com as especificações do Termo de Referência.</w:t>
      </w:r>
    </w:p>
    <w:p w14:paraId="1F5DC2F9">
      <w:pPr>
        <w:spacing w:after="0"/>
        <w:jc w:val="both"/>
        <w:rPr>
          <w:rFonts w:ascii="Times New Roman" w:hAnsi="Times New Roman"/>
        </w:rPr>
      </w:pPr>
      <w:r>
        <w:rPr>
          <w:rFonts w:ascii="Times New Roman" w:hAnsi="Times New Roman"/>
        </w:rPr>
        <w:t xml:space="preserve">13.5. Durante o período de garantia, quaisquer defeitos ou falhas apresentadas deverão ser sanados pelo fornecedor </w:t>
      </w:r>
      <w:r>
        <w:rPr>
          <w:rFonts w:ascii="Times New Roman" w:hAnsi="Times New Roman"/>
          <w:bCs/>
        </w:rPr>
        <w:t>sem ônus adicional para a Administração Pública</w:t>
      </w:r>
      <w:r>
        <w:rPr>
          <w:rFonts w:ascii="Times New Roman" w:hAnsi="Times New Roman"/>
        </w:rPr>
        <w:t>, incluindo transporte do bem, quando necessário.</w:t>
      </w:r>
    </w:p>
    <w:p w14:paraId="6B0D9229">
      <w:pPr>
        <w:spacing w:after="0"/>
        <w:jc w:val="both"/>
        <w:rPr>
          <w:rFonts w:ascii="Times New Roman" w:hAnsi="Times New Roman"/>
        </w:rPr>
      </w:pPr>
      <w:r>
        <w:rPr>
          <w:rFonts w:ascii="Times New Roman" w:hAnsi="Times New Roman"/>
        </w:rPr>
        <w:t xml:space="preserve">13.6. Adicionalmente, a contratada deverá comprovar a existência de </w:t>
      </w:r>
      <w:r>
        <w:rPr>
          <w:rFonts w:ascii="Times New Roman" w:hAnsi="Times New Roman"/>
          <w:bCs/>
        </w:rPr>
        <w:t>rede de assistência técnica autorizada em território nacional</w:t>
      </w:r>
      <w:r>
        <w:rPr>
          <w:rFonts w:ascii="Times New Roman" w:hAnsi="Times New Roman"/>
        </w:rPr>
        <w:t>, apta a atender eventuais demandas de manutenção corretiva e preventiva.</w:t>
      </w:r>
    </w:p>
    <w:p w14:paraId="02AD2895">
      <w:pPr>
        <w:spacing w:after="0"/>
        <w:jc w:val="both"/>
        <w:rPr>
          <w:rFonts w:ascii="Times New Roman" w:hAnsi="Times New Roman"/>
        </w:rPr>
      </w:pPr>
      <w:r>
        <w:rPr>
          <w:rFonts w:ascii="Times New Roman" w:hAnsi="Times New Roman"/>
        </w:rPr>
        <w:t xml:space="preserve">13.7 As condições aqui estabelecidas visam garantir a plena utilização dos equipamentos adquiridos, prevenindo prejuízos às atividades da Secretaria Municipal de Assistência Social. O descumprimento das obrigações implicará na aplicação das penalidades previstas na </w:t>
      </w:r>
      <w:r>
        <w:rPr>
          <w:rFonts w:ascii="Times New Roman" w:hAnsi="Times New Roman"/>
          <w:bCs/>
        </w:rPr>
        <w:t>Lei nº 14.133/2021</w:t>
      </w:r>
      <w:r>
        <w:rPr>
          <w:rFonts w:ascii="Times New Roman" w:hAnsi="Times New Roman"/>
        </w:rPr>
        <w:t>, sem prejuízo das demais sanções cabíveis.</w:t>
      </w:r>
    </w:p>
    <w:p w14:paraId="61D985F8">
      <w:pPr>
        <w:spacing w:after="0"/>
        <w:jc w:val="both"/>
        <w:rPr>
          <w:rFonts w:ascii="Times New Roman" w:hAnsi="Times New Roman"/>
        </w:rPr>
      </w:pPr>
    </w:p>
    <w:p w14:paraId="658C26D2">
      <w:pPr>
        <w:spacing w:after="0"/>
        <w:jc w:val="center"/>
        <w:rPr>
          <w:rFonts w:ascii="Times New Roman" w:hAnsi="Times New Roman"/>
        </w:rPr>
      </w:pPr>
    </w:p>
    <w:p w14:paraId="70F56604">
      <w:pPr>
        <w:spacing w:after="0"/>
        <w:jc w:val="center"/>
        <w:rPr>
          <w:rFonts w:ascii="Times New Roman" w:hAnsi="Times New Roman"/>
        </w:rPr>
      </w:pPr>
      <w:r>
        <w:rPr>
          <w:rFonts w:ascii="Times New Roman" w:hAnsi="Times New Roman"/>
        </w:rPr>
        <w:t>Rifaina SP, 13 de Outubro de 2025.</w:t>
      </w:r>
    </w:p>
    <w:p w14:paraId="78E9571D">
      <w:pPr>
        <w:spacing w:after="0"/>
        <w:jc w:val="center"/>
        <w:rPr>
          <w:rFonts w:ascii="Times New Roman" w:hAnsi="Times New Roman"/>
        </w:rPr>
      </w:pPr>
    </w:p>
    <w:p w14:paraId="7E138389">
      <w:pPr>
        <w:spacing w:after="0" w:line="276" w:lineRule="auto"/>
        <w:jc w:val="both"/>
        <w:rPr>
          <w:rFonts w:ascii="Times New Roman" w:hAnsi="Times New Roman"/>
        </w:rPr>
      </w:pPr>
    </w:p>
    <w:p w14:paraId="1011A3A0">
      <w:pPr>
        <w:spacing w:after="0" w:line="276" w:lineRule="auto"/>
        <w:jc w:val="both"/>
        <w:rPr>
          <w:rFonts w:ascii="Times New Roman" w:hAnsi="Times New Roman"/>
        </w:rPr>
      </w:pPr>
      <w:r>
        <w:rPr>
          <w:rFonts w:ascii="Times New Roman" w:hAnsi="Times New Roman"/>
        </w:rPr>
        <w:t>__________________________________________________</w:t>
      </w:r>
    </w:p>
    <w:p w14:paraId="0FBEE26E">
      <w:pPr>
        <w:spacing w:after="0" w:line="276" w:lineRule="auto"/>
        <w:jc w:val="both"/>
        <w:rPr>
          <w:rFonts w:ascii="Times New Roman" w:hAnsi="Times New Roman"/>
        </w:rPr>
      </w:pPr>
      <w:r>
        <w:rPr>
          <w:rFonts w:ascii="Times New Roman" w:hAnsi="Times New Roman"/>
        </w:rPr>
        <w:t>Salma Elani Ferreira Silva - Secretária de Assistência Social</w:t>
      </w:r>
    </w:p>
    <w:p w14:paraId="4030F15D">
      <w:pPr>
        <w:spacing w:line="276" w:lineRule="auto"/>
        <w:rPr>
          <w:rFonts w:ascii="Times New Roman" w:hAnsi="Times New Roman"/>
        </w:rPr>
      </w:pPr>
      <w:r>
        <w:rPr>
          <w:rFonts w:ascii="Times New Roman" w:hAnsi="Times New Roman"/>
          <w:bCs/>
        </w:rPr>
        <w:t xml:space="preserve"> </w:t>
      </w:r>
    </w:p>
    <w:p w14:paraId="67090A63">
      <w:pPr>
        <w:spacing w:line="276" w:lineRule="auto"/>
        <w:ind w:right="-2"/>
        <w:jc w:val="both"/>
        <w:rPr>
          <w:rFonts w:ascii="Arial" w:hAnsi="Arial" w:eastAsia="Arial-BoldMT" w:cs="Arial"/>
          <w:sz w:val="22"/>
          <w:szCs w:val="22"/>
        </w:rPr>
      </w:pPr>
    </w:p>
    <w:p w14:paraId="2568F190">
      <w:pPr>
        <w:pStyle w:val="62"/>
        <w:jc w:val="both"/>
        <w:rPr>
          <w:rFonts w:ascii="Arial" w:hAnsi="Arial" w:cs="Arial"/>
          <w:sz w:val="24"/>
          <w:szCs w:val="24"/>
        </w:rPr>
      </w:pPr>
    </w:p>
    <w:p w14:paraId="15C2F5DC">
      <w:pPr>
        <w:pStyle w:val="3"/>
        <w:spacing w:before="93"/>
        <w:ind w:left="1011" w:right="371"/>
        <w:jc w:val="both"/>
        <w:rPr>
          <w:sz w:val="24"/>
          <w:szCs w:val="24"/>
        </w:rPr>
      </w:pPr>
    </w:p>
    <w:p w14:paraId="64C3787E">
      <w:pPr>
        <w:pStyle w:val="3"/>
        <w:spacing w:before="93"/>
        <w:ind w:left="1011" w:right="371"/>
        <w:jc w:val="both"/>
        <w:rPr>
          <w:sz w:val="24"/>
          <w:szCs w:val="24"/>
        </w:rPr>
      </w:pPr>
    </w:p>
    <w:p w14:paraId="70DF7904">
      <w:pPr>
        <w:pStyle w:val="3"/>
        <w:spacing w:before="93"/>
        <w:ind w:left="1011" w:right="371"/>
        <w:jc w:val="both"/>
        <w:rPr>
          <w:sz w:val="24"/>
          <w:szCs w:val="24"/>
        </w:rPr>
      </w:pPr>
    </w:p>
    <w:p w14:paraId="667BB9B8">
      <w:pPr>
        <w:pStyle w:val="3"/>
        <w:spacing w:before="93"/>
        <w:ind w:left="1011" w:right="371"/>
        <w:jc w:val="both"/>
        <w:rPr>
          <w:sz w:val="24"/>
          <w:szCs w:val="24"/>
        </w:rPr>
      </w:pPr>
    </w:p>
    <w:p w14:paraId="4F754D66">
      <w:pPr>
        <w:pStyle w:val="3"/>
        <w:spacing w:before="93"/>
        <w:ind w:left="1011" w:right="371"/>
        <w:jc w:val="both"/>
        <w:rPr>
          <w:sz w:val="24"/>
          <w:szCs w:val="24"/>
        </w:rPr>
      </w:pPr>
    </w:p>
    <w:p w14:paraId="01B73261">
      <w:pPr>
        <w:pStyle w:val="3"/>
        <w:spacing w:before="93"/>
        <w:ind w:left="1011" w:right="371"/>
        <w:jc w:val="both"/>
        <w:rPr>
          <w:sz w:val="24"/>
          <w:szCs w:val="24"/>
        </w:rPr>
      </w:pPr>
    </w:p>
    <w:p w14:paraId="77EB418D">
      <w:pPr>
        <w:pStyle w:val="3"/>
        <w:spacing w:before="93"/>
        <w:ind w:left="1011" w:right="371"/>
        <w:jc w:val="both"/>
        <w:rPr>
          <w:sz w:val="24"/>
          <w:szCs w:val="24"/>
        </w:rPr>
      </w:pPr>
    </w:p>
    <w:p w14:paraId="6B4FB47C">
      <w:pPr>
        <w:pStyle w:val="3"/>
        <w:spacing w:before="93"/>
        <w:ind w:left="1011" w:right="371"/>
        <w:jc w:val="both"/>
        <w:rPr>
          <w:sz w:val="24"/>
          <w:szCs w:val="24"/>
        </w:rPr>
      </w:pPr>
    </w:p>
    <w:p w14:paraId="6854DD6D">
      <w:pPr>
        <w:pStyle w:val="3"/>
        <w:spacing w:before="93"/>
        <w:ind w:left="1011" w:right="371"/>
        <w:jc w:val="both"/>
        <w:rPr>
          <w:sz w:val="24"/>
          <w:szCs w:val="24"/>
        </w:rPr>
      </w:pPr>
    </w:p>
    <w:p w14:paraId="614AA138">
      <w:pPr>
        <w:pStyle w:val="3"/>
        <w:spacing w:before="93"/>
        <w:ind w:left="1011" w:right="371"/>
        <w:jc w:val="both"/>
        <w:rPr>
          <w:sz w:val="24"/>
          <w:szCs w:val="24"/>
        </w:rPr>
      </w:pPr>
    </w:p>
    <w:p w14:paraId="13224FC8">
      <w:pPr>
        <w:pStyle w:val="3"/>
        <w:spacing w:before="93"/>
        <w:ind w:left="1011" w:right="371"/>
        <w:jc w:val="both"/>
        <w:rPr>
          <w:sz w:val="24"/>
          <w:szCs w:val="24"/>
        </w:rPr>
      </w:pPr>
    </w:p>
    <w:p w14:paraId="049ECE3B">
      <w:pPr>
        <w:pStyle w:val="3"/>
        <w:spacing w:before="93"/>
        <w:ind w:left="1011" w:right="371"/>
        <w:jc w:val="both"/>
        <w:rPr>
          <w:sz w:val="24"/>
          <w:szCs w:val="24"/>
        </w:rPr>
      </w:pPr>
    </w:p>
    <w:p w14:paraId="6029A6A3">
      <w:pPr>
        <w:pStyle w:val="3"/>
        <w:spacing w:before="93"/>
        <w:ind w:left="1011" w:right="371"/>
        <w:jc w:val="both"/>
        <w:rPr>
          <w:sz w:val="24"/>
          <w:szCs w:val="24"/>
        </w:rPr>
      </w:pPr>
    </w:p>
    <w:p w14:paraId="157A821F">
      <w:pPr>
        <w:pStyle w:val="3"/>
        <w:spacing w:before="93"/>
        <w:ind w:left="1011" w:right="371"/>
        <w:jc w:val="both"/>
        <w:rPr>
          <w:sz w:val="24"/>
          <w:szCs w:val="24"/>
        </w:rPr>
      </w:pPr>
    </w:p>
    <w:p w14:paraId="3959C107">
      <w:pPr>
        <w:pStyle w:val="3"/>
        <w:spacing w:before="93"/>
        <w:ind w:left="1011" w:right="371"/>
        <w:jc w:val="both"/>
        <w:rPr>
          <w:sz w:val="24"/>
          <w:szCs w:val="24"/>
        </w:rPr>
      </w:pPr>
    </w:p>
    <w:p w14:paraId="745DD040">
      <w:pPr>
        <w:pStyle w:val="3"/>
        <w:spacing w:before="93"/>
        <w:ind w:left="1011" w:right="371"/>
        <w:jc w:val="both"/>
        <w:rPr>
          <w:sz w:val="24"/>
          <w:szCs w:val="24"/>
        </w:rPr>
      </w:pPr>
    </w:p>
    <w:p w14:paraId="0EA3312A">
      <w:pPr>
        <w:pStyle w:val="3"/>
        <w:spacing w:before="93"/>
        <w:ind w:left="1011" w:right="371"/>
        <w:jc w:val="both"/>
        <w:rPr>
          <w:sz w:val="24"/>
          <w:szCs w:val="24"/>
        </w:rPr>
      </w:pPr>
    </w:p>
    <w:p w14:paraId="563AE9B6">
      <w:pPr>
        <w:pStyle w:val="3"/>
        <w:spacing w:before="93"/>
        <w:ind w:left="1011" w:right="371"/>
        <w:jc w:val="both"/>
        <w:rPr>
          <w:sz w:val="24"/>
          <w:szCs w:val="24"/>
        </w:rPr>
      </w:pPr>
    </w:p>
    <w:p w14:paraId="15FF1636">
      <w:pPr>
        <w:pStyle w:val="3"/>
        <w:spacing w:before="93"/>
        <w:ind w:left="1011" w:right="371"/>
        <w:jc w:val="both"/>
        <w:rPr>
          <w:sz w:val="24"/>
          <w:szCs w:val="24"/>
        </w:rPr>
      </w:pPr>
    </w:p>
    <w:p w14:paraId="1730E18D">
      <w:pPr>
        <w:pStyle w:val="3"/>
        <w:spacing w:before="93"/>
        <w:ind w:left="1011" w:right="371"/>
        <w:jc w:val="both"/>
        <w:rPr>
          <w:sz w:val="24"/>
          <w:szCs w:val="24"/>
        </w:rPr>
      </w:pPr>
    </w:p>
    <w:p w14:paraId="0EC4E83C">
      <w:pPr>
        <w:pStyle w:val="3"/>
        <w:spacing w:before="93"/>
        <w:ind w:left="1011" w:right="371"/>
        <w:jc w:val="both"/>
        <w:rPr>
          <w:sz w:val="24"/>
          <w:szCs w:val="24"/>
        </w:rPr>
      </w:pPr>
    </w:p>
    <w:p w14:paraId="06EF9A36">
      <w:pPr>
        <w:pStyle w:val="3"/>
        <w:spacing w:before="93"/>
        <w:ind w:left="1011" w:right="371"/>
        <w:jc w:val="both"/>
        <w:rPr>
          <w:sz w:val="24"/>
          <w:szCs w:val="24"/>
        </w:rPr>
      </w:pPr>
    </w:p>
    <w:p w14:paraId="0FF9312E">
      <w:pPr>
        <w:pStyle w:val="3"/>
        <w:spacing w:before="93"/>
        <w:ind w:left="1011" w:right="371"/>
        <w:jc w:val="both"/>
        <w:rPr>
          <w:sz w:val="24"/>
          <w:szCs w:val="24"/>
        </w:rPr>
      </w:pPr>
    </w:p>
    <w:p w14:paraId="08B78206">
      <w:pPr>
        <w:pStyle w:val="3"/>
        <w:spacing w:before="93"/>
        <w:ind w:left="0" w:leftChars="0" w:right="371" w:firstLine="0" w:firstLineChars="0"/>
        <w:jc w:val="center"/>
        <w:rPr>
          <w:spacing w:val="-1"/>
          <w:sz w:val="24"/>
          <w:szCs w:val="24"/>
        </w:rPr>
      </w:pPr>
      <w:r>
        <w:rPr>
          <w:sz w:val="24"/>
          <w:szCs w:val="24"/>
        </w:rPr>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p>
    <w:p w14:paraId="0272DF46">
      <w:pPr>
        <w:pStyle w:val="3"/>
        <w:spacing w:before="93"/>
        <w:ind w:left="1011" w:right="371"/>
        <w:jc w:val="both"/>
        <w:rPr>
          <w:sz w:val="24"/>
          <w:szCs w:val="24"/>
        </w:rPr>
      </w:pPr>
    </w:p>
    <w:p w14:paraId="6AB0A0E0">
      <w:pPr>
        <w:pStyle w:val="17"/>
        <w:ind w:right="371"/>
        <w:jc w:val="both"/>
        <w:rPr>
          <w:rFonts w:ascii="Arial" w:hAnsi="Arial" w:cs="Arial"/>
          <w:b/>
          <w:sz w:val="24"/>
          <w:szCs w:val="24"/>
        </w:rPr>
      </w:pPr>
    </w:p>
    <w:p w14:paraId="05BA86B9">
      <w:pPr>
        <w:pStyle w:val="17"/>
        <w:spacing w:before="4"/>
        <w:ind w:right="371"/>
        <w:jc w:val="both"/>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Pr>
          <w:rFonts w:hint="default" w:ascii="Arial" w:hAnsi="Arial" w:cs="Arial"/>
          <w:b/>
          <w:spacing w:val="-5"/>
          <w:sz w:val="24"/>
          <w:szCs w:val="24"/>
          <w:lang w:val="pt-BR"/>
        </w:rPr>
        <w:t>471/</w:t>
      </w:r>
      <w:r>
        <w:rPr>
          <w:rFonts w:ascii="Arial" w:hAnsi="Arial" w:cs="Arial"/>
          <w:b/>
          <w:sz w:val="24"/>
          <w:szCs w:val="24"/>
        </w:rPr>
        <w:t>2025,</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Nº 0</w:t>
      </w:r>
      <w:r>
        <w:rPr>
          <w:rFonts w:hint="default" w:ascii="Arial" w:hAnsi="Arial" w:cs="Arial"/>
          <w:b/>
          <w:sz w:val="24"/>
          <w:szCs w:val="24"/>
          <w:lang w:val="pt-BR"/>
        </w:rPr>
        <w:t>81</w:t>
      </w:r>
      <w:r>
        <w:rPr>
          <w:rFonts w:ascii="Arial" w:hAnsi="Arial" w:cs="Arial"/>
          <w:b/>
          <w:sz w:val="24"/>
          <w:szCs w:val="24"/>
        </w:rPr>
        <w:t>/2025.</w:t>
      </w:r>
    </w:p>
    <w:p w14:paraId="54FA0F08">
      <w:pPr>
        <w:pStyle w:val="17"/>
        <w:spacing w:before="4"/>
        <w:ind w:right="371"/>
        <w:jc w:val="both"/>
        <w:rPr>
          <w:rFonts w:ascii="Arial" w:hAnsi="Arial" w:cs="Arial"/>
          <w:b/>
          <w:sz w:val="24"/>
          <w:szCs w:val="24"/>
        </w:rPr>
      </w:pPr>
    </w:p>
    <w:tbl>
      <w:tblPr>
        <w:tblStyle w:val="12"/>
        <w:tblW w:w="10460" w:type="dxa"/>
        <w:tblInd w:w="-998" w:type="dxa"/>
        <w:tblLayout w:type="autofit"/>
        <w:tblCellMar>
          <w:top w:w="0" w:type="dxa"/>
          <w:left w:w="0" w:type="dxa"/>
          <w:bottom w:w="0" w:type="dxa"/>
          <w:right w:w="0" w:type="dxa"/>
        </w:tblCellMar>
      </w:tblPr>
      <w:tblGrid>
        <w:gridCol w:w="756"/>
        <w:gridCol w:w="952"/>
        <w:gridCol w:w="1196"/>
        <w:gridCol w:w="3218"/>
        <w:gridCol w:w="1373"/>
        <w:gridCol w:w="1370"/>
        <w:gridCol w:w="1595"/>
      </w:tblGrid>
      <w:tr w14:paraId="0707C6FE">
        <w:tblPrEx>
          <w:tblCellMar>
            <w:top w:w="0" w:type="dxa"/>
            <w:left w:w="0" w:type="dxa"/>
            <w:bottom w:w="0" w:type="dxa"/>
            <w:right w:w="0" w:type="dxa"/>
          </w:tblCellMar>
        </w:tblPrEx>
        <w:trPr>
          <w:trHeight w:val="284" w:hRule="atLeast"/>
        </w:trPr>
        <w:tc>
          <w:tcPr>
            <w:tcW w:w="7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0C4732">
            <w:pPr>
              <w:spacing w:after="0"/>
              <w:jc w:val="center"/>
              <w:rPr>
                <w:rFonts w:ascii="Times New Roman" w:hAnsi="Times New Roman"/>
                <w:b/>
                <w:bCs/>
              </w:rPr>
            </w:pPr>
            <w:r>
              <w:rPr>
                <w:rFonts w:ascii="Times New Roman" w:hAnsi="Times New Roman"/>
                <w:b/>
                <w:bCs/>
              </w:rPr>
              <w:t>ITEM</w:t>
            </w:r>
          </w:p>
        </w:tc>
        <w:tc>
          <w:tcPr>
            <w:tcW w:w="88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A25BF28">
            <w:pPr>
              <w:spacing w:after="0"/>
              <w:ind w:left="127"/>
              <w:jc w:val="both"/>
              <w:rPr>
                <w:rFonts w:ascii="Times New Roman" w:hAnsi="Times New Roman"/>
                <w:b/>
                <w:bCs/>
              </w:rPr>
            </w:pPr>
            <w:r>
              <w:rPr>
                <w:rFonts w:ascii="Times New Roman" w:hAnsi="Times New Roman"/>
                <w:b/>
                <w:bCs/>
              </w:rPr>
              <w:t>QUANT</w:t>
            </w:r>
          </w:p>
        </w:tc>
        <w:tc>
          <w:tcPr>
            <w:tcW w:w="113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765F6FD">
            <w:pPr>
              <w:spacing w:after="0"/>
              <w:ind w:left="128" w:right="121"/>
              <w:jc w:val="both"/>
              <w:rPr>
                <w:rFonts w:ascii="Times New Roman" w:hAnsi="Times New Roman"/>
                <w:b/>
                <w:bCs/>
              </w:rPr>
            </w:pPr>
            <w:r>
              <w:rPr>
                <w:rFonts w:ascii="Times New Roman" w:hAnsi="Times New Roman"/>
                <w:b/>
                <w:bCs/>
              </w:rPr>
              <w:t>MEDIDA</w:t>
            </w:r>
          </w:p>
        </w:tc>
        <w:tc>
          <w:tcPr>
            <w:tcW w:w="3282" w:type="dxa"/>
            <w:tcBorders>
              <w:top w:val="single" w:color="auto" w:sz="4" w:space="0"/>
              <w:left w:val="single" w:color="auto" w:sz="4" w:space="0"/>
              <w:bottom w:val="single" w:color="auto" w:sz="4" w:space="0"/>
              <w:right w:val="single" w:color="auto" w:sz="4" w:space="0"/>
            </w:tcBorders>
            <w:vAlign w:val="center"/>
          </w:tcPr>
          <w:p w14:paraId="5C8AECEA">
            <w:pPr>
              <w:spacing w:after="0"/>
              <w:ind w:left="148" w:right="142"/>
              <w:jc w:val="both"/>
              <w:rPr>
                <w:rFonts w:ascii="Times New Roman" w:hAnsi="Times New Roman"/>
                <w:b/>
                <w:bCs/>
              </w:rPr>
            </w:pPr>
            <w:r>
              <w:rPr>
                <w:rFonts w:ascii="Times New Roman" w:hAnsi="Times New Roman"/>
                <w:b/>
                <w:bCs/>
              </w:rPr>
              <w:t>DESCRIÇÃO</w:t>
            </w:r>
          </w:p>
        </w:tc>
        <w:tc>
          <w:tcPr>
            <w:tcW w:w="1386" w:type="dxa"/>
            <w:tcBorders>
              <w:top w:val="single" w:color="auto" w:sz="4" w:space="0"/>
              <w:left w:val="single" w:color="auto" w:sz="4" w:space="0"/>
              <w:bottom w:val="single" w:color="auto" w:sz="4" w:space="0"/>
              <w:right w:val="single" w:color="auto" w:sz="4" w:space="0"/>
            </w:tcBorders>
          </w:tcPr>
          <w:p w14:paraId="6FCAFC94">
            <w:pPr>
              <w:ind w:left="148" w:right="142"/>
              <w:jc w:val="both"/>
              <w:rPr>
                <w:rFonts w:hint="default" w:ascii="Times New Roman" w:hAnsi="Times New Roman"/>
                <w:b/>
                <w:bCs/>
                <w:lang w:val="pt-BR"/>
              </w:rPr>
            </w:pPr>
            <w:r>
              <w:rPr>
                <w:rFonts w:hint="default" w:ascii="Times New Roman" w:hAnsi="Times New Roman"/>
                <w:b/>
                <w:bCs/>
                <w:lang w:val="pt-BR"/>
              </w:rPr>
              <w:t>MARCA</w:t>
            </w:r>
          </w:p>
        </w:tc>
        <w:tc>
          <w:tcPr>
            <w:tcW w:w="1386" w:type="dxa"/>
            <w:tcBorders>
              <w:top w:val="single" w:color="auto" w:sz="4" w:space="0"/>
              <w:left w:val="single" w:color="auto" w:sz="4" w:space="0"/>
              <w:bottom w:val="single" w:color="auto" w:sz="4" w:space="0"/>
              <w:right w:val="single" w:color="auto" w:sz="4" w:space="0"/>
            </w:tcBorders>
          </w:tcPr>
          <w:p w14:paraId="7F1C04B7">
            <w:pPr>
              <w:ind w:left="148" w:right="142"/>
              <w:jc w:val="both"/>
              <w:rPr>
                <w:rFonts w:ascii="Times New Roman" w:hAnsi="Times New Roman"/>
                <w:b/>
                <w:bCs/>
              </w:rPr>
            </w:pPr>
            <w:r>
              <w:rPr>
                <w:rFonts w:ascii="Times New Roman" w:hAnsi="Times New Roman"/>
                <w:b/>
                <w:bCs/>
              </w:rPr>
              <w:t>Valor Unitário</w:t>
            </w:r>
          </w:p>
        </w:tc>
        <w:tc>
          <w:tcPr>
            <w:tcW w:w="1638" w:type="dxa"/>
            <w:tcBorders>
              <w:top w:val="single" w:color="auto" w:sz="4" w:space="0"/>
              <w:left w:val="single" w:color="auto" w:sz="4" w:space="0"/>
              <w:bottom w:val="single" w:color="auto" w:sz="4" w:space="0"/>
              <w:right w:val="single" w:color="auto" w:sz="4" w:space="0"/>
            </w:tcBorders>
          </w:tcPr>
          <w:p w14:paraId="4B380AF3">
            <w:pPr>
              <w:ind w:left="148" w:right="142"/>
              <w:jc w:val="both"/>
              <w:rPr>
                <w:rFonts w:ascii="Times New Roman" w:hAnsi="Times New Roman"/>
                <w:b/>
                <w:bCs/>
              </w:rPr>
            </w:pPr>
            <w:r>
              <w:rPr>
                <w:rFonts w:ascii="Times New Roman" w:hAnsi="Times New Roman"/>
                <w:b/>
                <w:bCs/>
              </w:rPr>
              <w:t>Valor Total</w:t>
            </w:r>
          </w:p>
        </w:tc>
      </w:tr>
      <w:tr w14:paraId="35FABB44">
        <w:tblPrEx>
          <w:tblCellMar>
            <w:top w:w="0" w:type="dxa"/>
            <w:left w:w="0" w:type="dxa"/>
            <w:bottom w:w="0" w:type="dxa"/>
            <w:right w:w="0" w:type="dxa"/>
          </w:tblCellMar>
        </w:tblPrEx>
        <w:trPr>
          <w:trHeight w:val="284" w:hRule="atLeast"/>
        </w:trPr>
        <w:tc>
          <w:tcPr>
            <w:tcW w:w="7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CFEFA6">
            <w:pPr>
              <w:spacing w:after="0"/>
              <w:ind w:left="142"/>
              <w:jc w:val="center"/>
              <w:rPr>
                <w:rFonts w:ascii="Times New Roman" w:hAnsi="Times New Roman"/>
                <w:bCs/>
              </w:rPr>
            </w:pPr>
            <w:r>
              <w:rPr>
                <w:rFonts w:ascii="Times New Roman" w:hAnsi="Times New Roman"/>
                <w:bCs/>
              </w:rPr>
              <w:t>01</w:t>
            </w:r>
          </w:p>
        </w:tc>
        <w:tc>
          <w:tcPr>
            <w:tcW w:w="88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A43899C">
            <w:pPr>
              <w:spacing w:after="0"/>
              <w:ind w:left="127"/>
              <w:jc w:val="both"/>
              <w:rPr>
                <w:rFonts w:ascii="Times New Roman" w:hAnsi="Times New Roman"/>
                <w:bCs/>
              </w:rPr>
            </w:pPr>
            <w:r>
              <w:rPr>
                <w:rFonts w:ascii="Times New Roman" w:hAnsi="Times New Roman"/>
                <w:bCs/>
              </w:rPr>
              <w:t>02</w:t>
            </w:r>
          </w:p>
        </w:tc>
        <w:tc>
          <w:tcPr>
            <w:tcW w:w="113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6C4CEFD">
            <w:pPr>
              <w:spacing w:after="0"/>
              <w:ind w:left="128" w:right="121"/>
              <w:jc w:val="both"/>
              <w:rPr>
                <w:rFonts w:ascii="Times New Roman" w:hAnsi="Times New Roman"/>
                <w:bCs/>
              </w:rPr>
            </w:pPr>
            <w:r>
              <w:rPr>
                <w:rFonts w:ascii="Times New Roman" w:hAnsi="Times New Roman"/>
                <w:bCs/>
              </w:rPr>
              <w:t>UND</w:t>
            </w:r>
          </w:p>
        </w:tc>
        <w:tc>
          <w:tcPr>
            <w:tcW w:w="3282" w:type="dxa"/>
            <w:tcBorders>
              <w:top w:val="single" w:color="auto" w:sz="4" w:space="0"/>
              <w:left w:val="single" w:color="auto" w:sz="4" w:space="0"/>
              <w:bottom w:val="single" w:color="auto" w:sz="4" w:space="0"/>
              <w:right w:val="single" w:color="auto" w:sz="4" w:space="0"/>
            </w:tcBorders>
          </w:tcPr>
          <w:p w14:paraId="08BDC1A3">
            <w:pPr>
              <w:pStyle w:val="30"/>
              <w:tabs>
                <w:tab w:val="left" w:pos="0"/>
              </w:tabs>
              <w:ind w:left="147" w:right="142"/>
              <w:jc w:val="both"/>
              <w:rPr>
                <w:rFonts w:ascii="Times New Roman" w:hAnsi="Times New Roman" w:eastAsia="Calibri" w:cs="Times New Roman"/>
                <w:sz w:val="22"/>
                <w:szCs w:val="22"/>
              </w:rPr>
            </w:pPr>
            <w:r>
              <w:rPr>
                <w:rFonts w:ascii="Times New Roman" w:hAnsi="Times New Roman" w:cs="Times New Roman"/>
                <w:bCs/>
                <w:sz w:val="22"/>
                <w:szCs w:val="22"/>
              </w:rPr>
              <w:t>Monitor Acer ou similar 21.5</w:t>
            </w:r>
            <w:r>
              <w:rPr>
                <w:rFonts w:ascii="Times New Roman" w:hAnsi="Times New Roman" w:cs="Times New Roman"/>
                <w:sz w:val="22"/>
                <w:szCs w:val="22"/>
              </w:rPr>
              <w:t>”:</w:t>
            </w:r>
          </w:p>
        </w:tc>
        <w:tc>
          <w:tcPr>
            <w:tcW w:w="1386" w:type="dxa"/>
            <w:tcBorders>
              <w:top w:val="single" w:color="auto" w:sz="4" w:space="0"/>
              <w:left w:val="single" w:color="auto" w:sz="4" w:space="0"/>
              <w:bottom w:val="single" w:color="auto" w:sz="4" w:space="0"/>
              <w:right w:val="single" w:color="auto" w:sz="4" w:space="0"/>
            </w:tcBorders>
          </w:tcPr>
          <w:p w14:paraId="77AD1908">
            <w:pPr>
              <w:pStyle w:val="30"/>
              <w:tabs>
                <w:tab w:val="left" w:pos="0"/>
              </w:tabs>
              <w:ind w:left="147" w:right="142"/>
              <w:jc w:val="both"/>
              <w:rPr>
                <w:rFonts w:ascii="Times New Roman" w:hAnsi="Times New Roman" w:cs="Times New Roman"/>
                <w:bCs/>
                <w:sz w:val="22"/>
                <w:szCs w:val="22"/>
              </w:rPr>
            </w:pPr>
          </w:p>
        </w:tc>
        <w:tc>
          <w:tcPr>
            <w:tcW w:w="1386" w:type="dxa"/>
            <w:tcBorders>
              <w:top w:val="single" w:color="auto" w:sz="4" w:space="0"/>
              <w:left w:val="single" w:color="auto" w:sz="4" w:space="0"/>
              <w:bottom w:val="single" w:color="auto" w:sz="4" w:space="0"/>
              <w:right w:val="single" w:color="auto" w:sz="4" w:space="0"/>
            </w:tcBorders>
          </w:tcPr>
          <w:p w14:paraId="6117550E">
            <w:pPr>
              <w:pStyle w:val="30"/>
              <w:tabs>
                <w:tab w:val="left" w:pos="0"/>
              </w:tabs>
              <w:ind w:left="147" w:right="142"/>
              <w:jc w:val="both"/>
              <w:rPr>
                <w:rFonts w:ascii="Times New Roman" w:hAnsi="Times New Roman" w:cs="Times New Roman"/>
                <w:bCs/>
                <w:sz w:val="22"/>
                <w:szCs w:val="22"/>
              </w:rPr>
            </w:pPr>
            <w:r>
              <w:rPr>
                <w:rFonts w:ascii="Times New Roman" w:hAnsi="Times New Roman" w:cs="Times New Roman"/>
                <w:bCs/>
                <w:sz w:val="22"/>
                <w:szCs w:val="22"/>
              </w:rPr>
              <w:t>R$</w:t>
            </w:r>
          </w:p>
        </w:tc>
        <w:tc>
          <w:tcPr>
            <w:tcW w:w="1638" w:type="dxa"/>
            <w:tcBorders>
              <w:top w:val="single" w:color="auto" w:sz="4" w:space="0"/>
              <w:left w:val="single" w:color="auto" w:sz="4" w:space="0"/>
              <w:bottom w:val="single" w:color="auto" w:sz="4" w:space="0"/>
              <w:right w:val="single" w:color="auto" w:sz="4" w:space="0"/>
            </w:tcBorders>
          </w:tcPr>
          <w:p w14:paraId="136EC700">
            <w:pPr>
              <w:pStyle w:val="30"/>
              <w:tabs>
                <w:tab w:val="left" w:pos="0"/>
              </w:tabs>
              <w:ind w:left="147" w:right="142"/>
              <w:jc w:val="both"/>
              <w:rPr>
                <w:rFonts w:ascii="Times New Roman" w:hAnsi="Times New Roman" w:cs="Times New Roman"/>
                <w:bCs/>
                <w:sz w:val="22"/>
                <w:szCs w:val="22"/>
              </w:rPr>
            </w:pPr>
            <w:r>
              <w:rPr>
                <w:rFonts w:ascii="Times New Roman" w:hAnsi="Times New Roman" w:cs="Times New Roman"/>
                <w:bCs/>
                <w:sz w:val="22"/>
                <w:szCs w:val="22"/>
              </w:rPr>
              <w:t>R$</w:t>
            </w:r>
          </w:p>
        </w:tc>
      </w:tr>
      <w:tr w14:paraId="16F12FE2">
        <w:tblPrEx>
          <w:tblCellMar>
            <w:top w:w="0" w:type="dxa"/>
            <w:left w:w="0" w:type="dxa"/>
            <w:bottom w:w="0" w:type="dxa"/>
            <w:right w:w="0" w:type="dxa"/>
          </w:tblCellMar>
        </w:tblPrEx>
        <w:trPr>
          <w:trHeight w:val="284" w:hRule="atLeast"/>
        </w:trPr>
        <w:tc>
          <w:tcPr>
            <w:tcW w:w="7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6E3E3D">
            <w:pPr>
              <w:spacing w:after="0"/>
              <w:jc w:val="center"/>
              <w:rPr>
                <w:rFonts w:ascii="Times New Roman" w:hAnsi="Times New Roman"/>
                <w:bCs/>
              </w:rPr>
            </w:pPr>
            <w:r>
              <w:rPr>
                <w:rFonts w:ascii="Times New Roman" w:hAnsi="Times New Roman"/>
                <w:bCs/>
              </w:rPr>
              <w:t>02</w:t>
            </w:r>
          </w:p>
        </w:tc>
        <w:tc>
          <w:tcPr>
            <w:tcW w:w="88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A50654F">
            <w:pPr>
              <w:spacing w:after="0"/>
              <w:ind w:left="127"/>
              <w:jc w:val="both"/>
              <w:rPr>
                <w:rFonts w:ascii="Times New Roman" w:hAnsi="Times New Roman"/>
                <w:bCs/>
              </w:rPr>
            </w:pPr>
            <w:r>
              <w:rPr>
                <w:rFonts w:ascii="Times New Roman" w:hAnsi="Times New Roman"/>
                <w:bCs/>
              </w:rPr>
              <w:t>01</w:t>
            </w:r>
          </w:p>
        </w:tc>
        <w:tc>
          <w:tcPr>
            <w:tcW w:w="113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9FCF051">
            <w:pPr>
              <w:spacing w:after="0"/>
              <w:ind w:left="128" w:right="121"/>
              <w:jc w:val="both"/>
              <w:rPr>
                <w:rFonts w:ascii="Times New Roman" w:hAnsi="Times New Roman"/>
                <w:bCs/>
              </w:rPr>
            </w:pPr>
            <w:r>
              <w:rPr>
                <w:rFonts w:ascii="Times New Roman" w:hAnsi="Times New Roman"/>
                <w:bCs/>
              </w:rPr>
              <w:t>UND</w:t>
            </w:r>
          </w:p>
        </w:tc>
        <w:tc>
          <w:tcPr>
            <w:tcW w:w="3282" w:type="dxa"/>
            <w:tcBorders>
              <w:top w:val="single" w:color="auto" w:sz="4" w:space="0"/>
              <w:left w:val="single" w:color="auto" w:sz="4" w:space="0"/>
              <w:bottom w:val="single" w:color="auto" w:sz="4" w:space="0"/>
              <w:right w:val="single" w:color="auto" w:sz="4" w:space="0"/>
            </w:tcBorders>
          </w:tcPr>
          <w:p w14:paraId="4FE278B9">
            <w:pPr>
              <w:pStyle w:val="30"/>
              <w:rPr>
                <w:rFonts w:ascii="Times New Roman" w:hAnsi="Times New Roman" w:eastAsia="Calibri" w:cs="Times New Roman"/>
                <w:b/>
                <w:bCs/>
                <w:sz w:val="22"/>
                <w:szCs w:val="22"/>
              </w:rPr>
            </w:pPr>
            <w:r>
              <w:rPr>
                <w:rFonts w:ascii="Times New Roman" w:hAnsi="Times New Roman" w:cs="Times New Roman"/>
                <w:b/>
                <w:bCs/>
                <w:sz w:val="22"/>
                <w:szCs w:val="22"/>
              </w:rPr>
              <w:t>Computador Desktop Dell ou similar:</w:t>
            </w:r>
          </w:p>
          <w:p w14:paraId="15D746D2">
            <w:pPr>
              <w:numPr>
                <w:ilvl w:val="0"/>
                <w:numId w:val="12"/>
              </w:numPr>
              <w:shd w:val="clear" w:color="auto" w:fill="FFFFFF"/>
              <w:spacing w:after="0" w:line="240" w:lineRule="auto"/>
              <w:ind w:left="147" w:firstLine="0"/>
              <w:rPr>
                <w:rFonts w:ascii="Times New Roman" w:hAnsi="Times New Roman" w:eastAsia="Times New Roman"/>
                <w:b/>
                <w:bCs/>
                <w:color w:val="FF0000"/>
                <w:u w:val="single"/>
                <w:lang w:eastAsia="pt-BR"/>
              </w:rPr>
            </w:pPr>
            <w:r>
              <w:rPr>
                <w:rFonts w:ascii="Times New Roman" w:hAnsi="Times New Roman" w:eastAsia="Times New Roman"/>
                <w:b/>
                <w:bCs/>
                <w:color w:val="FF0000"/>
                <w:u w:val="single"/>
                <w:lang w:eastAsia="pt-BR"/>
              </w:rPr>
              <w:t>Processador de 7:</w:t>
            </w:r>
          </w:p>
          <w:p w14:paraId="229FDF03">
            <w:pPr>
              <w:shd w:val="clear" w:color="auto" w:fill="FFFFFF"/>
              <w:ind w:left="147" w:right="142"/>
              <w:rPr>
                <w:rFonts w:ascii="Times New Roman" w:hAnsi="Times New Roman" w:eastAsia="Times New Roman"/>
                <w:color w:val="000000"/>
                <w:lang w:eastAsia="pt-BR"/>
              </w:rPr>
            </w:pPr>
            <w:r>
              <w:rPr>
                <w:rFonts w:ascii="Times New Roman" w:hAnsi="Times New Roman" w:eastAsia="Times New Roman"/>
                <w:color w:val="000000"/>
                <w:lang w:eastAsia="pt-BR"/>
              </w:rPr>
              <w:t>No Mínimo</w:t>
            </w:r>
            <w:r>
              <w:rPr>
                <w:rFonts w:ascii="Times New Roman" w:hAnsi="Times New Roman" w:eastAsia="Times New Roman"/>
                <w:b/>
                <w:bCs/>
                <w:color w:val="000000"/>
                <w:lang w:eastAsia="pt-BR"/>
              </w:rPr>
              <w:t xml:space="preserve">: </w:t>
            </w:r>
            <w:r>
              <w:rPr>
                <w:rFonts w:ascii="Times New Roman" w:hAnsi="Times New Roman" w:eastAsia="Times New Roman"/>
                <w:color w:val="000000"/>
                <w:lang w:eastAsia="pt-BR"/>
              </w:rPr>
              <w:t>i7-12700 (12-core, 20-thread, cache de 25MB, 2.1GHz até 4.8GHz)</w:t>
            </w:r>
          </w:p>
        </w:tc>
        <w:tc>
          <w:tcPr>
            <w:tcW w:w="1386" w:type="dxa"/>
            <w:tcBorders>
              <w:top w:val="single" w:color="auto" w:sz="4" w:space="0"/>
              <w:left w:val="single" w:color="auto" w:sz="4" w:space="0"/>
              <w:bottom w:val="single" w:color="auto" w:sz="4" w:space="0"/>
              <w:right w:val="single" w:color="auto" w:sz="4" w:space="0"/>
            </w:tcBorders>
          </w:tcPr>
          <w:p w14:paraId="3CA6D41B">
            <w:pPr>
              <w:pStyle w:val="30"/>
              <w:ind w:left="142"/>
              <w:rPr>
                <w:rFonts w:ascii="Times New Roman" w:hAnsi="Times New Roman" w:cs="Times New Roman"/>
                <w:bCs/>
                <w:sz w:val="22"/>
                <w:szCs w:val="22"/>
              </w:rPr>
            </w:pPr>
          </w:p>
        </w:tc>
        <w:tc>
          <w:tcPr>
            <w:tcW w:w="1386" w:type="dxa"/>
            <w:tcBorders>
              <w:top w:val="single" w:color="auto" w:sz="4" w:space="0"/>
              <w:left w:val="single" w:color="auto" w:sz="4" w:space="0"/>
              <w:bottom w:val="single" w:color="auto" w:sz="4" w:space="0"/>
              <w:right w:val="single" w:color="auto" w:sz="4" w:space="0"/>
            </w:tcBorders>
          </w:tcPr>
          <w:p w14:paraId="28470C51">
            <w:pPr>
              <w:pStyle w:val="30"/>
              <w:ind w:left="142"/>
              <w:rPr>
                <w:rFonts w:ascii="Times New Roman" w:hAnsi="Times New Roman" w:cs="Times New Roman"/>
                <w:b/>
                <w:bCs/>
                <w:sz w:val="22"/>
                <w:szCs w:val="22"/>
              </w:rPr>
            </w:pPr>
            <w:r>
              <w:rPr>
                <w:rFonts w:ascii="Times New Roman" w:hAnsi="Times New Roman" w:cs="Times New Roman"/>
                <w:bCs/>
                <w:sz w:val="22"/>
                <w:szCs w:val="22"/>
              </w:rPr>
              <w:t>R$</w:t>
            </w:r>
          </w:p>
        </w:tc>
        <w:tc>
          <w:tcPr>
            <w:tcW w:w="1638" w:type="dxa"/>
            <w:tcBorders>
              <w:top w:val="single" w:color="auto" w:sz="4" w:space="0"/>
              <w:left w:val="single" w:color="auto" w:sz="4" w:space="0"/>
              <w:bottom w:val="single" w:color="auto" w:sz="4" w:space="0"/>
              <w:right w:val="single" w:color="auto" w:sz="4" w:space="0"/>
            </w:tcBorders>
          </w:tcPr>
          <w:p w14:paraId="434AF614">
            <w:pPr>
              <w:pStyle w:val="30"/>
              <w:ind w:left="142"/>
              <w:rPr>
                <w:rFonts w:ascii="Times New Roman" w:hAnsi="Times New Roman" w:cs="Times New Roman"/>
                <w:b/>
                <w:bCs/>
                <w:sz w:val="22"/>
                <w:szCs w:val="22"/>
              </w:rPr>
            </w:pPr>
            <w:r>
              <w:rPr>
                <w:rFonts w:ascii="Times New Roman" w:hAnsi="Times New Roman" w:cs="Times New Roman"/>
                <w:bCs/>
                <w:sz w:val="22"/>
                <w:szCs w:val="22"/>
              </w:rPr>
              <w:t>R$</w:t>
            </w:r>
          </w:p>
        </w:tc>
      </w:tr>
      <w:tr w14:paraId="400D5C59">
        <w:tblPrEx>
          <w:tblCellMar>
            <w:top w:w="0" w:type="dxa"/>
            <w:left w:w="0" w:type="dxa"/>
            <w:bottom w:w="0" w:type="dxa"/>
            <w:right w:w="0" w:type="dxa"/>
          </w:tblCellMar>
        </w:tblPrEx>
        <w:trPr>
          <w:trHeight w:val="284" w:hRule="atLeast"/>
        </w:trPr>
        <w:tc>
          <w:tcPr>
            <w:tcW w:w="7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2D0688">
            <w:pPr>
              <w:spacing w:after="0"/>
              <w:jc w:val="center"/>
              <w:rPr>
                <w:rFonts w:ascii="Times New Roman" w:hAnsi="Times New Roman"/>
                <w:bCs/>
              </w:rPr>
            </w:pPr>
            <w:r>
              <w:rPr>
                <w:rFonts w:ascii="Times New Roman" w:hAnsi="Times New Roman"/>
                <w:bCs/>
              </w:rPr>
              <w:t>03</w:t>
            </w:r>
          </w:p>
        </w:tc>
        <w:tc>
          <w:tcPr>
            <w:tcW w:w="88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EBF58CD">
            <w:pPr>
              <w:spacing w:after="0"/>
              <w:ind w:left="127"/>
              <w:jc w:val="both"/>
              <w:rPr>
                <w:rFonts w:ascii="Times New Roman" w:hAnsi="Times New Roman"/>
                <w:bCs/>
              </w:rPr>
            </w:pPr>
            <w:r>
              <w:rPr>
                <w:rFonts w:ascii="Times New Roman" w:hAnsi="Times New Roman"/>
                <w:bCs/>
              </w:rPr>
              <w:t>01</w:t>
            </w:r>
          </w:p>
        </w:tc>
        <w:tc>
          <w:tcPr>
            <w:tcW w:w="113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CCA77B4">
            <w:pPr>
              <w:spacing w:after="0"/>
              <w:ind w:left="128" w:right="121"/>
              <w:jc w:val="both"/>
              <w:rPr>
                <w:rFonts w:ascii="Times New Roman" w:hAnsi="Times New Roman"/>
                <w:bCs/>
              </w:rPr>
            </w:pPr>
            <w:r>
              <w:rPr>
                <w:rFonts w:ascii="Times New Roman" w:hAnsi="Times New Roman"/>
                <w:bCs/>
              </w:rPr>
              <w:t>UND</w:t>
            </w:r>
          </w:p>
        </w:tc>
        <w:tc>
          <w:tcPr>
            <w:tcW w:w="3282" w:type="dxa"/>
            <w:tcBorders>
              <w:top w:val="single" w:color="auto" w:sz="4" w:space="0"/>
              <w:left w:val="single" w:color="auto" w:sz="4" w:space="0"/>
              <w:bottom w:val="single" w:color="auto" w:sz="4" w:space="0"/>
              <w:right w:val="single" w:color="auto" w:sz="4" w:space="0"/>
            </w:tcBorders>
          </w:tcPr>
          <w:p w14:paraId="6D86DEFF">
            <w:pPr>
              <w:pStyle w:val="30"/>
              <w:ind w:left="147" w:right="142"/>
              <w:jc w:val="both"/>
              <w:rPr>
                <w:rFonts w:ascii="Times New Roman" w:hAnsi="Times New Roman" w:eastAsia="Calibri" w:cs="Times New Roman"/>
                <w:b/>
                <w:bCs/>
                <w:sz w:val="22"/>
                <w:szCs w:val="22"/>
              </w:rPr>
            </w:pPr>
            <w:r>
              <w:rPr>
                <w:rFonts w:ascii="Times New Roman" w:hAnsi="Times New Roman" w:cs="Times New Roman"/>
                <w:b/>
                <w:bCs/>
                <w:sz w:val="22"/>
                <w:szCs w:val="22"/>
              </w:rPr>
              <w:t>Computador Desktop Dell ou Similar:</w:t>
            </w:r>
          </w:p>
          <w:p w14:paraId="58A2CA0C">
            <w:pPr>
              <w:numPr>
                <w:ilvl w:val="0"/>
                <w:numId w:val="12"/>
              </w:numPr>
              <w:shd w:val="clear" w:color="auto" w:fill="FFFFFF"/>
              <w:spacing w:after="0" w:line="240" w:lineRule="auto"/>
              <w:ind w:left="147" w:right="142"/>
              <w:jc w:val="both"/>
              <w:rPr>
                <w:rFonts w:ascii="Times New Roman" w:hAnsi="Times New Roman" w:eastAsia="Times New Roman"/>
                <w:b/>
                <w:bCs/>
                <w:color w:val="ED0000"/>
                <w:u w:val="single"/>
                <w:lang w:eastAsia="pt-BR"/>
              </w:rPr>
            </w:pPr>
            <w:r>
              <w:rPr>
                <w:rFonts w:ascii="Times New Roman" w:hAnsi="Times New Roman" w:eastAsia="Times New Roman"/>
                <w:b/>
                <w:bCs/>
                <w:color w:val="ED0000"/>
                <w:u w:val="single"/>
                <w:lang w:eastAsia="pt-BR"/>
              </w:rPr>
              <w:t>Processador de 5:</w:t>
            </w:r>
          </w:p>
          <w:p w14:paraId="522BB582">
            <w:pPr>
              <w:shd w:val="clear" w:color="auto" w:fill="FFFFFF"/>
              <w:ind w:left="147" w:right="142"/>
              <w:jc w:val="both"/>
              <w:rPr>
                <w:rFonts w:ascii="Times New Roman" w:hAnsi="Times New Roman" w:eastAsia="Times New Roman"/>
                <w:color w:val="000000"/>
                <w:lang w:eastAsia="pt-BR"/>
              </w:rPr>
            </w:pPr>
            <w:r>
              <w:rPr>
                <w:rFonts w:ascii="Times New Roman" w:hAnsi="Times New Roman" w:eastAsia="Times New Roman"/>
                <w:color w:val="000000"/>
                <w:lang w:eastAsia="pt-BR"/>
              </w:rPr>
              <w:t>No Mínimo</w:t>
            </w:r>
            <w:r>
              <w:rPr>
                <w:rFonts w:ascii="Times New Roman" w:hAnsi="Times New Roman" w:eastAsia="Times New Roman"/>
                <w:b/>
                <w:bCs/>
                <w:color w:val="000000"/>
                <w:lang w:eastAsia="pt-BR"/>
              </w:rPr>
              <w:t xml:space="preserve">: </w:t>
            </w:r>
            <w:r>
              <w:rPr>
                <w:rFonts w:ascii="Times New Roman" w:hAnsi="Times New Roman" w:eastAsia="Times New Roman"/>
                <w:color w:val="000000"/>
                <w:lang w:eastAsia="pt-BR"/>
              </w:rPr>
              <w:t>12ª geração Intel® Core™ i5-12400 (6-core, 12-thread, cache de 18MB, 2.5GHz até 4.4GHz)</w:t>
            </w:r>
          </w:p>
        </w:tc>
        <w:tc>
          <w:tcPr>
            <w:tcW w:w="1386" w:type="dxa"/>
            <w:tcBorders>
              <w:top w:val="single" w:color="auto" w:sz="4" w:space="0"/>
              <w:left w:val="single" w:color="auto" w:sz="4" w:space="0"/>
              <w:bottom w:val="single" w:color="auto" w:sz="4" w:space="0"/>
              <w:right w:val="single" w:color="auto" w:sz="4" w:space="0"/>
            </w:tcBorders>
          </w:tcPr>
          <w:p w14:paraId="2606016A">
            <w:pPr>
              <w:pStyle w:val="30"/>
              <w:ind w:left="147" w:right="142"/>
              <w:jc w:val="both"/>
              <w:rPr>
                <w:rFonts w:ascii="Times New Roman" w:hAnsi="Times New Roman" w:cs="Times New Roman"/>
                <w:bCs/>
                <w:sz w:val="22"/>
                <w:szCs w:val="22"/>
              </w:rPr>
            </w:pPr>
          </w:p>
        </w:tc>
        <w:tc>
          <w:tcPr>
            <w:tcW w:w="1386" w:type="dxa"/>
            <w:tcBorders>
              <w:top w:val="single" w:color="auto" w:sz="4" w:space="0"/>
              <w:left w:val="single" w:color="auto" w:sz="4" w:space="0"/>
              <w:bottom w:val="single" w:color="auto" w:sz="4" w:space="0"/>
              <w:right w:val="single" w:color="auto" w:sz="4" w:space="0"/>
            </w:tcBorders>
          </w:tcPr>
          <w:p w14:paraId="3DDCAEB7">
            <w:pPr>
              <w:pStyle w:val="30"/>
              <w:ind w:left="147" w:right="142"/>
              <w:jc w:val="both"/>
              <w:rPr>
                <w:rFonts w:ascii="Times New Roman" w:hAnsi="Times New Roman" w:cs="Times New Roman"/>
                <w:b/>
                <w:bCs/>
                <w:sz w:val="22"/>
                <w:szCs w:val="22"/>
              </w:rPr>
            </w:pPr>
            <w:r>
              <w:rPr>
                <w:rFonts w:ascii="Times New Roman" w:hAnsi="Times New Roman" w:cs="Times New Roman"/>
                <w:bCs/>
                <w:sz w:val="22"/>
                <w:szCs w:val="22"/>
              </w:rPr>
              <w:t>R$</w:t>
            </w:r>
          </w:p>
        </w:tc>
        <w:tc>
          <w:tcPr>
            <w:tcW w:w="1638" w:type="dxa"/>
            <w:tcBorders>
              <w:top w:val="single" w:color="auto" w:sz="4" w:space="0"/>
              <w:left w:val="single" w:color="auto" w:sz="4" w:space="0"/>
              <w:bottom w:val="single" w:color="auto" w:sz="4" w:space="0"/>
              <w:right w:val="single" w:color="auto" w:sz="4" w:space="0"/>
            </w:tcBorders>
          </w:tcPr>
          <w:p w14:paraId="43787F2F">
            <w:pPr>
              <w:pStyle w:val="30"/>
              <w:ind w:left="147" w:right="142"/>
              <w:jc w:val="both"/>
              <w:rPr>
                <w:rFonts w:ascii="Times New Roman" w:hAnsi="Times New Roman" w:cs="Times New Roman"/>
                <w:b/>
                <w:bCs/>
                <w:sz w:val="22"/>
                <w:szCs w:val="22"/>
              </w:rPr>
            </w:pPr>
            <w:r>
              <w:rPr>
                <w:rFonts w:ascii="Times New Roman" w:hAnsi="Times New Roman" w:cs="Times New Roman"/>
                <w:bCs/>
                <w:sz w:val="22"/>
                <w:szCs w:val="22"/>
              </w:rPr>
              <w:t>R$</w:t>
            </w:r>
          </w:p>
        </w:tc>
      </w:tr>
      <w:tr w14:paraId="08963AF4">
        <w:tblPrEx>
          <w:tblCellMar>
            <w:top w:w="0" w:type="dxa"/>
            <w:left w:w="0" w:type="dxa"/>
            <w:bottom w:w="0" w:type="dxa"/>
            <w:right w:w="0" w:type="dxa"/>
          </w:tblCellMar>
        </w:tblPrEx>
        <w:trPr>
          <w:trHeight w:val="284" w:hRule="atLeast"/>
        </w:trPr>
        <w:tc>
          <w:tcPr>
            <w:tcW w:w="7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978306">
            <w:pPr>
              <w:spacing w:after="0"/>
              <w:jc w:val="center"/>
              <w:rPr>
                <w:rFonts w:ascii="Times New Roman" w:hAnsi="Times New Roman"/>
                <w:bCs/>
              </w:rPr>
            </w:pPr>
            <w:r>
              <w:rPr>
                <w:rFonts w:ascii="Times New Roman" w:hAnsi="Times New Roman"/>
                <w:bCs/>
              </w:rPr>
              <w:t>04</w:t>
            </w:r>
          </w:p>
        </w:tc>
        <w:tc>
          <w:tcPr>
            <w:tcW w:w="88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EECD747">
            <w:pPr>
              <w:spacing w:after="0"/>
              <w:ind w:left="127"/>
              <w:jc w:val="both"/>
              <w:rPr>
                <w:rFonts w:ascii="Times New Roman" w:hAnsi="Times New Roman"/>
                <w:bCs/>
              </w:rPr>
            </w:pPr>
            <w:r>
              <w:rPr>
                <w:rFonts w:ascii="Times New Roman" w:hAnsi="Times New Roman"/>
                <w:bCs/>
              </w:rPr>
              <w:t>01</w:t>
            </w:r>
          </w:p>
        </w:tc>
        <w:tc>
          <w:tcPr>
            <w:tcW w:w="113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031EF8B">
            <w:pPr>
              <w:spacing w:after="0"/>
              <w:ind w:left="128" w:right="121"/>
              <w:jc w:val="both"/>
              <w:rPr>
                <w:rFonts w:ascii="Times New Roman" w:hAnsi="Times New Roman"/>
                <w:bCs/>
              </w:rPr>
            </w:pPr>
            <w:r>
              <w:rPr>
                <w:rFonts w:ascii="Times New Roman" w:hAnsi="Times New Roman"/>
                <w:bCs/>
              </w:rPr>
              <w:t>UND</w:t>
            </w:r>
          </w:p>
        </w:tc>
        <w:tc>
          <w:tcPr>
            <w:tcW w:w="3282" w:type="dxa"/>
            <w:tcBorders>
              <w:top w:val="single" w:color="auto" w:sz="4" w:space="0"/>
              <w:left w:val="single" w:color="auto" w:sz="4" w:space="0"/>
              <w:bottom w:val="single" w:color="auto" w:sz="4" w:space="0"/>
              <w:right w:val="single" w:color="auto" w:sz="4" w:space="0"/>
            </w:tcBorders>
          </w:tcPr>
          <w:p w14:paraId="7EC33AEB">
            <w:pPr>
              <w:spacing w:after="0"/>
              <w:ind w:left="148" w:right="142"/>
              <w:jc w:val="both"/>
              <w:rPr>
                <w:rFonts w:ascii="Times New Roman" w:hAnsi="Times New Roman"/>
                <w:bCs/>
              </w:rPr>
            </w:pPr>
            <w:r>
              <w:rPr>
                <w:rFonts w:ascii="Times New Roman" w:hAnsi="Times New Roman"/>
                <w:bCs/>
              </w:rPr>
              <w:t>NOTEBOOK 15,6" CORE 15 OU SIMILAR ESPECIFICAÇÕES  MÍNIMAS:</w:t>
            </w:r>
          </w:p>
          <w:p w14:paraId="16E94209">
            <w:pPr>
              <w:spacing w:after="0"/>
              <w:ind w:left="148" w:right="142"/>
              <w:jc w:val="both"/>
              <w:rPr>
                <w:rFonts w:ascii="Times New Roman" w:hAnsi="Times New Roman"/>
                <w:bCs/>
              </w:rPr>
            </w:pPr>
            <w:r>
              <w:rPr>
                <w:rFonts w:ascii="Times New Roman" w:hAnsi="Times New Roman"/>
                <w:bCs/>
              </w:rPr>
              <w:t xml:space="preserve">PROCESSADOR INTEL CORE I5 </w:t>
            </w:r>
          </w:p>
          <w:p w14:paraId="48E438DC">
            <w:pPr>
              <w:spacing w:after="0"/>
              <w:ind w:left="148" w:right="142"/>
              <w:jc w:val="both"/>
              <w:rPr>
                <w:rFonts w:ascii="Times New Roman" w:hAnsi="Times New Roman"/>
                <w:bCs/>
              </w:rPr>
            </w:pPr>
          </w:p>
        </w:tc>
        <w:tc>
          <w:tcPr>
            <w:tcW w:w="1386" w:type="dxa"/>
            <w:tcBorders>
              <w:top w:val="single" w:color="auto" w:sz="4" w:space="0"/>
              <w:left w:val="single" w:color="auto" w:sz="4" w:space="0"/>
              <w:bottom w:val="single" w:color="auto" w:sz="4" w:space="0"/>
              <w:right w:val="single" w:color="auto" w:sz="4" w:space="0"/>
            </w:tcBorders>
          </w:tcPr>
          <w:p w14:paraId="4867DC3C">
            <w:pPr>
              <w:ind w:left="148" w:right="142"/>
              <w:jc w:val="both"/>
              <w:rPr>
                <w:rFonts w:ascii="Times New Roman" w:hAnsi="Times New Roman"/>
                <w:bCs/>
              </w:rPr>
            </w:pPr>
          </w:p>
        </w:tc>
        <w:tc>
          <w:tcPr>
            <w:tcW w:w="1386" w:type="dxa"/>
            <w:tcBorders>
              <w:top w:val="single" w:color="auto" w:sz="4" w:space="0"/>
              <w:left w:val="single" w:color="auto" w:sz="4" w:space="0"/>
              <w:bottom w:val="single" w:color="auto" w:sz="4" w:space="0"/>
              <w:right w:val="single" w:color="auto" w:sz="4" w:space="0"/>
            </w:tcBorders>
          </w:tcPr>
          <w:p w14:paraId="136FF666">
            <w:pPr>
              <w:ind w:left="148" w:right="142"/>
              <w:jc w:val="both"/>
              <w:rPr>
                <w:rFonts w:ascii="Times New Roman" w:hAnsi="Times New Roman"/>
                <w:bCs/>
              </w:rPr>
            </w:pPr>
            <w:r>
              <w:rPr>
                <w:rFonts w:ascii="Times New Roman" w:hAnsi="Times New Roman"/>
                <w:bCs/>
              </w:rPr>
              <w:t xml:space="preserve">R$ </w:t>
            </w:r>
          </w:p>
        </w:tc>
        <w:tc>
          <w:tcPr>
            <w:tcW w:w="1638" w:type="dxa"/>
            <w:tcBorders>
              <w:top w:val="single" w:color="auto" w:sz="4" w:space="0"/>
              <w:left w:val="single" w:color="auto" w:sz="4" w:space="0"/>
              <w:bottom w:val="single" w:color="auto" w:sz="4" w:space="0"/>
              <w:right w:val="single" w:color="auto" w:sz="4" w:space="0"/>
            </w:tcBorders>
          </w:tcPr>
          <w:p w14:paraId="68B1925F">
            <w:pPr>
              <w:ind w:left="148" w:right="142"/>
              <w:jc w:val="both"/>
              <w:rPr>
                <w:rFonts w:ascii="Times New Roman" w:hAnsi="Times New Roman"/>
                <w:bCs/>
              </w:rPr>
            </w:pPr>
            <w:r>
              <w:rPr>
                <w:rFonts w:ascii="Times New Roman" w:hAnsi="Times New Roman"/>
                <w:bCs/>
              </w:rPr>
              <w:t xml:space="preserve">R$ </w:t>
            </w:r>
          </w:p>
        </w:tc>
      </w:tr>
      <w:tr w14:paraId="6BA5FC67">
        <w:tblPrEx>
          <w:tblCellMar>
            <w:top w:w="0" w:type="dxa"/>
            <w:left w:w="0" w:type="dxa"/>
            <w:bottom w:w="0" w:type="dxa"/>
            <w:right w:w="0" w:type="dxa"/>
          </w:tblCellMar>
        </w:tblPrEx>
        <w:trPr>
          <w:trHeight w:val="284" w:hRule="atLeast"/>
        </w:trPr>
        <w:tc>
          <w:tcPr>
            <w:tcW w:w="7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37B0E1">
            <w:pPr>
              <w:spacing w:after="0"/>
              <w:jc w:val="center"/>
              <w:rPr>
                <w:rFonts w:ascii="Times New Roman" w:hAnsi="Times New Roman"/>
                <w:bCs/>
              </w:rPr>
            </w:pPr>
            <w:r>
              <w:rPr>
                <w:rFonts w:ascii="Times New Roman" w:hAnsi="Times New Roman"/>
                <w:bCs/>
              </w:rPr>
              <w:t>05</w:t>
            </w:r>
          </w:p>
        </w:tc>
        <w:tc>
          <w:tcPr>
            <w:tcW w:w="88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7DFEB41">
            <w:pPr>
              <w:spacing w:after="0"/>
              <w:ind w:left="127"/>
              <w:jc w:val="both"/>
              <w:rPr>
                <w:rFonts w:ascii="Times New Roman" w:hAnsi="Times New Roman"/>
                <w:bCs/>
              </w:rPr>
            </w:pPr>
            <w:r>
              <w:rPr>
                <w:rFonts w:ascii="Times New Roman" w:hAnsi="Times New Roman"/>
                <w:bCs/>
              </w:rPr>
              <w:t>02</w:t>
            </w:r>
          </w:p>
        </w:tc>
        <w:tc>
          <w:tcPr>
            <w:tcW w:w="113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D3ECFD8">
            <w:pPr>
              <w:spacing w:after="0"/>
              <w:ind w:left="128" w:right="121"/>
              <w:jc w:val="both"/>
              <w:rPr>
                <w:rFonts w:ascii="Times New Roman" w:hAnsi="Times New Roman"/>
                <w:bCs/>
              </w:rPr>
            </w:pPr>
            <w:r>
              <w:rPr>
                <w:rFonts w:ascii="Times New Roman" w:hAnsi="Times New Roman"/>
                <w:bCs/>
              </w:rPr>
              <w:t>UND</w:t>
            </w:r>
          </w:p>
        </w:tc>
        <w:tc>
          <w:tcPr>
            <w:tcW w:w="3282" w:type="dxa"/>
            <w:tcBorders>
              <w:top w:val="single" w:color="auto" w:sz="4" w:space="0"/>
              <w:left w:val="single" w:color="auto" w:sz="4" w:space="0"/>
              <w:bottom w:val="single" w:color="auto" w:sz="4" w:space="0"/>
              <w:right w:val="single" w:color="auto" w:sz="4" w:space="0"/>
            </w:tcBorders>
          </w:tcPr>
          <w:p w14:paraId="6309F07A">
            <w:pPr>
              <w:spacing w:after="0"/>
              <w:ind w:left="148" w:right="142"/>
              <w:jc w:val="both"/>
              <w:rPr>
                <w:rFonts w:ascii="Times New Roman" w:hAnsi="Times New Roman"/>
                <w:bCs/>
              </w:rPr>
            </w:pPr>
            <w:r>
              <w:rPr>
                <w:rFonts w:ascii="Times New Roman" w:hAnsi="Times New Roman"/>
                <w:bCs/>
              </w:rPr>
              <w:t xml:space="preserve">Telefone Celular Smarphone, com configurações mínimas: tela AMOLED 6.7”, bateria 5 Ah ou superior; memória interna de 256GB ou superior; memória RAM 8GB; </w:t>
            </w:r>
          </w:p>
        </w:tc>
        <w:tc>
          <w:tcPr>
            <w:tcW w:w="1386" w:type="dxa"/>
            <w:tcBorders>
              <w:top w:val="single" w:color="auto" w:sz="4" w:space="0"/>
              <w:left w:val="single" w:color="auto" w:sz="4" w:space="0"/>
              <w:bottom w:val="single" w:color="auto" w:sz="4" w:space="0"/>
              <w:right w:val="single" w:color="auto" w:sz="4" w:space="0"/>
            </w:tcBorders>
          </w:tcPr>
          <w:p w14:paraId="697887CA">
            <w:pPr>
              <w:ind w:left="148" w:right="142"/>
              <w:jc w:val="both"/>
              <w:rPr>
                <w:rFonts w:ascii="Times New Roman" w:hAnsi="Times New Roman"/>
                <w:bCs/>
              </w:rPr>
            </w:pPr>
          </w:p>
        </w:tc>
        <w:tc>
          <w:tcPr>
            <w:tcW w:w="1386" w:type="dxa"/>
            <w:tcBorders>
              <w:top w:val="single" w:color="auto" w:sz="4" w:space="0"/>
              <w:left w:val="single" w:color="auto" w:sz="4" w:space="0"/>
              <w:bottom w:val="single" w:color="auto" w:sz="4" w:space="0"/>
              <w:right w:val="single" w:color="auto" w:sz="4" w:space="0"/>
            </w:tcBorders>
          </w:tcPr>
          <w:p w14:paraId="321047A2">
            <w:pPr>
              <w:ind w:left="148" w:right="142"/>
              <w:jc w:val="both"/>
              <w:rPr>
                <w:rFonts w:ascii="Times New Roman" w:hAnsi="Times New Roman"/>
                <w:bCs/>
              </w:rPr>
            </w:pPr>
            <w:r>
              <w:rPr>
                <w:rFonts w:ascii="Times New Roman" w:hAnsi="Times New Roman"/>
                <w:bCs/>
              </w:rPr>
              <w:t xml:space="preserve">R$ </w:t>
            </w:r>
          </w:p>
        </w:tc>
        <w:tc>
          <w:tcPr>
            <w:tcW w:w="1638" w:type="dxa"/>
            <w:tcBorders>
              <w:top w:val="single" w:color="auto" w:sz="4" w:space="0"/>
              <w:left w:val="single" w:color="auto" w:sz="4" w:space="0"/>
              <w:bottom w:val="single" w:color="auto" w:sz="4" w:space="0"/>
              <w:right w:val="single" w:color="auto" w:sz="4" w:space="0"/>
            </w:tcBorders>
          </w:tcPr>
          <w:p w14:paraId="7CED307B">
            <w:pPr>
              <w:ind w:left="148" w:right="142"/>
              <w:jc w:val="both"/>
              <w:rPr>
                <w:rFonts w:ascii="Times New Roman" w:hAnsi="Times New Roman"/>
                <w:bCs/>
              </w:rPr>
            </w:pPr>
            <w:r>
              <w:rPr>
                <w:rFonts w:ascii="Times New Roman" w:hAnsi="Times New Roman"/>
                <w:bCs/>
              </w:rPr>
              <w:t xml:space="preserve">R$ </w:t>
            </w:r>
          </w:p>
        </w:tc>
      </w:tr>
      <w:tr w14:paraId="4ED5F19A">
        <w:tblPrEx>
          <w:tblCellMar>
            <w:top w:w="0" w:type="dxa"/>
            <w:left w:w="0" w:type="dxa"/>
            <w:bottom w:w="0" w:type="dxa"/>
            <w:right w:w="0" w:type="dxa"/>
          </w:tblCellMar>
        </w:tblPrEx>
        <w:trPr>
          <w:trHeight w:val="284" w:hRule="atLeast"/>
        </w:trPr>
        <w:tc>
          <w:tcPr>
            <w:tcW w:w="7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9BDC81">
            <w:pPr>
              <w:spacing w:after="0"/>
              <w:jc w:val="center"/>
              <w:rPr>
                <w:rFonts w:ascii="Times New Roman" w:hAnsi="Times New Roman"/>
                <w:bCs/>
              </w:rPr>
            </w:pPr>
            <w:r>
              <w:rPr>
                <w:rFonts w:ascii="Times New Roman" w:hAnsi="Times New Roman"/>
                <w:bCs/>
              </w:rPr>
              <w:t>06</w:t>
            </w:r>
          </w:p>
        </w:tc>
        <w:tc>
          <w:tcPr>
            <w:tcW w:w="88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C82E7A3">
            <w:pPr>
              <w:spacing w:after="0"/>
              <w:ind w:left="127"/>
              <w:jc w:val="both"/>
              <w:rPr>
                <w:rFonts w:ascii="Times New Roman" w:hAnsi="Times New Roman"/>
                <w:bCs/>
              </w:rPr>
            </w:pPr>
            <w:r>
              <w:rPr>
                <w:rFonts w:ascii="Times New Roman" w:hAnsi="Times New Roman"/>
                <w:bCs/>
              </w:rPr>
              <w:t>02</w:t>
            </w:r>
          </w:p>
        </w:tc>
        <w:tc>
          <w:tcPr>
            <w:tcW w:w="113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83705A3">
            <w:pPr>
              <w:spacing w:after="0"/>
              <w:ind w:left="128" w:right="121"/>
              <w:jc w:val="both"/>
              <w:rPr>
                <w:rFonts w:ascii="Times New Roman" w:hAnsi="Times New Roman"/>
                <w:bCs/>
              </w:rPr>
            </w:pPr>
            <w:r>
              <w:rPr>
                <w:rFonts w:ascii="Times New Roman" w:hAnsi="Times New Roman"/>
                <w:bCs/>
              </w:rPr>
              <w:t>UND</w:t>
            </w:r>
          </w:p>
        </w:tc>
        <w:tc>
          <w:tcPr>
            <w:tcW w:w="3282" w:type="dxa"/>
            <w:tcBorders>
              <w:top w:val="single" w:color="auto" w:sz="4" w:space="0"/>
              <w:left w:val="single" w:color="auto" w:sz="4" w:space="0"/>
              <w:bottom w:val="single" w:color="auto" w:sz="4" w:space="0"/>
              <w:right w:val="single" w:color="auto" w:sz="4" w:space="0"/>
            </w:tcBorders>
          </w:tcPr>
          <w:p w14:paraId="6BFB8A67">
            <w:pPr>
              <w:spacing w:after="0"/>
              <w:ind w:left="148" w:right="142"/>
              <w:jc w:val="both"/>
              <w:rPr>
                <w:rFonts w:ascii="Times New Roman" w:hAnsi="Times New Roman"/>
                <w:bCs/>
              </w:rPr>
            </w:pPr>
            <w:r>
              <w:rPr>
                <w:rFonts w:ascii="Times New Roman" w:hAnsi="Times New Roman"/>
                <w:bCs/>
              </w:rPr>
              <w:t xml:space="preserve">Impressora multifuncional colorida, tanque de tinta, especificações mínimas: Imprimir, Copiar, Digitalizar. </w:t>
            </w:r>
          </w:p>
        </w:tc>
        <w:tc>
          <w:tcPr>
            <w:tcW w:w="1386" w:type="dxa"/>
            <w:tcBorders>
              <w:top w:val="single" w:color="auto" w:sz="4" w:space="0"/>
              <w:left w:val="single" w:color="auto" w:sz="4" w:space="0"/>
              <w:bottom w:val="single" w:color="auto" w:sz="4" w:space="0"/>
              <w:right w:val="single" w:color="auto" w:sz="4" w:space="0"/>
            </w:tcBorders>
          </w:tcPr>
          <w:p w14:paraId="13D0DE76">
            <w:pPr>
              <w:ind w:left="148" w:right="142"/>
              <w:jc w:val="both"/>
              <w:rPr>
                <w:rFonts w:ascii="Times New Roman" w:hAnsi="Times New Roman"/>
                <w:bCs/>
              </w:rPr>
            </w:pPr>
          </w:p>
        </w:tc>
        <w:tc>
          <w:tcPr>
            <w:tcW w:w="1386" w:type="dxa"/>
            <w:tcBorders>
              <w:top w:val="single" w:color="auto" w:sz="4" w:space="0"/>
              <w:left w:val="single" w:color="auto" w:sz="4" w:space="0"/>
              <w:bottom w:val="single" w:color="auto" w:sz="4" w:space="0"/>
              <w:right w:val="single" w:color="auto" w:sz="4" w:space="0"/>
            </w:tcBorders>
          </w:tcPr>
          <w:p w14:paraId="56AC1211">
            <w:pPr>
              <w:ind w:left="148" w:right="142"/>
              <w:jc w:val="both"/>
              <w:rPr>
                <w:rFonts w:ascii="Times New Roman" w:hAnsi="Times New Roman"/>
                <w:bCs/>
              </w:rPr>
            </w:pPr>
            <w:r>
              <w:rPr>
                <w:rFonts w:ascii="Times New Roman" w:hAnsi="Times New Roman"/>
                <w:bCs/>
              </w:rPr>
              <w:t xml:space="preserve">R$ </w:t>
            </w:r>
          </w:p>
        </w:tc>
        <w:tc>
          <w:tcPr>
            <w:tcW w:w="1638" w:type="dxa"/>
            <w:tcBorders>
              <w:top w:val="single" w:color="auto" w:sz="4" w:space="0"/>
              <w:left w:val="single" w:color="auto" w:sz="4" w:space="0"/>
              <w:bottom w:val="single" w:color="auto" w:sz="4" w:space="0"/>
              <w:right w:val="single" w:color="auto" w:sz="4" w:space="0"/>
            </w:tcBorders>
          </w:tcPr>
          <w:p w14:paraId="4862FC03">
            <w:pPr>
              <w:ind w:left="148" w:right="142"/>
              <w:jc w:val="both"/>
              <w:rPr>
                <w:rFonts w:ascii="Times New Roman" w:hAnsi="Times New Roman"/>
                <w:bCs/>
              </w:rPr>
            </w:pPr>
            <w:r>
              <w:rPr>
                <w:rFonts w:ascii="Times New Roman" w:hAnsi="Times New Roman"/>
                <w:bCs/>
              </w:rPr>
              <w:t xml:space="preserve">R$ </w:t>
            </w:r>
          </w:p>
        </w:tc>
      </w:tr>
    </w:tbl>
    <w:p w14:paraId="311F5664">
      <w:pPr>
        <w:pStyle w:val="17"/>
        <w:spacing w:before="4"/>
        <w:ind w:right="371"/>
        <w:jc w:val="both"/>
        <w:rPr>
          <w:rFonts w:ascii="Arial" w:hAnsi="Arial" w:cs="Arial"/>
          <w:b/>
          <w:sz w:val="24"/>
          <w:szCs w:val="24"/>
        </w:rPr>
      </w:pPr>
    </w:p>
    <w:p w14:paraId="4CE5326B">
      <w:pPr>
        <w:pStyle w:val="17"/>
        <w:spacing w:before="4"/>
        <w:ind w:right="371"/>
        <w:jc w:val="both"/>
        <w:rPr>
          <w:rFonts w:ascii="Arial" w:hAnsi="Arial" w:cs="Arial"/>
          <w:b/>
          <w:sz w:val="24"/>
          <w:szCs w:val="24"/>
        </w:rPr>
      </w:pPr>
    </w:p>
    <w:p w14:paraId="5D9AED35">
      <w:pPr>
        <w:pStyle w:val="17"/>
        <w:spacing w:before="4"/>
        <w:ind w:right="371"/>
        <w:jc w:val="both"/>
        <w:rPr>
          <w:rFonts w:ascii="Arial" w:hAnsi="Arial" w:cs="Arial"/>
          <w:b/>
          <w:sz w:val="24"/>
          <w:szCs w:val="24"/>
        </w:rPr>
      </w:pPr>
    </w:p>
    <w:p w14:paraId="48B84D45">
      <w:pPr>
        <w:pStyle w:val="3"/>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61793093">
      <w:pPr>
        <w:pStyle w:val="17"/>
        <w:spacing w:before="5"/>
        <w:ind w:right="371"/>
        <w:jc w:val="both"/>
        <w:rPr>
          <w:rFonts w:ascii="Arial" w:hAnsi="Arial" w:cs="Arial"/>
          <w:b/>
          <w:sz w:val="24"/>
          <w:szCs w:val="24"/>
        </w:rPr>
      </w:pPr>
    </w:p>
    <w:tbl>
      <w:tblPr>
        <w:tblStyle w:val="2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82"/>
        <w:gridCol w:w="5049"/>
      </w:tblGrid>
      <w:tr w14:paraId="3306C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882" w:type="dxa"/>
          </w:tcPr>
          <w:p w14:paraId="74798C4C">
            <w:pPr>
              <w:pStyle w:val="31"/>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76082F2D">
            <w:pPr>
              <w:pStyle w:val="31"/>
              <w:ind w:right="371"/>
              <w:jc w:val="both"/>
              <w:rPr>
                <w:rFonts w:ascii="Arial" w:hAnsi="Arial" w:cs="Arial"/>
                <w:sz w:val="24"/>
                <w:szCs w:val="24"/>
              </w:rPr>
            </w:pPr>
          </w:p>
        </w:tc>
      </w:tr>
      <w:tr w14:paraId="5EBD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882" w:type="dxa"/>
          </w:tcPr>
          <w:p w14:paraId="2648EF7E">
            <w:pPr>
              <w:pStyle w:val="31"/>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57186A92">
            <w:pPr>
              <w:pStyle w:val="31"/>
              <w:ind w:right="371"/>
              <w:jc w:val="both"/>
              <w:rPr>
                <w:rFonts w:ascii="Arial" w:hAnsi="Arial" w:cs="Arial"/>
                <w:sz w:val="24"/>
                <w:szCs w:val="24"/>
              </w:rPr>
            </w:pPr>
          </w:p>
        </w:tc>
      </w:tr>
      <w:tr w14:paraId="02AD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882" w:type="dxa"/>
          </w:tcPr>
          <w:p w14:paraId="1F3C79BD">
            <w:pPr>
              <w:pStyle w:val="31"/>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6E16FB22">
            <w:pPr>
              <w:pStyle w:val="31"/>
              <w:ind w:right="371"/>
              <w:jc w:val="both"/>
              <w:rPr>
                <w:rFonts w:ascii="Arial" w:hAnsi="Arial" w:cs="Arial"/>
                <w:sz w:val="24"/>
                <w:szCs w:val="24"/>
              </w:rPr>
            </w:pPr>
          </w:p>
        </w:tc>
      </w:tr>
      <w:tr w14:paraId="5A8F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882" w:type="dxa"/>
          </w:tcPr>
          <w:p w14:paraId="4B659281">
            <w:pPr>
              <w:pStyle w:val="31"/>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12B23B08">
            <w:pPr>
              <w:pStyle w:val="31"/>
              <w:ind w:right="371"/>
              <w:jc w:val="both"/>
              <w:rPr>
                <w:rFonts w:ascii="Arial" w:hAnsi="Arial" w:cs="Arial"/>
                <w:sz w:val="24"/>
                <w:szCs w:val="24"/>
              </w:rPr>
            </w:pPr>
          </w:p>
        </w:tc>
      </w:tr>
    </w:tbl>
    <w:p w14:paraId="47E5411C">
      <w:pPr>
        <w:pStyle w:val="17"/>
        <w:spacing w:before="8"/>
        <w:ind w:right="371"/>
        <w:jc w:val="both"/>
        <w:rPr>
          <w:rFonts w:ascii="Arial" w:hAnsi="Arial" w:cs="Arial"/>
          <w:b/>
          <w:sz w:val="24"/>
          <w:szCs w:val="24"/>
        </w:rPr>
      </w:pPr>
    </w:p>
    <w:p w14:paraId="40FFA9D6">
      <w:pPr>
        <w:pStyle w:val="17"/>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410136B7">
      <w:pPr>
        <w:pStyle w:val="17"/>
        <w:spacing w:before="5"/>
        <w:ind w:right="371"/>
        <w:jc w:val="both"/>
        <w:rPr>
          <w:rFonts w:ascii="Arial" w:hAnsi="Arial" w:cs="Arial"/>
          <w:sz w:val="24"/>
          <w:szCs w:val="24"/>
        </w:rPr>
      </w:pPr>
    </w:p>
    <w:p w14:paraId="0B5FED1F">
      <w:pPr>
        <w:pStyle w:val="3"/>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r>
      <w:r>
        <w:rPr>
          <w:sz w:val="24"/>
          <w:szCs w:val="24"/>
        </w:rPr>
        <w:t>).</w:t>
      </w:r>
    </w:p>
    <w:p w14:paraId="06B6C8AC">
      <w:pPr>
        <w:pStyle w:val="17"/>
        <w:spacing w:before="2"/>
        <w:ind w:right="371"/>
        <w:jc w:val="both"/>
        <w:rPr>
          <w:rFonts w:ascii="Arial" w:hAnsi="Arial" w:cs="Arial"/>
          <w:b/>
          <w:sz w:val="24"/>
          <w:szCs w:val="24"/>
        </w:rPr>
      </w:pPr>
    </w:p>
    <w:p w14:paraId="0CB69B3D">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546E3A0B">
      <w:pPr>
        <w:pStyle w:val="17"/>
        <w:spacing w:before="3"/>
        <w:ind w:right="371"/>
        <w:jc w:val="both"/>
        <w:rPr>
          <w:rFonts w:ascii="Arial" w:hAnsi="Arial" w:cs="Arial"/>
          <w:b/>
          <w:sz w:val="24"/>
          <w:szCs w:val="24"/>
        </w:rPr>
      </w:pPr>
    </w:p>
    <w:tbl>
      <w:tblPr>
        <w:tblStyle w:val="29"/>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4424"/>
      </w:tblGrid>
      <w:tr w14:paraId="5D11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3B58B65">
            <w:pPr>
              <w:pStyle w:val="31"/>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06B15B8A">
            <w:pPr>
              <w:pStyle w:val="31"/>
              <w:ind w:right="371"/>
              <w:jc w:val="both"/>
              <w:rPr>
                <w:rFonts w:ascii="Arial" w:hAnsi="Arial" w:cs="Arial"/>
                <w:sz w:val="24"/>
                <w:szCs w:val="24"/>
              </w:rPr>
            </w:pPr>
          </w:p>
        </w:tc>
      </w:tr>
      <w:tr w14:paraId="66A6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02675359">
            <w:pPr>
              <w:pStyle w:val="31"/>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50F51EAD">
            <w:pPr>
              <w:pStyle w:val="31"/>
              <w:ind w:right="371"/>
              <w:jc w:val="both"/>
              <w:rPr>
                <w:rFonts w:ascii="Arial" w:hAnsi="Arial" w:cs="Arial"/>
                <w:sz w:val="24"/>
                <w:szCs w:val="24"/>
              </w:rPr>
            </w:pPr>
          </w:p>
        </w:tc>
      </w:tr>
      <w:tr w14:paraId="42E9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241AFDE">
            <w:pPr>
              <w:pStyle w:val="31"/>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4D048EDF">
            <w:pPr>
              <w:pStyle w:val="31"/>
              <w:ind w:right="371"/>
              <w:jc w:val="both"/>
              <w:rPr>
                <w:rFonts w:ascii="Arial" w:hAnsi="Arial" w:cs="Arial"/>
                <w:sz w:val="24"/>
                <w:szCs w:val="24"/>
              </w:rPr>
            </w:pPr>
          </w:p>
        </w:tc>
      </w:tr>
      <w:tr w14:paraId="146DD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1FBD1789">
            <w:pPr>
              <w:pStyle w:val="31"/>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343C9D5D">
            <w:pPr>
              <w:pStyle w:val="31"/>
              <w:ind w:right="371"/>
              <w:jc w:val="both"/>
              <w:rPr>
                <w:rFonts w:ascii="Arial" w:hAnsi="Arial" w:cs="Arial"/>
                <w:sz w:val="24"/>
                <w:szCs w:val="24"/>
              </w:rPr>
            </w:pPr>
          </w:p>
        </w:tc>
      </w:tr>
      <w:tr w14:paraId="338E2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35" w:type="dxa"/>
          </w:tcPr>
          <w:p w14:paraId="547552F3">
            <w:pPr>
              <w:pStyle w:val="31"/>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33FC2618">
            <w:pPr>
              <w:pStyle w:val="31"/>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6B4E3D2F">
            <w:pPr>
              <w:pStyle w:val="31"/>
              <w:ind w:right="371"/>
              <w:jc w:val="both"/>
              <w:rPr>
                <w:rFonts w:ascii="Arial" w:hAnsi="Arial" w:cs="Arial"/>
                <w:sz w:val="24"/>
                <w:szCs w:val="24"/>
              </w:rPr>
            </w:pPr>
          </w:p>
        </w:tc>
      </w:tr>
      <w:tr w14:paraId="3C91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6F3F3325">
            <w:pPr>
              <w:pStyle w:val="31"/>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6699FD23">
            <w:pPr>
              <w:pStyle w:val="31"/>
              <w:ind w:right="371"/>
              <w:jc w:val="both"/>
              <w:rPr>
                <w:rFonts w:ascii="Arial" w:hAnsi="Arial" w:cs="Arial"/>
                <w:sz w:val="24"/>
                <w:szCs w:val="24"/>
              </w:rPr>
            </w:pPr>
          </w:p>
        </w:tc>
      </w:tr>
      <w:tr w14:paraId="66316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235" w:type="dxa"/>
          </w:tcPr>
          <w:p w14:paraId="25BB4ACE">
            <w:pPr>
              <w:pStyle w:val="31"/>
              <w:spacing w:line="248" w:lineRule="exact"/>
              <w:ind w:left="107" w:right="371"/>
              <w:jc w:val="both"/>
              <w:rPr>
                <w:rFonts w:ascii="Arial" w:hAnsi="Arial" w:cs="Arial"/>
                <w:b/>
                <w:sz w:val="24"/>
                <w:szCs w:val="24"/>
              </w:rPr>
            </w:pPr>
            <w:r>
              <w:rPr>
                <w:rFonts w:ascii="Arial" w:hAnsi="Arial" w:cs="Arial"/>
                <w:b/>
                <w:sz w:val="24"/>
                <w:szCs w:val="24"/>
              </w:rPr>
              <w:t>Endereço</w:t>
            </w:r>
          </w:p>
          <w:p w14:paraId="1D3196A2">
            <w:pPr>
              <w:pStyle w:val="31"/>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126C7782">
            <w:pPr>
              <w:pStyle w:val="31"/>
              <w:ind w:right="371"/>
              <w:jc w:val="both"/>
              <w:rPr>
                <w:rFonts w:ascii="Arial" w:hAnsi="Arial" w:cs="Arial"/>
                <w:sz w:val="24"/>
                <w:szCs w:val="24"/>
              </w:rPr>
            </w:pPr>
          </w:p>
        </w:tc>
      </w:tr>
    </w:tbl>
    <w:p w14:paraId="0F7A7E08">
      <w:pPr>
        <w:pStyle w:val="17"/>
        <w:spacing w:before="8"/>
        <w:ind w:right="371"/>
        <w:jc w:val="both"/>
        <w:rPr>
          <w:rFonts w:ascii="Arial" w:hAnsi="Arial" w:cs="Arial"/>
          <w:b/>
          <w:sz w:val="24"/>
          <w:szCs w:val="24"/>
        </w:rPr>
      </w:pPr>
    </w:p>
    <w:p w14:paraId="6941C302">
      <w:pPr>
        <w:pStyle w:val="17"/>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AE31638">
      <w:pPr>
        <w:pStyle w:val="17"/>
        <w:spacing w:before="11"/>
        <w:ind w:right="371"/>
        <w:jc w:val="both"/>
        <w:rPr>
          <w:rFonts w:ascii="Arial" w:hAnsi="Arial" w:cs="Arial"/>
          <w:sz w:val="24"/>
          <w:szCs w:val="24"/>
        </w:rPr>
      </w:pPr>
    </w:p>
    <w:p w14:paraId="70AF8665">
      <w:pPr>
        <w:pStyle w:val="17"/>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18C3BEC4">
      <w:pPr>
        <w:pStyle w:val="17"/>
        <w:ind w:right="371"/>
        <w:jc w:val="both"/>
        <w:rPr>
          <w:rFonts w:ascii="Arial" w:hAnsi="Arial" w:cs="Arial"/>
          <w:sz w:val="24"/>
          <w:szCs w:val="24"/>
        </w:rPr>
      </w:pPr>
    </w:p>
    <w:p w14:paraId="287A123D">
      <w:pPr>
        <w:pStyle w:val="17"/>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6E1A6801">
      <w:pPr>
        <w:pStyle w:val="17"/>
        <w:spacing w:before="8"/>
        <w:ind w:right="371"/>
        <w:jc w:val="both"/>
        <w:rPr>
          <w:rFonts w:ascii="Arial" w:hAnsi="Arial" w:cs="Arial"/>
          <w:sz w:val="24"/>
          <w:szCs w:val="24"/>
        </w:rPr>
      </w:pPr>
    </w:p>
    <w:p w14:paraId="0614D0E6">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679EB5A2">
      <w:pPr>
        <w:pStyle w:val="17"/>
        <w:spacing w:before="3"/>
        <w:ind w:right="371"/>
        <w:jc w:val="both"/>
        <w:rPr>
          <w:rFonts w:ascii="Arial" w:hAnsi="Arial" w:cs="Arial"/>
          <w:sz w:val="24"/>
          <w:szCs w:val="24"/>
        </w:rPr>
      </w:pPr>
    </w:p>
    <w:p w14:paraId="4EAAFCE4">
      <w:pPr>
        <w:pStyle w:val="17"/>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0B48608">
      <w:pPr>
        <w:pStyle w:val="17"/>
        <w:spacing w:before="10"/>
        <w:ind w:right="371"/>
        <w:jc w:val="both"/>
        <w:rPr>
          <w:rFonts w:ascii="Arial" w:hAnsi="Arial" w:cs="Arial"/>
          <w:sz w:val="24"/>
          <w:szCs w:val="24"/>
        </w:rPr>
      </w:pPr>
    </w:p>
    <w:p w14:paraId="78869427">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7E29D1FC">
      <w:pPr>
        <w:ind w:left="222" w:right="371"/>
        <w:jc w:val="both"/>
        <w:rPr>
          <w:rFonts w:ascii="Arial" w:hAnsi="Arial" w:cs="Arial"/>
          <w:sz w:val="24"/>
          <w:szCs w:val="24"/>
        </w:rPr>
      </w:pPr>
    </w:p>
    <w:p w14:paraId="5FC3291F">
      <w:pPr>
        <w:ind w:left="222" w:right="371"/>
        <w:jc w:val="both"/>
        <w:rPr>
          <w:rFonts w:ascii="Arial" w:hAnsi="Arial" w:cs="Arial"/>
          <w:sz w:val="24"/>
          <w:szCs w:val="24"/>
        </w:rPr>
      </w:pPr>
    </w:p>
    <w:p w14:paraId="4666FE76">
      <w:pPr>
        <w:pStyle w:val="17"/>
        <w:spacing w:before="4"/>
        <w:ind w:right="371"/>
        <w:jc w:val="both"/>
        <w:rPr>
          <w:rFonts w:ascii="Arial" w:hAnsi="Arial" w:cs="Arial"/>
          <w:sz w:val="24"/>
          <w:szCs w:val="24"/>
        </w:rPr>
      </w:pPr>
    </w:p>
    <w:p w14:paraId="0DD3BCBA">
      <w:pPr>
        <w:pStyle w:val="17"/>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4091F99A">
      <w:pPr>
        <w:pStyle w:val="17"/>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4B214006">
      <w:pPr>
        <w:pStyle w:val="17"/>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55A207CF">
      <w:pPr>
        <w:pStyle w:val="17"/>
        <w:ind w:right="371"/>
        <w:jc w:val="both"/>
        <w:rPr>
          <w:rFonts w:ascii="Arial" w:hAnsi="Arial" w:cs="Arial"/>
          <w:sz w:val="24"/>
          <w:szCs w:val="24"/>
        </w:rPr>
      </w:pPr>
    </w:p>
    <w:p w14:paraId="4412840A">
      <w:pPr>
        <w:pStyle w:val="17"/>
        <w:ind w:right="371"/>
        <w:jc w:val="both"/>
        <w:rPr>
          <w:rFonts w:ascii="Arial" w:hAnsi="Arial" w:cs="Arial"/>
          <w:sz w:val="24"/>
          <w:szCs w:val="24"/>
        </w:rPr>
      </w:pPr>
    </w:p>
    <w:p w14:paraId="1560466E">
      <w:pPr>
        <w:pStyle w:val="3"/>
        <w:spacing w:before="182"/>
        <w:ind w:left="246" w:right="371"/>
        <w:jc w:val="both"/>
        <w:rPr>
          <w:sz w:val="24"/>
          <w:szCs w:val="24"/>
        </w:rPr>
      </w:pPr>
      <w:r>
        <w:rPr>
          <w:sz w:val="24"/>
          <w:szCs w:val="24"/>
        </w:rPr>
        <w:t>OBS: A INTERPOSIÇÃO DE RECURSO SUSPENDE O PRAZO DE VALIDADE DA PROPOSTA</w:t>
      </w:r>
      <w:r>
        <w:rPr>
          <w:rFonts w:hint="default"/>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25974D75">
      <w:pPr>
        <w:ind w:right="371"/>
        <w:jc w:val="both"/>
        <w:rPr>
          <w:rFonts w:ascii="Arial" w:hAnsi="Arial" w:eastAsia="Arial" w:cs="Arial"/>
          <w:b/>
          <w:bCs/>
          <w:sz w:val="24"/>
          <w:szCs w:val="24"/>
        </w:rPr>
      </w:pPr>
      <w:r>
        <w:rPr>
          <w:rFonts w:ascii="Arial" w:hAnsi="Arial" w:cs="Arial"/>
          <w:sz w:val="24"/>
          <w:szCs w:val="24"/>
        </w:rPr>
        <w:br w:type="page"/>
      </w:r>
    </w:p>
    <w:p w14:paraId="43EEC6C0">
      <w:pPr>
        <w:ind w:right="371"/>
        <w:jc w:val="center"/>
        <w:rPr>
          <w:rFonts w:ascii="Arial" w:hAnsi="Arial" w:cs="Arial"/>
          <w:b/>
          <w:sz w:val="24"/>
          <w:szCs w:val="24"/>
        </w:rPr>
      </w:pPr>
      <w:r>
        <w:rPr>
          <w:rFonts w:ascii="Arial" w:hAnsi="Arial" w:cs="Arial"/>
          <w:b/>
          <w:sz w:val="24"/>
          <w:szCs w:val="24"/>
        </w:rPr>
        <w:t>ANEXO III</w:t>
      </w:r>
    </w:p>
    <w:p w14:paraId="3A80EA29">
      <w:pPr>
        <w:ind w:right="371"/>
        <w:jc w:val="both"/>
        <w:rPr>
          <w:rFonts w:ascii="Arial" w:hAnsi="Arial" w:cs="Arial"/>
          <w:b/>
          <w:sz w:val="24"/>
          <w:szCs w:val="24"/>
        </w:rPr>
      </w:pPr>
    </w:p>
    <w:p w14:paraId="0AD16563">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1E2B302E">
      <w:pPr>
        <w:pStyle w:val="17"/>
        <w:spacing w:before="10" w:line="360" w:lineRule="auto"/>
        <w:ind w:right="371"/>
        <w:jc w:val="both"/>
        <w:rPr>
          <w:rFonts w:ascii="Arial" w:hAnsi="Arial" w:cs="Arial"/>
          <w:b/>
          <w:sz w:val="24"/>
          <w:szCs w:val="24"/>
        </w:rPr>
      </w:pPr>
    </w:p>
    <w:p w14:paraId="05323A49">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81</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471</w:t>
      </w:r>
      <w:r>
        <w:rPr>
          <w:rFonts w:ascii="Arial" w:hAnsi="Arial" w:cs="Arial"/>
          <w:b/>
          <w:sz w:val="24"/>
          <w:szCs w:val="24"/>
        </w:rPr>
        <w:t>/2025</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08FD910A">
      <w:pPr>
        <w:tabs>
          <w:tab w:val="left" w:leader="hyphen" w:pos="1109"/>
        </w:tabs>
        <w:spacing w:line="360" w:lineRule="auto"/>
        <w:ind w:left="3" w:right="371"/>
        <w:jc w:val="both"/>
        <w:rPr>
          <w:rFonts w:ascii="Arial" w:hAnsi="Arial" w:cs="Arial"/>
          <w:sz w:val="24"/>
          <w:szCs w:val="24"/>
        </w:rPr>
      </w:pPr>
    </w:p>
    <w:p w14:paraId="10D5179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0766B457">
      <w:pPr>
        <w:tabs>
          <w:tab w:val="left" w:leader="hyphen" w:pos="1109"/>
        </w:tabs>
        <w:spacing w:line="360" w:lineRule="auto"/>
        <w:ind w:left="3" w:right="371"/>
        <w:jc w:val="both"/>
        <w:rPr>
          <w:rFonts w:ascii="Arial" w:hAnsi="Arial" w:cs="Arial"/>
          <w:sz w:val="24"/>
          <w:szCs w:val="24"/>
        </w:rPr>
      </w:pPr>
    </w:p>
    <w:p w14:paraId="72F2C175">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E5F4053">
      <w:pPr>
        <w:spacing w:before="50" w:line="360" w:lineRule="auto"/>
        <w:ind w:left="6" w:right="371"/>
        <w:jc w:val="both"/>
        <w:rPr>
          <w:rFonts w:ascii="Arial" w:hAnsi="Arial" w:cs="Arial"/>
          <w:b/>
          <w:sz w:val="24"/>
          <w:szCs w:val="24"/>
          <w:u w:val="single"/>
        </w:rPr>
      </w:pPr>
    </w:p>
    <w:p w14:paraId="5EA94DCC">
      <w:pPr>
        <w:ind w:right="371"/>
        <w:jc w:val="both"/>
        <w:rPr>
          <w:rFonts w:ascii="Arial" w:hAnsi="Arial" w:cs="Arial"/>
          <w:b/>
          <w:sz w:val="24"/>
          <w:szCs w:val="24"/>
          <w:u w:val="single"/>
        </w:rPr>
      </w:pPr>
      <w:r>
        <w:rPr>
          <w:rFonts w:ascii="Arial" w:hAnsi="Arial" w:cs="Arial"/>
          <w:b/>
          <w:sz w:val="24"/>
          <w:szCs w:val="24"/>
          <w:u w:val="single"/>
        </w:rPr>
        <w:br w:type="page"/>
      </w:r>
    </w:p>
    <w:p w14:paraId="65F49585">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I</w:t>
      </w:r>
      <w:r>
        <w:rPr>
          <w:rFonts w:ascii="Arial" w:hAnsi="Arial" w:cs="Arial"/>
          <w:b/>
          <w:sz w:val="24"/>
          <w:szCs w:val="24"/>
          <w:u w:val="single"/>
        </w:rPr>
        <w:t>V</w:t>
      </w:r>
    </w:p>
    <w:p w14:paraId="33C338AB">
      <w:pPr>
        <w:spacing w:before="50" w:line="360" w:lineRule="auto"/>
        <w:ind w:left="6" w:right="371"/>
        <w:jc w:val="center"/>
        <w:rPr>
          <w:rFonts w:ascii="Arial" w:hAnsi="Arial" w:cs="Arial"/>
          <w:b/>
          <w:sz w:val="24"/>
          <w:szCs w:val="24"/>
        </w:rPr>
      </w:pPr>
    </w:p>
    <w:p w14:paraId="7318FE6F">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0E5D07A">
      <w:pPr>
        <w:pStyle w:val="17"/>
        <w:spacing w:before="10" w:line="360" w:lineRule="auto"/>
        <w:ind w:right="371"/>
        <w:jc w:val="both"/>
        <w:rPr>
          <w:rFonts w:ascii="Arial" w:hAnsi="Arial" w:cs="Arial"/>
          <w:b/>
          <w:sz w:val="24"/>
          <w:szCs w:val="24"/>
        </w:rPr>
      </w:pPr>
    </w:p>
    <w:p w14:paraId="2B7B9E61">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4077C2B5">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5F94A484">
      <w:pPr>
        <w:spacing w:before="2" w:line="360" w:lineRule="auto"/>
        <w:ind w:right="371"/>
        <w:jc w:val="both"/>
        <w:rPr>
          <w:rFonts w:ascii="Arial" w:hAnsi="Arial" w:cs="Arial"/>
          <w:sz w:val="24"/>
          <w:szCs w:val="24"/>
        </w:rPr>
      </w:pPr>
    </w:p>
    <w:p w14:paraId="4D7580EE">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81</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471/</w:t>
      </w:r>
      <w:r>
        <w:rPr>
          <w:rFonts w:ascii="Arial" w:hAnsi="Arial" w:cs="Arial"/>
          <w:b/>
          <w:sz w:val="24"/>
          <w:szCs w:val="24"/>
        </w:rPr>
        <w:t>2025</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7206C8E3">
      <w:pPr>
        <w:spacing w:line="360" w:lineRule="auto"/>
        <w:ind w:right="371"/>
        <w:jc w:val="both"/>
        <w:rPr>
          <w:rFonts w:ascii="Arial" w:hAnsi="Arial" w:cs="Arial"/>
          <w:sz w:val="24"/>
          <w:szCs w:val="24"/>
        </w:rPr>
      </w:pPr>
    </w:p>
    <w:p w14:paraId="3785E598">
      <w:pPr>
        <w:spacing w:line="360" w:lineRule="auto"/>
        <w:ind w:right="371"/>
        <w:jc w:val="both"/>
        <w:rPr>
          <w:rFonts w:ascii="Arial" w:hAnsi="Arial" w:cs="Arial"/>
          <w:sz w:val="24"/>
          <w:szCs w:val="24"/>
        </w:rPr>
      </w:pPr>
    </w:p>
    <w:p w14:paraId="56213B1F">
      <w:pPr>
        <w:tabs>
          <w:tab w:val="left" w:leader="hyphen" w:pos="1109"/>
        </w:tabs>
        <w:spacing w:line="360" w:lineRule="auto"/>
        <w:ind w:left="3" w:right="371"/>
        <w:jc w:val="both"/>
        <w:rPr>
          <w:rFonts w:ascii="Arial" w:hAnsi="Arial" w:cs="Arial"/>
          <w:sz w:val="24"/>
          <w:szCs w:val="24"/>
        </w:rPr>
      </w:pPr>
    </w:p>
    <w:p w14:paraId="53E5F4B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37E921BD">
      <w:pPr>
        <w:tabs>
          <w:tab w:val="left" w:leader="hyphen" w:pos="1109"/>
        </w:tabs>
        <w:spacing w:line="360" w:lineRule="auto"/>
        <w:ind w:left="3" w:right="371"/>
        <w:jc w:val="both"/>
        <w:rPr>
          <w:rFonts w:ascii="Arial" w:hAnsi="Arial" w:cs="Arial"/>
          <w:sz w:val="24"/>
          <w:szCs w:val="24"/>
        </w:rPr>
      </w:pPr>
    </w:p>
    <w:p w14:paraId="05C017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A0AA9D0">
      <w:pPr>
        <w:spacing w:line="360" w:lineRule="auto"/>
        <w:ind w:right="371"/>
        <w:jc w:val="both"/>
        <w:rPr>
          <w:rFonts w:ascii="Arial" w:hAnsi="Arial" w:cs="Arial"/>
          <w:sz w:val="24"/>
          <w:szCs w:val="24"/>
        </w:rPr>
      </w:pPr>
    </w:p>
    <w:p w14:paraId="612FE37D">
      <w:pPr>
        <w:ind w:right="371"/>
        <w:jc w:val="both"/>
        <w:rPr>
          <w:rFonts w:ascii="Arial" w:hAnsi="Arial" w:cs="Arial"/>
          <w:sz w:val="24"/>
          <w:szCs w:val="24"/>
        </w:rPr>
      </w:pPr>
      <w:r>
        <w:rPr>
          <w:rFonts w:ascii="Arial" w:hAnsi="Arial" w:cs="Arial"/>
          <w:sz w:val="24"/>
          <w:szCs w:val="24"/>
        </w:rPr>
        <w:br w:type="page"/>
      </w:r>
    </w:p>
    <w:p w14:paraId="40C127C2">
      <w:pPr>
        <w:spacing w:before="42" w:line="360" w:lineRule="auto"/>
        <w:ind w:left="4"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w:t>
      </w:r>
    </w:p>
    <w:p w14:paraId="38E37182">
      <w:pPr>
        <w:spacing w:before="42" w:line="360" w:lineRule="auto"/>
        <w:ind w:left="4" w:right="371"/>
        <w:jc w:val="center"/>
        <w:rPr>
          <w:rFonts w:ascii="Arial" w:hAnsi="Arial" w:cs="Arial"/>
          <w:b/>
          <w:sz w:val="24"/>
          <w:szCs w:val="24"/>
        </w:rPr>
      </w:pPr>
    </w:p>
    <w:p w14:paraId="4D1F01A9">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398F9579">
      <w:pPr>
        <w:pStyle w:val="17"/>
        <w:spacing w:before="8" w:line="360" w:lineRule="auto"/>
        <w:ind w:right="371"/>
        <w:jc w:val="both"/>
        <w:rPr>
          <w:rFonts w:ascii="Arial" w:hAnsi="Arial" w:cs="Arial"/>
          <w:b/>
          <w:sz w:val="24"/>
          <w:szCs w:val="24"/>
        </w:rPr>
      </w:pPr>
    </w:p>
    <w:p w14:paraId="54661E12">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81</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471</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7F8470FB">
      <w:pPr>
        <w:spacing w:line="360" w:lineRule="auto"/>
        <w:ind w:right="371"/>
        <w:jc w:val="both"/>
        <w:rPr>
          <w:rFonts w:ascii="Arial" w:hAnsi="Arial" w:cs="Arial"/>
          <w:sz w:val="24"/>
          <w:szCs w:val="24"/>
        </w:rPr>
      </w:pPr>
    </w:p>
    <w:p w14:paraId="205E997D">
      <w:pPr>
        <w:tabs>
          <w:tab w:val="left" w:leader="hyphen" w:pos="1109"/>
        </w:tabs>
        <w:spacing w:line="360" w:lineRule="auto"/>
        <w:ind w:left="3" w:right="371"/>
        <w:jc w:val="both"/>
        <w:rPr>
          <w:rFonts w:ascii="Arial" w:hAnsi="Arial" w:cs="Arial"/>
          <w:sz w:val="24"/>
          <w:szCs w:val="24"/>
        </w:rPr>
      </w:pPr>
    </w:p>
    <w:p w14:paraId="6833246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w:t>
      </w:r>
      <w:r>
        <w:rPr>
          <w:rFonts w:ascii="Arial" w:hAnsi="Arial" w:cs="Arial"/>
          <w:sz w:val="24"/>
          <w:szCs w:val="24"/>
        </w:rPr>
        <w:t xml:space="preserve"> de 2025.</w:t>
      </w:r>
    </w:p>
    <w:p w14:paraId="0D087503">
      <w:pPr>
        <w:tabs>
          <w:tab w:val="left" w:leader="hyphen" w:pos="1109"/>
        </w:tabs>
        <w:spacing w:line="360" w:lineRule="auto"/>
        <w:ind w:left="3" w:right="371"/>
        <w:jc w:val="both"/>
        <w:rPr>
          <w:rFonts w:ascii="Arial" w:hAnsi="Arial" w:cs="Arial"/>
          <w:sz w:val="24"/>
          <w:szCs w:val="24"/>
        </w:rPr>
      </w:pPr>
    </w:p>
    <w:p w14:paraId="187DB5A8">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60B3A30">
      <w:pPr>
        <w:spacing w:line="360" w:lineRule="auto"/>
        <w:ind w:right="371"/>
        <w:jc w:val="both"/>
        <w:rPr>
          <w:rFonts w:ascii="Arial" w:hAnsi="Arial" w:cs="Arial"/>
          <w:sz w:val="24"/>
          <w:szCs w:val="24"/>
        </w:rPr>
      </w:pPr>
    </w:p>
    <w:p w14:paraId="2EA8E4CF">
      <w:pPr>
        <w:spacing w:line="360" w:lineRule="auto"/>
        <w:ind w:right="371"/>
        <w:jc w:val="both"/>
        <w:rPr>
          <w:rFonts w:ascii="Arial" w:hAnsi="Arial" w:cs="Arial"/>
          <w:sz w:val="24"/>
          <w:szCs w:val="24"/>
        </w:rPr>
      </w:pPr>
    </w:p>
    <w:p w14:paraId="519E7043">
      <w:pPr>
        <w:ind w:right="371"/>
        <w:jc w:val="both"/>
        <w:rPr>
          <w:rFonts w:ascii="Arial" w:hAnsi="Arial" w:cs="Arial"/>
          <w:sz w:val="24"/>
          <w:szCs w:val="24"/>
        </w:rPr>
      </w:pPr>
      <w:r>
        <w:rPr>
          <w:rFonts w:ascii="Arial" w:hAnsi="Arial" w:cs="Arial"/>
          <w:sz w:val="24"/>
          <w:szCs w:val="24"/>
        </w:rPr>
        <w:br w:type="page"/>
      </w:r>
    </w:p>
    <w:p w14:paraId="4824CD3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w:t>
      </w:r>
    </w:p>
    <w:p w14:paraId="6C4216C6">
      <w:pPr>
        <w:spacing w:before="50" w:line="360" w:lineRule="auto"/>
        <w:ind w:left="10" w:right="371"/>
        <w:jc w:val="both"/>
        <w:rPr>
          <w:rFonts w:ascii="Arial" w:hAnsi="Arial" w:cs="Arial"/>
          <w:b/>
          <w:sz w:val="24"/>
          <w:szCs w:val="24"/>
        </w:rPr>
      </w:pPr>
    </w:p>
    <w:p w14:paraId="46E07F2E">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2D7BF243">
      <w:pPr>
        <w:pStyle w:val="17"/>
        <w:spacing w:before="10" w:line="360" w:lineRule="auto"/>
        <w:ind w:right="371"/>
        <w:jc w:val="both"/>
        <w:rPr>
          <w:rFonts w:ascii="Arial" w:hAnsi="Arial" w:cs="Arial"/>
          <w:b/>
          <w:sz w:val="24"/>
          <w:szCs w:val="24"/>
        </w:rPr>
      </w:pPr>
    </w:p>
    <w:p w14:paraId="320AA32B">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81</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PROCESSO Nº</w:t>
      </w:r>
      <w:r>
        <w:rPr>
          <w:rFonts w:hint="default" w:ascii="Arial" w:hAnsi="Arial" w:cs="Arial"/>
          <w:b/>
          <w:sz w:val="24"/>
          <w:szCs w:val="24"/>
          <w:lang w:val="pt-BR"/>
        </w:rPr>
        <w:t>471</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E139C72">
      <w:pPr>
        <w:tabs>
          <w:tab w:val="left" w:leader="hyphen" w:pos="4264"/>
        </w:tabs>
        <w:spacing w:before="2" w:line="360" w:lineRule="auto"/>
        <w:ind w:left="11" w:right="371"/>
        <w:jc w:val="both"/>
        <w:rPr>
          <w:rFonts w:ascii="Arial" w:hAnsi="Arial" w:cs="Arial"/>
          <w:b/>
          <w:sz w:val="24"/>
          <w:szCs w:val="24"/>
        </w:rPr>
      </w:pPr>
    </w:p>
    <w:p w14:paraId="3D5C67DB">
      <w:pPr>
        <w:tabs>
          <w:tab w:val="left" w:leader="hyphen" w:pos="1109"/>
        </w:tabs>
        <w:spacing w:line="360" w:lineRule="auto"/>
        <w:ind w:left="3" w:right="371"/>
        <w:jc w:val="both"/>
        <w:rPr>
          <w:rFonts w:ascii="Arial" w:hAnsi="Arial" w:cs="Arial"/>
          <w:sz w:val="24"/>
          <w:szCs w:val="24"/>
        </w:rPr>
      </w:pPr>
    </w:p>
    <w:p w14:paraId="1D09057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hint="default" w:ascii="Arial" w:hAnsi="Arial" w:cs="Arial"/>
          <w:sz w:val="24"/>
          <w:szCs w:val="24"/>
          <w:lang w:val="pt-BR"/>
        </w:rPr>
        <w:t xml:space="preserve">XXX </w:t>
      </w:r>
      <w:r>
        <w:rPr>
          <w:rFonts w:ascii="Arial" w:hAnsi="Arial" w:cs="Arial"/>
          <w:sz w:val="24"/>
          <w:szCs w:val="24"/>
        </w:rPr>
        <w:t>de 2025.</w:t>
      </w:r>
    </w:p>
    <w:p w14:paraId="7E2375F3">
      <w:pPr>
        <w:tabs>
          <w:tab w:val="left" w:leader="hyphen" w:pos="1109"/>
        </w:tabs>
        <w:spacing w:line="360" w:lineRule="auto"/>
        <w:ind w:left="3" w:right="371"/>
        <w:jc w:val="both"/>
        <w:rPr>
          <w:rFonts w:ascii="Arial" w:hAnsi="Arial" w:cs="Arial"/>
          <w:sz w:val="24"/>
          <w:szCs w:val="24"/>
        </w:rPr>
      </w:pPr>
    </w:p>
    <w:p w14:paraId="3170F5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25D05272">
      <w:pPr>
        <w:tabs>
          <w:tab w:val="left" w:leader="hyphen" w:pos="4264"/>
        </w:tabs>
        <w:spacing w:before="2" w:line="360" w:lineRule="auto"/>
        <w:ind w:left="11" w:right="371"/>
        <w:jc w:val="both"/>
        <w:rPr>
          <w:rFonts w:ascii="Arial" w:hAnsi="Arial" w:cs="Arial"/>
          <w:b/>
          <w:sz w:val="24"/>
          <w:szCs w:val="24"/>
        </w:rPr>
      </w:pPr>
    </w:p>
    <w:p w14:paraId="0F15409C">
      <w:pPr>
        <w:tabs>
          <w:tab w:val="left" w:leader="hyphen" w:pos="4264"/>
        </w:tabs>
        <w:spacing w:before="2" w:line="360" w:lineRule="auto"/>
        <w:ind w:left="11" w:right="371"/>
        <w:jc w:val="both"/>
        <w:rPr>
          <w:rFonts w:ascii="Arial" w:hAnsi="Arial" w:cs="Arial"/>
          <w:b/>
          <w:sz w:val="24"/>
          <w:szCs w:val="24"/>
        </w:rPr>
      </w:pPr>
    </w:p>
    <w:p w14:paraId="0D58D88C">
      <w:pPr>
        <w:ind w:right="371"/>
        <w:jc w:val="both"/>
        <w:rPr>
          <w:rFonts w:ascii="Arial" w:hAnsi="Arial" w:cs="Arial"/>
          <w:sz w:val="24"/>
          <w:szCs w:val="24"/>
        </w:rPr>
      </w:pPr>
      <w:r>
        <w:rPr>
          <w:rFonts w:ascii="Arial" w:hAnsi="Arial" w:cs="Arial"/>
          <w:sz w:val="24"/>
          <w:szCs w:val="24"/>
        </w:rPr>
        <w:br w:type="page"/>
      </w:r>
    </w:p>
    <w:p w14:paraId="647FA892">
      <w:pPr>
        <w:spacing w:before="52" w:line="360" w:lineRule="auto"/>
        <w:ind w:left="9"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VII</w:t>
      </w:r>
    </w:p>
    <w:p w14:paraId="256483BF">
      <w:pPr>
        <w:spacing w:before="52" w:line="360" w:lineRule="auto"/>
        <w:ind w:left="9" w:right="371"/>
        <w:jc w:val="center"/>
        <w:rPr>
          <w:rFonts w:ascii="Arial" w:hAnsi="Arial" w:cs="Arial"/>
          <w:b/>
          <w:sz w:val="24"/>
          <w:szCs w:val="24"/>
        </w:rPr>
      </w:pPr>
    </w:p>
    <w:p w14:paraId="1072C91A">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1E9998AE">
      <w:pPr>
        <w:pStyle w:val="17"/>
        <w:spacing w:before="9" w:line="360" w:lineRule="auto"/>
        <w:ind w:right="371"/>
        <w:jc w:val="both"/>
        <w:rPr>
          <w:rFonts w:ascii="Arial" w:hAnsi="Arial" w:cs="Arial"/>
          <w:b/>
          <w:sz w:val="24"/>
          <w:szCs w:val="24"/>
        </w:rPr>
      </w:pPr>
    </w:p>
    <w:p w14:paraId="6E009B46">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4533C304">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EACA09A">
      <w:pPr>
        <w:tabs>
          <w:tab w:val="left" w:leader="hyphen" w:pos="4431"/>
        </w:tabs>
        <w:spacing w:line="360" w:lineRule="auto"/>
        <w:ind w:left="458" w:right="371"/>
        <w:jc w:val="both"/>
        <w:rPr>
          <w:rFonts w:ascii="Arial" w:hAnsi="Arial" w:cs="Arial"/>
          <w:sz w:val="24"/>
          <w:szCs w:val="24"/>
        </w:rPr>
      </w:pPr>
    </w:p>
    <w:p w14:paraId="189055D6">
      <w:pPr>
        <w:tabs>
          <w:tab w:val="left" w:leader="hyphen" w:pos="4431"/>
        </w:tabs>
        <w:spacing w:line="360" w:lineRule="auto"/>
        <w:ind w:left="458" w:right="371"/>
        <w:jc w:val="both"/>
        <w:rPr>
          <w:rFonts w:ascii="Arial" w:hAnsi="Arial" w:cs="Arial"/>
          <w:sz w:val="24"/>
          <w:szCs w:val="24"/>
        </w:rPr>
      </w:pPr>
    </w:p>
    <w:p w14:paraId="4ECFD2D0">
      <w:pPr>
        <w:tabs>
          <w:tab w:val="left" w:leader="hyphen" w:pos="1109"/>
        </w:tabs>
        <w:spacing w:line="360" w:lineRule="auto"/>
        <w:ind w:left="3" w:right="371"/>
        <w:jc w:val="both"/>
        <w:rPr>
          <w:rFonts w:ascii="Arial" w:hAnsi="Arial" w:cs="Arial"/>
          <w:sz w:val="24"/>
          <w:szCs w:val="24"/>
        </w:rPr>
      </w:pPr>
    </w:p>
    <w:p w14:paraId="15D75E3D">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02471A7D">
      <w:pPr>
        <w:tabs>
          <w:tab w:val="left" w:leader="hyphen" w:pos="1109"/>
        </w:tabs>
        <w:spacing w:line="360" w:lineRule="auto"/>
        <w:ind w:left="3" w:right="371" w:firstLine="423"/>
        <w:jc w:val="both"/>
        <w:rPr>
          <w:rFonts w:ascii="Arial" w:hAnsi="Arial" w:cs="Arial"/>
          <w:sz w:val="24"/>
          <w:szCs w:val="24"/>
        </w:rPr>
      </w:pPr>
    </w:p>
    <w:p w14:paraId="7CCFD618">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3A4C1F3">
      <w:pPr>
        <w:spacing w:line="360" w:lineRule="auto"/>
        <w:ind w:left="8" w:right="371"/>
        <w:jc w:val="both"/>
        <w:rPr>
          <w:rFonts w:ascii="Arial" w:hAnsi="Arial" w:cs="Arial"/>
          <w:sz w:val="24"/>
          <w:szCs w:val="24"/>
        </w:rPr>
      </w:pPr>
    </w:p>
    <w:p w14:paraId="3ED29500">
      <w:pPr>
        <w:ind w:right="371"/>
        <w:jc w:val="both"/>
        <w:rPr>
          <w:rFonts w:ascii="Arial" w:hAnsi="Arial" w:cs="Arial"/>
          <w:sz w:val="24"/>
          <w:szCs w:val="24"/>
        </w:rPr>
      </w:pPr>
      <w:r>
        <w:rPr>
          <w:rFonts w:ascii="Arial" w:hAnsi="Arial" w:cs="Arial"/>
          <w:sz w:val="24"/>
          <w:szCs w:val="24"/>
        </w:rPr>
        <w:br w:type="page"/>
      </w:r>
    </w:p>
    <w:p w14:paraId="6D12A97A">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1"/>
          <w:sz w:val="24"/>
          <w:szCs w:val="24"/>
          <w:u w:val="single"/>
        </w:rPr>
        <w:t xml:space="preserve"> </w:t>
      </w:r>
      <w:r>
        <w:rPr>
          <w:rFonts w:ascii="Arial" w:hAnsi="Arial" w:cs="Arial"/>
          <w:b/>
          <w:sz w:val="24"/>
          <w:szCs w:val="24"/>
          <w:u w:val="single"/>
        </w:rPr>
        <w:t>VIII</w:t>
      </w:r>
    </w:p>
    <w:p w14:paraId="52178A7A">
      <w:pPr>
        <w:spacing w:before="50" w:line="360" w:lineRule="auto"/>
        <w:ind w:left="6" w:right="371"/>
        <w:jc w:val="both"/>
        <w:rPr>
          <w:rFonts w:ascii="Arial" w:hAnsi="Arial" w:cs="Arial"/>
          <w:b/>
          <w:sz w:val="24"/>
          <w:szCs w:val="24"/>
        </w:rPr>
      </w:pPr>
    </w:p>
    <w:p w14:paraId="7FFCAD38">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1B8E3FF2">
      <w:pPr>
        <w:pStyle w:val="17"/>
        <w:spacing w:line="360" w:lineRule="auto"/>
        <w:ind w:left="2448" w:right="371"/>
        <w:jc w:val="both"/>
        <w:rPr>
          <w:rFonts w:ascii="Arial" w:hAnsi="Arial" w:cs="Arial"/>
          <w:sz w:val="24"/>
          <w:szCs w:val="24"/>
        </w:rPr>
      </w:pPr>
    </w:p>
    <w:p w14:paraId="3B37F178">
      <w:pPr>
        <w:pStyle w:val="17"/>
        <w:spacing w:before="2" w:line="360" w:lineRule="auto"/>
        <w:ind w:right="371"/>
        <w:jc w:val="both"/>
        <w:rPr>
          <w:rFonts w:ascii="Arial" w:hAnsi="Arial" w:cs="Arial"/>
          <w:b/>
          <w:sz w:val="24"/>
          <w:szCs w:val="24"/>
        </w:rPr>
      </w:pPr>
    </w:p>
    <w:p w14:paraId="6C37582A">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81</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471/</w:t>
      </w:r>
      <w:r>
        <w:rPr>
          <w:rFonts w:ascii="Arial" w:hAnsi="Arial" w:cs="Arial"/>
          <w:b/>
          <w:sz w:val="24"/>
          <w:szCs w:val="24"/>
        </w:rPr>
        <w:t>2025</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482E8443">
      <w:pPr>
        <w:tabs>
          <w:tab w:val="left" w:leader="hyphen" w:pos="4264"/>
        </w:tabs>
        <w:spacing w:before="2" w:line="360" w:lineRule="auto"/>
        <w:ind w:left="11" w:right="371"/>
        <w:jc w:val="both"/>
        <w:rPr>
          <w:rFonts w:ascii="Arial" w:hAnsi="Arial" w:cs="Arial"/>
          <w:b/>
          <w:sz w:val="24"/>
          <w:szCs w:val="24"/>
        </w:rPr>
      </w:pPr>
    </w:p>
    <w:p w14:paraId="17EC6B8C">
      <w:pPr>
        <w:tabs>
          <w:tab w:val="left" w:leader="hyphen" w:pos="1109"/>
        </w:tabs>
        <w:spacing w:line="360" w:lineRule="auto"/>
        <w:ind w:left="3" w:right="371"/>
        <w:jc w:val="both"/>
        <w:rPr>
          <w:rFonts w:ascii="Arial" w:hAnsi="Arial" w:cs="Arial"/>
          <w:sz w:val="24"/>
          <w:szCs w:val="24"/>
        </w:rPr>
      </w:pPr>
    </w:p>
    <w:p w14:paraId="63E69799">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2052BC33">
      <w:pPr>
        <w:tabs>
          <w:tab w:val="left" w:leader="hyphen" w:pos="1109"/>
        </w:tabs>
        <w:spacing w:line="360" w:lineRule="auto"/>
        <w:ind w:left="3" w:right="371"/>
        <w:jc w:val="both"/>
        <w:rPr>
          <w:rFonts w:ascii="Arial" w:hAnsi="Arial" w:cs="Arial"/>
          <w:sz w:val="24"/>
          <w:szCs w:val="24"/>
        </w:rPr>
      </w:pPr>
    </w:p>
    <w:p w14:paraId="210AAE6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7B16EA5">
      <w:pPr>
        <w:spacing w:line="360" w:lineRule="auto"/>
        <w:ind w:left="1740" w:right="371"/>
        <w:jc w:val="both"/>
        <w:rPr>
          <w:rFonts w:ascii="Arial" w:hAnsi="Arial" w:cs="Arial"/>
          <w:sz w:val="24"/>
          <w:szCs w:val="24"/>
        </w:rPr>
      </w:pPr>
    </w:p>
    <w:p w14:paraId="491F1E14">
      <w:pPr>
        <w:pStyle w:val="17"/>
        <w:spacing w:before="1" w:line="360" w:lineRule="auto"/>
        <w:ind w:right="371"/>
        <w:jc w:val="both"/>
        <w:rPr>
          <w:rFonts w:ascii="Arial" w:hAnsi="Arial" w:cs="Arial"/>
          <w:sz w:val="24"/>
          <w:szCs w:val="24"/>
        </w:rPr>
      </w:pPr>
    </w:p>
    <w:p w14:paraId="49D1D3DC">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3D63B900">
      <w:pPr>
        <w:ind w:right="371"/>
        <w:jc w:val="both"/>
        <w:rPr>
          <w:rFonts w:ascii="Arial" w:hAnsi="Arial" w:cs="Arial"/>
          <w:sz w:val="24"/>
          <w:szCs w:val="24"/>
        </w:rPr>
      </w:pPr>
    </w:p>
    <w:p w14:paraId="4C6730A8">
      <w:pPr>
        <w:ind w:right="371"/>
        <w:jc w:val="both"/>
        <w:rPr>
          <w:rFonts w:ascii="Arial" w:hAnsi="Arial" w:cs="Arial"/>
          <w:sz w:val="24"/>
          <w:szCs w:val="24"/>
        </w:rPr>
      </w:pPr>
      <w:r>
        <w:rPr>
          <w:rFonts w:ascii="Arial" w:hAnsi="Arial" w:cs="Arial"/>
          <w:sz w:val="24"/>
          <w:szCs w:val="24"/>
        </w:rPr>
        <w:br w:type="page"/>
      </w:r>
    </w:p>
    <w:p w14:paraId="288AA723">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hAnsi="Arial" w:eastAsia="Times New Roman"/>
          <w:b/>
          <w:bCs/>
        </w:rPr>
      </w:pPr>
      <w:r>
        <w:rPr>
          <w:rFonts w:ascii="Arial" w:hAnsi="Arial" w:eastAsia="Times New Roman"/>
          <w:b/>
          <w:bCs/>
        </w:rPr>
        <w:t>ANEXO IX</w:t>
      </w:r>
    </w:p>
    <w:p w14:paraId="78FA0EDD">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5E24CF66">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6A3AC08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eastAsia="Times New Roman"/>
          <w:b/>
          <w:bCs/>
        </w:rPr>
        <w:t xml:space="preserve">DECLARAÇÃO </w:t>
      </w:r>
      <w:r>
        <w:rPr>
          <w:rFonts w:ascii="Arial" w:hAnsi="Arial" w:eastAsia="Times New Roman"/>
          <w:b/>
          <w:bCs/>
          <w:shd w:val="clear" w:color="auto" w:fill="FFFFFF"/>
        </w:rPr>
        <w:t>DE RESERVA DE CARGOS PARA PESSOA COM DEFICIÊNCIA</w:t>
      </w:r>
    </w:p>
    <w:p w14:paraId="6AF9F56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shd w:val="clear" w:color="auto" w:fill="FFFFFF"/>
        </w:rPr>
      </w:pPr>
    </w:p>
    <w:p w14:paraId="124961B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24377557">
      <w:pPr>
        <w:pStyle w:val="38"/>
        <w:spacing w:line="200" w:lineRule="atLeast"/>
        <w:ind w:right="371"/>
        <w:jc w:val="both"/>
        <w:rPr>
          <w:rFonts w:ascii="Arial" w:hAnsi="Arial"/>
        </w:rPr>
      </w:pPr>
    </w:p>
    <w:p w14:paraId="7E9D50BC">
      <w:pPr>
        <w:pStyle w:val="38"/>
        <w:spacing w:line="360" w:lineRule="auto"/>
        <w:ind w:right="371"/>
        <w:jc w:val="both"/>
        <w:rPr>
          <w:rFonts w:ascii="Arial" w:hAnsi="Arial"/>
        </w:rPr>
      </w:pPr>
      <w:r>
        <w:rPr>
          <w:rFonts w:ascii="Arial" w:hAnsi="Arial" w:eastAsia="Times New Roman"/>
        </w:rPr>
        <w:t xml:space="preserve">Eu, ____________________________________________ na condição de (qualificação civil) </w:t>
      </w:r>
      <w:r>
        <w:rPr>
          <w:rFonts w:ascii="Arial" w:hAnsi="Arial" w:eastAsia="Times New Roman"/>
          <w:b/>
          <w:bCs/>
        </w:rPr>
        <w:t>REPRESENTANTE LEGAL</w:t>
      </w:r>
      <w:r>
        <w:rPr>
          <w:rFonts w:ascii="Arial" w:hAnsi="Arial" w:eastAsia="Times New Roman"/>
        </w:rPr>
        <w:t xml:space="preserve"> da _____________________________ (razão social da usina) _______________________ inscrita no </w:t>
      </w:r>
      <w:r>
        <w:rPr>
          <w:rFonts w:ascii="Arial" w:hAnsi="Arial" w:eastAsia="Times New Roman"/>
          <w:b/>
        </w:rPr>
        <w:t>CNPJ/MF</w:t>
      </w:r>
      <w:r>
        <w:rPr>
          <w:rFonts w:ascii="Arial" w:hAnsi="Arial" w:eastAsia="Times New Roman"/>
        </w:rPr>
        <w:t xml:space="preserve"> sob nº ________________, com sede no município de ___________________________, Estado de no Endereço _______________________________</w:t>
      </w:r>
      <w:r>
        <w:rPr>
          <w:rFonts w:ascii="Arial" w:hAnsi="Arial" w:eastAsia="Times New Roman"/>
          <w:smallCaps/>
        </w:rPr>
        <w:t>_________, nº ______, CEP________</w:t>
      </w:r>
      <w:r>
        <w:rPr>
          <w:rFonts w:ascii="Arial" w:hAnsi="Arial" w:eastAsia="Times New Roman"/>
          <w:b/>
          <w:bCs/>
          <w:smallCaps/>
        </w:rPr>
        <w:t xml:space="preserve"> </w:t>
      </w:r>
      <w:r>
        <w:rPr>
          <w:rFonts w:ascii="Arial" w:hAnsi="Arial" w:eastAsia="Times New Roman"/>
          <w:b/>
          <w:bCs/>
        </w:rPr>
        <w:t>DECLARO</w:t>
      </w:r>
      <w:r>
        <w:rPr>
          <w:rFonts w:ascii="Arial" w:hAnsi="Arial" w:eastAsia="Times New Roman"/>
        </w:rPr>
        <w:t xml:space="preserve">, que a </w:t>
      </w:r>
      <w:r>
        <w:rPr>
          <w:rFonts w:ascii="Arial" w:hAnsi="Arial" w:eastAsia="Times New Roman"/>
          <w:b/>
          <w:bCs/>
        </w:rPr>
        <w:t xml:space="preserve">(empresa), </w:t>
      </w:r>
      <w:r>
        <w:rPr>
          <w:rFonts w:ascii="Arial" w:hAnsi="Arial" w:eastAsia="Times New Roman"/>
        </w:rPr>
        <w:t>acima discriminada possui reserva de cargos para pessoas com deficiência e para reabilitado da Previdência Social previstas em lei e em normas específicas.</w:t>
      </w:r>
    </w:p>
    <w:p w14:paraId="742F3D19">
      <w:pPr>
        <w:pStyle w:val="38"/>
        <w:spacing w:line="360" w:lineRule="auto"/>
        <w:ind w:right="371"/>
        <w:jc w:val="both"/>
        <w:rPr>
          <w:rFonts w:ascii="Arial" w:hAnsi="Arial"/>
        </w:rPr>
      </w:pPr>
    </w:p>
    <w:p w14:paraId="5347CB36">
      <w:pPr>
        <w:pStyle w:val="38"/>
        <w:spacing w:line="360" w:lineRule="auto"/>
        <w:ind w:right="371"/>
        <w:jc w:val="both"/>
        <w:rPr>
          <w:rFonts w:ascii="Arial" w:hAnsi="Arial" w:eastAsia="Times New Roman"/>
          <w:b/>
          <w:bCs/>
        </w:rPr>
      </w:pPr>
    </w:p>
    <w:p w14:paraId="044BBC73">
      <w:pPr>
        <w:pStyle w:val="38"/>
        <w:spacing w:line="360" w:lineRule="auto"/>
        <w:ind w:right="371"/>
        <w:jc w:val="both"/>
        <w:rPr>
          <w:rFonts w:ascii="Arial" w:hAnsi="Arial" w:eastAsia="Times New Roman"/>
        </w:rPr>
      </w:pPr>
      <w:r>
        <w:rPr>
          <w:rFonts w:ascii="Arial" w:hAnsi="Arial" w:eastAsia="Times New Roman"/>
        </w:rPr>
        <w:t>Por ser expressão da verdade, firmo a presente declaração.</w:t>
      </w:r>
    </w:p>
    <w:p w14:paraId="6889357B">
      <w:pPr>
        <w:pStyle w:val="38"/>
        <w:spacing w:line="200" w:lineRule="atLeast"/>
        <w:ind w:right="371"/>
        <w:jc w:val="both"/>
        <w:rPr>
          <w:rFonts w:ascii="Arial" w:hAnsi="Arial" w:eastAsia="Times New Roman"/>
        </w:rPr>
      </w:pPr>
    </w:p>
    <w:p w14:paraId="72D5A83E">
      <w:pPr>
        <w:pStyle w:val="38"/>
        <w:spacing w:line="200" w:lineRule="atLeast"/>
        <w:ind w:right="371"/>
        <w:jc w:val="both"/>
        <w:rPr>
          <w:rFonts w:ascii="Arial" w:hAnsi="Arial" w:eastAsia="Times New Roman"/>
        </w:rPr>
      </w:pPr>
    </w:p>
    <w:p w14:paraId="09A43655">
      <w:pPr>
        <w:pStyle w:val="38"/>
        <w:spacing w:line="200" w:lineRule="atLeast"/>
        <w:ind w:right="371"/>
        <w:jc w:val="both"/>
        <w:rPr>
          <w:rFonts w:ascii="Arial" w:hAnsi="Arial" w:eastAsia="Times New Roman"/>
        </w:rPr>
      </w:pPr>
    </w:p>
    <w:p w14:paraId="7BC50C41">
      <w:pPr>
        <w:pStyle w:val="38"/>
        <w:spacing w:line="200" w:lineRule="atLeast"/>
        <w:ind w:right="371"/>
        <w:jc w:val="both"/>
        <w:rPr>
          <w:rFonts w:ascii="Arial" w:hAnsi="Arial" w:eastAsia="Times New Roman"/>
        </w:rPr>
      </w:pPr>
      <w:r>
        <w:rPr>
          <w:rFonts w:ascii="Arial" w:hAnsi="Arial" w:eastAsia="Times New Roman"/>
        </w:rPr>
        <w:t>_________________, ________ de ______________ de 2025.</w:t>
      </w:r>
    </w:p>
    <w:p w14:paraId="51740E5A">
      <w:pPr>
        <w:pStyle w:val="38"/>
        <w:spacing w:line="200" w:lineRule="atLeast"/>
        <w:ind w:right="371"/>
        <w:jc w:val="both"/>
        <w:rPr>
          <w:rFonts w:ascii="Arial" w:hAnsi="Arial" w:eastAsia="Times New Roman"/>
          <w:b/>
          <w:bCs/>
        </w:rPr>
      </w:pPr>
    </w:p>
    <w:p w14:paraId="6C576C88">
      <w:pPr>
        <w:pStyle w:val="38"/>
        <w:spacing w:line="200" w:lineRule="atLeast"/>
        <w:ind w:right="371"/>
        <w:jc w:val="both"/>
        <w:rPr>
          <w:rFonts w:ascii="Arial" w:hAnsi="Arial" w:eastAsia="Times New Roman"/>
          <w:b/>
          <w:bCs/>
        </w:rPr>
      </w:pPr>
    </w:p>
    <w:p w14:paraId="70EB9570">
      <w:pPr>
        <w:pStyle w:val="38"/>
        <w:spacing w:line="200" w:lineRule="atLeast"/>
        <w:ind w:right="371"/>
        <w:jc w:val="both"/>
        <w:rPr>
          <w:rFonts w:ascii="Arial" w:hAnsi="Arial" w:eastAsia="Times New Roman"/>
          <w:b/>
          <w:bCs/>
        </w:rPr>
      </w:pPr>
    </w:p>
    <w:p w14:paraId="18D0E998">
      <w:pPr>
        <w:pStyle w:val="38"/>
        <w:spacing w:line="200" w:lineRule="atLeast"/>
        <w:ind w:right="371"/>
        <w:jc w:val="both"/>
        <w:rPr>
          <w:rFonts w:ascii="Arial" w:hAnsi="Arial" w:eastAsia="Times New Roman"/>
          <w:b/>
          <w:bCs/>
        </w:rPr>
      </w:pPr>
    </w:p>
    <w:p w14:paraId="219E2218">
      <w:pPr>
        <w:pStyle w:val="38"/>
        <w:spacing w:line="200" w:lineRule="atLeast"/>
        <w:ind w:right="371"/>
        <w:jc w:val="both"/>
        <w:rPr>
          <w:rFonts w:ascii="Arial" w:hAnsi="Arial" w:eastAsia="Times New Roman"/>
          <w:b/>
          <w:bCs/>
        </w:rPr>
      </w:pPr>
      <w:r>
        <w:rPr>
          <w:rFonts w:ascii="Arial" w:hAnsi="Arial" w:eastAsia="Times New Roman"/>
          <w:b/>
          <w:bCs/>
        </w:rPr>
        <w:t>________________________________</w:t>
      </w:r>
    </w:p>
    <w:p w14:paraId="4A8EBD32">
      <w:pPr>
        <w:pStyle w:val="38"/>
        <w:keepNext/>
        <w:tabs>
          <w:tab w:val="left" w:pos="0"/>
        </w:tabs>
        <w:spacing w:line="200" w:lineRule="atLeast"/>
        <w:ind w:right="371"/>
        <w:jc w:val="both"/>
        <w:rPr>
          <w:rFonts w:ascii="Arial" w:hAnsi="Arial" w:eastAsia="Bitstream Vera Sans"/>
          <w:b/>
          <w:bCs/>
        </w:rPr>
      </w:pPr>
      <w:r>
        <w:rPr>
          <w:rFonts w:ascii="Arial" w:hAnsi="Arial" w:eastAsia="Bitstream Vera Sans"/>
          <w:b/>
          <w:bCs/>
        </w:rPr>
        <w:t>(Assinatura do Representante Legal)</w:t>
      </w:r>
    </w:p>
    <w:p w14:paraId="60FD1622">
      <w:pPr>
        <w:pStyle w:val="38"/>
        <w:keepNext/>
        <w:tabs>
          <w:tab w:val="left" w:pos="0"/>
        </w:tabs>
        <w:spacing w:line="200" w:lineRule="atLeast"/>
        <w:ind w:right="371"/>
        <w:jc w:val="both"/>
        <w:rPr>
          <w:rFonts w:ascii="Arial" w:hAnsi="Arial"/>
        </w:rPr>
      </w:pPr>
      <w:r>
        <w:rPr>
          <w:rFonts w:ascii="Arial" w:hAnsi="Arial" w:eastAsia="Bitstream Vera Sans"/>
          <w:b/>
        </w:rPr>
        <w:t>(carimbo com CNPJ/MF)</w:t>
      </w:r>
    </w:p>
    <w:p w14:paraId="2AEC350E">
      <w:pPr>
        <w:ind w:right="371"/>
        <w:jc w:val="both"/>
        <w:rPr>
          <w:rFonts w:ascii="Arial" w:hAnsi="Arial" w:cs="Arial"/>
          <w:sz w:val="24"/>
          <w:szCs w:val="24"/>
        </w:rPr>
        <w:sectPr>
          <w:headerReference r:id="rId3" w:type="default"/>
          <w:footerReference r:id="rId4" w:type="default"/>
          <w:pgSz w:w="11910" w:h="16840"/>
          <w:pgMar w:top="2480" w:right="995" w:bottom="960" w:left="1480" w:header="361" w:footer="772" w:gutter="0"/>
          <w:cols w:space="720" w:num="1"/>
        </w:sectPr>
      </w:pPr>
    </w:p>
    <w:p w14:paraId="5A30D7F1">
      <w:pPr>
        <w:pStyle w:val="17"/>
        <w:spacing w:before="105"/>
        <w:ind w:left="222" w:right="371"/>
        <w:jc w:val="both"/>
        <w:rPr>
          <w:rFonts w:ascii="Arial" w:hAnsi="Arial" w:cs="Arial"/>
          <w:sz w:val="24"/>
          <w:szCs w:val="24"/>
        </w:rPr>
      </w:pPr>
    </w:p>
    <w:p w14:paraId="053B0236">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17C04721">
      <w:pPr>
        <w:tabs>
          <w:tab w:val="left" w:pos="284"/>
        </w:tabs>
        <w:adjustRightInd w:val="0"/>
        <w:spacing w:line="360" w:lineRule="auto"/>
        <w:ind w:right="371"/>
        <w:jc w:val="center"/>
        <w:rPr>
          <w:rFonts w:ascii="Arial" w:hAnsi="Arial" w:cs="Arial"/>
          <w:b/>
          <w:bCs/>
          <w:sz w:val="24"/>
          <w:szCs w:val="24"/>
        </w:rPr>
      </w:pPr>
    </w:p>
    <w:p w14:paraId="097014F6">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Pr>
          <w:rFonts w:hint="default" w:ascii="Arial" w:hAnsi="Arial" w:cs="Arial"/>
          <w:b/>
          <w:bCs/>
          <w:sz w:val="24"/>
          <w:szCs w:val="24"/>
          <w:lang w:val="pt-BR"/>
        </w:rPr>
        <w:t>471</w:t>
      </w:r>
      <w:r>
        <w:rPr>
          <w:rFonts w:ascii="Arial" w:hAnsi="Arial" w:cs="Arial"/>
          <w:b/>
          <w:bCs/>
          <w:sz w:val="24"/>
          <w:szCs w:val="24"/>
        </w:rPr>
        <w:t>/2025</w:t>
      </w:r>
    </w:p>
    <w:p w14:paraId="2BE0DC0A">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PREGÃO ELETRÔNICO Nº. 0</w:t>
      </w:r>
      <w:r>
        <w:rPr>
          <w:rFonts w:hint="default" w:ascii="Arial" w:hAnsi="Arial" w:cs="Arial"/>
          <w:b/>
          <w:bCs/>
          <w:sz w:val="24"/>
          <w:szCs w:val="24"/>
          <w:lang w:val="pt-BR"/>
        </w:rPr>
        <w:t>81</w:t>
      </w:r>
      <w:r>
        <w:rPr>
          <w:rFonts w:ascii="Arial" w:hAnsi="Arial" w:cs="Arial"/>
          <w:b/>
          <w:bCs/>
          <w:sz w:val="24"/>
          <w:szCs w:val="24"/>
        </w:rPr>
        <w:t>/2025</w:t>
      </w:r>
    </w:p>
    <w:p w14:paraId="6C6627B9">
      <w:pPr>
        <w:tabs>
          <w:tab w:val="left" w:pos="284"/>
        </w:tabs>
        <w:spacing w:line="360" w:lineRule="auto"/>
        <w:ind w:left="2836" w:right="371"/>
        <w:jc w:val="both"/>
        <w:rPr>
          <w:rFonts w:ascii="Arial" w:hAnsi="Arial" w:cs="Arial"/>
          <w:b/>
          <w:bCs/>
          <w:sz w:val="24"/>
          <w:szCs w:val="24"/>
        </w:rPr>
      </w:pPr>
    </w:p>
    <w:p w14:paraId="260ED7F9">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2280375D">
      <w:pPr>
        <w:tabs>
          <w:tab w:val="left" w:pos="284"/>
        </w:tabs>
        <w:spacing w:line="360" w:lineRule="auto"/>
        <w:ind w:right="371"/>
        <w:jc w:val="both"/>
        <w:rPr>
          <w:rFonts w:ascii="Arial" w:hAnsi="Arial" w:cs="Arial"/>
          <w:sz w:val="24"/>
          <w:szCs w:val="24"/>
        </w:rPr>
      </w:pPr>
    </w:p>
    <w:p w14:paraId="2BD89E56">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303F21E2">
      <w:pPr>
        <w:tabs>
          <w:tab w:val="left" w:pos="284"/>
        </w:tabs>
        <w:spacing w:line="360" w:lineRule="auto"/>
        <w:ind w:right="371"/>
        <w:jc w:val="both"/>
        <w:rPr>
          <w:rFonts w:ascii="Arial" w:hAnsi="Arial" w:cs="Arial"/>
          <w:sz w:val="24"/>
          <w:szCs w:val="24"/>
        </w:rPr>
      </w:pPr>
    </w:p>
    <w:p w14:paraId="0103B06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0591FB1E">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1.1.1</w:t>
      </w:r>
      <w:r>
        <w:rPr>
          <w:rFonts w:ascii="Arial" w:hAnsi="Arial" w:cs="Arial"/>
          <w:sz w:val="24"/>
          <w:szCs w:val="24"/>
        </w:rPr>
        <w:t xml:space="preserve"> – </w:t>
      </w:r>
      <w:r>
        <w:rPr>
          <w:rFonts w:ascii="Arial" w:hAnsi="Arial" w:eastAsia="Courier New" w:cs="Arial"/>
          <w:sz w:val="24"/>
          <w:szCs w:val="24"/>
        </w:rPr>
        <w:t xml:space="preserve">O </w:t>
      </w:r>
      <w:r>
        <w:rPr>
          <w:rFonts w:ascii="Arial" w:hAnsi="Arial" w:eastAsia="Courier New" w:cs="Arial"/>
          <w:b/>
          <w:bCs/>
          <w:sz w:val="24"/>
          <w:szCs w:val="24"/>
        </w:rPr>
        <w:t>MUNICÍPIO DE RIFAINA/SP</w:t>
      </w:r>
      <w:r>
        <w:rPr>
          <w:rFonts w:ascii="Arial" w:hAnsi="Arial" w:eastAsia="Courier New"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hAnsi="Arial" w:eastAsia="Courier New" w:cs="Arial"/>
          <w:b/>
          <w:bCs/>
          <w:sz w:val="24"/>
          <w:szCs w:val="24"/>
          <w:highlight w:val="red"/>
        </w:rPr>
        <w:t>Wilson Alves da Silva Junior</w:t>
      </w:r>
      <w:r>
        <w:rPr>
          <w:rFonts w:ascii="Arial" w:hAnsi="Arial" w:eastAsia="Arial" w:cs="Arial"/>
          <w:sz w:val="24"/>
          <w:szCs w:val="24"/>
          <w:highlight w:val="red"/>
        </w:rPr>
        <w:t xml:space="preserve">, brasileiro, </w:t>
      </w:r>
      <w:r>
        <w:rPr>
          <w:rFonts w:ascii="Arial" w:hAnsi="Arial" w:eastAsia="Courier New" w:cs="Arial"/>
          <w:sz w:val="24"/>
          <w:szCs w:val="24"/>
          <w:highlight w:val="red"/>
        </w:rPr>
        <w:t>casado</w:t>
      </w:r>
      <w:r>
        <w:rPr>
          <w:rFonts w:ascii="Arial" w:hAnsi="Arial" w:eastAsia="Arial" w:cs="Arial"/>
          <w:sz w:val="24"/>
          <w:szCs w:val="24"/>
          <w:highlight w:val="red"/>
        </w:rPr>
        <w:t>, portador do RG nº xxxxxxxxxxxxxxxxxxxx, e do CPF nº xxxxxxxxxxxxxxx</w:t>
      </w:r>
      <w:r>
        <w:rPr>
          <w:rFonts w:ascii="Arial" w:hAnsi="Arial" w:eastAsia="Courier New" w:cs="Arial"/>
          <w:sz w:val="24"/>
          <w:szCs w:val="24"/>
          <w:highlight w:val="red"/>
        </w:rPr>
        <w:t>, residente e domiciliado nesta cidade, na Rua xxxxxx, xxxxx, xxxxx</w:t>
      </w:r>
      <w:r>
        <w:rPr>
          <w:rFonts w:ascii="Arial" w:hAnsi="Arial" w:eastAsia="Courier New" w:cs="Arial"/>
          <w:sz w:val="24"/>
          <w:szCs w:val="24"/>
        </w:rPr>
        <w:t xml:space="preserve">, CEP: 14.490-000, doravante denominada </w:t>
      </w:r>
      <w:r>
        <w:rPr>
          <w:rFonts w:ascii="Arial" w:hAnsi="Arial" w:eastAsia="Courier New" w:cs="Arial"/>
          <w:b/>
          <w:bCs/>
          <w:sz w:val="24"/>
          <w:szCs w:val="24"/>
        </w:rPr>
        <w:t xml:space="preserve">CONTRATANTE </w:t>
      </w:r>
      <w:r>
        <w:rPr>
          <w:rFonts w:ascii="Arial" w:hAnsi="Arial" w:eastAsia="Courier New" w:cs="Arial"/>
          <w:sz w:val="24"/>
          <w:szCs w:val="24"/>
        </w:rPr>
        <w:t xml:space="preserve">e de outro lado a </w:t>
      </w:r>
      <w:r>
        <w:rPr>
          <w:rFonts w:ascii="Arial" w:hAnsi="Arial" w:eastAsia="Courier New" w:cs="Arial"/>
          <w:i/>
          <w:iCs/>
          <w:sz w:val="24"/>
          <w:szCs w:val="24"/>
          <w:highlight w:val="yellow"/>
          <w:u w:val="single"/>
        </w:rPr>
        <w:t>XXX</w:t>
      </w:r>
      <w:r>
        <w:rPr>
          <w:rFonts w:ascii="Arial" w:hAnsi="Arial" w:eastAsia="Courier New" w:cs="Arial"/>
          <w:b/>
          <w:bCs/>
          <w:i/>
          <w:iCs/>
          <w:sz w:val="24"/>
          <w:szCs w:val="24"/>
          <w:highlight w:val="yellow"/>
          <w:u w:val="single"/>
        </w:rPr>
        <w:t xml:space="preserve">, </w:t>
      </w:r>
      <w:r>
        <w:rPr>
          <w:rFonts w:ascii="Arial" w:hAnsi="Arial" w:eastAsia="Courier New" w:cs="Arial"/>
          <w:i/>
          <w:iCs/>
          <w:sz w:val="24"/>
          <w:szCs w:val="24"/>
          <w:highlight w:val="yellow"/>
          <w:u w:val="single"/>
        </w:rPr>
        <w:t xml:space="preserve">inscrita no CNPJ sob o nº XXX, com sede na cidade XXX,  à Rua XXX, </w:t>
      </w:r>
      <w:r>
        <w:rPr>
          <w:rFonts w:ascii="Arial" w:hAnsi="Arial" w:eastAsia="Courier New" w:cs="Arial"/>
          <w:i/>
          <w:iCs/>
          <w:sz w:val="24"/>
          <w:szCs w:val="24"/>
          <w:u w:val="single"/>
        </w:rPr>
        <w:t>doravante denominada</w:t>
      </w:r>
      <w:r>
        <w:rPr>
          <w:rFonts w:ascii="Arial" w:hAnsi="Arial" w:eastAsia="Courier New" w:cs="Arial"/>
          <w:sz w:val="24"/>
          <w:szCs w:val="24"/>
        </w:rPr>
        <w:t xml:space="preserve"> </w:t>
      </w:r>
      <w:r>
        <w:rPr>
          <w:rFonts w:ascii="Arial" w:hAnsi="Arial" w:eastAsia="Courier New" w:cs="Arial"/>
          <w:b/>
          <w:bCs/>
          <w:sz w:val="24"/>
          <w:szCs w:val="24"/>
        </w:rPr>
        <w:t>CONTRATADA,</w:t>
      </w:r>
      <w:r>
        <w:rPr>
          <w:rFonts w:ascii="Arial" w:hAnsi="Arial" w:eastAsia="Courier New" w:cs="Arial"/>
          <w:sz w:val="24"/>
          <w:szCs w:val="24"/>
        </w:rPr>
        <w:t xml:space="preserve"> representado neste ato por seu sócio administrador, resolvem celebrar o presente contrato, consoante especificado no Documento de Formalzação de Demanda e Termo de Referência, </w:t>
      </w:r>
      <w:r>
        <w:rPr>
          <w:rFonts w:ascii="Arial" w:hAnsi="Arial" w:eastAsia="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hAnsi="Arial" w:eastAsia="Courier New" w:cs="Arial"/>
          <w:sz w:val="24"/>
          <w:szCs w:val="24"/>
        </w:rPr>
        <w:t>Decreto Municipal n° 1.441 de 10 de janeiro de 2024.</w:t>
      </w:r>
      <w:r>
        <w:rPr>
          <w:rFonts w:ascii="Arial" w:hAnsi="Arial" w:eastAsia="Arial" w:cs="Arial"/>
          <w:sz w:val="24"/>
          <w:szCs w:val="24"/>
        </w:rPr>
        <w:t xml:space="preserve"> que as partes declaram conhecer, subordinando-se, incondicional e irrestritamente, às suas estipulações.</w:t>
      </w:r>
    </w:p>
    <w:p w14:paraId="4C5B4FC4">
      <w:pPr>
        <w:tabs>
          <w:tab w:val="left" w:pos="284"/>
        </w:tabs>
        <w:spacing w:line="360" w:lineRule="auto"/>
        <w:ind w:right="371"/>
        <w:jc w:val="both"/>
        <w:rPr>
          <w:rFonts w:ascii="Arial" w:hAnsi="Arial" w:cs="Arial"/>
          <w:sz w:val="24"/>
          <w:szCs w:val="24"/>
        </w:rPr>
      </w:pPr>
    </w:p>
    <w:p w14:paraId="660FFB6F">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0E2DBB20">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Pr>
          <w:rFonts w:hint="default" w:ascii="Arial" w:hAnsi="Arial" w:cs="Arial"/>
          <w:i/>
          <w:iCs/>
          <w:sz w:val="24"/>
          <w:szCs w:val="24"/>
          <w:highlight w:val="yellow"/>
          <w:u w:val="single"/>
          <w:lang w:val="pt-BR"/>
        </w:rPr>
        <w:t>471</w:t>
      </w:r>
      <w:r>
        <w:rPr>
          <w:rFonts w:ascii="Arial" w:hAnsi="Arial" w:cs="Arial"/>
          <w:i/>
          <w:iCs/>
          <w:sz w:val="24"/>
          <w:szCs w:val="24"/>
          <w:highlight w:val="yellow"/>
          <w:u w:val="single"/>
        </w:rPr>
        <w:t xml:space="preserve">/2025, </w:t>
      </w:r>
      <w:r>
        <w:rPr>
          <w:rFonts w:ascii="Arial" w:hAnsi="Arial" w:cs="Arial"/>
          <w:i/>
          <w:iCs/>
          <w:sz w:val="24"/>
          <w:szCs w:val="24"/>
          <w:u w:val="single"/>
        </w:rPr>
        <w:t>Pregão Eletrônico</w:t>
      </w:r>
      <w:r>
        <w:rPr>
          <w:rFonts w:ascii="Arial" w:hAnsi="Arial" w:cs="Arial"/>
          <w:sz w:val="24"/>
          <w:szCs w:val="24"/>
        </w:rPr>
        <w:t xml:space="preserve"> nº 0</w:t>
      </w:r>
      <w:r>
        <w:rPr>
          <w:rFonts w:hint="default" w:ascii="Arial" w:hAnsi="Arial" w:cs="Arial"/>
          <w:sz w:val="24"/>
          <w:szCs w:val="24"/>
          <w:lang w:val="pt-BR"/>
        </w:rPr>
        <w:t>81</w:t>
      </w:r>
      <w:r>
        <w:rPr>
          <w:rFonts w:ascii="Arial" w:hAnsi="Arial" w:cs="Arial"/>
          <w:sz w:val="24"/>
          <w:szCs w:val="24"/>
        </w:rPr>
        <w:t xml:space="preserve">/2025, de acordo com a Lei Federal nº. 14.133/2021 e </w:t>
      </w:r>
      <w:r>
        <w:rPr>
          <w:rFonts w:ascii="Arial" w:hAnsi="Arial" w:eastAsia="Courier New" w:cs="Arial"/>
          <w:sz w:val="24"/>
          <w:szCs w:val="24"/>
        </w:rPr>
        <w:t>Decreto Municipal n° 1.441 de 10 de janeiro de 2025.</w:t>
      </w:r>
    </w:p>
    <w:p w14:paraId="02C9A7EC">
      <w:pPr>
        <w:tabs>
          <w:tab w:val="left" w:pos="284"/>
        </w:tabs>
        <w:spacing w:line="360" w:lineRule="auto"/>
        <w:ind w:right="371"/>
        <w:jc w:val="both"/>
        <w:rPr>
          <w:rFonts w:ascii="Arial" w:hAnsi="Arial" w:cs="Arial"/>
          <w:b/>
          <w:bCs/>
          <w:sz w:val="24"/>
          <w:szCs w:val="24"/>
          <w:u w:val="single"/>
        </w:rPr>
      </w:pPr>
    </w:p>
    <w:p w14:paraId="450F544D">
      <w:pPr>
        <w:tabs>
          <w:tab w:val="left" w:pos="284"/>
        </w:tabs>
        <w:spacing w:line="360" w:lineRule="auto"/>
        <w:ind w:right="371"/>
        <w:jc w:val="both"/>
        <w:rPr>
          <w:rFonts w:ascii="Arial" w:hAnsi="Arial" w:cs="Arial"/>
          <w:b/>
          <w:bCs/>
          <w:sz w:val="24"/>
          <w:szCs w:val="24"/>
          <w:u w:val="single"/>
        </w:rPr>
      </w:pPr>
    </w:p>
    <w:p w14:paraId="0B708063">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16D4A410">
      <w:pPr>
        <w:tabs>
          <w:tab w:val="left" w:pos="284"/>
        </w:tabs>
        <w:spacing w:line="360" w:lineRule="auto"/>
        <w:ind w:right="371"/>
        <w:jc w:val="both"/>
        <w:rPr>
          <w:rFonts w:hint="default" w:ascii="Arial" w:hAnsi="Arial" w:cs="Arial"/>
          <w:b/>
          <w:bCs/>
          <w:sz w:val="24"/>
          <w:szCs w:val="24"/>
          <w:u w:val="single"/>
          <w:lang w:val="pt-BR" w:eastAsia="en-US"/>
        </w:rPr>
      </w:pPr>
      <w:r>
        <w:rPr>
          <w:rFonts w:ascii="Arial" w:hAnsi="Arial" w:cs="Arial"/>
          <w:sz w:val="24"/>
          <w:szCs w:val="24"/>
        </w:rPr>
        <w:t>–</w:t>
      </w:r>
      <w:r>
        <w:rPr>
          <w:rFonts w:ascii="Arial" w:hAnsi="Arial" w:cs="Arial"/>
          <w:sz w:val="20"/>
          <w:szCs w:val="20"/>
        </w:rPr>
        <w:t xml:space="preserve"> </w:t>
      </w:r>
      <w:r>
        <w:rPr>
          <w:rFonts w:hint="default" w:ascii="Arial" w:hAnsi="Arial" w:cs="Arial"/>
          <w:b/>
          <w:bCs/>
          <w:sz w:val="20"/>
          <w:szCs w:val="20"/>
          <w:u w:val="single"/>
          <w:lang w:val="pt-BR"/>
        </w:rPr>
        <w:t>REFERENTE A AQUISIÇÃO DE EQUIPAMENTOS ELETRÔNICOS, COMPUTADORES, NOTEBOOK, IMPRESSORAS E CELULAR PARA ATENDER AS NECESSIDADES DOS DEPARTAMENTOS DA SECRETARIA DE ASSISTÊNCIA SOCIAL</w:t>
      </w:r>
    </w:p>
    <w:p w14:paraId="1ADDA009">
      <w:pPr>
        <w:tabs>
          <w:tab w:val="left" w:pos="284"/>
        </w:tabs>
        <w:spacing w:line="360" w:lineRule="auto"/>
        <w:ind w:right="371"/>
        <w:jc w:val="both"/>
        <w:rPr>
          <w:rFonts w:ascii="Arial" w:hAnsi="Arial" w:cs="Arial"/>
          <w:b/>
          <w:bCs/>
          <w:sz w:val="24"/>
          <w:szCs w:val="24"/>
          <w:u w:val="single"/>
        </w:rPr>
      </w:pPr>
    </w:p>
    <w:p w14:paraId="05F9EF49">
      <w:pPr>
        <w:spacing w:line="360" w:lineRule="auto"/>
        <w:ind w:right="371"/>
        <w:jc w:val="both"/>
        <w:rPr>
          <w:rFonts w:ascii="Arial" w:hAnsi="Arial" w:cs="Arial"/>
          <w:b/>
          <w:bCs/>
          <w:sz w:val="24"/>
          <w:szCs w:val="24"/>
        </w:rPr>
      </w:pPr>
    </w:p>
    <w:p w14:paraId="75FA0D8F">
      <w:pPr>
        <w:pStyle w:val="30"/>
        <w:widowControl/>
        <w:numPr>
          <w:ilvl w:val="1"/>
          <w:numId w:val="15"/>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F9DB917">
      <w:pPr>
        <w:pStyle w:val="17"/>
        <w:ind w:right="371"/>
        <w:jc w:val="both"/>
        <w:rPr>
          <w:rFonts w:ascii="Arial" w:hAnsi="Arial" w:cs="Arial"/>
          <w:b/>
          <w:sz w:val="24"/>
          <w:szCs w:val="24"/>
        </w:rPr>
      </w:pPr>
    </w:p>
    <w:p w14:paraId="14E71E9D">
      <w:pPr>
        <w:pStyle w:val="30"/>
        <w:widowControl/>
        <w:numPr>
          <w:ilvl w:val="1"/>
          <w:numId w:val="15"/>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018E23A9">
      <w:pPr>
        <w:tabs>
          <w:tab w:val="left" w:pos="284"/>
        </w:tabs>
        <w:spacing w:line="360" w:lineRule="auto"/>
        <w:ind w:right="371"/>
        <w:jc w:val="both"/>
        <w:rPr>
          <w:rFonts w:ascii="Arial" w:hAnsi="Arial" w:eastAsia="Arial" w:cs="Arial"/>
          <w:b/>
          <w:sz w:val="24"/>
          <w:szCs w:val="24"/>
        </w:rPr>
      </w:pPr>
    </w:p>
    <w:p w14:paraId="44FACDD4">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64B72A23">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61D86A23">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466CB05C">
      <w:pPr>
        <w:tabs>
          <w:tab w:val="left" w:pos="284"/>
        </w:tabs>
        <w:spacing w:line="360" w:lineRule="auto"/>
        <w:ind w:right="371"/>
        <w:jc w:val="both"/>
        <w:rPr>
          <w:rFonts w:ascii="Arial" w:hAnsi="Arial" w:cs="Arial"/>
          <w:sz w:val="24"/>
          <w:szCs w:val="24"/>
        </w:rPr>
      </w:pPr>
    </w:p>
    <w:p w14:paraId="52B685A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3F311A8D">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3" w:name="_Hlk164433277"/>
      <w:r>
        <w:rPr>
          <w:rFonts w:ascii="Arial" w:hAnsi="Arial" w:cs="Arial"/>
          <w:i/>
          <w:iCs/>
          <w:sz w:val="24"/>
          <w:szCs w:val="24"/>
          <w:highlight w:val="yellow"/>
          <w:u w:val="single"/>
        </w:rPr>
        <w:t>de R$ XXXXX (XXXXXXXXXXXX),</w:t>
      </w:r>
      <w:bookmarkEnd w:id="3"/>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59D45B6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2C26F01">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81C247D">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00C8089">
      <w:pPr>
        <w:tabs>
          <w:tab w:val="left" w:pos="284"/>
        </w:tabs>
        <w:adjustRightInd w:val="0"/>
        <w:spacing w:line="360" w:lineRule="auto"/>
        <w:ind w:right="371"/>
        <w:jc w:val="both"/>
        <w:rPr>
          <w:rFonts w:ascii="Arial" w:hAnsi="Arial" w:cs="Arial"/>
          <w:sz w:val="24"/>
          <w:szCs w:val="24"/>
        </w:rPr>
      </w:pPr>
    </w:p>
    <w:p w14:paraId="2B9765AF">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52E697C1">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7358ACCA">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2BE9ADE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3EC06B2D">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76DC806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0436CE3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4591723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77D67858">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79D3D129">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4E0C023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3DBDB63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3205668E">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143C1CF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61311A1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33C2815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F8B69F1">
      <w:pPr>
        <w:tabs>
          <w:tab w:val="left" w:pos="284"/>
          <w:tab w:val="left" w:pos="360"/>
        </w:tabs>
        <w:adjustRightInd w:val="0"/>
        <w:spacing w:line="360" w:lineRule="auto"/>
        <w:ind w:left="426" w:right="371"/>
        <w:jc w:val="both"/>
        <w:rPr>
          <w:rFonts w:ascii="Arial" w:hAnsi="Arial" w:cs="Arial"/>
          <w:sz w:val="24"/>
          <w:szCs w:val="24"/>
          <w:u w:val="single"/>
        </w:rPr>
      </w:pPr>
    </w:p>
    <w:p w14:paraId="326C277B">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7B9298FD">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42041C0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32B4AED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58A3FD3D">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370187">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7424EE4">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35D9592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6E3EA66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481B65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2F3C54F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A231EDB">
      <w:pPr>
        <w:tabs>
          <w:tab w:val="left" w:pos="284"/>
        </w:tabs>
        <w:spacing w:line="360" w:lineRule="auto"/>
        <w:ind w:right="371"/>
        <w:jc w:val="both"/>
        <w:rPr>
          <w:rFonts w:ascii="Arial" w:hAnsi="Arial" w:cs="Arial"/>
          <w:b/>
          <w:bCs/>
          <w:sz w:val="24"/>
          <w:szCs w:val="24"/>
          <w:u w:val="single"/>
        </w:rPr>
      </w:pPr>
    </w:p>
    <w:p w14:paraId="32919466">
      <w:pPr>
        <w:tabs>
          <w:tab w:val="left" w:pos="284"/>
        </w:tabs>
        <w:spacing w:line="360" w:lineRule="auto"/>
        <w:ind w:right="371"/>
        <w:jc w:val="both"/>
        <w:rPr>
          <w:rFonts w:ascii="Arial" w:hAnsi="Arial" w:eastAsia="Courier New" w:cs="Arial"/>
          <w:b/>
          <w:bCs/>
          <w:sz w:val="24"/>
          <w:szCs w:val="24"/>
          <w:u w:val="single"/>
        </w:rPr>
      </w:pPr>
      <w:r>
        <w:rPr>
          <w:rFonts w:ascii="Arial" w:hAnsi="Arial" w:cs="Arial"/>
          <w:b/>
          <w:bCs/>
          <w:sz w:val="24"/>
          <w:szCs w:val="24"/>
          <w:u w:val="single"/>
        </w:rPr>
        <w:t>CLÁUSULA VI – DA</w:t>
      </w:r>
      <w:r>
        <w:rPr>
          <w:rFonts w:ascii="Arial" w:hAnsi="Arial" w:eastAsia="Courier New" w:cs="Arial"/>
          <w:b/>
          <w:bCs/>
          <w:sz w:val="24"/>
          <w:szCs w:val="24"/>
          <w:u w:val="single"/>
        </w:rPr>
        <w:t xml:space="preserve"> </w:t>
      </w:r>
      <w:r>
        <w:rPr>
          <w:rFonts w:ascii="Arial" w:hAnsi="Arial" w:cs="Arial"/>
          <w:b/>
          <w:bCs/>
          <w:sz w:val="24"/>
          <w:szCs w:val="24"/>
          <w:u w:val="single"/>
        </w:rPr>
        <w:t>DOTAÇÃO</w:t>
      </w:r>
      <w:r>
        <w:rPr>
          <w:rFonts w:ascii="Arial" w:hAnsi="Arial" w:eastAsia="Courier New" w:cs="Arial"/>
          <w:b/>
          <w:bCs/>
          <w:sz w:val="24"/>
          <w:szCs w:val="24"/>
          <w:u w:val="single"/>
        </w:rPr>
        <w:t xml:space="preserve"> </w:t>
      </w:r>
      <w:r>
        <w:rPr>
          <w:rFonts w:ascii="Arial" w:hAnsi="Arial" w:cs="Arial"/>
          <w:b/>
          <w:bCs/>
          <w:sz w:val="24"/>
          <w:szCs w:val="24"/>
          <w:u w:val="single"/>
        </w:rPr>
        <w:t>ORÇAMENTÁRIA</w:t>
      </w:r>
      <w:r>
        <w:rPr>
          <w:rFonts w:ascii="Arial" w:hAnsi="Arial" w:eastAsia="Courier New" w:cs="Arial"/>
          <w:b/>
          <w:bCs/>
          <w:sz w:val="24"/>
          <w:szCs w:val="24"/>
          <w:u w:val="single"/>
        </w:rPr>
        <w:t>:</w:t>
      </w:r>
    </w:p>
    <w:p w14:paraId="15F6E373">
      <w:pPr>
        <w:tabs>
          <w:tab w:val="left" w:pos="284"/>
        </w:tabs>
        <w:spacing w:line="360" w:lineRule="auto"/>
        <w:ind w:right="371"/>
        <w:jc w:val="both"/>
        <w:rPr>
          <w:rFonts w:ascii="Arial" w:hAnsi="Arial" w:eastAsia="Courier New" w:cs="Arial"/>
          <w:sz w:val="24"/>
          <w:szCs w:val="24"/>
        </w:rPr>
      </w:pPr>
      <w:r>
        <w:rPr>
          <w:rFonts w:ascii="Arial" w:hAnsi="Arial" w:eastAsia="Courier New" w:cs="Arial"/>
          <w:b/>
          <w:bCs/>
          <w:sz w:val="24"/>
          <w:szCs w:val="24"/>
        </w:rPr>
        <w:t>7.1</w:t>
      </w:r>
      <w:r>
        <w:rPr>
          <w:rFonts w:ascii="Arial" w:hAnsi="Arial" w:eastAsia="Courier New" w:cs="Arial"/>
          <w:sz w:val="24"/>
          <w:szCs w:val="24"/>
        </w:rPr>
        <w:t xml:space="preserve"> – </w:t>
      </w:r>
      <w:r>
        <w:rPr>
          <w:rFonts w:ascii="Arial" w:hAnsi="Arial" w:cs="Arial"/>
          <w:sz w:val="24"/>
          <w:szCs w:val="24"/>
        </w:rPr>
        <w:t>Os</w:t>
      </w:r>
      <w:r>
        <w:rPr>
          <w:rFonts w:ascii="Arial" w:hAnsi="Arial" w:eastAsia="Courier New" w:cs="Arial"/>
          <w:sz w:val="24"/>
          <w:szCs w:val="24"/>
        </w:rPr>
        <w:t xml:space="preserve"> </w:t>
      </w:r>
      <w:r>
        <w:rPr>
          <w:rFonts w:ascii="Arial" w:hAnsi="Arial" w:cs="Arial"/>
          <w:sz w:val="24"/>
          <w:szCs w:val="24"/>
        </w:rPr>
        <w:t>recursos</w:t>
      </w:r>
      <w:r>
        <w:rPr>
          <w:rFonts w:ascii="Arial" w:hAnsi="Arial" w:eastAsia="Courier New" w:cs="Arial"/>
          <w:sz w:val="24"/>
          <w:szCs w:val="24"/>
        </w:rPr>
        <w:t xml:space="preserve"> </w:t>
      </w:r>
      <w:r>
        <w:rPr>
          <w:rFonts w:ascii="Arial" w:hAnsi="Arial" w:cs="Arial"/>
          <w:sz w:val="24"/>
          <w:szCs w:val="24"/>
        </w:rPr>
        <w:t>necessários</w:t>
      </w:r>
      <w:r>
        <w:rPr>
          <w:rFonts w:ascii="Arial" w:hAnsi="Arial" w:eastAsia="Courier New" w:cs="Arial"/>
          <w:sz w:val="24"/>
          <w:szCs w:val="24"/>
        </w:rPr>
        <w:t xml:space="preserve"> </w:t>
      </w:r>
      <w:r>
        <w:rPr>
          <w:rFonts w:ascii="Arial" w:hAnsi="Arial" w:cs="Arial"/>
          <w:sz w:val="24"/>
          <w:szCs w:val="24"/>
        </w:rPr>
        <w:t>ao</w:t>
      </w:r>
      <w:r>
        <w:rPr>
          <w:rFonts w:ascii="Arial" w:hAnsi="Arial" w:eastAsia="Courier New" w:cs="Arial"/>
          <w:sz w:val="24"/>
          <w:szCs w:val="24"/>
        </w:rPr>
        <w:t xml:space="preserve"> </w:t>
      </w:r>
      <w:r>
        <w:rPr>
          <w:rFonts w:ascii="Arial" w:hAnsi="Arial" w:cs="Arial"/>
          <w:sz w:val="24"/>
          <w:szCs w:val="24"/>
        </w:rPr>
        <w:t>objeto</w:t>
      </w:r>
      <w:r>
        <w:rPr>
          <w:rFonts w:ascii="Arial" w:hAnsi="Arial" w:eastAsia="Courier New" w:cs="Arial"/>
          <w:sz w:val="24"/>
          <w:szCs w:val="24"/>
        </w:rPr>
        <w:t xml:space="preserve"> </w:t>
      </w:r>
      <w:r>
        <w:rPr>
          <w:rFonts w:ascii="Arial" w:hAnsi="Arial" w:cs="Arial"/>
          <w:sz w:val="24"/>
          <w:szCs w:val="24"/>
        </w:rPr>
        <w:t>do</w:t>
      </w:r>
      <w:r>
        <w:rPr>
          <w:rFonts w:ascii="Arial" w:hAnsi="Arial" w:eastAsia="Courier New" w:cs="Arial"/>
          <w:sz w:val="24"/>
          <w:szCs w:val="24"/>
        </w:rPr>
        <w:t xml:space="preserve"> </w:t>
      </w:r>
      <w:r>
        <w:rPr>
          <w:rFonts w:ascii="Arial" w:hAnsi="Arial" w:cs="Arial"/>
          <w:sz w:val="24"/>
          <w:szCs w:val="24"/>
        </w:rPr>
        <w:t>presente</w:t>
      </w:r>
      <w:r>
        <w:rPr>
          <w:rFonts w:ascii="Arial" w:hAnsi="Arial" w:eastAsia="Courier New" w:cs="Arial"/>
          <w:sz w:val="24"/>
          <w:szCs w:val="24"/>
        </w:rPr>
        <w:t xml:space="preserve"> </w:t>
      </w:r>
      <w:r>
        <w:rPr>
          <w:rFonts w:ascii="Arial" w:hAnsi="Arial" w:cs="Arial"/>
          <w:sz w:val="24"/>
          <w:szCs w:val="24"/>
        </w:rPr>
        <w:t>contrato</w:t>
      </w:r>
      <w:r>
        <w:rPr>
          <w:rFonts w:ascii="Arial" w:hAnsi="Arial" w:eastAsia="Courier New" w:cs="Arial"/>
          <w:sz w:val="24"/>
          <w:szCs w:val="24"/>
        </w:rPr>
        <w:t xml:space="preserve"> </w:t>
      </w:r>
      <w:r>
        <w:rPr>
          <w:rFonts w:ascii="Arial" w:hAnsi="Arial" w:cs="Arial"/>
          <w:sz w:val="24"/>
          <w:szCs w:val="24"/>
        </w:rPr>
        <w:t>correrão</w:t>
      </w:r>
      <w:r>
        <w:rPr>
          <w:rFonts w:ascii="Arial" w:hAnsi="Arial" w:eastAsia="Courier New" w:cs="Arial"/>
          <w:sz w:val="24"/>
          <w:szCs w:val="24"/>
        </w:rPr>
        <w:t xml:space="preserve"> </w:t>
      </w:r>
      <w:r>
        <w:rPr>
          <w:rFonts w:ascii="Arial" w:hAnsi="Arial" w:cs="Arial"/>
          <w:sz w:val="24"/>
          <w:szCs w:val="24"/>
        </w:rPr>
        <w:t>à</w:t>
      </w:r>
      <w:r>
        <w:rPr>
          <w:rFonts w:ascii="Arial" w:hAnsi="Arial" w:eastAsia="Courier New" w:cs="Arial"/>
          <w:sz w:val="24"/>
          <w:szCs w:val="24"/>
        </w:rPr>
        <w:t xml:space="preserve"> </w:t>
      </w:r>
      <w:r>
        <w:rPr>
          <w:rFonts w:ascii="Arial" w:hAnsi="Arial" w:cs="Arial"/>
          <w:sz w:val="24"/>
          <w:szCs w:val="24"/>
        </w:rPr>
        <w:t>conta</w:t>
      </w:r>
      <w:r>
        <w:rPr>
          <w:rFonts w:ascii="Arial" w:hAnsi="Arial" w:eastAsia="Courier New" w:cs="Arial"/>
          <w:sz w:val="24"/>
          <w:szCs w:val="24"/>
        </w:rPr>
        <w:t xml:space="preserve"> </w:t>
      </w:r>
      <w:r>
        <w:rPr>
          <w:rFonts w:ascii="Arial" w:hAnsi="Arial" w:cs="Arial"/>
          <w:sz w:val="24"/>
          <w:szCs w:val="24"/>
        </w:rPr>
        <w:t>da</w:t>
      </w:r>
      <w:r>
        <w:rPr>
          <w:rFonts w:ascii="Arial" w:hAnsi="Arial" w:eastAsia="Courier New" w:cs="Arial"/>
          <w:sz w:val="24"/>
          <w:szCs w:val="24"/>
        </w:rPr>
        <w:t xml:space="preserve"> </w:t>
      </w:r>
      <w:r>
        <w:rPr>
          <w:rFonts w:ascii="Arial" w:hAnsi="Arial" w:cs="Arial"/>
          <w:sz w:val="24"/>
          <w:szCs w:val="24"/>
        </w:rPr>
        <w:t>seguinte</w:t>
      </w:r>
      <w:r>
        <w:rPr>
          <w:rFonts w:ascii="Arial" w:hAnsi="Arial" w:eastAsia="Courier New" w:cs="Arial"/>
          <w:sz w:val="24"/>
          <w:szCs w:val="24"/>
        </w:rPr>
        <w:t xml:space="preserve"> </w:t>
      </w:r>
      <w:r>
        <w:rPr>
          <w:rFonts w:ascii="Arial" w:hAnsi="Arial" w:cs="Arial"/>
          <w:sz w:val="24"/>
          <w:szCs w:val="24"/>
        </w:rPr>
        <w:t>dotação</w:t>
      </w:r>
      <w:r>
        <w:rPr>
          <w:rFonts w:ascii="Arial" w:hAnsi="Arial" w:eastAsia="Courier New" w:cs="Arial"/>
          <w:sz w:val="24"/>
          <w:szCs w:val="24"/>
        </w:rPr>
        <w:t xml:space="preserve"> </w:t>
      </w:r>
      <w:r>
        <w:rPr>
          <w:rFonts w:ascii="Arial" w:hAnsi="Arial" w:cs="Arial"/>
          <w:sz w:val="24"/>
          <w:szCs w:val="24"/>
        </w:rPr>
        <w:t>orçamentária</w:t>
      </w:r>
      <w:r>
        <w:rPr>
          <w:rFonts w:ascii="Arial" w:hAnsi="Arial" w:eastAsia="Courier New" w:cs="Arial"/>
          <w:sz w:val="24"/>
          <w:szCs w:val="24"/>
        </w:rPr>
        <w:t>:</w:t>
      </w:r>
    </w:p>
    <w:p w14:paraId="36512CE2">
      <w:pPr>
        <w:pStyle w:val="17"/>
        <w:spacing w:line="276" w:lineRule="auto"/>
        <w:ind w:right="4433"/>
        <w:rPr>
          <w:rFonts w:ascii="Arial" w:hAnsi="Arial" w:cs="Arial"/>
          <w:sz w:val="24"/>
          <w:szCs w:val="24"/>
        </w:rPr>
      </w:pPr>
    </w:p>
    <w:p w14:paraId="6CB6300B">
      <w:pPr>
        <w:spacing w:after="0"/>
        <w:rPr>
          <w:rFonts w:ascii="Times New Roman" w:hAnsi="Times New Roman"/>
        </w:rPr>
      </w:pPr>
      <w:r>
        <w:rPr>
          <w:rFonts w:ascii="Times New Roman" w:hAnsi="Times New Roman"/>
        </w:rPr>
        <w:t>02 17 SECRETARIA MUNICIPAL DE ASSISTENCIA SOCIAL</w:t>
      </w:r>
    </w:p>
    <w:p w14:paraId="0B6EDB88">
      <w:pPr>
        <w:spacing w:after="0"/>
        <w:rPr>
          <w:rFonts w:ascii="Times New Roman" w:hAnsi="Times New Roman"/>
        </w:rPr>
      </w:pPr>
      <w:r>
        <w:rPr>
          <w:rFonts w:ascii="Times New Roman" w:hAnsi="Times New Roman"/>
        </w:rPr>
        <w:t>021703 FUNDO MUNICIPAL DE ASSISTÊNCIA SOCIAL</w:t>
      </w:r>
    </w:p>
    <w:p w14:paraId="4A16B66F">
      <w:pPr>
        <w:spacing w:after="0"/>
        <w:rPr>
          <w:rFonts w:ascii="Times New Roman" w:hAnsi="Times New Roman"/>
        </w:rPr>
      </w:pPr>
      <w:r>
        <w:rPr>
          <w:rFonts w:ascii="Times New Roman" w:hAnsi="Times New Roman"/>
        </w:rPr>
        <w:t xml:space="preserve">08.244.0061.2047.0000 Gestão do Bolsa Família </w:t>
      </w:r>
    </w:p>
    <w:p w14:paraId="47954DBC">
      <w:pPr>
        <w:spacing w:after="0"/>
        <w:rPr>
          <w:rFonts w:ascii="Times New Roman" w:hAnsi="Times New Roman"/>
        </w:rPr>
      </w:pPr>
      <w:r>
        <w:rPr>
          <w:rFonts w:ascii="Times New Roman" w:hAnsi="Times New Roman"/>
        </w:rPr>
        <w:t xml:space="preserve">4.4.90.52.00 – Equipamentos e material permanente </w:t>
      </w:r>
    </w:p>
    <w:p w14:paraId="04C8EE13">
      <w:pPr>
        <w:spacing w:after="0"/>
        <w:rPr>
          <w:rFonts w:ascii="Times New Roman" w:hAnsi="Times New Roman"/>
        </w:rPr>
      </w:pPr>
      <w:r>
        <w:rPr>
          <w:rFonts w:ascii="Times New Roman" w:hAnsi="Times New Roman"/>
        </w:rPr>
        <w:t>0.05.14.500.053 – FNAS – Índice de Gestão Descentralizada – IGDBF</w:t>
      </w:r>
    </w:p>
    <w:p w14:paraId="6001B99A">
      <w:pPr>
        <w:spacing w:after="0"/>
        <w:rPr>
          <w:rFonts w:ascii="Times New Roman" w:hAnsi="Times New Roman"/>
        </w:rPr>
      </w:pPr>
      <w:r>
        <w:rPr>
          <w:rFonts w:ascii="Times New Roman" w:hAnsi="Times New Roman"/>
        </w:rPr>
        <w:t>Ficha 366</w:t>
      </w:r>
    </w:p>
    <w:p w14:paraId="5CF1BE1B">
      <w:pPr>
        <w:spacing w:after="0"/>
        <w:rPr>
          <w:rFonts w:ascii="Times New Roman" w:hAnsi="Times New Roman"/>
        </w:rPr>
      </w:pPr>
    </w:p>
    <w:p w14:paraId="425EFA5D">
      <w:pPr>
        <w:spacing w:after="0"/>
        <w:rPr>
          <w:rFonts w:ascii="Times New Roman" w:hAnsi="Times New Roman"/>
        </w:rPr>
      </w:pPr>
      <w:r>
        <w:rPr>
          <w:rFonts w:ascii="Times New Roman" w:hAnsi="Times New Roman"/>
        </w:rPr>
        <w:t>02 17 SECRETARIA MUNICIPAL DE ASSISTENCIA SOCIAL</w:t>
      </w:r>
    </w:p>
    <w:p w14:paraId="73FF9756">
      <w:pPr>
        <w:spacing w:after="0"/>
        <w:rPr>
          <w:rFonts w:ascii="Times New Roman" w:hAnsi="Times New Roman"/>
        </w:rPr>
      </w:pPr>
      <w:r>
        <w:rPr>
          <w:rFonts w:ascii="Times New Roman" w:hAnsi="Times New Roman"/>
        </w:rPr>
        <w:t>021703 FUNDO MUNICIPAL DE ASSISTÊNCIA SOCIAL</w:t>
      </w:r>
    </w:p>
    <w:p w14:paraId="35AB8D49">
      <w:pPr>
        <w:spacing w:after="0"/>
        <w:rPr>
          <w:rFonts w:ascii="Times New Roman" w:hAnsi="Times New Roman"/>
        </w:rPr>
      </w:pPr>
      <w:r>
        <w:rPr>
          <w:rFonts w:ascii="Times New Roman" w:hAnsi="Times New Roman"/>
        </w:rPr>
        <w:t xml:space="preserve">08.244.0061.2048.0000 Gestão do SUAS – Sist. Único de Ass. Social </w:t>
      </w:r>
    </w:p>
    <w:p w14:paraId="77679E9E">
      <w:pPr>
        <w:spacing w:after="0"/>
        <w:rPr>
          <w:rFonts w:ascii="Times New Roman" w:hAnsi="Times New Roman"/>
        </w:rPr>
      </w:pPr>
      <w:r>
        <w:rPr>
          <w:rFonts w:ascii="Times New Roman" w:hAnsi="Times New Roman"/>
        </w:rPr>
        <w:t xml:space="preserve">4.4.90.52.00 – Equipamentos e material permanente </w:t>
      </w:r>
    </w:p>
    <w:p w14:paraId="1E340503">
      <w:pPr>
        <w:spacing w:after="0"/>
        <w:rPr>
          <w:rFonts w:ascii="Times New Roman" w:hAnsi="Times New Roman"/>
        </w:rPr>
      </w:pPr>
      <w:r>
        <w:rPr>
          <w:rFonts w:ascii="Times New Roman" w:hAnsi="Times New Roman"/>
        </w:rPr>
        <w:t>ProcadSUAS</w:t>
      </w:r>
    </w:p>
    <w:p w14:paraId="31AC2A51">
      <w:pPr>
        <w:spacing w:after="0"/>
        <w:rPr>
          <w:rFonts w:ascii="Times New Roman" w:hAnsi="Times New Roman"/>
        </w:rPr>
      </w:pPr>
      <w:r>
        <w:rPr>
          <w:rFonts w:ascii="Times New Roman" w:hAnsi="Times New Roman"/>
        </w:rPr>
        <w:t>Ficha 449</w:t>
      </w:r>
    </w:p>
    <w:p w14:paraId="696BE374">
      <w:pPr>
        <w:spacing w:after="0"/>
        <w:rPr>
          <w:rFonts w:ascii="Times New Roman" w:hAnsi="Times New Roman"/>
        </w:rPr>
      </w:pPr>
    </w:p>
    <w:p w14:paraId="717D52BD">
      <w:pPr>
        <w:spacing w:after="0"/>
        <w:rPr>
          <w:rFonts w:ascii="Times New Roman" w:hAnsi="Times New Roman"/>
        </w:rPr>
      </w:pPr>
      <w:r>
        <w:rPr>
          <w:rFonts w:ascii="Times New Roman" w:hAnsi="Times New Roman"/>
        </w:rPr>
        <w:t>02 17 SECRETARIA MUNICIPAL DE ASSISTENCIA SOCIAL</w:t>
      </w:r>
    </w:p>
    <w:p w14:paraId="13C272EA">
      <w:pPr>
        <w:spacing w:after="0"/>
        <w:rPr>
          <w:rFonts w:ascii="Times New Roman" w:hAnsi="Times New Roman"/>
        </w:rPr>
      </w:pPr>
      <w:r>
        <w:rPr>
          <w:rFonts w:ascii="Times New Roman" w:hAnsi="Times New Roman"/>
        </w:rPr>
        <w:t>021704 ASSISTENCIA SOCIAL COMUNITARIA</w:t>
      </w:r>
    </w:p>
    <w:p w14:paraId="46155AA2">
      <w:pPr>
        <w:spacing w:after="0"/>
        <w:rPr>
          <w:rFonts w:ascii="Times New Roman" w:hAnsi="Times New Roman"/>
        </w:rPr>
      </w:pPr>
      <w:r>
        <w:rPr>
          <w:rFonts w:ascii="Times New Roman" w:hAnsi="Times New Roman"/>
        </w:rPr>
        <w:t>08.244.0062.2032.0000 Manutenção das Atividades da Secretaria de Assistência Social</w:t>
      </w:r>
    </w:p>
    <w:p w14:paraId="5B52395B">
      <w:pPr>
        <w:spacing w:after="0"/>
        <w:rPr>
          <w:rFonts w:ascii="Times New Roman" w:hAnsi="Times New Roman"/>
        </w:rPr>
      </w:pPr>
      <w:r>
        <w:rPr>
          <w:rFonts w:ascii="Times New Roman" w:hAnsi="Times New Roman"/>
        </w:rPr>
        <w:t xml:space="preserve">4.4.90.52.00 – Equipamentos e material permanente </w:t>
      </w:r>
    </w:p>
    <w:p w14:paraId="05EB4714">
      <w:pPr>
        <w:spacing w:after="0"/>
        <w:rPr>
          <w:rFonts w:ascii="Times New Roman" w:hAnsi="Times New Roman"/>
        </w:rPr>
      </w:pPr>
      <w:r>
        <w:rPr>
          <w:rFonts w:ascii="Times New Roman" w:hAnsi="Times New Roman"/>
        </w:rPr>
        <w:t xml:space="preserve">0.01.00.510.000 – Assistência social – geral. </w:t>
      </w:r>
    </w:p>
    <w:p w14:paraId="652612A8">
      <w:pPr>
        <w:spacing w:after="0"/>
        <w:rPr>
          <w:rFonts w:ascii="Times New Roman" w:hAnsi="Times New Roman"/>
        </w:rPr>
      </w:pPr>
      <w:r>
        <w:rPr>
          <w:rFonts w:ascii="Times New Roman" w:hAnsi="Times New Roman"/>
        </w:rPr>
        <w:t>Ficha 389</w:t>
      </w:r>
    </w:p>
    <w:p w14:paraId="770564B0">
      <w:pPr>
        <w:tabs>
          <w:tab w:val="left" w:pos="284"/>
        </w:tabs>
        <w:adjustRightInd w:val="0"/>
        <w:spacing w:line="360" w:lineRule="auto"/>
        <w:ind w:right="371"/>
        <w:jc w:val="both"/>
        <w:rPr>
          <w:rFonts w:ascii="Arial" w:hAnsi="Arial" w:cs="Arial"/>
          <w:b/>
          <w:sz w:val="24"/>
          <w:szCs w:val="24"/>
          <w:u w:val="single"/>
        </w:rPr>
      </w:pPr>
    </w:p>
    <w:p w14:paraId="7BD43F59">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188F2EBF">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48012124">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6E612E0E">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130AFF8">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63DB91B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7970E98C">
      <w:pPr>
        <w:tabs>
          <w:tab w:val="left" w:pos="284"/>
        </w:tabs>
        <w:adjustRightInd w:val="0"/>
        <w:spacing w:line="360" w:lineRule="auto"/>
        <w:ind w:right="371"/>
        <w:jc w:val="both"/>
        <w:rPr>
          <w:rFonts w:ascii="Arial" w:hAnsi="Arial" w:cs="Arial"/>
          <w:sz w:val="24"/>
          <w:szCs w:val="24"/>
        </w:rPr>
      </w:pPr>
    </w:p>
    <w:p w14:paraId="7BBC8D2D">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0B80F827">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6DBCACEF">
      <w:pPr>
        <w:pStyle w:val="37"/>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7A433293">
      <w:pPr>
        <w:pStyle w:val="37"/>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7EF82503">
      <w:pPr>
        <w:pStyle w:val="37"/>
        <w:numPr>
          <w:ilvl w:val="2"/>
          <w:numId w:val="16"/>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10B0EEC9">
      <w:pPr>
        <w:pStyle w:val="37"/>
        <w:numPr>
          <w:ilvl w:val="2"/>
          <w:numId w:val="16"/>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6EC550E2">
      <w:pPr>
        <w:pStyle w:val="37"/>
        <w:numPr>
          <w:ilvl w:val="2"/>
          <w:numId w:val="16"/>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22BCF354">
      <w:pPr>
        <w:pStyle w:val="37"/>
        <w:numPr>
          <w:ilvl w:val="2"/>
          <w:numId w:val="16"/>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45CF8F7E">
      <w:pPr>
        <w:pStyle w:val="37"/>
        <w:numPr>
          <w:ilvl w:val="2"/>
          <w:numId w:val="16"/>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46C0B488">
      <w:pPr>
        <w:pStyle w:val="37"/>
        <w:numPr>
          <w:ilvl w:val="2"/>
          <w:numId w:val="16"/>
        </w:numPr>
        <w:spacing w:before="120" w:after="120" w:line="360" w:lineRule="auto"/>
        <w:ind w:left="0" w:right="371" w:firstLine="0"/>
        <w:jc w:val="both"/>
        <w:rPr>
          <w:rFonts w:ascii="Arial" w:hAnsi="Arial" w:cs="Arial"/>
        </w:rPr>
      </w:pPr>
      <w:r>
        <w:rPr>
          <w:rFonts w:ascii="Arial" w:hAnsi="Arial" w:cs="Arial"/>
        </w:rPr>
        <w:t xml:space="preserve">apresentar declaração ou documentação falsa exigida para o certame ou prestar declaração falsa durante a </w:t>
      </w:r>
      <w:r>
        <w:rPr>
          <w:rFonts w:ascii="Arial" w:hAnsi="Arial" w:cs="Arial"/>
          <w:lang w:val="pt-BR"/>
        </w:rPr>
        <w:t>pregão</w:t>
      </w:r>
      <w:r>
        <w:rPr>
          <w:rFonts w:ascii="Arial" w:hAnsi="Arial" w:cs="Arial"/>
        </w:rPr>
        <w:t xml:space="preserve"> eletrônica ou execução do contrato;</w:t>
      </w:r>
    </w:p>
    <w:p w14:paraId="69DAA47D">
      <w:pPr>
        <w:pStyle w:val="37"/>
        <w:numPr>
          <w:ilvl w:val="2"/>
          <w:numId w:val="16"/>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03E53C82">
      <w:pPr>
        <w:pStyle w:val="37"/>
        <w:numPr>
          <w:ilvl w:val="2"/>
          <w:numId w:val="16"/>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0C4F0CB0">
      <w:pPr>
        <w:pStyle w:val="37"/>
        <w:numPr>
          <w:ilvl w:val="2"/>
          <w:numId w:val="16"/>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4FA67E06">
      <w:pPr>
        <w:pStyle w:val="37"/>
        <w:numPr>
          <w:ilvl w:val="2"/>
          <w:numId w:val="16"/>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13D8DF6">
      <w:pPr>
        <w:pStyle w:val="30"/>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717BF1C7">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AF75036">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3CCCF744">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1E36C8C4">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36C0D19C">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1E360F5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1AF62809">
      <w:pPr>
        <w:spacing w:before="120" w:after="120" w:line="360" w:lineRule="auto"/>
        <w:ind w:right="371"/>
        <w:jc w:val="both"/>
        <w:rPr>
          <w:rFonts w:ascii="Arial" w:hAnsi="Arial" w:cs="Arial"/>
          <w:sz w:val="24"/>
          <w:szCs w:val="24"/>
        </w:rPr>
      </w:pPr>
      <w:bookmarkStart w:id="4"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706AAF0B">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47CA27AA">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3160898A">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5F89325F">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4"/>
    <w:p w14:paraId="2D5E4C0B">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1597FA32">
      <w:pPr>
        <w:pStyle w:val="30"/>
        <w:widowControl/>
        <w:numPr>
          <w:ilvl w:val="1"/>
          <w:numId w:val="17"/>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02660C7C">
      <w:pPr>
        <w:pStyle w:val="30"/>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1FF9ACFE">
      <w:pPr>
        <w:pStyle w:val="30"/>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486E4BBD">
      <w:pPr>
        <w:pStyle w:val="30"/>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4A5C7CBB">
      <w:pPr>
        <w:pStyle w:val="30"/>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592A016D">
      <w:pPr>
        <w:pStyle w:val="30"/>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3B85973A">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5A5B0E5B">
      <w:pPr>
        <w:shd w:val="clear" w:color="auto" w:fill="FFFFFF"/>
        <w:tabs>
          <w:tab w:val="left" w:pos="284"/>
        </w:tabs>
        <w:spacing w:line="360" w:lineRule="auto"/>
        <w:ind w:right="371"/>
        <w:jc w:val="both"/>
        <w:rPr>
          <w:rFonts w:ascii="Arial" w:hAnsi="Arial" w:cs="Arial"/>
          <w:b/>
          <w:color w:val="000000"/>
          <w:sz w:val="24"/>
          <w:szCs w:val="24"/>
          <w:u w:val="single"/>
        </w:rPr>
      </w:pPr>
    </w:p>
    <w:p w14:paraId="0F0763B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98A1112">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02EFC65B">
      <w:pPr>
        <w:shd w:val="clear" w:color="auto" w:fill="FFFFFF"/>
        <w:tabs>
          <w:tab w:val="left" w:pos="284"/>
        </w:tabs>
        <w:spacing w:line="360" w:lineRule="auto"/>
        <w:ind w:right="371"/>
        <w:jc w:val="both"/>
        <w:rPr>
          <w:rFonts w:ascii="Arial" w:hAnsi="Arial" w:cs="Arial"/>
          <w:b/>
          <w:color w:val="000000"/>
          <w:sz w:val="24"/>
          <w:szCs w:val="24"/>
          <w:u w:val="single"/>
        </w:rPr>
      </w:pPr>
    </w:p>
    <w:p w14:paraId="30BD96F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74562B45">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7A6A27FA">
      <w:pPr>
        <w:shd w:val="clear" w:color="auto" w:fill="FFFFFF"/>
        <w:tabs>
          <w:tab w:val="left" w:pos="284"/>
        </w:tabs>
        <w:spacing w:line="360" w:lineRule="auto"/>
        <w:ind w:right="371"/>
        <w:jc w:val="both"/>
        <w:rPr>
          <w:rFonts w:ascii="Arial" w:hAnsi="Arial" w:cs="Arial"/>
          <w:color w:val="000000"/>
          <w:sz w:val="24"/>
          <w:szCs w:val="24"/>
        </w:rPr>
      </w:pPr>
    </w:p>
    <w:p w14:paraId="28C6DB39">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3124743">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1097E1B0">
      <w:pPr>
        <w:tabs>
          <w:tab w:val="left" w:pos="284"/>
        </w:tabs>
        <w:spacing w:line="360" w:lineRule="auto"/>
        <w:ind w:right="371"/>
        <w:jc w:val="both"/>
        <w:rPr>
          <w:rFonts w:ascii="Arial" w:hAnsi="Arial" w:cs="Arial"/>
          <w:b/>
          <w:bCs/>
          <w:sz w:val="24"/>
          <w:szCs w:val="24"/>
          <w:u w:val="single"/>
        </w:rPr>
      </w:pPr>
    </w:p>
    <w:p w14:paraId="7F44ADAD">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08C7CBF9">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3E8C853">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2BAEF8DB">
      <w:pPr>
        <w:tabs>
          <w:tab w:val="left" w:pos="284"/>
        </w:tabs>
        <w:spacing w:line="360" w:lineRule="auto"/>
        <w:ind w:right="371"/>
        <w:jc w:val="both"/>
        <w:rPr>
          <w:rFonts w:ascii="Arial" w:hAnsi="Arial" w:cs="Arial"/>
          <w:sz w:val="24"/>
          <w:szCs w:val="24"/>
        </w:rPr>
      </w:pPr>
    </w:p>
    <w:p w14:paraId="445A132F">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hint="default" w:ascii="Arial" w:hAnsi="Arial" w:cs="Arial"/>
          <w:sz w:val="24"/>
          <w:szCs w:val="24"/>
          <w:lang w:val="pt-BR"/>
        </w:rPr>
        <w:t xml:space="preserve">XX </w:t>
      </w:r>
      <w:r>
        <w:rPr>
          <w:rFonts w:ascii="Arial" w:hAnsi="Arial" w:cs="Arial"/>
          <w:sz w:val="24"/>
          <w:szCs w:val="24"/>
        </w:rPr>
        <w:t>de 2025</w:t>
      </w:r>
    </w:p>
    <w:p w14:paraId="4E9ED5CE">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3E7D109C">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5EF3032B">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2BCD61F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0132FB73">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1BE5144A">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3E48267D">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3DE752CA">
      <w:pPr>
        <w:spacing w:before="92"/>
        <w:ind w:right="371"/>
        <w:jc w:val="both"/>
        <w:rPr>
          <w:rFonts w:ascii="Arial" w:hAnsi="Arial" w:cs="Arial"/>
          <w:b/>
          <w:sz w:val="24"/>
          <w:szCs w:val="24"/>
        </w:rPr>
      </w:pPr>
    </w:p>
    <w:p w14:paraId="4176CC9E">
      <w:pPr>
        <w:ind w:right="371"/>
        <w:jc w:val="both"/>
        <w:rPr>
          <w:rFonts w:ascii="Arial" w:hAnsi="Arial" w:cs="Arial"/>
          <w:b/>
          <w:sz w:val="24"/>
          <w:szCs w:val="24"/>
        </w:rPr>
      </w:pPr>
      <w:r>
        <w:rPr>
          <w:rFonts w:ascii="Arial" w:hAnsi="Arial" w:cs="Arial"/>
          <w:b/>
          <w:sz w:val="24"/>
          <w:szCs w:val="24"/>
        </w:rPr>
        <w:br w:type="page"/>
      </w:r>
    </w:p>
    <w:p w14:paraId="4FB63F10">
      <w:pPr>
        <w:spacing w:before="92"/>
        <w:ind w:right="371"/>
        <w:jc w:val="both"/>
        <w:rPr>
          <w:rFonts w:ascii="Arial" w:hAnsi="Arial" w:cs="Arial"/>
          <w:b/>
          <w:sz w:val="24"/>
          <w:szCs w:val="24"/>
        </w:rPr>
      </w:pPr>
    </w:p>
    <w:p w14:paraId="41101785">
      <w:pPr>
        <w:spacing w:before="92"/>
        <w:ind w:right="371"/>
        <w:jc w:val="center"/>
        <w:rPr>
          <w:rFonts w:ascii="Arial" w:hAnsi="Arial" w:cs="Arial"/>
          <w:b/>
          <w:sz w:val="24"/>
          <w:szCs w:val="24"/>
        </w:rPr>
      </w:pPr>
      <w:r>
        <w:rPr>
          <w:rFonts w:ascii="Arial" w:hAnsi="Arial" w:cs="Arial"/>
          <w:b/>
          <w:sz w:val="24"/>
          <w:szCs w:val="24"/>
        </w:rPr>
        <w:t>ANEXO XI</w:t>
      </w:r>
    </w:p>
    <w:p w14:paraId="607019C6">
      <w:pPr>
        <w:spacing w:before="92"/>
        <w:ind w:right="371"/>
        <w:jc w:val="both"/>
        <w:rPr>
          <w:rFonts w:ascii="Arial" w:hAnsi="Arial" w:cs="Arial"/>
          <w:b/>
          <w:sz w:val="24"/>
          <w:szCs w:val="24"/>
        </w:rPr>
      </w:pPr>
    </w:p>
    <w:p w14:paraId="10089011">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338B8A55">
      <w:pPr>
        <w:pStyle w:val="17"/>
        <w:spacing w:before="3"/>
        <w:ind w:right="371"/>
        <w:jc w:val="both"/>
        <w:rPr>
          <w:rFonts w:ascii="Arial" w:hAnsi="Arial" w:cs="Arial"/>
          <w:b/>
          <w:sz w:val="24"/>
          <w:szCs w:val="24"/>
        </w:rPr>
      </w:pPr>
    </w:p>
    <w:p w14:paraId="524BD6CF">
      <w:pPr>
        <w:pStyle w:val="17"/>
        <w:spacing w:before="3"/>
        <w:ind w:right="371"/>
        <w:jc w:val="both"/>
        <w:rPr>
          <w:rFonts w:ascii="Arial" w:hAnsi="Arial" w:cs="Arial"/>
          <w:b/>
          <w:sz w:val="24"/>
          <w:szCs w:val="24"/>
        </w:rPr>
      </w:pPr>
    </w:p>
    <w:p w14:paraId="427C9CD0">
      <w:pPr>
        <w:pStyle w:val="17"/>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N°0</w:t>
      </w:r>
      <w:r>
        <w:rPr>
          <w:rFonts w:hint="default" w:ascii="Arial" w:hAnsi="Arial" w:cs="Arial"/>
          <w:bCs/>
          <w:sz w:val="24"/>
          <w:szCs w:val="24"/>
          <w:lang w:val="pt-BR"/>
        </w:rPr>
        <w:t>81</w:t>
      </w:r>
      <w:r>
        <w:rPr>
          <w:rFonts w:ascii="Arial" w:hAnsi="Arial" w:cs="Arial"/>
          <w:bCs/>
          <w:sz w:val="24"/>
          <w:szCs w:val="24"/>
        </w:rPr>
        <w:t>/22025 PROCESSO ADM N°</w:t>
      </w:r>
      <w:r>
        <w:rPr>
          <w:rFonts w:hint="default" w:ascii="Arial" w:hAnsi="Arial" w:cs="Arial"/>
          <w:bCs/>
          <w:sz w:val="24"/>
          <w:szCs w:val="24"/>
          <w:lang w:val="pt-BR"/>
        </w:rPr>
        <w:t>471</w:t>
      </w:r>
      <w:r>
        <w:rPr>
          <w:rFonts w:ascii="Arial" w:hAnsi="Arial" w:cs="Arial"/>
          <w:bCs/>
          <w:sz w:val="24"/>
          <w:szCs w:val="24"/>
        </w:rPr>
        <w:t>/2025</w:t>
      </w:r>
    </w:p>
    <w:p w14:paraId="0B46B487">
      <w:pPr>
        <w:pStyle w:val="2"/>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328843C2">
      <w:pPr>
        <w:pStyle w:val="2"/>
        <w:spacing w:line="276" w:lineRule="auto"/>
        <w:ind w:left="-142" w:right="371"/>
        <w:rPr>
          <w:b w:val="0"/>
        </w:rPr>
      </w:pPr>
      <w:r>
        <w:rPr>
          <w:b w:val="0"/>
        </w:rPr>
        <w:t>Contratada: XXXXXXXXXXX</w:t>
      </w:r>
    </w:p>
    <w:p w14:paraId="309C4377">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28B9DFB8">
      <w:pPr>
        <w:spacing w:line="275" w:lineRule="exact"/>
        <w:ind w:left="-142" w:right="371"/>
        <w:jc w:val="both"/>
        <w:rPr>
          <w:rFonts w:ascii="Arial" w:hAnsi="Arial" w:cs="Arial"/>
          <w:bCs/>
          <w:sz w:val="24"/>
          <w:szCs w:val="24"/>
        </w:rPr>
      </w:pPr>
    </w:p>
    <w:p w14:paraId="1CBD8025">
      <w:pPr>
        <w:spacing w:line="360" w:lineRule="auto"/>
        <w:ind w:left="-142" w:right="371"/>
        <w:jc w:val="both"/>
        <w:rPr>
          <w:rFonts w:ascii="Arial" w:hAnsi="Arial" w:cs="Arial"/>
          <w:b/>
          <w:bCs/>
          <w:sz w:val="20"/>
          <w:szCs w:val="20"/>
        </w:rPr>
      </w:pPr>
      <w:r>
        <w:rPr>
          <w:rFonts w:ascii="Arial" w:hAnsi="Arial" w:cs="Arial"/>
          <w:b/>
          <w:bCs/>
          <w:sz w:val="24"/>
          <w:szCs w:val="24"/>
        </w:rPr>
        <w:t>OBJETO:</w:t>
      </w:r>
      <w:r>
        <w:rPr>
          <w:rFonts w:ascii="Arial" w:hAnsi="Arial" w:cs="Arial"/>
          <w:b/>
          <w:bCs/>
          <w:spacing w:val="25"/>
          <w:sz w:val="24"/>
          <w:szCs w:val="24"/>
        </w:rPr>
        <w:t xml:space="preserve"> </w:t>
      </w:r>
      <w:r>
        <w:rPr>
          <w:rFonts w:hint="default" w:ascii="Arial" w:hAnsi="Arial" w:cs="Arial"/>
          <w:b/>
          <w:bCs/>
          <w:sz w:val="20"/>
          <w:szCs w:val="20"/>
          <w:lang w:val="pt-BR"/>
        </w:rPr>
        <w:t>REFERENTE A AQUISIÇÃO DE EQUIPAMENTOS ELETRÔNICOS, COMPUTADORES, NOTEBOOK, IMPRESSORAS E CELULAR PARA ATENDER AS NECESSIDADES DOS DEPARTAMENTOS DA SECRETARIA DE ASSISTÊNCIA SOCIAL</w:t>
      </w:r>
    </w:p>
    <w:p w14:paraId="09340842">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C2D74AA">
      <w:pPr>
        <w:pStyle w:val="2"/>
        <w:numPr>
          <w:ilvl w:val="0"/>
          <w:numId w:val="19"/>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66E1696F">
      <w:pPr>
        <w:pStyle w:val="30"/>
        <w:numPr>
          <w:ilvl w:val="0"/>
          <w:numId w:val="20"/>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7096B2B2">
      <w:pPr>
        <w:pStyle w:val="30"/>
        <w:numPr>
          <w:ilvl w:val="0"/>
          <w:numId w:val="20"/>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60523BAA">
      <w:pPr>
        <w:pStyle w:val="30"/>
        <w:numPr>
          <w:ilvl w:val="0"/>
          <w:numId w:val="20"/>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DC7E344">
      <w:pPr>
        <w:pStyle w:val="30"/>
        <w:numPr>
          <w:ilvl w:val="0"/>
          <w:numId w:val="20"/>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086680DF">
      <w:pPr>
        <w:pStyle w:val="30"/>
        <w:numPr>
          <w:ilvl w:val="0"/>
          <w:numId w:val="20"/>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5F6AA455">
      <w:pPr>
        <w:pStyle w:val="2"/>
        <w:numPr>
          <w:ilvl w:val="0"/>
          <w:numId w:val="19"/>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192F28FF">
      <w:pPr>
        <w:pStyle w:val="30"/>
        <w:numPr>
          <w:ilvl w:val="0"/>
          <w:numId w:val="21"/>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4144897E">
      <w:pPr>
        <w:pStyle w:val="30"/>
        <w:numPr>
          <w:ilvl w:val="0"/>
          <w:numId w:val="21"/>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7D5B6BDB">
      <w:pPr>
        <w:pStyle w:val="17"/>
        <w:spacing w:before="9"/>
        <w:ind w:right="371"/>
        <w:jc w:val="both"/>
        <w:rPr>
          <w:rFonts w:ascii="Arial" w:hAnsi="Arial" w:cs="Arial"/>
          <w:sz w:val="24"/>
          <w:szCs w:val="24"/>
        </w:rPr>
      </w:pPr>
    </w:p>
    <w:p w14:paraId="37459C88">
      <w:pPr>
        <w:pStyle w:val="17"/>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2025</w:t>
      </w:r>
    </w:p>
    <w:p w14:paraId="762D1BC5">
      <w:pPr>
        <w:pStyle w:val="2"/>
        <w:spacing w:before="93"/>
        <w:ind w:left="0" w:right="371"/>
        <w:rPr>
          <w:spacing w:val="-1"/>
          <w:u w:val="thick"/>
        </w:rPr>
      </w:pPr>
    </w:p>
    <w:p w14:paraId="45A76681">
      <w:pPr>
        <w:pStyle w:val="2"/>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108797E4">
      <w:pPr>
        <w:pStyle w:val="2"/>
        <w:spacing w:before="93"/>
        <w:ind w:left="-426" w:right="371"/>
        <w:rPr>
          <w:spacing w:val="-11"/>
        </w:rPr>
      </w:pPr>
      <w:r>
        <w:t>Nome:</w:t>
      </w:r>
      <w:r>
        <w:rPr>
          <w:spacing w:val="-11"/>
        </w:rPr>
        <w:t xml:space="preserve"> </w:t>
      </w:r>
    </w:p>
    <w:p w14:paraId="2F1A8A77">
      <w:pPr>
        <w:pStyle w:val="2"/>
        <w:spacing w:before="93"/>
        <w:ind w:left="-426" w:right="371"/>
      </w:pPr>
      <w:r>
        <w:t>Cargo: PREFEITO MUNICIPAL</w:t>
      </w:r>
    </w:p>
    <w:p w14:paraId="0900142A">
      <w:pPr>
        <w:pStyle w:val="2"/>
        <w:spacing w:before="93"/>
        <w:ind w:left="-426" w:right="371"/>
      </w:pPr>
      <w:r>
        <w:t>CPF:</w:t>
      </w:r>
      <w:r>
        <w:rPr>
          <w:spacing w:val="-2"/>
        </w:rPr>
        <w:t xml:space="preserve"> </w:t>
      </w:r>
    </w:p>
    <w:p w14:paraId="045F8DF8">
      <w:pPr>
        <w:pStyle w:val="17"/>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6312547D">
      <w:pPr>
        <w:pStyle w:val="17"/>
        <w:spacing w:before="8"/>
        <w:ind w:right="371"/>
        <w:jc w:val="both"/>
        <w:rPr>
          <w:rFonts w:ascii="Arial" w:hAnsi="Arial" w:cs="Arial"/>
          <w:b/>
          <w:bCs/>
          <w:sz w:val="24"/>
          <w:szCs w:val="24"/>
        </w:rPr>
      </w:pPr>
    </w:p>
    <w:p w14:paraId="51403951">
      <w:pPr>
        <w:pStyle w:val="2"/>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27E3C692">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845A953">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537DD0A2">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CB9BDE1">
      <w:pPr>
        <w:pStyle w:val="17"/>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1CB63137">
      <w:pPr>
        <w:pStyle w:val="17"/>
        <w:spacing w:before="10"/>
        <w:ind w:left="-567" w:right="371"/>
        <w:jc w:val="both"/>
        <w:rPr>
          <w:rFonts w:ascii="Arial" w:hAnsi="Arial" w:cs="Arial"/>
          <w:sz w:val="24"/>
          <w:szCs w:val="24"/>
        </w:rPr>
      </w:pPr>
    </w:p>
    <w:p w14:paraId="148AC19B">
      <w:pPr>
        <w:pStyle w:val="2"/>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2A321ABF">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5F38D725">
      <w:pPr>
        <w:pStyle w:val="17"/>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2A28467">
      <w:pPr>
        <w:pStyle w:val="17"/>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4FBE34B7">
      <w:pPr>
        <w:pStyle w:val="17"/>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EF92D64">
      <w:pPr>
        <w:pStyle w:val="17"/>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484F3829">
      <w:pPr>
        <w:pStyle w:val="17"/>
        <w:spacing w:before="1"/>
        <w:ind w:left="-567" w:right="371"/>
        <w:jc w:val="both"/>
        <w:rPr>
          <w:rFonts w:ascii="Arial" w:hAnsi="Arial" w:cs="Arial"/>
          <w:sz w:val="24"/>
          <w:szCs w:val="24"/>
        </w:rPr>
      </w:pPr>
    </w:p>
    <w:p w14:paraId="222A46C7">
      <w:pPr>
        <w:pStyle w:val="2"/>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0948D15B">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5A65341E">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AE9F784">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0CC957C7">
      <w:pPr>
        <w:pStyle w:val="17"/>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3391216">
      <w:pPr>
        <w:pStyle w:val="17"/>
        <w:spacing w:before="10"/>
        <w:ind w:left="-567" w:right="371"/>
        <w:jc w:val="both"/>
        <w:rPr>
          <w:rFonts w:ascii="Arial" w:hAnsi="Arial" w:cs="Arial"/>
          <w:sz w:val="24"/>
          <w:szCs w:val="24"/>
        </w:rPr>
      </w:pPr>
    </w:p>
    <w:p w14:paraId="5F779096">
      <w:pPr>
        <w:pStyle w:val="2"/>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08F2A5FC">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FD65FB4">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E226E35">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9EABDB9">
      <w:pPr>
        <w:pStyle w:val="17"/>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10362A6">
      <w:pPr>
        <w:pStyle w:val="3"/>
        <w:tabs>
          <w:tab w:val="left" w:pos="9449"/>
        </w:tabs>
        <w:spacing w:line="252" w:lineRule="exact"/>
        <w:ind w:left="-567" w:right="371"/>
        <w:jc w:val="both"/>
        <w:rPr>
          <w:b w:val="0"/>
          <w:sz w:val="24"/>
          <w:szCs w:val="24"/>
        </w:rPr>
      </w:pPr>
    </w:p>
    <w:p w14:paraId="58E76DBB">
      <w:pPr>
        <w:pStyle w:val="17"/>
        <w:spacing w:before="7"/>
        <w:ind w:left="-567" w:right="371"/>
        <w:jc w:val="both"/>
        <w:rPr>
          <w:rFonts w:ascii="Arial" w:hAnsi="Arial" w:cs="Arial"/>
          <w:sz w:val="24"/>
          <w:szCs w:val="24"/>
        </w:rPr>
      </w:pPr>
    </w:p>
    <w:sectPr>
      <w:headerReference r:id="rId5" w:type="default"/>
      <w:footerReference r:id="rId6" w:type="default"/>
      <w:pgSz w:w="11910" w:h="16840"/>
      <w:pgMar w:top="1860" w:right="420" w:bottom="960" w:left="1480" w:header="361" w:footer="7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cofont_Spranq_eco_Sans">
    <w:altName w:val="Malgun Gothic"/>
    <w:panose1 w:val="00000000000000000000"/>
    <w:charset w:val="00"/>
    <w:family w:val="swiss"/>
    <w:pitch w:val="default"/>
    <w:sig w:usb0="00000000" w:usb1="00000000" w:usb2="00000000" w:usb3="00000000" w:csb0="00000001"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CIDFont+F1">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 w:name="Wingdings">
    <w:panose1 w:val="05000000000000000000"/>
    <w:charset w:val="02"/>
    <w:family w:val="auto"/>
    <w:pitch w:val="default"/>
    <w:sig w:usb0="00000000" w:usb1="00000000" w:usb2="00000000" w:usb3="00000000" w:csb0="80000000" w:csb1="00000000"/>
  </w:font>
  <w:font w:name="Arial-BoldMT">
    <w:altName w:val="Segoe Print"/>
    <w:panose1 w:val="00000000000000000000"/>
    <w:charset w:val="00"/>
    <w:family w:val="swiss"/>
    <w:pitch w:val="default"/>
    <w:sig w:usb0="00000000" w:usb1="00000000" w:usb2="00000000" w:usb3="00000000" w:csb0="00000000" w:csb1="00000000"/>
  </w:font>
  <w:font w:name="Bitstream Vera Sans">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F560">
    <w:pPr>
      <w:pStyle w:val="24"/>
      <w:jc w:val="both"/>
      <w:rPr>
        <w:b/>
        <w:bCs/>
        <w:sz w:val="18"/>
      </w:rPr>
    </w:pPr>
    <w:r>
      <w:rPr>
        <w:b/>
        <w:bCs/>
        <w:sz w:val="18"/>
      </w:rPr>
      <w:t>______________________________________________________________________________________________</w:t>
    </w:r>
  </w:p>
  <w:p w14:paraId="27EC2969">
    <w:pPr>
      <w:pStyle w:val="24"/>
      <w:jc w:val="center"/>
    </w:pPr>
    <w:r>
      <w:rPr>
        <w:b/>
        <w:bCs/>
        <w:sz w:val="18"/>
      </w:rPr>
      <w:t>Rua Barão de Rifaina nº 251 – CEP 14.490-000 – Centro - Rifaina -SP – Tel./fax: (16) 3135 9500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6870">
    <w:pPr>
      <w:pStyle w:val="24"/>
      <w:jc w:val="both"/>
      <w:rPr>
        <w:b/>
        <w:bCs/>
        <w:sz w:val="18"/>
      </w:rPr>
    </w:pPr>
    <w:r>
      <w:rPr>
        <w:b/>
        <w:bCs/>
        <w:sz w:val="18"/>
      </w:rPr>
      <w:t>___________________________________________________________________________________________________</w:t>
    </w:r>
  </w:p>
  <w:p w14:paraId="373B8E1E">
    <w:pPr>
      <w:pStyle w:val="24"/>
      <w:jc w:val="center"/>
    </w:pPr>
    <w:r>
      <w:rPr>
        <w:b/>
        <w:bCs/>
        <w:sz w:val="18"/>
      </w:rPr>
      <w:t>Rua Barão de Rifaina nº 251 – CEP 14.490-000 – CENTRO - Rifaina -SP – Tel./fax: (16) 3135 9500</w:t>
    </w:r>
  </w:p>
  <w:p w14:paraId="70BFFADE">
    <w:pPr>
      <w:pStyle w:val="17"/>
      <w:spacing w:line="14" w:lineRule="auto"/>
      <w:rPr>
        <w:sz w:val="20"/>
      </w:rPr>
    </w:pPr>
    <w:r>
      <w:rPr>
        <w:lang w:val="pt-BR" w:eastAsia="pt-BR"/>
      </w:rPr>
      <mc:AlternateContent>
        <mc:Choice Requires="wps">
          <w:drawing>
            <wp:anchor distT="0" distB="0" distL="114300" distR="114300" simplePos="0" relativeHeight="251660288" behindDoc="1" locked="0" layoutInCell="1" allowOverlap="1">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2.95pt;margin-top:794.2pt;height:13.05pt;width:17.3pt;mso-position-horizontal-relative:page;mso-position-vertical-relative:page;z-index:-251656192;mso-width-relative:page;mso-height-relative:page;" filled="f" stroked="f" coordsize="21600,21600" o:gfxdata="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Qn5f9sAAAAPAQAADwAAAAAAAAABACAAAAAiAAAAZHJz&#10;L2Rvd25yZXYueG1sUEsBAhQAFAAAAAgAh07iQOpt+JoBAgAACgQAAA4AAAAAAAAAAQAgAAAAKgEA&#10;AGRycy9lMm9Eb2MueG1sUEsFBgAAAAAGAAYAWQEAAJ0FAAAAAA==&#10;">
              <v:fill on="f" focussize="0,0"/>
              <v:stroke on="f"/>
              <v:imagedata o:title=""/>
              <o:lock v:ext="edit" aspectratio="f"/>
              <v:textbox inset="0mm,0mm,0mm,0mm">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38E39">
    <w:pPr>
      <w:pStyle w:val="23"/>
      <w:ind w:left="-142"/>
      <w:jc w:val="center"/>
      <w:rPr>
        <w:b/>
        <w:bCs/>
        <w:sz w:val="48"/>
        <w:szCs w:val="48"/>
      </w:rPr>
    </w:pPr>
    <w:r>
      <w:rPr>
        <w:lang w:val="pt-BR" w:eastAsia="pt-BR"/>
      </w:rPr>
      <w:drawing>
        <wp:anchor distT="0" distB="0" distL="114300" distR="114300" simplePos="0" relativeHeight="251670528"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3360"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7E50337">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3360;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XL&#10;1eDWAAAACQEAAA8AAAAAAAAAAQAgAAAAIgAAAGRycy9kb3ducmV2LnhtbFBLAQIUABQAAAAIAIdO&#10;4kAL6z5vXgIAANwEAAAOAAAAAAAAAAEAIAAAACUBAABkcnMvZTJvRG9jLnhtbFBLBQYAAAAABgAG&#10;AFkBAAD1BQAAAAA=&#10;">
              <v:fill on="t" focussize="0,0"/>
              <v:stroke weight="0.5pt" color="#000000" joinstyle="round"/>
              <v:imagedata o:title=""/>
              <o:lock v:ext="edit" aspectratio="f"/>
              <v:textbox>
                <w:txbxContent>
                  <w:p w14:paraId="17E50337">
                    <w:pPr>
                      <w:jc w:val="center"/>
                      <w:rPr>
                        <w:sz w:val="16"/>
                        <w:szCs w:val="16"/>
                      </w:rPr>
                    </w:pPr>
                    <w:r>
                      <w:rPr>
                        <w:sz w:val="16"/>
                        <w:szCs w:val="16"/>
                      </w:rPr>
                      <w:t>PM Rifaina-SP</w:t>
                    </w:r>
                  </w:p>
                </w:txbxContent>
              </v:textbox>
            </v:shape>
          </w:pict>
        </mc:Fallback>
      </mc:AlternateContent>
    </w:r>
  </w:p>
  <w:p w14:paraId="5EC40F86">
    <w:pPr>
      <w:pStyle w:val="23"/>
      <w:rPr>
        <w:b/>
        <w:bCs/>
        <w:sz w:val="48"/>
        <w:szCs w:val="48"/>
      </w:rPr>
    </w:pP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7B90EFA">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4384;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D0jZ2AAAAAkBAAAPAAAAAAAAAAEAIAAAACIAAABkcnMvZG93bnJldi54bWxQ&#10;SwECFAAUAAAACACHTuJAeWAcBjACAACBBAAADgAAAAAAAAABACAAAAAnAQAAZHJzL2Uyb0RvYy54&#10;bWxQSwUGAAAAAAYABgBZAQAAyQUAAAAA&#10;">
              <v:fill on="t" focussize="0,0"/>
              <v:stroke color="#000000" miterlimit="8" joinstyle="miter"/>
              <v:imagedata o:title=""/>
              <o:lock v:ext="edit" aspectratio="f"/>
              <v:textbox>
                <w:txbxContent>
                  <w:p w14:paraId="47B90EFA">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9504"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218056ED">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9504;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EWTF1gAAAAkBAAAPAAAAAAAAAAEAIAAAACIAAABkcnMvZG93bnJldi54bWxQSwECFAAUAAAACACH&#10;TuJAV5P+Y18CAADbBAAADgAAAAAAAAABACAAAAAlAQAAZHJzL2Uyb0RvYy54bWxQSwUGAAAAAAYA&#10;BgBZAQAA9gUAAAAA&#10;">
              <v:fill on="t" focussize="0,0"/>
              <v:stroke weight="0.5pt" color="#000000" joinstyle="round"/>
              <v:imagedata o:title=""/>
              <o:lock v:ext="edit" aspectratio="f"/>
              <v:textbox>
                <w:txbxContent>
                  <w:p w14:paraId="218056ED">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22947A52">
    <w:pPr>
      <w:pStyle w:val="23"/>
      <w:rPr>
        <w:b/>
        <w:bCs/>
        <w:sz w:val="32"/>
        <w:szCs w:val="32"/>
      </w:rPr>
    </w:pPr>
    <w:r>
      <w:rPr>
        <w:b/>
        <w:bCs/>
        <w:sz w:val="32"/>
        <w:szCs w:val="32"/>
      </w:rPr>
      <w:tab/>
    </w:r>
    <w:r>
      <w:rPr>
        <w:b/>
        <w:bCs/>
        <w:sz w:val="32"/>
        <w:szCs w:val="32"/>
      </w:rPr>
      <w:t>CNPJ 45.318.995/0001-71</w:t>
    </w:r>
  </w:p>
  <w:p w14:paraId="3525722F">
    <w:pPr>
      <w:pStyle w:val="23"/>
    </w:pPr>
  </w:p>
  <w:p w14:paraId="002CAAD9">
    <w:pPr>
      <w:pStyle w:val="17"/>
      <w:spacing w:line="14" w:lineRule="auto"/>
      <w:rPr>
        <w:sz w:val="20"/>
      </w:rPr>
    </w:pPr>
    <w:r>
      <w:rPr>
        <w:lang w:val="pt-BR" w:eastAsia="pt-BR"/>
      </w:rPr>
      <mc:AlternateContent>
        <mc:Choice Requires="wps">
          <w:drawing>
            <wp:anchor distT="0" distB="0" distL="114300" distR="114300" simplePos="0" relativeHeight="251661312"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6371B084">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5168;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Ehwg9YFAgAADAQAAA4AAAAAAAAAAQAgAAAA&#10;KQEAAGRycy9lMm9Eb2MueG1sUEsFBgAAAAAGAAYAWQEAAKAFAAAAAA==&#10;">
              <v:fill on="f" focussize="0,0"/>
              <v:stroke on="f"/>
              <v:imagedata o:title=""/>
              <o:lock v:ext="edit" aspectratio="f"/>
              <v:textbox inset="0mm,0mm,0mm,0mm">
                <w:txbxContent>
                  <w:p w14:paraId="6371B084">
                    <w:pPr>
                      <w:spacing w:before="13"/>
                      <w:ind w:left="20"/>
                      <w:rPr>
                        <w:rFonts w:ascii="Arial" w:hAnsi="Arial"/>
                        <w: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1F46A">
    <w:pPr>
      <w:pStyle w:val="23"/>
      <w:ind w:left="-142"/>
      <w:jc w:val="center"/>
      <w:rPr>
        <w:b/>
        <w:bCs/>
        <w:sz w:val="48"/>
        <w:szCs w:val="48"/>
      </w:rPr>
    </w:pPr>
    <w:r>
      <w:rPr>
        <w:lang w:val="pt-BR" w:eastAsia="pt-BR"/>
      </w:rPr>
      <w:drawing>
        <wp:anchor distT="0" distB="0" distL="114300" distR="114300" simplePos="0" relativeHeight="251671552"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7BA35E18">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5408;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Fy9Xg1gAAAAkBAAAPAAAAAAAAAAEAIAAAACIAAABkcnMvZG93bnJldi54bWxQSwECFAAU&#10;AAAACACHTuJAg7DA1mUCAADjBAAADgAAAAAAAAABACAAAAAlAQAAZHJzL2Uyb0RvYy54bWxQSwUG&#10;AAAAAAYABgBZAQAA/AUAAAAA&#10;">
              <v:fill on="t" focussize="0,0"/>
              <v:stroke weight="0.5pt" color="#000000" joinstyle="round"/>
              <v:imagedata o:title=""/>
              <o:lock v:ext="edit" aspectratio="f"/>
              <v:textbox>
                <w:txbxContent>
                  <w:p w14:paraId="7BA35E18">
                    <w:pPr>
                      <w:jc w:val="center"/>
                      <w:rPr>
                        <w:sz w:val="16"/>
                        <w:szCs w:val="16"/>
                      </w:rPr>
                    </w:pPr>
                    <w:r>
                      <w:rPr>
                        <w:sz w:val="16"/>
                        <w:szCs w:val="16"/>
                      </w:rPr>
                      <w:t>PM Rifaina-SP</w:t>
                    </w:r>
                  </w:p>
                </w:txbxContent>
              </v:textbox>
            </v:shape>
          </w:pict>
        </mc:Fallback>
      </mc:AlternateContent>
    </w:r>
  </w:p>
  <w:p w14:paraId="2FFA8A4F">
    <w:pPr>
      <w:pStyle w:val="23"/>
      <w:rPr>
        <w:b/>
        <w:bCs/>
        <w:sz w:val="48"/>
        <w:szCs w:val="48"/>
      </w:rPr>
    </w:pPr>
    <w:r>
      <w:rPr>
        <w:lang w:val="pt-BR" w:eastAsia="pt-BR"/>
      </w:rPr>
      <mc:AlternateContent>
        <mc:Choice Requires="wps">
          <w:drawing>
            <wp:anchor distT="0" distB="0" distL="114300" distR="114300" simplePos="0" relativeHeight="251667456"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55DB5DB">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7456;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D0jZ2AAAAAkBAAAPAAAAAAAAAAEAIAAAACIAAABkcnMvZG93bnJl&#10;di54bWxQSwECFAAUAAAACACHTuJAn47NdTYCAACIBAAADgAAAAAAAAABACAAAAAnAQAAZHJzL2Uy&#10;b0RvYy54bWxQSwUGAAAAAAYABgBZAQAAzwUAAAAA&#10;">
              <v:fill on="t" focussize="0,0"/>
              <v:stroke color="#000000" miterlimit="8" joinstyle="miter"/>
              <v:imagedata o:title=""/>
              <o:lock v:ext="edit" aspectratio="f"/>
              <v:textbox>
                <w:txbxContent>
                  <w:p w14:paraId="455DB5DB">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71665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8480;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YRZMXWAAAACQEAAA8AAAAAAAAAAQAgAAAAIgAAAGRycy9kb3ducmV2LnhtbFBLAQIUABQA&#10;AAAIAIdO4kA9hPxEZAIAAOIEAAAOAAAAAAAAAAEAIAAAACUBAABkcnMvZTJvRG9jLnhtbFBLBQYA&#10;AAAABgAGAFkBAAD7BQAAAAA=&#10;">
              <v:fill on="t" focussize="0,0"/>
              <v:stroke weight="0.5pt" color="#000000" joinstyle="round"/>
              <v:imagedata o:title=""/>
              <o:lock v:ext="edit" aspectratio="f"/>
              <v:textbox>
                <w:txbxContent>
                  <w:p w14:paraId="37166535">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3998BFA8">
    <w:pPr>
      <w:pStyle w:val="23"/>
      <w:rPr>
        <w:b/>
        <w:bCs/>
        <w:sz w:val="32"/>
        <w:szCs w:val="32"/>
      </w:rPr>
    </w:pPr>
    <w:r>
      <w:rPr>
        <w:b/>
        <w:bCs/>
        <w:sz w:val="32"/>
        <w:szCs w:val="32"/>
      </w:rPr>
      <w:tab/>
    </w:r>
    <w:r>
      <w:rPr>
        <w:b/>
        <w:bCs/>
        <w:sz w:val="32"/>
        <w:szCs w:val="32"/>
      </w:rPr>
      <w:t>CNPJ 45.318.995/0001-71</w:t>
    </w:r>
  </w:p>
  <w:p w14:paraId="33FD6A65">
    <w:pPr>
      <w:pStyle w:val="23"/>
    </w:pPr>
  </w:p>
  <w:p w14:paraId="1BE780C8">
    <w:pPr>
      <w:pStyle w:val="17"/>
      <w:spacing w:line="14" w:lineRule="auto"/>
      <w:rPr>
        <w:sz w:val="20"/>
      </w:rPr>
    </w:pPr>
    <w:r>
      <w:rPr>
        <w:lang w:val="pt-BR" w:eastAsia="pt-BR"/>
      </w:rPr>
      <mc:AlternateContent>
        <mc:Choice Requires="wps">
          <w:drawing>
            <wp:anchor distT="0" distB="0" distL="114300" distR="114300" simplePos="0" relativeHeight="251662336"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294175">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4144;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OhsMSoFAgAADAQAAA4AAAAAAAAAAQAgAAAA&#10;KQEAAGRycy9lMm9Eb2MueG1sUEsFBgAAAAAGAAYAWQEAAKAFAAAAAA==&#10;">
              <v:fill on="f" focussize="0,0"/>
              <v:stroke on="f"/>
              <v:imagedata o:title=""/>
              <o:lock v:ext="edit" aspectratio="f"/>
              <v:textbox inset="0mm,0mm,0mm,0mm">
                <w:txbxContent>
                  <w:p w14:paraId="28294175">
                    <w:pPr>
                      <w:spacing w:before="13"/>
                      <w:ind w:left="20"/>
                      <w:rPr>
                        <w:rFonts w:ascii="Arial" w:hAnsi="Arial"/>
                        <w:b/>
                      </w:rPr>
                    </w:pPr>
                  </w:p>
                </w:txbxContent>
              </v:textbox>
            </v:shape>
          </w:pict>
        </mc:Fallback>
      </mc:AlternateContent>
    </w:r>
  </w:p>
  <w:p w14:paraId="2C22DDED">
    <w:pPr>
      <w:pStyle w:val="1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E4EFF"/>
    <w:multiLevelType w:val="multilevel"/>
    <w:tmpl w:val="05CE4EF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6F338B1"/>
    <w:multiLevelType w:val="multilevel"/>
    <w:tmpl w:val="06F338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AD5344"/>
    <w:multiLevelType w:val="multilevel"/>
    <w:tmpl w:val="14AD5344"/>
    <w:lvl w:ilvl="0" w:tentative="0">
      <w:start w:val="3"/>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92"/>
      </w:pPr>
      <w:rPr>
        <w:rFonts w:hint="default"/>
        <w:w w:val="100"/>
        <w:lang w:val="pt-PT" w:eastAsia="en-US" w:bidi="ar-SA"/>
      </w:rPr>
    </w:lvl>
    <w:lvl w:ilvl="2" w:tentative="0">
      <w:start w:val="1"/>
      <w:numFmt w:val="lowerLetter"/>
      <w:lvlText w:val="%3)"/>
      <w:lvlJc w:val="left"/>
      <w:pPr>
        <w:ind w:left="392" w:hanging="392"/>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080" w:hanging="185"/>
      </w:pPr>
      <w:rPr>
        <w:rFonts w:hint="default"/>
        <w:lang w:val="pt-PT" w:eastAsia="en-US" w:bidi="ar-SA"/>
      </w:rPr>
    </w:lvl>
    <w:lvl w:ilvl="6" w:tentative="0">
      <w:start w:val="0"/>
      <w:numFmt w:val="bullet"/>
      <w:lvlText w:val="•"/>
      <w:lvlJc w:val="left"/>
      <w:pPr>
        <w:ind w:left="1260" w:hanging="185"/>
      </w:pPr>
      <w:rPr>
        <w:rFonts w:hint="default"/>
        <w:lang w:val="pt-PT" w:eastAsia="en-US" w:bidi="ar-SA"/>
      </w:rPr>
    </w:lvl>
    <w:lvl w:ilvl="7" w:tentative="0">
      <w:start w:val="0"/>
      <w:numFmt w:val="bullet"/>
      <w:lvlText w:val="•"/>
      <w:lvlJc w:val="left"/>
      <w:pPr>
        <w:ind w:left="3446" w:hanging="185"/>
      </w:pPr>
      <w:rPr>
        <w:rFonts w:hint="default"/>
        <w:lang w:val="pt-PT" w:eastAsia="en-US" w:bidi="ar-SA"/>
      </w:rPr>
    </w:lvl>
    <w:lvl w:ilvl="8" w:tentative="0">
      <w:start w:val="0"/>
      <w:numFmt w:val="bullet"/>
      <w:lvlText w:val="•"/>
      <w:lvlJc w:val="left"/>
      <w:pPr>
        <w:ind w:left="5633" w:hanging="185"/>
      </w:pPr>
      <w:rPr>
        <w:rFonts w:hint="default"/>
        <w:lang w:val="pt-PT" w:eastAsia="en-US" w:bidi="ar-SA"/>
      </w:rPr>
    </w:lvl>
  </w:abstractNum>
  <w:abstractNum w:abstractNumId="3">
    <w:nsid w:val="162F2CCF"/>
    <w:multiLevelType w:val="multilevel"/>
    <w:tmpl w:val="162F2CCF"/>
    <w:lvl w:ilvl="0" w:tentative="0">
      <w:start w:val="1"/>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70"/>
      </w:pPr>
      <w:rPr>
        <w:rFonts w:hint="default" w:ascii="Arial MT" w:hAnsi="Arial MT" w:eastAsia="Arial MT" w:cs="Arial MT"/>
        <w:w w:val="100"/>
        <w:sz w:val="22"/>
        <w:szCs w:val="22"/>
        <w:lang w:val="pt-PT" w:eastAsia="en-US" w:bidi="ar-SA"/>
      </w:rPr>
    </w:lvl>
    <w:lvl w:ilvl="2" w:tentative="0">
      <w:start w:val="0"/>
      <w:numFmt w:val="bullet"/>
      <w:lvlText w:val="•"/>
      <w:lvlJc w:val="left"/>
      <w:pPr>
        <w:ind w:left="1467" w:hanging="370"/>
      </w:pPr>
      <w:rPr>
        <w:rFonts w:hint="default"/>
        <w:lang w:val="pt-PT" w:eastAsia="en-US" w:bidi="ar-SA"/>
      </w:rPr>
    </w:lvl>
    <w:lvl w:ilvl="3" w:tentative="0">
      <w:start w:val="0"/>
      <w:numFmt w:val="bullet"/>
      <w:lvlText w:val="•"/>
      <w:lvlJc w:val="left"/>
      <w:pPr>
        <w:ind w:left="2534" w:hanging="370"/>
      </w:pPr>
      <w:rPr>
        <w:rFonts w:hint="default"/>
        <w:lang w:val="pt-PT" w:eastAsia="en-US" w:bidi="ar-SA"/>
      </w:rPr>
    </w:lvl>
    <w:lvl w:ilvl="4" w:tentative="0">
      <w:start w:val="0"/>
      <w:numFmt w:val="bullet"/>
      <w:lvlText w:val="•"/>
      <w:lvlJc w:val="left"/>
      <w:pPr>
        <w:ind w:left="3602" w:hanging="370"/>
      </w:pPr>
      <w:rPr>
        <w:rFonts w:hint="default"/>
        <w:lang w:val="pt-PT" w:eastAsia="en-US" w:bidi="ar-SA"/>
      </w:rPr>
    </w:lvl>
    <w:lvl w:ilvl="5" w:tentative="0">
      <w:start w:val="0"/>
      <w:numFmt w:val="bullet"/>
      <w:lvlText w:val="•"/>
      <w:lvlJc w:val="left"/>
      <w:pPr>
        <w:ind w:left="4669" w:hanging="370"/>
      </w:pPr>
      <w:rPr>
        <w:rFonts w:hint="default"/>
        <w:lang w:val="pt-PT" w:eastAsia="en-US" w:bidi="ar-SA"/>
      </w:rPr>
    </w:lvl>
    <w:lvl w:ilvl="6" w:tentative="0">
      <w:start w:val="0"/>
      <w:numFmt w:val="bullet"/>
      <w:lvlText w:val="•"/>
      <w:lvlJc w:val="left"/>
      <w:pPr>
        <w:ind w:left="5736" w:hanging="370"/>
      </w:pPr>
      <w:rPr>
        <w:rFonts w:hint="default"/>
        <w:lang w:val="pt-PT" w:eastAsia="en-US" w:bidi="ar-SA"/>
      </w:rPr>
    </w:lvl>
    <w:lvl w:ilvl="7" w:tentative="0">
      <w:start w:val="0"/>
      <w:numFmt w:val="bullet"/>
      <w:lvlText w:val="•"/>
      <w:lvlJc w:val="left"/>
      <w:pPr>
        <w:ind w:left="6804" w:hanging="370"/>
      </w:pPr>
      <w:rPr>
        <w:rFonts w:hint="default"/>
        <w:lang w:val="pt-PT" w:eastAsia="en-US" w:bidi="ar-SA"/>
      </w:rPr>
    </w:lvl>
    <w:lvl w:ilvl="8" w:tentative="0">
      <w:start w:val="0"/>
      <w:numFmt w:val="bullet"/>
      <w:lvlText w:val="•"/>
      <w:lvlJc w:val="left"/>
      <w:pPr>
        <w:ind w:left="7871" w:hanging="370"/>
      </w:pPr>
      <w:rPr>
        <w:rFonts w:hint="default"/>
        <w:lang w:val="pt-PT" w:eastAsia="en-US" w:bidi="ar-SA"/>
      </w:rPr>
    </w:lvl>
  </w:abstractNum>
  <w:abstractNum w:abstractNumId="4">
    <w:nsid w:val="1F40011D"/>
    <w:multiLevelType w:val="multilevel"/>
    <w:tmpl w:val="1F40011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Zero"/>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25D75EDA"/>
    <w:multiLevelType w:val="multilevel"/>
    <w:tmpl w:val="25D75ED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72A2B2E"/>
    <w:multiLevelType w:val="multilevel"/>
    <w:tmpl w:val="272A2B2E"/>
    <w:lvl w:ilvl="0" w:tentative="0">
      <w:start w:val="9"/>
      <w:numFmt w:val="decimal"/>
      <w:lvlText w:val="%1"/>
      <w:lvlJc w:val="left"/>
      <w:pPr>
        <w:ind w:left="222" w:hanging="500"/>
      </w:pPr>
      <w:rPr>
        <w:rFonts w:hint="default"/>
        <w:lang w:val="pt-PT" w:eastAsia="en-US" w:bidi="ar-SA"/>
      </w:rPr>
    </w:lvl>
    <w:lvl w:ilvl="1" w:tentative="0">
      <w:start w:val="10"/>
      <w:numFmt w:val="decimal"/>
      <w:lvlText w:val="%1.%2"/>
      <w:lvlJc w:val="left"/>
      <w:pPr>
        <w:ind w:left="642" w:hanging="500"/>
      </w:pPr>
      <w:rPr>
        <w:rFonts w:hint="default" w:ascii="Arial MT" w:hAnsi="Arial MT" w:eastAsia="Arial MT" w:cs="Arial MT"/>
        <w:w w:val="100"/>
        <w:sz w:val="22"/>
        <w:szCs w:val="22"/>
        <w:lang w:val="pt-PT" w:eastAsia="en-US" w:bidi="ar-SA"/>
      </w:rPr>
    </w:lvl>
    <w:lvl w:ilvl="2" w:tentative="0">
      <w:start w:val="1"/>
      <w:numFmt w:val="lowerLetter"/>
      <w:lvlText w:val="%3)"/>
      <w:lvlJc w:val="left"/>
      <w:pPr>
        <w:ind w:left="788" w:hanging="296"/>
      </w:pPr>
      <w:rPr>
        <w:rFonts w:hint="default" w:ascii="Arial MT" w:hAnsi="Arial MT" w:eastAsia="Arial MT" w:cs="Arial MT"/>
        <w:w w:val="100"/>
        <w:sz w:val="22"/>
        <w:szCs w:val="22"/>
        <w:lang w:val="pt-PT" w:eastAsia="en-US" w:bidi="ar-SA"/>
      </w:rPr>
    </w:lvl>
    <w:lvl w:ilvl="3" w:tentative="0">
      <w:start w:val="0"/>
      <w:numFmt w:val="bullet"/>
      <w:lvlText w:val="•"/>
      <w:lvlJc w:val="left"/>
      <w:pPr>
        <w:ind w:left="2830" w:hanging="296"/>
      </w:pPr>
      <w:rPr>
        <w:rFonts w:hint="default"/>
        <w:lang w:val="pt-PT" w:eastAsia="en-US" w:bidi="ar-SA"/>
      </w:rPr>
    </w:lvl>
    <w:lvl w:ilvl="4" w:tentative="0">
      <w:start w:val="0"/>
      <w:numFmt w:val="bullet"/>
      <w:lvlText w:val="•"/>
      <w:lvlJc w:val="left"/>
      <w:pPr>
        <w:ind w:left="3855" w:hanging="296"/>
      </w:pPr>
      <w:rPr>
        <w:rFonts w:hint="default"/>
        <w:lang w:val="pt-PT" w:eastAsia="en-US" w:bidi="ar-SA"/>
      </w:rPr>
    </w:lvl>
    <w:lvl w:ilvl="5" w:tentative="0">
      <w:start w:val="0"/>
      <w:numFmt w:val="bullet"/>
      <w:lvlText w:val="•"/>
      <w:lvlJc w:val="left"/>
      <w:pPr>
        <w:ind w:left="4880" w:hanging="296"/>
      </w:pPr>
      <w:rPr>
        <w:rFonts w:hint="default"/>
        <w:lang w:val="pt-PT" w:eastAsia="en-US" w:bidi="ar-SA"/>
      </w:rPr>
    </w:lvl>
    <w:lvl w:ilvl="6" w:tentative="0">
      <w:start w:val="0"/>
      <w:numFmt w:val="bullet"/>
      <w:lvlText w:val="•"/>
      <w:lvlJc w:val="left"/>
      <w:pPr>
        <w:ind w:left="5905" w:hanging="296"/>
      </w:pPr>
      <w:rPr>
        <w:rFonts w:hint="default"/>
        <w:lang w:val="pt-PT" w:eastAsia="en-US" w:bidi="ar-SA"/>
      </w:rPr>
    </w:lvl>
    <w:lvl w:ilvl="7" w:tentative="0">
      <w:start w:val="0"/>
      <w:numFmt w:val="bullet"/>
      <w:lvlText w:val="•"/>
      <w:lvlJc w:val="left"/>
      <w:pPr>
        <w:ind w:left="6930" w:hanging="296"/>
      </w:pPr>
      <w:rPr>
        <w:rFonts w:hint="default"/>
        <w:lang w:val="pt-PT" w:eastAsia="en-US" w:bidi="ar-SA"/>
      </w:rPr>
    </w:lvl>
    <w:lvl w:ilvl="8" w:tentative="0">
      <w:start w:val="0"/>
      <w:numFmt w:val="bullet"/>
      <w:lvlText w:val="•"/>
      <w:lvlJc w:val="left"/>
      <w:pPr>
        <w:ind w:left="7956" w:hanging="296"/>
      </w:pPr>
      <w:rPr>
        <w:rFonts w:hint="default"/>
        <w:lang w:val="pt-PT" w:eastAsia="en-US" w:bidi="ar-SA"/>
      </w:rPr>
    </w:lvl>
  </w:abstractNum>
  <w:abstractNum w:abstractNumId="8">
    <w:nsid w:val="27AC1B1E"/>
    <w:multiLevelType w:val="multilevel"/>
    <w:tmpl w:val="27AC1B1E"/>
    <w:lvl w:ilvl="0" w:tentative="0">
      <w:start w:val="2"/>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9">
    <w:nsid w:val="2E77510D"/>
    <w:multiLevelType w:val="multilevel"/>
    <w:tmpl w:val="2E77510D"/>
    <w:lvl w:ilvl="0" w:tentative="0">
      <w:start w:val="1"/>
      <w:numFmt w:val="decimal"/>
      <w:lvlText w:val="%1."/>
      <w:lvlJc w:val="left"/>
      <w:pPr>
        <w:ind w:left="946"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902" w:hanging="708"/>
      </w:pPr>
      <w:rPr>
        <w:rFonts w:hint="default"/>
        <w:lang w:val="pt-PT" w:eastAsia="en-US" w:bidi="ar-SA"/>
      </w:rPr>
    </w:lvl>
    <w:lvl w:ilvl="2" w:tentative="0">
      <w:start w:val="0"/>
      <w:numFmt w:val="bullet"/>
      <w:lvlText w:val="•"/>
      <w:lvlJc w:val="left"/>
      <w:pPr>
        <w:ind w:left="2865" w:hanging="708"/>
      </w:pPr>
      <w:rPr>
        <w:rFonts w:hint="default"/>
        <w:lang w:val="pt-PT" w:eastAsia="en-US" w:bidi="ar-SA"/>
      </w:rPr>
    </w:lvl>
    <w:lvl w:ilvl="3" w:tentative="0">
      <w:start w:val="0"/>
      <w:numFmt w:val="bullet"/>
      <w:lvlText w:val="•"/>
      <w:lvlJc w:val="left"/>
      <w:pPr>
        <w:ind w:left="3827" w:hanging="708"/>
      </w:pPr>
      <w:rPr>
        <w:rFonts w:hint="default"/>
        <w:lang w:val="pt-PT" w:eastAsia="en-US" w:bidi="ar-SA"/>
      </w:rPr>
    </w:lvl>
    <w:lvl w:ilvl="4" w:tentative="0">
      <w:start w:val="0"/>
      <w:numFmt w:val="bullet"/>
      <w:lvlText w:val="•"/>
      <w:lvlJc w:val="left"/>
      <w:pPr>
        <w:ind w:left="4790" w:hanging="708"/>
      </w:pPr>
      <w:rPr>
        <w:rFonts w:hint="default"/>
        <w:lang w:val="pt-PT" w:eastAsia="en-US" w:bidi="ar-SA"/>
      </w:rPr>
    </w:lvl>
    <w:lvl w:ilvl="5" w:tentative="0">
      <w:start w:val="0"/>
      <w:numFmt w:val="bullet"/>
      <w:lvlText w:val="•"/>
      <w:lvlJc w:val="left"/>
      <w:pPr>
        <w:ind w:left="5753" w:hanging="708"/>
      </w:pPr>
      <w:rPr>
        <w:rFonts w:hint="default"/>
        <w:lang w:val="pt-PT" w:eastAsia="en-US" w:bidi="ar-SA"/>
      </w:rPr>
    </w:lvl>
    <w:lvl w:ilvl="6" w:tentative="0">
      <w:start w:val="0"/>
      <w:numFmt w:val="bullet"/>
      <w:lvlText w:val="•"/>
      <w:lvlJc w:val="left"/>
      <w:pPr>
        <w:ind w:left="6715" w:hanging="708"/>
      </w:pPr>
      <w:rPr>
        <w:rFonts w:hint="default"/>
        <w:lang w:val="pt-PT" w:eastAsia="en-US" w:bidi="ar-SA"/>
      </w:rPr>
    </w:lvl>
    <w:lvl w:ilvl="7" w:tentative="0">
      <w:start w:val="0"/>
      <w:numFmt w:val="bullet"/>
      <w:lvlText w:val="•"/>
      <w:lvlJc w:val="left"/>
      <w:pPr>
        <w:ind w:left="7678" w:hanging="708"/>
      </w:pPr>
      <w:rPr>
        <w:rFonts w:hint="default"/>
        <w:lang w:val="pt-PT" w:eastAsia="en-US" w:bidi="ar-SA"/>
      </w:rPr>
    </w:lvl>
    <w:lvl w:ilvl="8" w:tentative="0">
      <w:start w:val="0"/>
      <w:numFmt w:val="bullet"/>
      <w:lvlText w:val="•"/>
      <w:lvlJc w:val="left"/>
      <w:pPr>
        <w:ind w:left="8641" w:hanging="708"/>
      </w:pPr>
      <w:rPr>
        <w:rFonts w:hint="default"/>
        <w:lang w:val="pt-PT" w:eastAsia="en-US" w:bidi="ar-SA"/>
      </w:rPr>
    </w:lvl>
  </w:abstractNum>
  <w:abstractNum w:abstractNumId="10">
    <w:nsid w:val="321478F2"/>
    <w:multiLevelType w:val="multilevel"/>
    <w:tmpl w:val="321478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391476B4"/>
    <w:multiLevelType w:val="multilevel"/>
    <w:tmpl w:val="391476B4"/>
    <w:lvl w:ilvl="0" w:tentative="0">
      <w:start w:val="1"/>
      <w:numFmt w:val="lowerLetter"/>
      <w:lvlText w:val="%1."/>
      <w:lvlJc w:val="lef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13">
    <w:nsid w:val="3D0B1B9D"/>
    <w:multiLevelType w:val="multilevel"/>
    <w:tmpl w:val="3D0B1B9D"/>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Zero"/>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4">
    <w:nsid w:val="40E83D8B"/>
    <w:multiLevelType w:val="multilevel"/>
    <w:tmpl w:val="40E83D8B"/>
    <w:lvl w:ilvl="0" w:tentative="0">
      <w:start w:val="1"/>
      <w:numFmt w:val="lowerLetter"/>
      <w:lvlText w:val="%1)"/>
      <w:lvlJc w:val="left"/>
      <w:pPr>
        <w:ind w:left="720" w:hanging="360"/>
      </w:pPr>
      <w:rPr>
        <w:rFonts w:hint="default"/>
        <w:spacing w:val="-1"/>
        <w:w w:val="99"/>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F905399"/>
    <w:multiLevelType w:val="multilevel"/>
    <w:tmpl w:val="5F905399"/>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16">
    <w:nsid w:val="661E6C5E"/>
    <w:multiLevelType w:val="multilevel"/>
    <w:tmpl w:val="661E6C5E"/>
    <w:lvl w:ilvl="0" w:tentative="0">
      <w:start w:val="8"/>
      <w:numFmt w:val="lowerLetter"/>
      <w:lvlText w:val="%1)"/>
      <w:lvlJc w:val="left"/>
      <w:pPr>
        <w:ind w:left="4013" w:hanging="327"/>
      </w:pPr>
      <w:rPr>
        <w:rFonts w:hint="default"/>
        <w:b/>
        <w:bCs/>
        <w:w w:val="100"/>
        <w:lang w:val="pt-PT" w:eastAsia="en-US" w:bidi="ar-SA"/>
      </w:rPr>
    </w:lvl>
    <w:lvl w:ilvl="1" w:tentative="0">
      <w:start w:val="1"/>
      <w:numFmt w:val="decimal"/>
      <w:lvlText w:val="%2"/>
      <w:lvlJc w:val="left"/>
      <w:pPr>
        <w:ind w:left="4299" w:hanging="197"/>
      </w:pPr>
      <w:rPr>
        <w:rFonts w:hint="default" w:ascii="Arial MT" w:hAnsi="Arial MT" w:eastAsia="Arial MT" w:cs="Arial MT"/>
        <w:w w:val="100"/>
        <w:sz w:val="22"/>
        <w:szCs w:val="22"/>
        <w:lang w:val="pt-PT" w:eastAsia="en-US" w:bidi="ar-SA"/>
      </w:rPr>
    </w:lvl>
    <w:lvl w:ilvl="2" w:tentative="0">
      <w:start w:val="0"/>
      <w:numFmt w:val="bullet"/>
      <w:lvlText w:val="•"/>
      <w:lvlJc w:val="left"/>
      <w:pPr>
        <w:ind w:left="5296" w:hanging="197"/>
      </w:pPr>
      <w:rPr>
        <w:rFonts w:hint="default"/>
        <w:lang w:val="pt-PT" w:eastAsia="en-US" w:bidi="ar-SA"/>
      </w:rPr>
    </w:lvl>
    <w:lvl w:ilvl="3" w:tentative="0">
      <w:start w:val="0"/>
      <w:numFmt w:val="bullet"/>
      <w:lvlText w:val="•"/>
      <w:lvlJc w:val="left"/>
      <w:pPr>
        <w:ind w:left="6288" w:hanging="197"/>
      </w:pPr>
      <w:rPr>
        <w:rFonts w:hint="default"/>
        <w:lang w:val="pt-PT" w:eastAsia="en-US" w:bidi="ar-SA"/>
      </w:rPr>
    </w:lvl>
    <w:lvl w:ilvl="4" w:tentative="0">
      <w:start w:val="0"/>
      <w:numFmt w:val="bullet"/>
      <w:lvlText w:val="•"/>
      <w:lvlJc w:val="left"/>
      <w:pPr>
        <w:ind w:left="7280" w:hanging="197"/>
      </w:pPr>
      <w:rPr>
        <w:rFonts w:hint="default"/>
        <w:lang w:val="pt-PT" w:eastAsia="en-US" w:bidi="ar-SA"/>
      </w:rPr>
    </w:lvl>
    <w:lvl w:ilvl="5" w:tentative="0">
      <w:start w:val="0"/>
      <w:numFmt w:val="bullet"/>
      <w:lvlText w:val="•"/>
      <w:lvlJc w:val="left"/>
      <w:pPr>
        <w:ind w:left="8272" w:hanging="197"/>
      </w:pPr>
      <w:rPr>
        <w:rFonts w:hint="default"/>
        <w:lang w:val="pt-PT" w:eastAsia="en-US" w:bidi="ar-SA"/>
      </w:rPr>
    </w:lvl>
    <w:lvl w:ilvl="6" w:tentative="0">
      <w:start w:val="0"/>
      <w:numFmt w:val="bullet"/>
      <w:lvlText w:val="•"/>
      <w:lvlJc w:val="left"/>
      <w:pPr>
        <w:ind w:left="9264" w:hanging="197"/>
      </w:pPr>
      <w:rPr>
        <w:rFonts w:hint="default"/>
        <w:lang w:val="pt-PT" w:eastAsia="en-US" w:bidi="ar-SA"/>
      </w:rPr>
    </w:lvl>
    <w:lvl w:ilvl="7" w:tentative="0">
      <w:start w:val="0"/>
      <w:numFmt w:val="bullet"/>
      <w:lvlText w:val="•"/>
      <w:lvlJc w:val="left"/>
      <w:pPr>
        <w:ind w:left="10255" w:hanging="197"/>
      </w:pPr>
      <w:rPr>
        <w:rFonts w:hint="default"/>
        <w:lang w:val="pt-PT" w:eastAsia="en-US" w:bidi="ar-SA"/>
      </w:rPr>
    </w:lvl>
    <w:lvl w:ilvl="8" w:tentative="0">
      <w:start w:val="0"/>
      <w:numFmt w:val="bullet"/>
      <w:lvlText w:val="•"/>
      <w:lvlJc w:val="left"/>
      <w:pPr>
        <w:ind w:left="11247" w:hanging="197"/>
      </w:pPr>
      <w:rPr>
        <w:rFonts w:hint="default"/>
        <w:lang w:val="pt-PT" w:eastAsia="en-US" w:bidi="ar-SA"/>
      </w:rPr>
    </w:lvl>
  </w:abstractNum>
  <w:abstractNum w:abstractNumId="17">
    <w:nsid w:val="691D4C2C"/>
    <w:multiLevelType w:val="multilevel"/>
    <w:tmpl w:val="691D4C2C"/>
    <w:lvl w:ilvl="0" w:tentative="0">
      <w:start w:val="1"/>
      <w:numFmt w:val="lowerLetter"/>
      <w:lvlText w:val="%1)"/>
      <w:lvlJc w:val="left"/>
      <w:pPr>
        <w:ind w:left="720" w:hanging="360"/>
      </w:pPr>
      <w:rPr>
        <w:rFonts w:hint="default" w:ascii="Arial MT" w:hAnsi="Arial MT" w:eastAsia="Arial MT" w:cs="Arial MT"/>
        <w:w w:val="100"/>
        <w:sz w:val="22"/>
        <w:szCs w:val="22"/>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A1D35D0"/>
    <w:multiLevelType w:val="multilevel"/>
    <w:tmpl w:val="6A1D35D0"/>
    <w:lvl w:ilvl="0" w:tentative="0">
      <w:start w:val="10"/>
      <w:numFmt w:val="decimal"/>
      <w:lvlText w:val="%1"/>
      <w:lvlJc w:val="left"/>
      <w:pPr>
        <w:ind w:left="529" w:hanging="308"/>
      </w:pPr>
      <w:rPr>
        <w:rFonts w:hint="default" w:ascii="Arial" w:hAnsi="Arial" w:eastAsia="Arial" w:cs="Arial"/>
        <w:b/>
        <w:bCs/>
        <w:spacing w:val="-1"/>
        <w:w w:val="100"/>
        <w:sz w:val="22"/>
        <w:szCs w:val="22"/>
        <w:lang w:val="pt-PT" w:eastAsia="en-US" w:bidi="ar-SA"/>
      </w:rPr>
    </w:lvl>
    <w:lvl w:ilvl="1" w:tentative="0">
      <w:start w:val="1"/>
      <w:numFmt w:val="decimal"/>
      <w:lvlText w:val="%1.%2"/>
      <w:lvlJc w:val="left"/>
      <w:pPr>
        <w:ind w:left="222" w:hanging="596"/>
      </w:pPr>
      <w:rPr>
        <w:rFonts w:hint="default" w:ascii="Arial MT" w:hAnsi="Arial MT" w:eastAsia="Arial MT" w:cs="Arial MT"/>
        <w:spacing w:val="-1"/>
        <w:w w:val="100"/>
        <w:sz w:val="22"/>
        <w:szCs w:val="22"/>
        <w:lang w:val="pt-PT" w:eastAsia="en-US" w:bidi="ar-SA"/>
      </w:rPr>
    </w:lvl>
    <w:lvl w:ilvl="2" w:tentative="0">
      <w:start w:val="1"/>
      <w:numFmt w:val="lowerLetter"/>
      <w:lvlText w:val="%3)"/>
      <w:lvlJc w:val="left"/>
      <w:pPr>
        <w:ind w:left="788" w:hanging="334"/>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260" w:hanging="185"/>
      </w:pPr>
      <w:rPr>
        <w:rFonts w:hint="default"/>
        <w:lang w:val="pt-PT" w:eastAsia="en-US" w:bidi="ar-SA"/>
      </w:rPr>
    </w:lvl>
    <w:lvl w:ilvl="6" w:tentative="0">
      <w:start w:val="0"/>
      <w:numFmt w:val="bullet"/>
      <w:lvlText w:val="•"/>
      <w:lvlJc w:val="left"/>
      <w:pPr>
        <w:ind w:left="3009" w:hanging="185"/>
      </w:pPr>
      <w:rPr>
        <w:rFonts w:hint="default"/>
        <w:lang w:val="pt-PT" w:eastAsia="en-US" w:bidi="ar-SA"/>
      </w:rPr>
    </w:lvl>
    <w:lvl w:ilvl="7" w:tentative="0">
      <w:start w:val="0"/>
      <w:numFmt w:val="bullet"/>
      <w:lvlText w:val="•"/>
      <w:lvlJc w:val="left"/>
      <w:pPr>
        <w:ind w:left="4758" w:hanging="185"/>
      </w:pPr>
      <w:rPr>
        <w:rFonts w:hint="default"/>
        <w:lang w:val="pt-PT" w:eastAsia="en-US" w:bidi="ar-SA"/>
      </w:rPr>
    </w:lvl>
    <w:lvl w:ilvl="8" w:tentative="0">
      <w:start w:val="0"/>
      <w:numFmt w:val="bullet"/>
      <w:lvlText w:val="•"/>
      <w:lvlJc w:val="left"/>
      <w:pPr>
        <w:ind w:left="6507" w:hanging="185"/>
      </w:pPr>
      <w:rPr>
        <w:rFonts w:hint="default"/>
        <w:lang w:val="pt-PT" w:eastAsia="en-US" w:bidi="ar-SA"/>
      </w:rPr>
    </w:lvl>
  </w:abstractNum>
  <w:abstractNum w:abstractNumId="19">
    <w:nsid w:val="786B79D6"/>
    <w:multiLevelType w:val="multilevel"/>
    <w:tmpl w:val="786B79D6"/>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20">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num w:numId="1">
    <w:abstractNumId w:val="3"/>
  </w:num>
  <w:num w:numId="2">
    <w:abstractNumId w:val="2"/>
  </w:num>
  <w:num w:numId="3">
    <w:abstractNumId w:val="16"/>
  </w:num>
  <w:num w:numId="4">
    <w:abstractNumId w:val="5"/>
  </w:num>
  <w:num w:numId="5">
    <w:abstractNumId w:val="12"/>
  </w:num>
  <w:num w:numId="6">
    <w:abstractNumId w:val="14"/>
  </w:num>
  <w:num w:numId="7">
    <w:abstractNumId w:val="7"/>
  </w:num>
  <w:num w:numId="8">
    <w:abstractNumId w:val="17"/>
  </w:num>
  <w:num w:numId="9">
    <w:abstractNumId w:val="1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0"/>
  </w:num>
  <w:num w:numId="14">
    <w:abstractNumId w:val="13"/>
  </w:num>
  <w:num w:numId="15">
    <w:abstractNumId w:val="8"/>
  </w:num>
  <w:num w:numId="16">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B4"/>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51A2A"/>
    <w:rsid w:val="00172CB3"/>
    <w:rsid w:val="001D62AA"/>
    <w:rsid w:val="001F4177"/>
    <w:rsid w:val="001F6831"/>
    <w:rsid w:val="00204251"/>
    <w:rsid w:val="00216B72"/>
    <w:rsid w:val="00221E73"/>
    <w:rsid w:val="002272ED"/>
    <w:rsid w:val="002331DE"/>
    <w:rsid w:val="00252FA9"/>
    <w:rsid w:val="002564F8"/>
    <w:rsid w:val="00264CFC"/>
    <w:rsid w:val="00285782"/>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D0A"/>
    <w:rsid w:val="00387BA2"/>
    <w:rsid w:val="0039491D"/>
    <w:rsid w:val="003A0A62"/>
    <w:rsid w:val="003B4492"/>
    <w:rsid w:val="003C29E6"/>
    <w:rsid w:val="00403632"/>
    <w:rsid w:val="00405378"/>
    <w:rsid w:val="00410AD3"/>
    <w:rsid w:val="00423172"/>
    <w:rsid w:val="00426AA1"/>
    <w:rsid w:val="00435D73"/>
    <w:rsid w:val="00435DCC"/>
    <w:rsid w:val="0044099B"/>
    <w:rsid w:val="00442674"/>
    <w:rsid w:val="00473C4C"/>
    <w:rsid w:val="00477936"/>
    <w:rsid w:val="00496658"/>
    <w:rsid w:val="004B3576"/>
    <w:rsid w:val="004C63E6"/>
    <w:rsid w:val="004D1986"/>
    <w:rsid w:val="004E1A79"/>
    <w:rsid w:val="004F6BDE"/>
    <w:rsid w:val="00505E61"/>
    <w:rsid w:val="00537382"/>
    <w:rsid w:val="00554635"/>
    <w:rsid w:val="005548C5"/>
    <w:rsid w:val="00570C54"/>
    <w:rsid w:val="00576FB1"/>
    <w:rsid w:val="00583793"/>
    <w:rsid w:val="00597FEB"/>
    <w:rsid w:val="005C0EA5"/>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5A50"/>
    <w:rsid w:val="00885183"/>
    <w:rsid w:val="00887782"/>
    <w:rsid w:val="008969B3"/>
    <w:rsid w:val="008A3AD6"/>
    <w:rsid w:val="008B46E7"/>
    <w:rsid w:val="009056C8"/>
    <w:rsid w:val="00917D0D"/>
    <w:rsid w:val="009745BD"/>
    <w:rsid w:val="00977C7E"/>
    <w:rsid w:val="009A7635"/>
    <w:rsid w:val="009C2426"/>
    <w:rsid w:val="009C58EB"/>
    <w:rsid w:val="00A33619"/>
    <w:rsid w:val="00A5726F"/>
    <w:rsid w:val="00A63681"/>
    <w:rsid w:val="00A7090A"/>
    <w:rsid w:val="00AD51A4"/>
    <w:rsid w:val="00AE791B"/>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37032"/>
    <w:rsid w:val="00C45055"/>
    <w:rsid w:val="00C62D6B"/>
    <w:rsid w:val="00C646EE"/>
    <w:rsid w:val="00C75C6E"/>
    <w:rsid w:val="00C8315D"/>
    <w:rsid w:val="00C8356F"/>
    <w:rsid w:val="00CC3E1E"/>
    <w:rsid w:val="00D021D7"/>
    <w:rsid w:val="00D03E0A"/>
    <w:rsid w:val="00D11FC7"/>
    <w:rsid w:val="00D247B4"/>
    <w:rsid w:val="00D24B96"/>
    <w:rsid w:val="00D26995"/>
    <w:rsid w:val="00D35461"/>
    <w:rsid w:val="00D40371"/>
    <w:rsid w:val="00D53A24"/>
    <w:rsid w:val="00D56C56"/>
    <w:rsid w:val="00D64CF4"/>
    <w:rsid w:val="00D86B90"/>
    <w:rsid w:val="00DE2DAD"/>
    <w:rsid w:val="00E2049B"/>
    <w:rsid w:val="00E33B2F"/>
    <w:rsid w:val="00E431BC"/>
    <w:rsid w:val="00E81A98"/>
    <w:rsid w:val="00E836DD"/>
    <w:rsid w:val="00E83AB7"/>
    <w:rsid w:val="00EE48F3"/>
    <w:rsid w:val="00F127FD"/>
    <w:rsid w:val="00F133AB"/>
    <w:rsid w:val="00F13719"/>
    <w:rsid w:val="00F2498F"/>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MT" w:hAnsi="Arial MT" w:eastAsia="Arial MT" w:cs="Arial MT"/>
      <w:sz w:val="22"/>
      <w:szCs w:val="22"/>
      <w:lang w:val="pt-PT" w:eastAsia="en-US" w:bidi="ar-SA"/>
    </w:rPr>
  </w:style>
  <w:style w:type="paragraph" w:styleId="2">
    <w:name w:val="heading 1"/>
    <w:basedOn w:val="1"/>
    <w:link w:val="40"/>
    <w:qFormat/>
    <w:uiPriority w:val="9"/>
    <w:pPr>
      <w:spacing w:before="1"/>
      <w:ind w:left="222"/>
      <w:jc w:val="both"/>
      <w:outlineLvl w:val="0"/>
    </w:pPr>
    <w:rPr>
      <w:rFonts w:ascii="Arial" w:hAnsi="Arial" w:eastAsia="Arial" w:cs="Arial"/>
      <w:b/>
      <w:bCs/>
      <w:sz w:val="24"/>
      <w:szCs w:val="24"/>
    </w:rPr>
  </w:style>
  <w:style w:type="paragraph" w:styleId="3">
    <w:name w:val="heading 2"/>
    <w:basedOn w:val="1"/>
    <w:link w:val="41"/>
    <w:unhideWhenUsed/>
    <w:qFormat/>
    <w:uiPriority w:val="9"/>
    <w:pPr>
      <w:ind w:left="222"/>
      <w:outlineLvl w:val="1"/>
    </w:pPr>
    <w:rPr>
      <w:rFonts w:ascii="Arial" w:hAnsi="Arial" w:eastAsia="Arial" w:cs="Arial"/>
      <w:b/>
      <w:bCs/>
    </w:rPr>
  </w:style>
  <w:style w:type="paragraph" w:styleId="4">
    <w:name w:val="heading 3"/>
    <w:basedOn w:val="1"/>
    <w:next w:val="1"/>
    <w:link w:val="39"/>
    <w:unhideWhenUsed/>
    <w:qFormat/>
    <w:uiPriority w:val="9"/>
    <w:pPr>
      <w:ind w:left="262"/>
      <w:jc w:val="both"/>
      <w:outlineLvl w:val="2"/>
    </w:pPr>
    <w:rPr>
      <w:rFonts w:ascii="Arial" w:hAnsi="Arial" w:eastAsia="Arial" w:cs="Arial"/>
      <w:b/>
      <w:bCs/>
      <w:i/>
      <w:iCs/>
      <w:sz w:val="21"/>
      <w:szCs w:val="21"/>
      <w:u w:val="single" w:color="000000"/>
    </w:rPr>
  </w:style>
  <w:style w:type="paragraph" w:styleId="5">
    <w:name w:val="heading 4"/>
    <w:basedOn w:val="1"/>
    <w:next w:val="1"/>
    <w:link w:val="35"/>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45"/>
    <w:unhideWhenUsed/>
    <w:qFormat/>
    <w:uiPriority w:val="0"/>
    <w:pPr>
      <w:widowControl/>
      <w:tabs>
        <w:tab w:val="left" w:pos="3600"/>
      </w:tabs>
      <w:autoSpaceDE/>
      <w:autoSpaceDN/>
      <w:spacing w:before="240" w:after="60"/>
      <w:ind w:left="3600" w:hanging="720"/>
      <w:outlineLvl w:val="4"/>
    </w:pPr>
    <w:rPr>
      <w:rFonts w:ascii="Calibri" w:hAnsi="Calibri" w:eastAsia="Times New Roman" w:cs="Times New Roman"/>
      <w:b/>
      <w:bCs/>
      <w:i/>
      <w:iCs/>
      <w:sz w:val="26"/>
      <w:szCs w:val="26"/>
      <w:lang w:val="zh-CN" w:eastAsia="zh-CN"/>
    </w:rPr>
  </w:style>
  <w:style w:type="paragraph" w:styleId="7">
    <w:name w:val="heading 6"/>
    <w:basedOn w:val="1"/>
    <w:next w:val="1"/>
    <w:link w:val="46"/>
    <w:qFormat/>
    <w:uiPriority w:val="0"/>
    <w:pPr>
      <w:widowControl/>
      <w:tabs>
        <w:tab w:val="left" w:pos="4320"/>
      </w:tabs>
      <w:autoSpaceDE/>
      <w:autoSpaceDN/>
      <w:spacing w:before="240" w:after="60"/>
      <w:ind w:left="4320" w:hanging="720"/>
      <w:outlineLvl w:val="5"/>
    </w:pPr>
    <w:rPr>
      <w:rFonts w:ascii="Times New Roman" w:hAnsi="Times New Roman" w:eastAsia="Times New Roman" w:cs="Times New Roman"/>
      <w:b/>
      <w:bCs/>
      <w:lang w:val="zh-CN" w:eastAsia="zh-CN"/>
    </w:rPr>
  </w:style>
  <w:style w:type="paragraph" w:styleId="8">
    <w:name w:val="heading 7"/>
    <w:basedOn w:val="1"/>
    <w:next w:val="1"/>
    <w:link w:val="47"/>
    <w:unhideWhenUsed/>
    <w:qFormat/>
    <w:uiPriority w:val="0"/>
    <w:pPr>
      <w:widowControl/>
      <w:tabs>
        <w:tab w:val="left" w:pos="5040"/>
      </w:tabs>
      <w:autoSpaceDE/>
      <w:autoSpaceDN/>
      <w:spacing w:before="240" w:after="60"/>
      <w:ind w:left="5040" w:hanging="720"/>
      <w:outlineLvl w:val="6"/>
    </w:pPr>
    <w:rPr>
      <w:rFonts w:ascii="Calibri" w:hAnsi="Calibri" w:eastAsia="Times New Roman" w:cs="Times New Roman"/>
      <w:sz w:val="24"/>
      <w:szCs w:val="24"/>
      <w:lang w:val="zh-CN" w:eastAsia="zh-CN"/>
    </w:rPr>
  </w:style>
  <w:style w:type="paragraph" w:styleId="9">
    <w:name w:val="heading 8"/>
    <w:basedOn w:val="1"/>
    <w:next w:val="1"/>
    <w:link w:val="48"/>
    <w:unhideWhenUsed/>
    <w:qFormat/>
    <w:uiPriority w:val="0"/>
    <w:pPr>
      <w:widowControl/>
      <w:tabs>
        <w:tab w:val="left" w:pos="5760"/>
      </w:tabs>
      <w:autoSpaceDE/>
      <w:autoSpaceDN/>
      <w:spacing w:before="240" w:after="60"/>
      <w:ind w:left="5760" w:hanging="720"/>
      <w:outlineLvl w:val="7"/>
    </w:pPr>
    <w:rPr>
      <w:rFonts w:ascii="Calibri" w:hAnsi="Calibri" w:eastAsia="Times New Roman" w:cs="Times New Roman"/>
      <w:i/>
      <w:iCs/>
      <w:sz w:val="24"/>
      <w:szCs w:val="24"/>
      <w:lang w:val="zh-CN" w:eastAsia="zh-CN"/>
    </w:rPr>
  </w:style>
  <w:style w:type="paragraph" w:styleId="10">
    <w:name w:val="heading 9"/>
    <w:basedOn w:val="1"/>
    <w:next w:val="1"/>
    <w:link w:val="49"/>
    <w:unhideWhenUsed/>
    <w:qFormat/>
    <w:uiPriority w:val="0"/>
    <w:pPr>
      <w:widowControl/>
      <w:tabs>
        <w:tab w:val="left" w:pos="6480"/>
      </w:tabs>
      <w:autoSpaceDE/>
      <w:autoSpaceDN/>
      <w:spacing w:before="240" w:after="60"/>
      <w:ind w:left="6480" w:hanging="720"/>
      <w:outlineLvl w:val="8"/>
    </w:pPr>
    <w:rPr>
      <w:rFonts w:ascii="Cambria" w:hAnsi="Cambria" w:eastAsia="Times New Roman" w:cs="Times New Roman"/>
      <w:lang w:val="zh-CN"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FollowedHyperlink"/>
    <w:qFormat/>
    <w:uiPriority w:val="0"/>
    <w:rPr>
      <w:color w:val="800080"/>
      <w:u w:val="single"/>
    </w:rPr>
  </w:style>
  <w:style w:type="character" w:styleId="15">
    <w:name w:val="Emphasis"/>
    <w:basedOn w:val="11"/>
    <w:qFormat/>
    <w:uiPriority w:val="20"/>
    <w:rPr>
      <w:i/>
      <w:iCs/>
    </w:rPr>
  </w:style>
  <w:style w:type="character" w:styleId="16">
    <w:name w:val="Hyperlink"/>
    <w:basedOn w:val="11"/>
    <w:qFormat/>
    <w:uiPriority w:val="99"/>
    <w:rPr>
      <w:color w:val="0000FF"/>
      <w:u w:val="single"/>
    </w:rPr>
  </w:style>
  <w:style w:type="paragraph" w:styleId="17">
    <w:name w:val="Body Text"/>
    <w:basedOn w:val="1"/>
    <w:link w:val="42"/>
    <w:qFormat/>
    <w:uiPriority w:val="1"/>
  </w:style>
  <w:style w:type="paragraph" w:styleId="18">
    <w:name w:val="Body Text Indent 2"/>
    <w:basedOn w:val="1"/>
    <w:link w:val="52"/>
    <w:qFormat/>
    <w:uiPriority w:val="0"/>
    <w:pPr>
      <w:widowControl/>
      <w:autoSpaceDE/>
      <w:autoSpaceDN/>
      <w:ind w:firstLine="1440"/>
      <w:jc w:val="both"/>
    </w:pPr>
    <w:rPr>
      <w:rFonts w:ascii="Times New Roman" w:hAnsi="Times New Roman" w:eastAsia="Times New Roman" w:cs="Times New Roman"/>
      <w:sz w:val="26"/>
      <w:szCs w:val="20"/>
      <w:lang w:val="zh-CN" w:eastAsia="zh-CN"/>
    </w:rPr>
  </w:style>
  <w:style w:type="paragraph" w:styleId="19">
    <w:name w:val="Title"/>
    <w:basedOn w:val="1"/>
    <w:link w:val="43"/>
    <w:qFormat/>
    <w:uiPriority w:val="0"/>
    <w:pPr>
      <w:spacing w:line="275" w:lineRule="exact"/>
      <w:ind w:left="20"/>
    </w:pPr>
    <w:rPr>
      <w:rFonts w:ascii="Arial" w:hAnsi="Arial" w:eastAsia="Arial" w:cs="Arial"/>
      <w:b/>
      <w:bCs/>
      <w:sz w:val="24"/>
      <w:szCs w:val="24"/>
    </w:rPr>
  </w:style>
  <w:style w:type="paragraph" w:styleId="20">
    <w:name w:val="Normal (Web)"/>
    <w:basedOn w:val="1"/>
    <w:unhideWhenUsed/>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styleId="21">
    <w:name w:val="Body Text 3"/>
    <w:basedOn w:val="1"/>
    <w:link w:val="56"/>
    <w:qFormat/>
    <w:uiPriority w:val="0"/>
    <w:pPr>
      <w:widowControl/>
      <w:autoSpaceDE/>
      <w:autoSpaceDN/>
      <w:spacing w:after="120"/>
    </w:pPr>
    <w:rPr>
      <w:rFonts w:ascii="Times New Roman" w:hAnsi="Times New Roman" w:eastAsia="Times New Roman" w:cs="Times New Roman"/>
      <w:sz w:val="16"/>
      <w:szCs w:val="16"/>
      <w:lang w:val="zh-CN" w:eastAsia="zh-CN"/>
    </w:rPr>
  </w:style>
  <w:style w:type="paragraph" w:styleId="22">
    <w:name w:val="Body Text 2"/>
    <w:basedOn w:val="1"/>
    <w:link w:val="54"/>
    <w:qFormat/>
    <w:uiPriority w:val="0"/>
    <w:pPr>
      <w:widowControl/>
      <w:autoSpaceDE/>
      <w:autoSpaceDN/>
      <w:spacing w:after="120" w:line="480" w:lineRule="auto"/>
    </w:pPr>
    <w:rPr>
      <w:rFonts w:ascii="Times New Roman" w:hAnsi="Times New Roman" w:eastAsia="Times New Roman" w:cs="Times New Roman"/>
      <w:sz w:val="20"/>
      <w:szCs w:val="20"/>
      <w:lang w:val="pt-BR" w:eastAsia="pt-BR"/>
    </w:rPr>
  </w:style>
  <w:style w:type="paragraph" w:styleId="23">
    <w:name w:val="header"/>
    <w:basedOn w:val="1"/>
    <w:link w:val="32"/>
    <w:unhideWhenUsed/>
    <w:qFormat/>
    <w:uiPriority w:val="99"/>
    <w:pPr>
      <w:tabs>
        <w:tab w:val="center" w:pos="4513"/>
        <w:tab w:val="right" w:pos="9026"/>
      </w:tabs>
    </w:pPr>
  </w:style>
  <w:style w:type="paragraph" w:styleId="24">
    <w:name w:val="footer"/>
    <w:basedOn w:val="1"/>
    <w:link w:val="33"/>
    <w:unhideWhenUsed/>
    <w:qFormat/>
    <w:uiPriority w:val="99"/>
    <w:pPr>
      <w:tabs>
        <w:tab w:val="center" w:pos="4513"/>
        <w:tab w:val="right" w:pos="9026"/>
      </w:tabs>
    </w:pPr>
  </w:style>
  <w:style w:type="paragraph" w:styleId="25">
    <w:name w:val="Body Text Indent 3"/>
    <w:basedOn w:val="1"/>
    <w:link w:val="53"/>
    <w:qFormat/>
    <w:uiPriority w:val="0"/>
    <w:pPr>
      <w:widowControl/>
      <w:autoSpaceDE/>
      <w:autoSpaceDN/>
      <w:ind w:firstLine="1260"/>
      <w:jc w:val="both"/>
    </w:pPr>
    <w:rPr>
      <w:rFonts w:ascii="Times New Roman" w:hAnsi="Times New Roman" w:eastAsia="Times New Roman" w:cs="Times New Roman"/>
      <w:sz w:val="26"/>
      <w:szCs w:val="20"/>
      <w:lang w:val="zh-CN" w:eastAsia="zh-CN"/>
    </w:rPr>
  </w:style>
  <w:style w:type="paragraph" w:styleId="26">
    <w:name w:val="Balloon Text"/>
    <w:basedOn w:val="1"/>
    <w:link w:val="34"/>
    <w:semiHidden/>
    <w:unhideWhenUsed/>
    <w:qFormat/>
    <w:uiPriority w:val="99"/>
    <w:rPr>
      <w:rFonts w:ascii="Tahoma" w:hAnsi="Tahoma" w:cs="Tahoma"/>
      <w:sz w:val="16"/>
      <w:szCs w:val="16"/>
    </w:rPr>
  </w:style>
  <w:style w:type="paragraph" w:styleId="27">
    <w:name w:val="Body Text Indent"/>
    <w:basedOn w:val="1"/>
    <w:link w:val="50"/>
    <w:qFormat/>
    <w:uiPriority w:val="99"/>
    <w:pPr>
      <w:widowControl/>
      <w:autoSpaceDE/>
      <w:autoSpaceDN/>
      <w:ind w:firstLine="2160"/>
      <w:jc w:val="both"/>
    </w:pPr>
    <w:rPr>
      <w:rFonts w:ascii="Arial" w:hAnsi="Arial" w:eastAsia="Times New Roman" w:cs="Times New Roman"/>
      <w:b/>
      <w:sz w:val="28"/>
      <w:szCs w:val="20"/>
      <w:lang w:val="zh-CN" w:eastAsia="zh-CN"/>
    </w:rPr>
  </w:style>
  <w:style w:type="table" w:styleId="28">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pPr>
      <w:ind w:left="222"/>
      <w:jc w:val="both"/>
    </w:pPr>
  </w:style>
  <w:style w:type="paragraph" w:customStyle="1" w:styleId="31">
    <w:name w:val="Table Paragraph"/>
    <w:basedOn w:val="1"/>
    <w:qFormat/>
    <w:uiPriority w:val="1"/>
  </w:style>
  <w:style w:type="character" w:customStyle="1" w:styleId="32">
    <w:name w:val="Cabeçalho Char"/>
    <w:basedOn w:val="11"/>
    <w:link w:val="23"/>
    <w:qFormat/>
    <w:uiPriority w:val="99"/>
    <w:rPr>
      <w:rFonts w:ascii="Arial MT" w:hAnsi="Arial MT" w:eastAsia="Arial MT" w:cs="Arial MT"/>
      <w:lang w:val="pt-PT"/>
    </w:rPr>
  </w:style>
  <w:style w:type="character" w:customStyle="1" w:styleId="33">
    <w:name w:val="Rodapé Char"/>
    <w:basedOn w:val="11"/>
    <w:link w:val="24"/>
    <w:qFormat/>
    <w:uiPriority w:val="99"/>
    <w:rPr>
      <w:rFonts w:ascii="Arial MT" w:hAnsi="Arial MT" w:eastAsia="Arial MT" w:cs="Arial MT"/>
      <w:lang w:val="pt-PT"/>
    </w:rPr>
  </w:style>
  <w:style w:type="character" w:customStyle="1" w:styleId="34">
    <w:name w:val="Texto de balão Char"/>
    <w:basedOn w:val="11"/>
    <w:link w:val="26"/>
    <w:semiHidden/>
    <w:qFormat/>
    <w:uiPriority w:val="99"/>
    <w:rPr>
      <w:rFonts w:ascii="Tahoma" w:hAnsi="Tahoma" w:eastAsia="Arial MT" w:cs="Tahoma"/>
      <w:sz w:val="16"/>
      <w:szCs w:val="16"/>
      <w:lang w:val="pt-PT"/>
    </w:rPr>
  </w:style>
  <w:style w:type="character" w:customStyle="1" w:styleId="35">
    <w:name w:val="Título 4 Char"/>
    <w:basedOn w:val="11"/>
    <w:link w:val="5"/>
    <w:qFormat/>
    <w:uiPriority w:val="9"/>
    <w:rPr>
      <w:rFonts w:asciiTheme="majorHAnsi" w:hAnsiTheme="majorHAnsi" w:eastAsiaTheme="majorEastAsia" w:cstheme="majorBidi"/>
      <w:b/>
      <w:bCs/>
      <w:i/>
      <w:iCs/>
      <w:color w:val="4F81BD" w:themeColor="accent1"/>
      <w:lang w:val="pt-PT"/>
      <w14:textFill>
        <w14:solidFill>
          <w14:schemeClr w14:val="accent1"/>
        </w14:solidFill>
      </w14:textFill>
    </w:rPr>
  </w:style>
  <w:style w:type="paragraph" w:customStyle="1" w:styleId="36">
    <w:name w:val="Default"/>
    <w:qFormat/>
    <w:uiPriority w:val="0"/>
    <w:pPr>
      <w:widowControl/>
      <w:autoSpaceDE w:val="0"/>
      <w:autoSpaceDN w:val="0"/>
      <w:adjustRightInd w:val="0"/>
    </w:pPr>
    <w:rPr>
      <w:rFonts w:ascii="Arial" w:hAnsi="Arial" w:eastAsia="Calibri" w:cs="Arial"/>
      <w:color w:val="000000"/>
      <w:sz w:val="24"/>
      <w:szCs w:val="24"/>
      <w:lang w:val="pt-BR" w:eastAsia="en-US" w:bidi="ar-SA"/>
    </w:rPr>
  </w:style>
  <w:style w:type="paragraph" w:customStyle="1" w:styleId="37">
    <w:name w:val="Parágrafo da Lista1"/>
    <w:basedOn w:val="1"/>
    <w:qFormat/>
    <w:uiPriority w:val="0"/>
    <w:pPr>
      <w:widowControl/>
      <w:autoSpaceDE/>
      <w:autoSpaceDN/>
      <w:ind w:left="720"/>
    </w:pPr>
    <w:rPr>
      <w:rFonts w:ascii="Ecofont_Spranq_eco_Sans" w:hAnsi="Ecofont_Spranq_eco_Sans" w:eastAsia="Times New Roman" w:cs="Ecofont_Spranq_eco_Sans"/>
      <w:sz w:val="24"/>
      <w:szCs w:val="24"/>
      <w:lang w:val="pt-BR" w:eastAsia="pt-BR"/>
    </w:rPr>
  </w:style>
  <w:style w:type="paragraph" w:customStyle="1" w:styleId="38">
    <w:name w:val="Standard"/>
    <w:qFormat/>
    <w:uiPriority w:val="0"/>
    <w:pPr>
      <w:widowControl/>
      <w:suppressAutoHyphens/>
      <w:autoSpaceDE/>
      <w:autoSpaceDN w:val="0"/>
      <w:textAlignment w:val="baseline"/>
    </w:pPr>
    <w:rPr>
      <w:rFonts w:ascii="Liberation Serif" w:hAnsi="Liberation Serif" w:eastAsia="NSimSun" w:cs="Arial"/>
      <w:kern w:val="3"/>
      <w:sz w:val="24"/>
      <w:szCs w:val="24"/>
      <w:lang w:val="pt-BR" w:eastAsia="zh-CN" w:bidi="hi-IN"/>
    </w:rPr>
  </w:style>
  <w:style w:type="character" w:customStyle="1" w:styleId="39">
    <w:name w:val="Título 3 Char"/>
    <w:basedOn w:val="11"/>
    <w:link w:val="4"/>
    <w:qFormat/>
    <w:uiPriority w:val="9"/>
    <w:rPr>
      <w:rFonts w:ascii="Arial" w:hAnsi="Arial" w:eastAsia="Arial" w:cs="Arial"/>
      <w:b/>
      <w:bCs/>
      <w:i/>
      <w:iCs/>
      <w:sz w:val="21"/>
      <w:szCs w:val="21"/>
      <w:u w:val="single" w:color="000000"/>
      <w:lang w:val="pt-PT"/>
    </w:rPr>
  </w:style>
  <w:style w:type="character" w:customStyle="1" w:styleId="40">
    <w:name w:val="Título 1 Char"/>
    <w:basedOn w:val="11"/>
    <w:link w:val="2"/>
    <w:qFormat/>
    <w:uiPriority w:val="9"/>
    <w:rPr>
      <w:rFonts w:ascii="Arial" w:hAnsi="Arial" w:eastAsia="Arial" w:cs="Arial"/>
      <w:b/>
      <w:bCs/>
      <w:sz w:val="24"/>
      <w:szCs w:val="24"/>
      <w:lang w:val="pt-PT"/>
    </w:rPr>
  </w:style>
  <w:style w:type="character" w:customStyle="1" w:styleId="41">
    <w:name w:val="Título 2 Char"/>
    <w:basedOn w:val="11"/>
    <w:link w:val="3"/>
    <w:qFormat/>
    <w:uiPriority w:val="9"/>
    <w:rPr>
      <w:rFonts w:ascii="Arial" w:hAnsi="Arial" w:eastAsia="Arial" w:cs="Arial"/>
      <w:b/>
      <w:bCs/>
      <w:lang w:val="pt-PT"/>
    </w:rPr>
  </w:style>
  <w:style w:type="character" w:customStyle="1" w:styleId="42">
    <w:name w:val="Corpo de texto Char"/>
    <w:basedOn w:val="11"/>
    <w:link w:val="17"/>
    <w:qFormat/>
    <w:uiPriority w:val="1"/>
    <w:rPr>
      <w:rFonts w:ascii="Arial MT" w:hAnsi="Arial MT" w:eastAsia="Arial MT" w:cs="Arial MT"/>
      <w:lang w:val="pt-PT"/>
    </w:rPr>
  </w:style>
  <w:style w:type="character" w:customStyle="1" w:styleId="43">
    <w:name w:val="Título Char"/>
    <w:basedOn w:val="11"/>
    <w:link w:val="19"/>
    <w:qFormat/>
    <w:uiPriority w:val="0"/>
    <w:rPr>
      <w:rFonts w:ascii="Arial" w:hAnsi="Arial" w:eastAsia="Arial" w:cs="Arial"/>
      <w:b/>
      <w:bCs/>
      <w:sz w:val="24"/>
      <w:szCs w:val="24"/>
      <w:lang w:val="pt-PT"/>
    </w:rPr>
  </w:style>
  <w:style w:type="character" w:customStyle="1" w:styleId="44">
    <w:name w:val="Menção Pendente1"/>
    <w:basedOn w:val="11"/>
    <w:semiHidden/>
    <w:unhideWhenUsed/>
    <w:qFormat/>
    <w:uiPriority w:val="99"/>
    <w:rPr>
      <w:color w:val="605E5C"/>
      <w:shd w:val="clear" w:color="auto" w:fill="E1DFDD"/>
    </w:rPr>
  </w:style>
  <w:style w:type="character" w:customStyle="1" w:styleId="45">
    <w:name w:val="Título 5 Char"/>
    <w:basedOn w:val="11"/>
    <w:link w:val="6"/>
    <w:qFormat/>
    <w:uiPriority w:val="0"/>
    <w:rPr>
      <w:rFonts w:ascii="Calibri" w:hAnsi="Calibri" w:eastAsia="Times New Roman" w:cs="Times New Roman"/>
      <w:b/>
      <w:bCs/>
      <w:i/>
      <w:iCs/>
      <w:sz w:val="26"/>
      <w:szCs w:val="26"/>
      <w:lang w:val="zh-CN" w:eastAsia="zh-CN"/>
    </w:rPr>
  </w:style>
  <w:style w:type="character" w:customStyle="1" w:styleId="46">
    <w:name w:val="Título 6 Char"/>
    <w:basedOn w:val="11"/>
    <w:link w:val="7"/>
    <w:qFormat/>
    <w:uiPriority w:val="0"/>
    <w:rPr>
      <w:rFonts w:ascii="Times New Roman" w:hAnsi="Times New Roman" w:eastAsia="Times New Roman" w:cs="Times New Roman"/>
      <w:b/>
      <w:bCs/>
      <w:lang w:val="zh-CN" w:eastAsia="zh-CN"/>
    </w:rPr>
  </w:style>
  <w:style w:type="character" w:customStyle="1" w:styleId="47">
    <w:name w:val="Título 7 Char"/>
    <w:basedOn w:val="11"/>
    <w:link w:val="8"/>
    <w:qFormat/>
    <w:uiPriority w:val="0"/>
    <w:rPr>
      <w:rFonts w:ascii="Calibri" w:hAnsi="Calibri" w:eastAsia="Times New Roman" w:cs="Times New Roman"/>
      <w:sz w:val="24"/>
      <w:szCs w:val="24"/>
      <w:lang w:val="zh-CN" w:eastAsia="zh-CN"/>
    </w:rPr>
  </w:style>
  <w:style w:type="character" w:customStyle="1" w:styleId="48">
    <w:name w:val="Título 8 Char"/>
    <w:basedOn w:val="11"/>
    <w:link w:val="9"/>
    <w:qFormat/>
    <w:uiPriority w:val="0"/>
    <w:rPr>
      <w:rFonts w:ascii="Calibri" w:hAnsi="Calibri" w:eastAsia="Times New Roman" w:cs="Times New Roman"/>
      <w:i/>
      <w:iCs/>
      <w:sz w:val="24"/>
      <w:szCs w:val="24"/>
      <w:lang w:val="zh-CN" w:eastAsia="zh-CN"/>
    </w:rPr>
  </w:style>
  <w:style w:type="character" w:customStyle="1" w:styleId="49">
    <w:name w:val="Título 9 Char"/>
    <w:basedOn w:val="11"/>
    <w:link w:val="10"/>
    <w:qFormat/>
    <w:uiPriority w:val="0"/>
    <w:rPr>
      <w:rFonts w:ascii="Cambria" w:hAnsi="Cambria" w:eastAsia="Times New Roman" w:cs="Times New Roman"/>
      <w:lang w:val="zh-CN" w:eastAsia="zh-CN"/>
    </w:rPr>
  </w:style>
  <w:style w:type="character" w:customStyle="1" w:styleId="50">
    <w:name w:val="Recuo de corpo de texto Char"/>
    <w:basedOn w:val="11"/>
    <w:link w:val="27"/>
    <w:qFormat/>
    <w:uiPriority w:val="99"/>
    <w:rPr>
      <w:rFonts w:ascii="Arial" w:hAnsi="Arial" w:eastAsia="Times New Roman" w:cs="Times New Roman"/>
      <w:b/>
      <w:sz w:val="28"/>
      <w:szCs w:val="20"/>
      <w:lang w:val="zh-CN" w:eastAsia="zh-CN"/>
    </w:rPr>
  </w:style>
  <w:style w:type="paragraph" w:customStyle="1" w:styleId="51">
    <w:name w:val="TITULO PRINCIPAL"/>
    <w:basedOn w:val="1"/>
    <w:qFormat/>
    <w:uiPriority w:val="0"/>
    <w:pPr>
      <w:widowControl/>
      <w:autoSpaceDE/>
      <w:autoSpaceDN/>
      <w:jc w:val="both"/>
    </w:pPr>
    <w:rPr>
      <w:rFonts w:ascii="Arial" w:hAnsi="Arial" w:eastAsia="Times New Roman" w:cs="Times New Roman"/>
      <w:sz w:val="24"/>
      <w:szCs w:val="20"/>
      <w:lang w:val="pt-BR" w:eastAsia="pt-BR"/>
    </w:rPr>
  </w:style>
  <w:style w:type="character" w:customStyle="1" w:styleId="52">
    <w:name w:val="Recuo de corpo de texto 2 Char"/>
    <w:basedOn w:val="11"/>
    <w:link w:val="18"/>
    <w:qFormat/>
    <w:uiPriority w:val="0"/>
    <w:rPr>
      <w:rFonts w:ascii="Times New Roman" w:hAnsi="Times New Roman" w:eastAsia="Times New Roman" w:cs="Times New Roman"/>
      <w:sz w:val="26"/>
      <w:szCs w:val="20"/>
      <w:lang w:val="zh-CN" w:eastAsia="zh-CN"/>
    </w:rPr>
  </w:style>
  <w:style w:type="character" w:customStyle="1" w:styleId="53">
    <w:name w:val="Recuo de corpo de texto 3 Char"/>
    <w:basedOn w:val="11"/>
    <w:link w:val="25"/>
    <w:qFormat/>
    <w:uiPriority w:val="0"/>
    <w:rPr>
      <w:rFonts w:ascii="Times New Roman" w:hAnsi="Times New Roman" w:eastAsia="Times New Roman" w:cs="Times New Roman"/>
      <w:sz w:val="26"/>
      <w:szCs w:val="20"/>
      <w:lang w:val="zh-CN" w:eastAsia="zh-CN"/>
    </w:rPr>
  </w:style>
  <w:style w:type="character" w:customStyle="1" w:styleId="54">
    <w:name w:val="Corpo de texto 2 Char"/>
    <w:basedOn w:val="11"/>
    <w:link w:val="22"/>
    <w:qFormat/>
    <w:uiPriority w:val="0"/>
    <w:rPr>
      <w:rFonts w:ascii="Times New Roman" w:hAnsi="Times New Roman" w:eastAsia="Times New Roman" w:cs="Times New Roman"/>
      <w:sz w:val="20"/>
      <w:szCs w:val="20"/>
      <w:lang w:val="pt-BR" w:eastAsia="pt-BR"/>
    </w:rPr>
  </w:style>
  <w:style w:type="character" w:customStyle="1" w:styleId="55">
    <w:name w:val="apple-converted-space"/>
    <w:basedOn w:val="11"/>
    <w:qFormat/>
    <w:uiPriority w:val="0"/>
  </w:style>
  <w:style w:type="character" w:customStyle="1" w:styleId="56">
    <w:name w:val="Corpo de texto 3 Char"/>
    <w:basedOn w:val="11"/>
    <w:link w:val="21"/>
    <w:qFormat/>
    <w:uiPriority w:val="0"/>
    <w:rPr>
      <w:rFonts w:ascii="Times New Roman" w:hAnsi="Times New Roman" w:eastAsia="Times New Roman" w:cs="Times New Roman"/>
      <w:sz w:val="16"/>
      <w:szCs w:val="16"/>
      <w:lang w:val="zh-CN" w:eastAsia="zh-CN"/>
    </w:rPr>
  </w:style>
  <w:style w:type="table" w:customStyle="1" w:styleId="57">
    <w:name w:val="Table Normal1"/>
    <w:semiHidden/>
    <w:unhideWhenUsed/>
    <w:qFormat/>
    <w:uiPriority w:val="2"/>
    <w:rPr>
      <w:rFonts w:ascii="Calibri" w:hAnsi="Calibri" w:eastAsia="Calibri" w:cs="Times New Roman"/>
    </w:rPr>
    <w:tblPr>
      <w:tblCellMar>
        <w:top w:w="0" w:type="dxa"/>
        <w:left w:w="0" w:type="dxa"/>
        <w:bottom w:w="0" w:type="dxa"/>
        <w:right w:w="0" w:type="dxa"/>
      </w:tblCellMar>
    </w:tblPr>
  </w:style>
  <w:style w:type="table" w:customStyle="1" w:styleId="58">
    <w:name w:val="Tabela com grade1"/>
    <w:basedOn w:val="12"/>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fontstyle01"/>
    <w:qFormat/>
    <w:uiPriority w:val="0"/>
    <w:rPr>
      <w:rFonts w:hint="default" w:ascii="CIDFont+F1" w:hAnsi="CIDFont+F1"/>
      <w:color w:val="000000"/>
      <w:sz w:val="16"/>
      <w:szCs w:val="16"/>
    </w:rPr>
  </w:style>
  <w:style w:type="paragraph" w:customStyle="1" w:styleId="60">
    <w:name w:val="a-spacing-mini"/>
    <w:basedOn w:val="1"/>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character" w:customStyle="1" w:styleId="61">
    <w:name w:val="a-list-item"/>
    <w:qFormat/>
    <w:uiPriority w:val="0"/>
  </w:style>
  <w:style w:type="paragraph" w:styleId="62">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63">
    <w:name w:val="Menção Pendente11"/>
    <w:basedOn w:val="11"/>
    <w:semiHidden/>
    <w:unhideWhenUsed/>
    <w:qFormat/>
    <w:uiPriority w:val="99"/>
    <w:rPr>
      <w:color w:val="605E5C"/>
      <w:shd w:val="clear" w:color="auto" w:fill="E1DFDD"/>
    </w:rPr>
  </w:style>
  <w:style w:type="character" w:customStyle="1" w:styleId="64">
    <w:name w:val="w8qarf"/>
    <w:basedOn w:val="11"/>
    <w:qFormat/>
    <w:uiPriority w:val="0"/>
  </w:style>
  <w:style w:type="paragraph" w:customStyle="1" w:styleId="65">
    <w:name w:val="Livro"/>
    <w:basedOn w:val="1"/>
    <w:link w:val="66"/>
    <w:qFormat/>
    <w:uiPriority w:val="0"/>
    <w:pPr>
      <w:widowControl/>
      <w:autoSpaceDE/>
      <w:autoSpaceDN/>
      <w:spacing w:before="120" w:after="120"/>
      <w:jc w:val="center"/>
      <w:outlineLvl w:val="0"/>
    </w:pPr>
    <w:rPr>
      <w:rFonts w:ascii="Arial" w:hAnsi="Arial" w:eastAsia="Times New Roman" w:cs="Arial"/>
      <w:b/>
      <w:caps/>
      <w:sz w:val="24"/>
      <w:szCs w:val="24"/>
      <w:lang w:val="pt-BR" w:eastAsia="pt-BR"/>
    </w:rPr>
  </w:style>
  <w:style w:type="character" w:customStyle="1" w:styleId="66">
    <w:name w:val="Livro Char"/>
    <w:basedOn w:val="11"/>
    <w:link w:val="65"/>
    <w:qFormat/>
    <w:uiPriority w:val="0"/>
    <w:rPr>
      <w:rFonts w:ascii="Arial" w:hAnsi="Arial" w:eastAsia="Times New Roman" w:cs="Arial"/>
      <w:b/>
      <w:caps/>
      <w:sz w:val="24"/>
      <w:szCs w:val="24"/>
      <w:lang w:val="pt-BR" w:eastAsia="pt-BR"/>
    </w:rPr>
  </w:style>
  <w:style w:type="character" w:customStyle="1" w:styleId="67">
    <w:name w:val="Unresolved Mention"/>
    <w:basedOn w:val="11"/>
    <w:semiHidden/>
    <w:unhideWhenUsed/>
    <w:qFormat/>
    <w:uiPriority w:val="99"/>
    <w:rPr>
      <w:color w:val="605E5C"/>
      <w:shd w:val="clear" w:color="auto" w:fill="E1DFDD"/>
    </w:rPr>
  </w:style>
  <w:style w:type="paragraph" w:customStyle="1" w:styleId="68">
    <w:name w:val="Nível 1-Sem Num Preto"/>
    <w:basedOn w:val="1"/>
    <w:qFormat/>
    <w:uiPriority w:val="0"/>
    <w:pPr>
      <w:keepNext/>
      <w:keepLines/>
      <w:widowControl/>
      <w:tabs>
        <w:tab w:val="left" w:pos="567"/>
      </w:tabs>
      <w:autoSpaceDE/>
      <w:autoSpaceDN/>
      <w:spacing w:before="240" w:after="120" w:line="276" w:lineRule="auto"/>
      <w:jc w:val="both"/>
      <w:outlineLvl w:val="1"/>
    </w:pPr>
    <w:rPr>
      <w:rFonts w:ascii="Arial" w:hAnsi="Arial" w:eastAsia="MS Gothic" w:cs="Arial"/>
      <w:b/>
      <w:bCs/>
      <w:sz w:val="20"/>
      <w:szCs w:val="20"/>
      <w:lang w:val="pt-BR" w:eastAsia="zh-CN" w:bidi="hi-IN"/>
    </w:rPr>
  </w:style>
  <w:style w:type="paragraph" w:customStyle="1" w:styleId="69">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70">
    <w:name w:val="Nivel 3"/>
    <w:basedOn w:val="1"/>
    <w:qFormat/>
    <w:uiPriority w:val="0"/>
    <w:pPr>
      <w:tabs>
        <w:tab w:val="left" w:pos="360"/>
      </w:tabs>
      <w:spacing w:before="120" w:after="120" w:line="276" w:lineRule="auto"/>
      <w:ind w:left="425"/>
      <w:contextualSpacing/>
      <w:jc w:val="both"/>
    </w:pPr>
    <w:rPr>
      <w:rFonts w:ascii="Arial" w:hAnsi="Arial" w:cs="Arial"/>
      <w:kern w:val="2"/>
      <w:lang w:eastAsia="pt-BR"/>
    </w:rPr>
  </w:style>
  <w:style w:type="character" w:customStyle="1" w:styleId="71">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datastoreItem>
</file>

<file path=docProps/app.xml><?xml version="1.0" encoding="utf-8"?>
<Properties xmlns="http://schemas.openxmlformats.org/officeDocument/2006/extended-properties" xmlns:vt="http://schemas.openxmlformats.org/officeDocument/2006/docPropsVTypes">
  <Template>Normal</Template>
  <Pages>60</Pages>
  <Words>15527</Words>
  <Characters>83846</Characters>
  <Lines>698</Lines>
  <Paragraphs>198</Paragraphs>
  <TotalTime>32</TotalTime>
  <ScaleCrop>false</ScaleCrop>
  <LinksUpToDate>false</LinksUpToDate>
  <CharactersWithSpaces>99175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2024-09-17T19:54:00Z</dcterms:created>
  <dc:creator>Usuario</dc:creator>
  <cp:lastModifiedBy>Dell-90RJ0Z3</cp:lastModifiedBy>
  <cp:lastPrinted>2025-09-15T13:55:00Z</cp:lastPrinted>
  <dcterms:modified xsi:type="dcterms:W3CDTF">2025-11-25T14:31:04Z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