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21711">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229</w:t>
      </w:r>
      <w:r>
        <w:rPr>
          <w:rFonts w:ascii="Calibri Light" w:hAnsi="Calibri Light" w:cs="Calibri Light"/>
          <w:b/>
          <w:bCs/>
        </w:rPr>
        <w:t>/2024</w:t>
      </w:r>
    </w:p>
    <w:p w14:paraId="5D40E439">
      <w:pPr>
        <w:jc w:val="both"/>
        <w:rPr>
          <w:rFonts w:ascii="Calibri Light" w:hAnsi="Calibri Light" w:cs="Calibri Light"/>
          <w:b/>
          <w:bCs/>
        </w:rPr>
      </w:pPr>
    </w:p>
    <w:p w14:paraId="14D87D4E">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193</w:t>
      </w:r>
      <w:r>
        <w:rPr>
          <w:rFonts w:ascii="Calibri Light" w:hAnsi="Calibri Light" w:cs="Calibri Light"/>
          <w:b/>
          <w:bCs/>
        </w:rPr>
        <w:t>/2024</w:t>
      </w:r>
    </w:p>
    <w:p w14:paraId="33909E97">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3C84B778">
      <w:pPr>
        <w:jc w:val="both"/>
        <w:rPr>
          <w:rFonts w:ascii="Calibri Light" w:hAnsi="Calibri Light" w:cs="Calibri Light"/>
        </w:rPr>
      </w:pPr>
    </w:p>
    <w:p w14:paraId="4FB3427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ascii="Calibri Light" w:hAnsi="Calibri Light" w:cs="Calibri Light"/>
          <w:b/>
        </w:rPr>
        <w:t>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10 </w:t>
      </w:r>
      <w:r>
        <w:rPr>
          <w:rFonts w:ascii="Calibri Light" w:hAnsi="Calibri Light" w:cs="Calibri Light"/>
        </w:rPr>
        <w:t>de</w:t>
      </w:r>
      <w:r>
        <w:rPr>
          <w:rFonts w:hint="default" w:ascii="Calibri Light" w:hAnsi="Calibri Light" w:cs="Calibri Light"/>
          <w:lang w:val="pt-BR"/>
        </w:rPr>
        <w:t xml:space="preserve"> Julho </w:t>
      </w:r>
      <w:r>
        <w:rPr>
          <w:rFonts w:ascii="Calibri Light" w:hAnsi="Calibri Light" w:cs="Calibri Light"/>
        </w:rPr>
        <w:t xml:space="preserve"> 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16 </w:t>
      </w:r>
      <w:r>
        <w:rPr>
          <w:rFonts w:ascii="Calibri Light" w:hAnsi="Calibri Light" w:cs="Calibri Light"/>
        </w:rPr>
        <w:t xml:space="preserve">de </w:t>
      </w:r>
      <w:r>
        <w:rPr>
          <w:rFonts w:hint="default" w:ascii="Calibri Light" w:hAnsi="Calibri Light" w:cs="Calibri Light"/>
          <w:lang w:val="pt-BR"/>
        </w:rPr>
        <w:t xml:space="preserve">Julho </w:t>
      </w:r>
      <w:r>
        <w:rPr>
          <w:rFonts w:ascii="Calibri Light" w:hAnsi="Calibri Light" w:cs="Calibri Light"/>
        </w:rPr>
        <w:t>de 2024.</w:t>
      </w:r>
    </w:p>
    <w:p w14:paraId="60CA5124">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17</w:t>
      </w:r>
      <w:r>
        <w:rPr>
          <w:rFonts w:ascii="Calibri Light" w:hAnsi="Calibri Light" w:cs="Calibri Light"/>
          <w:b/>
        </w:rPr>
        <w:t>/</w:t>
      </w:r>
      <w:r>
        <w:rPr>
          <w:rFonts w:hint="default" w:ascii="Calibri Light" w:hAnsi="Calibri Light" w:cs="Calibri Light"/>
          <w:b/>
          <w:lang w:val="pt-BR"/>
        </w:rPr>
        <w:t>07</w:t>
      </w:r>
      <w:r>
        <w:rPr>
          <w:rFonts w:ascii="Calibri Light" w:hAnsi="Calibri Light" w:cs="Calibri Light"/>
          <w:b/>
        </w:rPr>
        <w:t xml:space="preserve">/2024 às </w:t>
      </w:r>
      <w:r>
        <w:rPr>
          <w:rFonts w:hint="default" w:ascii="Calibri Light" w:hAnsi="Calibri Light" w:cs="Calibri Light"/>
          <w:b/>
          <w:lang w:val="pt-BR"/>
        </w:rPr>
        <w:t>10</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44220B1B">
      <w:pPr>
        <w:jc w:val="both"/>
        <w:rPr>
          <w:rFonts w:ascii="Calibri Light" w:hAnsi="Calibri Light" w:cs="Calibri Light"/>
        </w:rPr>
      </w:pPr>
    </w:p>
    <w:p w14:paraId="0A591563">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16BD66C1">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hint="default" w:ascii="Arial" w:hAnsi="Arial" w:cs="Arial"/>
          <w:b/>
          <w:bCs/>
          <w:sz w:val="20"/>
          <w:szCs w:val="20"/>
          <w:lang w:val="pt-BR"/>
        </w:rPr>
        <w:t>Solicita-se a aquisição de Lousas escolares padrão FDE, com a finalidade de serem utilizadas na Creche Escola Silvia Helena Mendonça Lourenço, a fim de proporcionar benefícios para a aprendizagem das crianças</w:t>
      </w:r>
      <w:r>
        <w:rPr>
          <w:rFonts w:ascii="Arial" w:hAnsi="Arial" w:cs="Arial"/>
          <w:b/>
          <w:bCs/>
          <w:sz w:val="20"/>
          <w:szCs w:val="20"/>
        </w:rPr>
        <w:t>.</w:t>
      </w:r>
    </w:p>
    <w:bookmarkEnd w:id="1"/>
    <w:p w14:paraId="66D52C8E">
      <w:pPr>
        <w:spacing w:line="480" w:lineRule="auto"/>
        <w:ind w:firstLine="1134"/>
        <w:jc w:val="both"/>
        <w:rPr>
          <w:rFonts w:ascii="Arial" w:hAnsi="Arial" w:cs="Arial"/>
          <w:b/>
          <w:bCs/>
        </w:rPr>
      </w:pPr>
      <w:r>
        <w:rPr>
          <w:rFonts w:ascii="Arial" w:hAnsi="Arial" w:cs="Arial"/>
          <w:b/>
          <w:bCs/>
        </w:rPr>
        <w:t>.</w:t>
      </w:r>
    </w:p>
    <w:p w14:paraId="787BE29B">
      <w:pPr>
        <w:pStyle w:val="55"/>
        <w:ind w:left="360"/>
        <w:jc w:val="both"/>
        <w:rPr>
          <w:rFonts w:ascii="Times New Roman" w:hAnsi="Times New Roman"/>
        </w:rPr>
      </w:pPr>
    </w:p>
    <w:p w14:paraId="547A032A">
      <w:pPr>
        <w:spacing w:line="480" w:lineRule="auto"/>
        <w:ind w:firstLine="1134"/>
        <w:jc w:val="both"/>
        <w:rPr>
          <w:rFonts w:ascii="Arial" w:hAnsi="Arial" w:cs="Arial"/>
          <w:b/>
          <w:bCs/>
        </w:rPr>
      </w:pPr>
      <w:r>
        <w:rPr>
          <w:rFonts w:ascii="Arial" w:hAnsi="Arial" w:cs="Arial"/>
          <w:b/>
          <w:bCs/>
        </w:rPr>
        <w:t>.</w:t>
      </w:r>
    </w:p>
    <w:p w14:paraId="39D706C1">
      <w:pPr>
        <w:jc w:val="both"/>
        <w:rPr>
          <w:rFonts w:ascii="Calibri Light" w:hAnsi="Calibri Light" w:eastAsia="Calibri" w:cs="Calibri Light"/>
          <w:b/>
          <w:bCs/>
        </w:rPr>
      </w:pPr>
    </w:p>
    <w:p w14:paraId="46FD2B3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16A6BE0C">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1F79101A">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02F11431">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1E0AB05A">
      <w:pPr>
        <w:pStyle w:val="15"/>
        <w:spacing w:before="1"/>
        <w:rPr>
          <w:rFonts w:ascii="Calibri Light" w:hAnsi="Calibri Light" w:cs="Calibri Light"/>
          <w:sz w:val="20"/>
          <w:lang w:val="en-US" w:eastAsia="en-US"/>
        </w:rPr>
      </w:pPr>
    </w:p>
    <w:p w14:paraId="1BBAA4B6">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2E6EEDD0">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7D4438FC">
      <w:pPr>
        <w:rPr>
          <w:rFonts w:hint="default" w:ascii="Arial" w:hAnsi="Arial" w:cs="Arial"/>
          <w:sz w:val="20"/>
          <w:szCs w:val="20"/>
          <w:lang w:val="pt-BR"/>
        </w:rPr>
      </w:pPr>
      <w:r>
        <w:rPr>
          <w:rFonts w:hint="default" w:ascii="Arial" w:hAnsi="Arial" w:cs="Arial"/>
          <w:sz w:val="20"/>
          <w:szCs w:val="20"/>
          <w:lang w:val="pt-BR"/>
        </w:rPr>
        <w:t>RECURSO PRÓPRIO</w:t>
      </w:r>
    </w:p>
    <w:p w14:paraId="252ED56D">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1 PREFEITURA MUNICIPAL DE RIFAINA</w:t>
      </w:r>
    </w:p>
    <w:p w14:paraId="224F7876">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02 PREFEITURA MUNICIPAL</w:t>
      </w:r>
    </w:p>
    <w:p w14:paraId="1F42989D">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02 08 SECRETARIA MUNICIPAL DE EDUCAÇÃO</w:t>
      </w:r>
    </w:p>
    <w:p w14:paraId="7C321FBB">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020802 ENSINO INFANTIL</w:t>
      </w:r>
    </w:p>
    <w:p w14:paraId="0CA23D30">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ab/>
      </w:r>
      <w:r>
        <w:rPr>
          <w:rFonts w:hint="default" w:ascii="Arial" w:hAnsi="Arial" w:eastAsia="SimSun" w:cs="Arial"/>
          <w:sz w:val="20"/>
          <w:szCs w:val="20"/>
          <w:lang w:val="pt-BR"/>
        </w:rPr>
        <w:t xml:space="preserve">12 </w:t>
      </w:r>
      <w:r>
        <w:rPr>
          <w:rFonts w:hint="default" w:ascii="Arial" w:hAnsi="Arial" w:eastAsia="SimSun" w:cs="Arial"/>
          <w:sz w:val="20"/>
          <w:szCs w:val="20"/>
          <w:lang w:val="pt-BR"/>
        </w:rPr>
        <w:tab/>
      </w:r>
      <w:r>
        <w:rPr>
          <w:rFonts w:hint="default" w:ascii="Arial" w:hAnsi="Arial" w:eastAsia="SimSun" w:cs="Arial"/>
          <w:sz w:val="20"/>
          <w:szCs w:val="20"/>
          <w:lang w:val="pt-BR"/>
        </w:rPr>
        <w:t>Educação</w:t>
      </w:r>
    </w:p>
    <w:p w14:paraId="6F785849">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ab/>
      </w:r>
      <w:r>
        <w:rPr>
          <w:rFonts w:hint="default" w:ascii="Arial" w:hAnsi="Arial" w:eastAsia="SimSun" w:cs="Arial"/>
          <w:sz w:val="20"/>
          <w:szCs w:val="20"/>
          <w:lang w:val="pt-BR"/>
        </w:rPr>
        <w:t>12 365</w:t>
      </w:r>
      <w:r>
        <w:rPr>
          <w:rFonts w:hint="default" w:ascii="Arial" w:hAnsi="Arial" w:eastAsia="SimSun" w:cs="Arial"/>
          <w:sz w:val="20"/>
          <w:szCs w:val="20"/>
          <w:lang w:val="pt-BR"/>
        </w:rPr>
        <w:tab/>
      </w:r>
      <w:r>
        <w:rPr>
          <w:rFonts w:hint="default" w:ascii="Arial" w:hAnsi="Arial" w:eastAsia="SimSun" w:cs="Arial"/>
          <w:sz w:val="20"/>
          <w:szCs w:val="20"/>
          <w:lang w:val="pt-BR"/>
        </w:rPr>
        <w:tab/>
      </w:r>
      <w:r>
        <w:rPr>
          <w:rFonts w:hint="default" w:ascii="Arial" w:hAnsi="Arial" w:eastAsia="SimSun" w:cs="Arial"/>
          <w:sz w:val="20"/>
          <w:szCs w:val="20"/>
          <w:lang w:val="pt-BR"/>
        </w:rPr>
        <w:t>Educação Infantil</w:t>
      </w:r>
    </w:p>
    <w:p w14:paraId="477A68B7">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ab/>
      </w:r>
      <w:r>
        <w:rPr>
          <w:rFonts w:hint="default" w:ascii="Arial" w:hAnsi="Arial" w:eastAsia="SimSun" w:cs="Arial"/>
          <w:sz w:val="20"/>
          <w:szCs w:val="20"/>
          <w:lang w:val="pt-BR"/>
        </w:rPr>
        <w:t>12 365 0011</w:t>
      </w:r>
      <w:r>
        <w:rPr>
          <w:rFonts w:hint="default" w:ascii="Arial" w:hAnsi="Arial" w:eastAsia="SimSun" w:cs="Arial"/>
          <w:sz w:val="20"/>
          <w:szCs w:val="20"/>
          <w:lang w:val="pt-BR"/>
        </w:rPr>
        <w:tab/>
      </w:r>
      <w:r>
        <w:rPr>
          <w:rFonts w:hint="default" w:ascii="Arial" w:hAnsi="Arial" w:eastAsia="SimSun" w:cs="Arial"/>
          <w:sz w:val="20"/>
          <w:szCs w:val="20"/>
          <w:lang w:val="pt-BR"/>
        </w:rPr>
        <w:tab/>
      </w:r>
      <w:r>
        <w:rPr>
          <w:rFonts w:hint="default" w:ascii="Arial" w:hAnsi="Arial" w:eastAsia="SimSun" w:cs="Arial"/>
          <w:sz w:val="20"/>
          <w:szCs w:val="20"/>
          <w:lang w:val="pt-BR"/>
        </w:rPr>
        <w:t>GESTÃO DE EDUCAÇÃO BASICA</w:t>
      </w:r>
    </w:p>
    <w:p w14:paraId="10A5072A">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ab/>
      </w:r>
      <w:r>
        <w:rPr>
          <w:rFonts w:hint="default" w:ascii="Arial" w:hAnsi="Arial" w:eastAsia="SimSun" w:cs="Arial"/>
          <w:sz w:val="20"/>
          <w:szCs w:val="20"/>
          <w:lang w:val="pt-BR"/>
        </w:rPr>
        <w:t>12 365 0011 2027</w:t>
      </w:r>
      <w:r>
        <w:rPr>
          <w:rFonts w:hint="default" w:ascii="Arial" w:hAnsi="Arial" w:eastAsia="SimSun" w:cs="Arial"/>
          <w:sz w:val="20"/>
          <w:szCs w:val="20"/>
          <w:lang w:val="pt-BR"/>
        </w:rPr>
        <w:tab/>
      </w:r>
      <w:r>
        <w:rPr>
          <w:rFonts w:hint="default" w:ascii="Arial" w:hAnsi="Arial" w:eastAsia="SimSun" w:cs="Arial"/>
          <w:sz w:val="20"/>
          <w:szCs w:val="20"/>
          <w:lang w:val="pt-BR"/>
        </w:rPr>
        <w:t xml:space="preserve">    Manutenção od Ensino Infantil</w:t>
      </w:r>
    </w:p>
    <w:p w14:paraId="02DA6CD6">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ab/>
      </w:r>
      <w:r>
        <w:rPr>
          <w:rFonts w:hint="default" w:ascii="Arial" w:hAnsi="Arial" w:eastAsia="SimSun" w:cs="Arial"/>
          <w:sz w:val="20"/>
          <w:szCs w:val="20"/>
          <w:lang w:val="pt-BR"/>
        </w:rPr>
        <w:t>12 365 0011 2027 0212</w:t>
      </w:r>
      <w:r>
        <w:rPr>
          <w:rFonts w:hint="default" w:ascii="Arial" w:hAnsi="Arial" w:eastAsia="SimSun" w:cs="Arial"/>
          <w:sz w:val="20"/>
          <w:szCs w:val="20"/>
          <w:lang w:val="pt-BR"/>
        </w:rPr>
        <w:tab/>
      </w:r>
      <w:r>
        <w:rPr>
          <w:rFonts w:hint="default" w:ascii="Arial" w:hAnsi="Arial" w:eastAsia="SimSun" w:cs="Arial"/>
          <w:sz w:val="20"/>
          <w:szCs w:val="20"/>
          <w:lang w:val="pt-BR"/>
        </w:rPr>
        <w:t xml:space="preserve">       Ensino Infantil - CRECHE - (próprio)</w:t>
      </w:r>
    </w:p>
    <w:p w14:paraId="182C2864">
      <w:pPr>
        <w:numPr>
          <w:ilvl w:val="0"/>
          <w:numId w:val="0"/>
        </w:numPr>
        <w:rPr>
          <w:rFonts w:hint="default" w:ascii="Arial" w:hAnsi="Arial" w:cs="Arial"/>
          <w:sz w:val="20"/>
          <w:szCs w:val="20"/>
          <w:lang w:val="pt-BR"/>
        </w:rPr>
      </w:pPr>
      <w:r>
        <w:rPr>
          <w:rFonts w:hint="default" w:ascii="Arial" w:hAnsi="Arial" w:eastAsia="SimSun" w:cs="Arial"/>
          <w:sz w:val="20"/>
          <w:szCs w:val="20"/>
          <w:lang w:val="pt-BR"/>
        </w:rPr>
        <w:t>3 3 90 30 00 MATERIAL DE CONSUMO</w:t>
      </w:r>
      <w:bookmarkStart w:id="3" w:name="_GoBack"/>
      <w:bookmarkEnd w:id="3"/>
    </w:p>
    <w:p w14:paraId="081ED9F0">
      <w:pPr>
        <w:pStyle w:val="55"/>
        <w:jc w:val="both"/>
        <w:rPr>
          <w:rFonts w:ascii="Calibri Light" w:hAnsi="Calibri Light" w:cs="Calibri Light"/>
          <w:sz w:val="20"/>
          <w:lang w:val="en-US"/>
        </w:rPr>
      </w:pPr>
    </w:p>
    <w:p w14:paraId="691F23E1">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794AFA0A">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R$</w:t>
      </w:r>
      <w:r>
        <w:rPr>
          <w:rFonts w:hint="default" w:ascii="Calibri Light" w:hAnsi="Calibri Light" w:cs="Calibri Light"/>
          <w:sz w:val="20"/>
          <w:szCs w:val="20"/>
        </w:rPr>
        <w:t xml:space="preserve"> </w:t>
      </w:r>
      <w:r>
        <w:rPr>
          <w:rFonts w:hint="default" w:ascii="Calibri Light" w:hAnsi="Calibri Light" w:cs="Calibri Light"/>
          <w:sz w:val="20"/>
          <w:szCs w:val="20"/>
          <w:lang w:val="pt-BR"/>
        </w:rPr>
        <w:t>1.007,96</w:t>
      </w:r>
      <w:r>
        <w:rPr>
          <w:rFonts w:hint="default" w:ascii="Calibri Light" w:hAnsi="Calibri Light" w:cs="Calibri Light"/>
          <w:sz w:val="20"/>
          <w:szCs w:val="20"/>
        </w:rPr>
        <w:t>(</w:t>
      </w:r>
      <w:r>
        <w:rPr>
          <w:rFonts w:hint="default" w:ascii="Calibri Light" w:hAnsi="Calibri Light" w:cs="Calibri Light"/>
          <w:sz w:val="20"/>
          <w:szCs w:val="20"/>
          <w:lang w:val="pt-BR"/>
        </w:rPr>
        <w:t>Um Mil e Sete Reais e Noventa e Seis Centavos</w:t>
      </w:r>
      <w:r>
        <w:rPr>
          <w:rFonts w:hint="default" w:ascii="Calibri Light" w:hAnsi="Calibri Light" w:cs="Calibri Light"/>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28EE2D4D">
      <w:pPr>
        <w:pStyle w:val="15"/>
        <w:rPr>
          <w:rFonts w:ascii="Calibri Light" w:hAnsi="Calibri Light" w:cs="Calibri Light"/>
          <w:sz w:val="20"/>
          <w:lang w:val="en-US" w:eastAsia="en-US"/>
        </w:rPr>
      </w:pPr>
    </w:p>
    <w:p w14:paraId="3A4802E3">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4E487795">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r>
        <w:fldChar w:fldCharType="begin"/>
      </w:r>
      <w:r>
        <w:instrText xml:space="preserve"> HYPERLINK "mailto:licitacao@jrifaina.sp.gov.br," </w:instrText>
      </w:r>
      <w:r>
        <w:fldChar w:fldCharType="separate"/>
      </w:r>
      <w:r>
        <w:rPr>
          <w:rFonts w:ascii="Calibri Light" w:hAnsi="Calibri Light" w:eastAsia="Times New Roman" w:cs="Calibri Light"/>
          <w:sz w:val="20"/>
          <w:szCs w:val="20"/>
          <w:lang w:val="en-US"/>
        </w:rPr>
        <w:t>licitacao@rifaina.sp.gov.br,</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14:paraId="5A4190C6">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07</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0B405F8D">
      <w:pPr>
        <w:pStyle w:val="15"/>
        <w:spacing w:before="8"/>
        <w:rPr>
          <w:rFonts w:ascii="Calibri Light" w:hAnsi="Calibri Light" w:cs="Calibri Light"/>
          <w:sz w:val="20"/>
          <w:lang w:val="en-US" w:eastAsia="en-US"/>
        </w:rPr>
      </w:pPr>
    </w:p>
    <w:p w14:paraId="7B49A5A9">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38AC5389">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52A9CDD4">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180D34AC">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20D7252">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4C3AFE62">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2C528775">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40C77257">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49D4A90E">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78F9AE5C">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07338EB7">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AFC811C">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3F4B054D">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0E90C955">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4FEE95E5">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1A28CDCC">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20754C69">
      <w:pPr>
        <w:pStyle w:val="15"/>
        <w:spacing w:before="2"/>
        <w:rPr>
          <w:rFonts w:ascii="Calibri Light" w:hAnsi="Calibri Light" w:cs="Calibri Light"/>
          <w:sz w:val="20"/>
          <w:lang w:val="en-US" w:eastAsia="en-US"/>
        </w:rPr>
      </w:pPr>
    </w:p>
    <w:p w14:paraId="0290041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6A6E10AA">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19ABCFC">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7A28ECB8">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0277B91C">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153D3C53">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607CE940">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15A031B">
      <w:pPr>
        <w:pStyle w:val="15"/>
        <w:spacing w:before="6"/>
        <w:rPr>
          <w:rFonts w:ascii="Calibri Light" w:hAnsi="Calibri Light" w:cs="Calibri Light"/>
          <w:sz w:val="20"/>
          <w:lang w:val="en-US" w:eastAsia="en-US"/>
        </w:rPr>
      </w:pPr>
    </w:p>
    <w:p w14:paraId="551A6C30">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37B56F65">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7FD2612">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1D84A315">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2C33F0BC">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47D66936">
      <w:pPr>
        <w:pStyle w:val="15"/>
        <w:spacing w:before="2"/>
        <w:rPr>
          <w:rFonts w:ascii="Calibri Light" w:hAnsi="Calibri Light" w:cs="Calibri Light"/>
          <w:sz w:val="20"/>
          <w:lang w:val="en-US" w:eastAsia="en-US"/>
        </w:rPr>
      </w:pPr>
    </w:p>
    <w:p w14:paraId="60F20F71">
      <w:pPr>
        <w:jc w:val="both"/>
        <w:rPr>
          <w:rFonts w:ascii="Calibri Light" w:hAnsi="Calibri Light" w:cs="Calibri Light"/>
        </w:rPr>
      </w:pPr>
    </w:p>
    <w:p w14:paraId="35FFDE59">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10 </w:t>
      </w:r>
      <w:r>
        <w:rPr>
          <w:rFonts w:ascii="Calibri Light" w:hAnsi="Calibri Light" w:cs="Calibri Light"/>
        </w:rPr>
        <w:t xml:space="preserve">de </w:t>
      </w:r>
      <w:r>
        <w:rPr>
          <w:rFonts w:hint="default" w:ascii="Calibri Light" w:hAnsi="Calibri Light" w:cs="Calibri Light"/>
          <w:lang w:val="pt-BR"/>
        </w:rPr>
        <w:t xml:space="preserve">Julho </w:t>
      </w:r>
      <w:r>
        <w:rPr>
          <w:rFonts w:ascii="Calibri Light" w:hAnsi="Calibri Light" w:cs="Calibri Light"/>
        </w:rPr>
        <w:t>de 2024.</w:t>
      </w:r>
    </w:p>
    <w:p w14:paraId="784F6725">
      <w:pPr>
        <w:jc w:val="both"/>
        <w:rPr>
          <w:rFonts w:ascii="Calibri Light" w:hAnsi="Calibri Light" w:cs="Calibri Light"/>
        </w:rPr>
      </w:pPr>
    </w:p>
    <w:p w14:paraId="34607194">
      <w:pPr>
        <w:jc w:val="both"/>
        <w:rPr>
          <w:rFonts w:ascii="Calibri Light" w:hAnsi="Calibri Light" w:cs="Calibri Light"/>
        </w:rPr>
      </w:pPr>
    </w:p>
    <w:p w14:paraId="69031AEF">
      <w:pPr>
        <w:jc w:val="center"/>
        <w:rPr>
          <w:rFonts w:ascii="Calibri Light" w:hAnsi="Calibri Light" w:cs="Calibri Light"/>
        </w:rPr>
      </w:pPr>
    </w:p>
    <w:p w14:paraId="7D5CBD92">
      <w:pPr>
        <w:jc w:val="center"/>
        <w:rPr>
          <w:rFonts w:ascii="Calibri Light" w:hAnsi="Calibri Light" w:cs="Calibri Light"/>
        </w:rPr>
      </w:pPr>
      <w:r>
        <w:rPr>
          <w:rFonts w:ascii="Calibri Light" w:hAnsi="Calibri Light" w:cs="Calibri Light"/>
        </w:rPr>
        <w:t>Hugo Cesar Lourenço</w:t>
      </w:r>
    </w:p>
    <w:p w14:paraId="05730566">
      <w:pPr>
        <w:jc w:val="center"/>
        <w:rPr>
          <w:rFonts w:ascii="Calibri Light" w:hAnsi="Calibri Light" w:cs="Calibri Light"/>
        </w:rPr>
      </w:pPr>
      <w:r>
        <w:rPr>
          <w:rFonts w:ascii="Calibri Light" w:hAnsi="Calibri Light" w:cs="Calibri Light"/>
        </w:rPr>
        <w:t>Prefeito</w:t>
      </w:r>
    </w:p>
    <w:p w14:paraId="461E41FB">
      <w:pPr>
        <w:pStyle w:val="55"/>
        <w:rPr>
          <w:rFonts w:ascii="Calibri Light" w:hAnsi="Calibri Light" w:eastAsia="Times New Roman" w:cs="Calibri Light"/>
          <w:b/>
          <w:bCs/>
          <w:sz w:val="20"/>
          <w:szCs w:val="20"/>
          <w:lang w:val="en-US"/>
        </w:rPr>
      </w:pPr>
    </w:p>
    <w:p w14:paraId="5A7B20C8">
      <w:pPr>
        <w:pStyle w:val="55"/>
        <w:rPr>
          <w:rFonts w:ascii="Calibri Light" w:hAnsi="Calibri Light" w:cs="Calibri Light"/>
          <w:b/>
          <w:bCs/>
          <w:sz w:val="20"/>
          <w:szCs w:val="20"/>
        </w:rPr>
      </w:pPr>
    </w:p>
    <w:p w14:paraId="2339C591">
      <w:pPr>
        <w:pStyle w:val="55"/>
        <w:jc w:val="center"/>
        <w:rPr>
          <w:rFonts w:ascii="Times New Roman" w:hAnsi="Times New Roman"/>
        </w:rPr>
      </w:pPr>
    </w:p>
    <w:p w14:paraId="4655B95E">
      <w:pPr>
        <w:pStyle w:val="55"/>
        <w:jc w:val="center"/>
        <w:rPr>
          <w:rFonts w:ascii="Times New Roman" w:hAnsi="Times New Roman"/>
        </w:rPr>
      </w:pPr>
    </w:p>
    <w:p w14:paraId="60761495">
      <w:pPr>
        <w:pStyle w:val="55"/>
        <w:jc w:val="center"/>
        <w:rPr>
          <w:rFonts w:ascii="Times New Roman" w:hAnsi="Times New Roman"/>
        </w:rPr>
      </w:pPr>
    </w:p>
    <w:p w14:paraId="10DCBA92">
      <w:pPr>
        <w:pStyle w:val="55"/>
        <w:jc w:val="center"/>
        <w:rPr>
          <w:rFonts w:ascii="Times New Roman" w:hAnsi="Times New Roman"/>
        </w:rPr>
      </w:pPr>
    </w:p>
    <w:p w14:paraId="7251523B">
      <w:pPr>
        <w:pStyle w:val="55"/>
        <w:jc w:val="center"/>
        <w:rPr>
          <w:rFonts w:ascii="Times New Roman" w:hAnsi="Times New Roman"/>
        </w:rPr>
      </w:pPr>
    </w:p>
    <w:p w14:paraId="10052D84">
      <w:pPr>
        <w:pStyle w:val="55"/>
        <w:jc w:val="center"/>
        <w:rPr>
          <w:rFonts w:ascii="Times New Roman" w:hAnsi="Times New Roman"/>
        </w:rPr>
      </w:pPr>
    </w:p>
    <w:p w14:paraId="541CE081">
      <w:pPr>
        <w:pStyle w:val="55"/>
        <w:jc w:val="center"/>
        <w:rPr>
          <w:rFonts w:ascii="Times New Roman" w:hAnsi="Times New Roman"/>
        </w:rPr>
      </w:pPr>
    </w:p>
    <w:p w14:paraId="33BCA08F">
      <w:pPr>
        <w:pStyle w:val="55"/>
        <w:jc w:val="center"/>
        <w:rPr>
          <w:rFonts w:ascii="Times New Roman" w:hAnsi="Times New Roman"/>
        </w:rPr>
      </w:pPr>
    </w:p>
    <w:p w14:paraId="13B9A926">
      <w:pPr>
        <w:pStyle w:val="55"/>
        <w:jc w:val="center"/>
        <w:rPr>
          <w:rFonts w:ascii="Times New Roman" w:hAnsi="Times New Roman"/>
        </w:rPr>
      </w:pPr>
    </w:p>
    <w:p w14:paraId="682FA4A8">
      <w:pPr>
        <w:pStyle w:val="55"/>
        <w:jc w:val="center"/>
        <w:rPr>
          <w:rFonts w:ascii="Times New Roman" w:hAnsi="Times New Roman"/>
        </w:rPr>
      </w:pPr>
    </w:p>
    <w:p w14:paraId="52F70C5D">
      <w:pPr>
        <w:pStyle w:val="55"/>
        <w:jc w:val="center"/>
        <w:rPr>
          <w:rFonts w:ascii="Times New Roman" w:hAnsi="Times New Roman"/>
        </w:rPr>
      </w:pPr>
    </w:p>
    <w:p w14:paraId="1A0F6BF5">
      <w:pPr>
        <w:pStyle w:val="55"/>
        <w:jc w:val="center"/>
        <w:rPr>
          <w:rFonts w:ascii="Times New Roman" w:hAnsi="Times New Roman"/>
        </w:rPr>
      </w:pPr>
    </w:p>
    <w:p w14:paraId="51B5DF08">
      <w:pPr>
        <w:pStyle w:val="55"/>
        <w:jc w:val="center"/>
        <w:rPr>
          <w:rFonts w:ascii="Times New Roman" w:hAnsi="Times New Roman"/>
        </w:rPr>
      </w:pPr>
    </w:p>
    <w:p w14:paraId="27968D84">
      <w:pPr>
        <w:pStyle w:val="55"/>
        <w:jc w:val="center"/>
        <w:rPr>
          <w:rFonts w:ascii="Times New Roman" w:hAnsi="Times New Roman"/>
        </w:rPr>
      </w:pPr>
    </w:p>
    <w:p w14:paraId="116448D3">
      <w:pPr>
        <w:pStyle w:val="55"/>
        <w:jc w:val="center"/>
        <w:rPr>
          <w:rFonts w:ascii="Times New Roman" w:hAnsi="Times New Roman"/>
        </w:rPr>
      </w:pPr>
    </w:p>
    <w:p w14:paraId="7C46D2E2">
      <w:pPr>
        <w:pStyle w:val="55"/>
        <w:jc w:val="center"/>
        <w:rPr>
          <w:rFonts w:ascii="Times New Roman" w:hAnsi="Times New Roman"/>
        </w:rPr>
      </w:pPr>
    </w:p>
    <w:p w14:paraId="49744DFA">
      <w:pPr>
        <w:pStyle w:val="55"/>
        <w:jc w:val="center"/>
        <w:rPr>
          <w:rFonts w:ascii="Times New Roman" w:hAnsi="Times New Roman"/>
        </w:rPr>
      </w:pPr>
    </w:p>
    <w:p w14:paraId="52A6C91C">
      <w:pPr>
        <w:pStyle w:val="55"/>
        <w:jc w:val="center"/>
        <w:rPr>
          <w:rFonts w:ascii="Times New Roman" w:hAnsi="Times New Roman"/>
        </w:rPr>
      </w:pPr>
    </w:p>
    <w:p w14:paraId="1C71940E">
      <w:pPr>
        <w:pStyle w:val="55"/>
        <w:jc w:val="center"/>
        <w:rPr>
          <w:rFonts w:ascii="Times New Roman" w:hAnsi="Times New Roman"/>
        </w:rPr>
      </w:pPr>
    </w:p>
    <w:p w14:paraId="0303B200">
      <w:pPr>
        <w:pStyle w:val="55"/>
        <w:jc w:val="center"/>
        <w:rPr>
          <w:rFonts w:ascii="Times New Roman" w:hAnsi="Times New Roman"/>
        </w:rPr>
      </w:pPr>
    </w:p>
    <w:p w14:paraId="165C0626">
      <w:pPr>
        <w:pStyle w:val="55"/>
        <w:jc w:val="center"/>
        <w:rPr>
          <w:rFonts w:ascii="Times New Roman" w:hAnsi="Times New Roman"/>
        </w:rPr>
      </w:pPr>
    </w:p>
    <w:p w14:paraId="77FF4721">
      <w:pPr>
        <w:pStyle w:val="55"/>
        <w:jc w:val="center"/>
        <w:rPr>
          <w:rFonts w:ascii="Times New Roman" w:hAnsi="Times New Roman"/>
        </w:rPr>
      </w:pPr>
    </w:p>
    <w:p w14:paraId="698557B5">
      <w:pPr>
        <w:pStyle w:val="55"/>
        <w:jc w:val="center"/>
        <w:rPr>
          <w:rFonts w:ascii="Times New Roman" w:hAnsi="Times New Roman"/>
        </w:rPr>
      </w:pPr>
    </w:p>
    <w:bookmarkEnd w:id="0"/>
    <w:p w14:paraId="55AF7328">
      <w:pPr>
        <w:pStyle w:val="55"/>
        <w:jc w:val="both"/>
        <w:rPr>
          <w:rFonts w:ascii="Arial Narrow" w:hAnsi="Arial Narrow"/>
        </w:rPr>
      </w:pPr>
    </w:p>
    <w:p w14:paraId="2DD258B5">
      <w:pPr>
        <w:spacing w:before="60" w:after="120" w:line="360" w:lineRule="auto"/>
        <w:jc w:val="center"/>
        <w:rPr>
          <w:rFonts w:ascii="Arial" w:hAnsi="Arial" w:cs="Arial"/>
          <w:b/>
          <w:bCs/>
          <w:sz w:val="24"/>
          <w:szCs w:val="24"/>
        </w:rPr>
      </w:pPr>
      <w:r>
        <w:rPr>
          <w:rFonts w:ascii="Arial" w:hAnsi="Arial" w:cs="Arial"/>
          <w:b/>
          <w:bCs/>
          <w:sz w:val="24"/>
          <w:szCs w:val="24"/>
        </w:rPr>
        <w:t xml:space="preserve">  TERMO DE REFERÊNCIA </w:t>
      </w:r>
    </w:p>
    <w:p w14:paraId="2121BEF9">
      <w:pPr>
        <w:spacing w:before="60" w:after="120" w:line="360" w:lineRule="auto"/>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 Secretaria Municipal de educação</w:t>
      </w:r>
    </w:p>
    <w:p w14:paraId="1C1B3340">
      <w:pPr>
        <w:spacing w:before="60" w:after="120" w:line="360" w:lineRule="auto"/>
        <w:jc w:val="center"/>
        <w:rPr>
          <w:rFonts w:ascii="Arial" w:hAnsi="Arial" w:eastAsia="Arial-BoldMT" w:cs="Arial"/>
          <w:sz w:val="24"/>
          <w:szCs w:val="24"/>
        </w:rPr>
      </w:pPr>
      <w:r>
        <w:rPr>
          <w:rFonts w:ascii="Arial" w:hAnsi="Arial" w:eastAsia="Arial-BoldMT" w:cs="Arial"/>
          <w:b/>
          <w:bCs/>
          <w:sz w:val="24"/>
          <w:szCs w:val="24"/>
        </w:rPr>
        <w:t xml:space="preserve">Agente responsável: </w:t>
      </w:r>
      <w:r>
        <w:rPr>
          <w:rFonts w:ascii="Arial" w:hAnsi="Arial" w:eastAsia="Arial-BoldMT" w:cs="Arial"/>
          <w:sz w:val="24"/>
          <w:szCs w:val="24"/>
        </w:rPr>
        <w:t>Lilian Mateus Floriano Comodaro</w:t>
      </w:r>
    </w:p>
    <w:p w14:paraId="462BD7BF">
      <w:pPr>
        <w:spacing w:after="0" w:line="360" w:lineRule="auto"/>
        <w:jc w:val="both"/>
        <w:rPr>
          <w:rFonts w:ascii="Arial" w:hAnsi="Arial" w:cs="Arial"/>
          <w:b/>
          <w:bCs/>
          <w:sz w:val="24"/>
          <w:szCs w:val="24"/>
        </w:rPr>
      </w:pPr>
      <w:r>
        <w:rPr>
          <w:rFonts w:ascii="Arial" w:hAnsi="Arial" w:cs="Arial"/>
          <w:b/>
          <w:bCs/>
          <w:sz w:val="24"/>
          <w:szCs w:val="24"/>
        </w:rPr>
        <w:t>1. OBJETO</w:t>
      </w:r>
    </w:p>
    <w:p w14:paraId="39B28B67">
      <w:pPr>
        <w:spacing w:after="0" w:line="360" w:lineRule="auto"/>
        <w:jc w:val="both"/>
        <w:rPr>
          <w:rFonts w:ascii="Arial" w:hAnsi="Arial" w:cs="Arial"/>
          <w:b/>
          <w:bCs/>
          <w:sz w:val="24"/>
          <w:szCs w:val="24"/>
        </w:rPr>
      </w:pPr>
      <w:r>
        <w:rPr>
          <w:rFonts w:ascii="Arial" w:hAnsi="Arial" w:cs="Arial"/>
          <w:b/>
          <w:bCs/>
          <w:sz w:val="24"/>
          <w:szCs w:val="24"/>
        </w:rPr>
        <w:t>1.1. Especificação    1.2. Quantidade</w:t>
      </w:r>
    </w:p>
    <w:tbl>
      <w:tblPr>
        <w:tblStyle w:val="12"/>
        <w:tblW w:w="8575" w:type="dxa"/>
        <w:tblInd w:w="0" w:type="dxa"/>
        <w:tblLayout w:type="fixed"/>
        <w:tblCellMar>
          <w:top w:w="0" w:type="dxa"/>
          <w:left w:w="70" w:type="dxa"/>
          <w:bottom w:w="0" w:type="dxa"/>
          <w:right w:w="70" w:type="dxa"/>
        </w:tblCellMar>
      </w:tblPr>
      <w:tblGrid>
        <w:gridCol w:w="637"/>
        <w:gridCol w:w="851"/>
        <w:gridCol w:w="709"/>
        <w:gridCol w:w="3543"/>
        <w:gridCol w:w="1276"/>
        <w:gridCol w:w="1559"/>
      </w:tblGrid>
      <w:tr w14:paraId="75460876">
        <w:trPr>
          <w:trHeight w:val="467" w:hRule="atLeast"/>
        </w:trPr>
        <w:tc>
          <w:tcPr>
            <w:tcW w:w="637" w:type="dxa"/>
            <w:tcBorders>
              <w:top w:val="single" w:color="auto" w:sz="12" w:space="0"/>
              <w:left w:val="single" w:color="auto" w:sz="12" w:space="0"/>
              <w:bottom w:val="single" w:color="auto" w:sz="12" w:space="0"/>
              <w:right w:val="single" w:color="auto" w:sz="12" w:space="0"/>
            </w:tcBorders>
            <w:shd w:val="clear" w:color="auto" w:fill="auto"/>
            <w:vAlign w:val="center"/>
          </w:tcPr>
          <w:p w14:paraId="24880E1F">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ITEM</w:t>
            </w:r>
          </w:p>
        </w:tc>
        <w:tc>
          <w:tcPr>
            <w:tcW w:w="851" w:type="dxa"/>
            <w:tcBorders>
              <w:top w:val="single" w:color="auto" w:sz="12" w:space="0"/>
              <w:left w:val="nil"/>
              <w:bottom w:val="single" w:color="auto" w:sz="12" w:space="0"/>
              <w:right w:val="single" w:color="auto" w:sz="12" w:space="0"/>
            </w:tcBorders>
            <w:shd w:val="clear" w:color="auto" w:fill="auto"/>
            <w:vAlign w:val="center"/>
          </w:tcPr>
          <w:p w14:paraId="129278C8">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QUANT</w:t>
            </w:r>
          </w:p>
        </w:tc>
        <w:tc>
          <w:tcPr>
            <w:tcW w:w="709" w:type="dxa"/>
            <w:tcBorders>
              <w:top w:val="single" w:color="auto" w:sz="12" w:space="0"/>
              <w:left w:val="nil"/>
              <w:bottom w:val="single" w:color="auto" w:sz="12" w:space="0"/>
              <w:right w:val="single" w:color="auto" w:sz="12" w:space="0"/>
            </w:tcBorders>
            <w:shd w:val="clear" w:color="auto" w:fill="auto"/>
            <w:vAlign w:val="center"/>
          </w:tcPr>
          <w:p w14:paraId="18304901">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UNID</w:t>
            </w:r>
          </w:p>
        </w:tc>
        <w:tc>
          <w:tcPr>
            <w:tcW w:w="3543" w:type="dxa"/>
            <w:tcBorders>
              <w:top w:val="single" w:color="auto" w:sz="12" w:space="0"/>
              <w:left w:val="nil"/>
              <w:bottom w:val="single" w:color="auto" w:sz="12" w:space="0"/>
              <w:right w:val="single" w:color="auto" w:sz="12" w:space="0"/>
            </w:tcBorders>
            <w:shd w:val="clear" w:color="auto" w:fill="auto"/>
            <w:vAlign w:val="center"/>
          </w:tcPr>
          <w:p w14:paraId="0F6D759F">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PRODUTO/DESCRIÇÃO</w:t>
            </w:r>
          </w:p>
        </w:tc>
        <w:tc>
          <w:tcPr>
            <w:tcW w:w="1276" w:type="dxa"/>
            <w:tcBorders>
              <w:top w:val="single" w:color="auto" w:sz="12" w:space="0"/>
              <w:left w:val="nil"/>
              <w:bottom w:val="single" w:color="auto" w:sz="12" w:space="0"/>
              <w:right w:val="single" w:color="auto" w:sz="12" w:space="0"/>
            </w:tcBorders>
            <w:shd w:val="clear" w:color="auto" w:fill="auto"/>
            <w:vAlign w:val="center"/>
          </w:tcPr>
          <w:p w14:paraId="297E5223">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VALOR MÉDIO UNITÁRIO</w:t>
            </w:r>
          </w:p>
        </w:tc>
        <w:tc>
          <w:tcPr>
            <w:tcW w:w="1559" w:type="dxa"/>
            <w:tcBorders>
              <w:top w:val="single" w:color="auto" w:sz="12" w:space="0"/>
              <w:left w:val="nil"/>
              <w:bottom w:val="single" w:color="auto" w:sz="12" w:space="0"/>
              <w:right w:val="single" w:color="auto" w:sz="12" w:space="0"/>
            </w:tcBorders>
            <w:shd w:val="clear" w:color="auto" w:fill="auto"/>
            <w:vAlign w:val="center"/>
          </w:tcPr>
          <w:p w14:paraId="09A05F2F">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VALOR </w:t>
            </w:r>
          </w:p>
          <w:p w14:paraId="363C0823">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MÉDIO </w:t>
            </w:r>
          </w:p>
          <w:p w14:paraId="5FD195C3">
            <w:pPr>
              <w:spacing w:after="0" w:line="240" w:lineRule="auto"/>
              <w:jc w:val="center"/>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TOTAL</w:t>
            </w:r>
          </w:p>
        </w:tc>
      </w:tr>
      <w:tr w14:paraId="61EB7E2F">
        <w:tblPrEx>
          <w:tblCellMar>
            <w:top w:w="0" w:type="dxa"/>
            <w:left w:w="70" w:type="dxa"/>
            <w:bottom w:w="0" w:type="dxa"/>
            <w:right w:w="70" w:type="dxa"/>
          </w:tblCellMar>
        </w:tblPrEx>
        <w:trPr>
          <w:trHeight w:val="1848" w:hRule="atLeast"/>
        </w:trPr>
        <w:tc>
          <w:tcPr>
            <w:tcW w:w="637" w:type="dxa"/>
            <w:tcBorders>
              <w:top w:val="single" w:color="auto" w:sz="4" w:space="0"/>
              <w:left w:val="single" w:color="auto" w:sz="12" w:space="0"/>
              <w:bottom w:val="single" w:color="auto" w:sz="12" w:space="0"/>
              <w:right w:val="single" w:color="auto" w:sz="12" w:space="0"/>
            </w:tcBorders>
            <w:shd w:val="clear" w:color="auto" w:fill="auto"/>
            <w:vAlign w:val="center"/>
          </w:tcPr>
          <w:p w14:paraId="1ABF7D72">
            <w:pPr>
              <w:spacing w:after="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01</w:t>
            </w:r>
          </w:p>
        </w:tc>
        <w:tc>
          <w:tcPr>
            <w:tcW w:w="851" w:type="dxa"/>
            <w:tcBorders>
              <w:top w:val="single" w:color="auto" w:sz="4" w:space="0"/>
              <w:left w:val="nil"/>
              <w:bottom w:val="single" w:color="auto" w:sz="12" w:space="0"/>
              <w:right w:val="single" w:color="auto" w:sz="12" w:space="0"/>
            </w:tcBorders>
            <w:shd w:val="clear" w:color="auto" w:fill="auto"/>
            <w:vAlign w:val="center"/>
          </w:tcPr>
          <w:p w14:paraId="3F3C4B84">
            <w:pPr>
              <w:spacing w:after="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02</w:t>
            </w:r>
          </w:p>
        </w:tc>
        <w:tc>
          <w:tcPr>
            <w:tcW w:w="709" w:type="dxa"/>
            <w:tcBorders>
              <w:top w:val="single" w:color="auto" w:sz="4" w:space="0"/>
              <w:left w:val="nil"/>
              <w:bottom w:val="single" w:color="auto" w:sz="12" w:space="0"/>
              <w:right w:val="single" w:color="auto" w:sz="12" w:space="0"/>
            </w:tcBorders>
            <w:shd w:val="clear" w:color="auto" w:fill="auto"/>
            <w:vAlign w:val="center"/>
          </w:tcPr>
          <w:p w14:paraId="0729DD46">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UNID</w:t>
            </w:r>
          </w:p>
        </w:tc>
        <w:tc>
          <w:tcPr>
            <w:tcW w:w="3543" w:type="dxa"/>
            <w:tcBorders>
              <w:top w:val="single" w:color="auto" w:sz="4" w:space="0"/>
              <w:left w:val="nil"/>
              <w:bottom w:val="single" w:color="auto" w:sz="12" w:space="0"/>
              <w:right w:val="single" w:color="auto" w:sz="12" w:space="0"/>
            </w:tcBorders>
            <w:shd w:val="clear" w:color="auto" w:fill="auto"/>
            <w:vAlign w:val="center"/>
          </w:tcPr>
          <w:p w14:paraId="391E1A54">
            <w:pPr>
              <w:spacing w:before="60" w:after="60" w:line="360" w:lineRule="auto"/>
              <w:jc w:val="center"/>
              <w:rPr>
                <w:rFonts w:ascii="Arial" w:hAnsi="Arial" w:cs="Arial"/>
                <w:b/>
              </w:rPr>
            </w:pPr>
            <w:r>
              <w:rPr>
                <w:rFonts w:ascii="Arial" w:hAnsi="Arial" w:cs="Arial"/>
                <w:b/>
              </w:rPr>
              <w:t>Lousa escolar padrão FDE</w:t>
            </w:r>
          </w:p>
          <w:p w14:paraId="50337A66">
            <w:pPr>
              <w:spacing w:after="0" w:line="360" w:lineRule="auto"/>
              <w:jc w:val="both"/>
              <w:rPr>
                <w:rFonts w:ascii="Arial" w:hAnsi="Arial" w:eastAsia="Times New Roman" w:cs="Arial"/>
                <w:color w:val="000000"/>
                <w:sz w:val="20"/>
                <w:szCs w:val="20"/>
                <w:lang w:val="pt-PT" w:eastAsia="pt-BR"/>
              </w:rPr>
            </w:pPr>
            <w:r>
              <w:rPr>
                <w:rFonts w:ascii="Arial" w:hAnsi="Arial" w:cs="Arial"/>
              </w:rPr>
              <w:t>Lousa escolar padrão FDE, finalidade: sala de aula, comprimento: 2,75 M, altura: 1,20;</w:t>
            </w:r>
            <w:r>
              <w:rPr>
                <w:rFonts w:ascii="Arial" w:hAnsi="Arial" w:cs="Arial"/>
                <w:b/>
              </w:rPr>
              <w:t xml:space="preserve"> </w:t>
            </w:r>
            <w:r>
              <w:rPr>
                <w:rFonts w:ascii="Arial" w:hAnsi="Arial" w:cs="Arial"/>
              </w:rPr>
              <w:t>Painel em MDF de 20mm, revestido na face frontal em laminado melamínico de alta pressão "lousa" quadriculado, 1 mm (espessura) , quadriculado de 5x5 cm, cor Branco Brilhante; Bordas do painel com Fita de Bordo em PVC com "primer", 1,5 mm (espessura) na cor cinza; 8 suportes de fixação do painel em aço SAE 1008, em chapa 14 (1,9 mm) dobradas e estampadas; Conjunto para Fixação na parede composto de 8 parafusos de aço carbono, zincados, rosca soberba, cabeça sextavada e 8 buchas de nylon tipo S10; Calha Metálica em chapa 18 (1,2 mm), aço galvanizado com 96,7 cm comprimento, dobrada e estampada; Pintura dos elementos metálicos em tinta em pó híbrida epóxi/eletrostática.</w:t>
            </w:r>
          </w:p>
        </w:tc>
        <w:tc>
          <w:tcPr>
            <w:tcW w:w="1276" w:type="dxa"/>
            <w:tcBorders>
              <w:top w:val="single" w:color="auto" w:sz="4" w:space="0"/>
              <w:left w:val="nil"/>
              <w:bottom w:val="single" w:color="auto" w:sz="12" w:space="0"/>
              <w:right w:val="single" w:color="auto" w:sz="12" w:space="0"/>
            </w:tcBorders>
            <w:shd w:val="clear" w:color="auto" w:fill="auto"/>
            <w:vAlign w:val="center"/>
          </w:tcPr>
          <w:p w14:paraId="16EB9D7F">
            <w:pPr>
              <w:spacing w:after="0" w:line="240" w:lineRule="auto"/>
              <w:jc w:val="center"/>
              <w:rPr>
                <w:rFonts w:ascii="Arial" w:hAnsi="Arial" w:eastAsia="Times New Roman" w:cs="Arial"/>
                <w:color w:val="000000"/>
                <w:sz w:val="24"/>
                <w:szCs w:val="24"/>
                <w:lang w:val="pt-PT" w:eastAsia="pt-BR"/>
              </w:rPr>
            </w:pPr>
            <w:r>
              <w:rPr>
                <w:rFonts w:ascii="Arial" w:hAnsi="Arial" w:eastAsia="Times New Roman" w:cs="Arial"/>
                <w:color w:val="000000"/>
                <w:sz w:val="24"/>
                <w:szCs w:val="24"/>
                <w:lang w:val="pt-PT" w:eastAsia="pt-BR"/>
              </w:rPr>
              <w:t>R$ 503,98</w:t>
            </w:r>
          </w:p>
        </w:tc>
        <w:tc>
          <w:tcPr>
            <w:tcW w:w="1559" w:type="dxa"/>
            <w:tcBorders>
              <w:top w:val="single" w:color="auto" w:sz="4" w:space="0"/>
              <w:left w:val="nil"/>
              <w:bottom w:val="single" w:color="auto" w:sz="12" w:space="0"/>
              <w:right w:val="single" w:color="auto" w:sz="12" w:space="0"/>
            </w:tcBorders>
            <w:shd w:val="clear" w:color="auto" w:fill="auto"/>
            <w:vAlign w:val="center"/>
          </w:tcPr>
          <w:p w14:paraId="3409869E">
            <w:pPr>
              <w:spacing w:after="0" w:line="240" w:lineRule="auto"/>
              <w:rPr>
                <w:rFonts w:ascii="Arial" w:hAnsi="Arial" w:eastAsia="Times New Roman" w:cs="Arial"/>
                <w:color w:val="000000"/>
                <w:sz w:val="24"/>
                <w:szCs w:val="24"/>
                <w:lang w:val="pt-PT" w:eastAsia="pt-BR"/>
              </w:rPr>
            </w:pPr>
            <w:r>
              <w:rPr>
                <w:rFonts w:ascii="Arial" w:hAnsi="Arial" w:eastAsia="Times New Roman" w:cs="Arial"/>
                <w:color w:val="000000"/>
                <w:sz w:val="24"/>
                <w:szCs w:val="24"/>
                <w:lang w:val="pt-PT" w:eastAsia="pt-BR"/>
              </w:rPr>
              <w:t>R$ 1.007,96</w:t>
            </w:r>
          </w:p>
        </w:tc>
      </w:tr>
    </w:tbl>
    <w:p w14:paraId="6CB1BE7E">
      <w:pPr>
        <w:spacing w:after="0" w:line="360" w:lineRule="auto"/>
        <w:jc w:val="both"/>
        <w:rPr>
          <w:rFonts w:ascii="Arial" w:hAnsi="Arial" w:cs="Arial"/>
          <w:b/>
          <w:bCs/>
          <w:sz w:val="24"/>
          <w:szCs w:val="24"/>
        </w:rPr>
      </w:pPr>
    </w:p>
    <w:p w14:paraId="0694D10D">
      <w:pPr>
        <w:spacing w:after="0" w:line="360" w:lineRule="auto"/>
        <w:jc w:val="both"/>
        <w:rPr>
          <w:rFonts w:ascii="Arial" w:hAnsi="Arial" w:cs="Arial"/>
          <w:b/>
          <w:bCs/>
          <w:sz w:val="24"/>
          <w:szCs w:val="24"/>
        </w:rPr>
      </w:pPr>
      <w:r>
        <w:rPr>
          <w:rFonts w:ascii="Arial" w:hAnsi="Arial" w:cs="Arial"/>
          <w:b/>
          <w:bCs/>
          <w:sz w:val="24"/>
          <w:szCs w:val="24"/>
        </w:rPr>
        <w:t>2. JUSTIFICATIVA E OBJETIVO DA CONTRATAÇÃO</w:t>
      </w:r>
    </w:p>
    <w:p w14:paraId="44D6D87E">
      <w:pPr>
        <w:spacing w:after="240" w:line="360" w:lineRule="auto"/>
        <w:jc w:val="both"/>
        <w:rPr>
          <w:rFonts w:ascii="Arial" w:hAnsi="Arial" w:cs="Arial"/>
          <w:sz w:val="24"/>
          <w:szCs w:val="24"/>
        </w:rPr>
      </w:pPr>
      <w:r>
        <w:rPr>
          <w:rFonts w:ascii="Arial" w:hAnsi="Arial" w:cs="Arial"/>
          <w:bCs/>
          <w:sz w:val="24"/>
          <w:szCs w:val="24"/>
        </w:rPr>
        <w:t xml:space="preserve">A aquisição de </w:t>
      </w:r>
      <w:r>
        <w:rPr>
          <w:rFonts w:ascii="Arial" w:hAnsi="Arial" w:cs="Arial"/>
          <w:sz w:val="24"/>
          <w:szCs w:val="24"/>
        </w:rPr>
        <w:t>Lousas escolares padrão FDE, a serem utilizados na Creche Escola Silvia Helena Mendonça Lourenço tem como objetivo disponibilizar recursos e benefícios para a aprendizagem e desenvolvimento das crianças. Ao utilizar Lousas escolares padrão FDE durante a aula, se disponibiliza mais um recurso pedagógico para o Professor regente da turma ministrar sua aula, possibilitando interações e disponibilização de repasse de ensinamentos, garantindo que seja proporcionado aproveitamento dos estudos e aprendizagem da criança.</w:t>
      </w:r>
    </w:p>
    <w:p w14:paraId="463044FF">
      <w:pPr>
        <w:spacing w:after="0" w:line="360" w:lineRule="auto"/>
        <w:jc w:val="both"/>
        <w:rPr>
          <w:rFonts w:ascii="Arial" w:hAnsi="Arial" w:cs="Arial"/>
          <w:b/>
          <w:bCs/>
          <w:sz w:val="24"/>
          <w:szCs w:val="24"/>
        </w:rPr>
      </w:pPr>
      <w:r>
        <w:rPr>
          <w:rFonts w:ascii="Arial" w:hAnsi="Arial" w:cs="Arial"/>
          <w:b/>
          <w:bCs/>
          <w:sz w:val="24"/>
          <w:szCs w:val="24"/>
        </w:rPr>
        <w:t>3. ESTIMATIVA DE PREÇOS E PREÇOS REFERENCIAIS</w:t>
      </w:r>
    </w:p>
    <w:p w14:paraId="65ED7F8E">
      <w:pPr>
        <w:spacing w:line="360" w:lineRule="auto"/>
        <w:jc w:val="both"/>
        <w:rPr>
          <w:rFonts w:ascii="Arial" w:hAnsi="Arial" w:cs="Arial"/>
          <w:sz w:val="24"/>
          <w:szCs w:val="24"/>
        </w:rPr>
      </w:pPr>
      <w:r>
        <w:rPr>
          <w:rFonts w:ascii="Arial" w:hAnsi="Arial" w:cs="Arial"/>
          <w:sz w:val="24"/>
          <w:szCs w:val="24"/>
        </w:rPr>
        <w:t>O custo estimado da compra é de R$ 1.007,96, levando em considera</w:t>
      </w:r>
      <w:r>
        <w:rPr>
          <w:rFonts w:hint="cs" w:ascii="Arial" w:hAnsi="Arial" w:cs="Arial"/>
          <w:sz w:val="24"/>
          <w:szCs w:val="24"/>
        </w:rPr>
        <w:t>çã</w:t>
      </w:r>
      <w:r>
        <w:rPr>
          <w:rFonts w:ascii="Arial" w:hAnsi="Arial" w:cs="Arial"/>
          <w:sz w:val="24"/>
          <w:szCs w:val="24"/>
        </w:rPr>
        <w:t xml:space="preserve">o a pesquisa de mercado abrangente. Foram analisadas contratações similares feitas por outros órgãos e entidades, conforme relatório de pesquisa de preços do “Bancodeprecos.com.br”. Essa abordagem abrangente permitiu uma estimativa precisa e fundamentada dos custos envolvidos na compra. </w:t>
      </w:r>
    </w:p>
    <w:p w14:paraId="1B21E884">
      <w:pPr>
        <w:spacing w:after="240" w:line="360" w:lineRule="auto"/>
        <w:jc w:val="both"/>
        <w:rPr>
          <w:rFonts w:ascii="Arial" w:hAnsi="Arial" w:cs="Arial"/>
          <w:sz w:val="24"/>
          <w:szCs w:val="24"/>
        </w:rPr>
      </w:pPr>
      <w:r>
        <w:rPr>
          <w:rFonts w:ascii="Arial" w:hAnsi="Arial" w:cs="Arial"/>
          <w:sz w:val="24"/>
          <w:szCs w:val="24"/>
        </w:rPr>
        <w:t>Declaramos que os valores apresentados são referenciais e passíveis de ajustes, visando garantir a eficiência e economicidade na utilização dos recursos públicos.</w:t>
      </w:r>
    </w:p>
    <w:p w14:paraId="22F8376B">
      <w:pPr>
        <w:spacing w:after="0" w:line="360" w:lineRule="auto"/>
        <w:jc w:val="both"/>
        <w:rPr>
          <w:rFonts w:ascii="Arial" w:hAnsi="Arial" w:cs="Arial"/>
          <w:b/>
          <w:bCs/>
          <w:sz w:val="24"/>
          <w:szCs w:val="24"/>
        </w:rPr>
      </w:pPr>
      <w:r>
        <w:rPr>
          <w:rFonts w:ascii="Arial" w:hAnsi="Arial" w:cs="Arial"/>
          <w:b/>
          <w:bCs/>
          <w:sz w:val="24"/>
          <w:szCs w:val="24"/>
        </w:rPr>
        <w:t>4. OBRIGAÇÕES DA CONTRATANTE</w:t>
      </w:r>
    </w:p>
    <w:p w14:paraId="04C66798">
      <w:pPr>
        <w:spacing w:after="0" w:line="360" w:lineRule="auto"/>
        <w:jc w:val="both"/>
        <w:rPr>
          <w:rFonts w:ascii="Arial" w:hAnsi="Arial" w:cs="Arial"/>
          <w:sz w:val="24"/>
          <w:szCs w:val="24"/>
        </w:rPr>
      </w:pPr>
      <w:r>
        <w:rPr>
          <w:rFonts w:ascii="Arial" w:hAnsi="Arial" w:cs="Arial"/>
          <w:sz w:val="24"/>
          <w:szCs w:val="24"/>
        </w:rPr>
        <w:t>4.1. São obrigações da contratante:</w:t>
      </w:r>
    </w:p>
    <w:p w14:paraId="4E716D37">
      <w:pPr>
        <w:spacing w:after="0" w:line="360" w:lineRule="auto"/>
        <w:jc w:val="both"/>
        <w:rPr>
          <w:rFonts w:ascii="Arial" w:hAnsi="Arial" w:cs="Arial"/>
          <w:sz w:val="24"/>
          <w:szCs w:val="24"/>
        </w:rPr>
      </w:pPr>
      <w:r>
        <w:rPr>
          <w:rFonts w:ascii="Arial" w:hAnsi="Arial" w:cs="Arial"/>
          <w:sz w:val="24"/>
          <w:szCs w:val="24"/>
        </w:rPr>
        <w:t>4.1.1. Receber o objeto no prazo e condições estabelecidas na solicitação da compra;</w:t>
      </w:r>
    </w:p>
    <w:p w14:paraId="7077C7F8">
      <w:pPr>
        <w:spacing w:after="0" w:line="360" w:lineRule="auto"/>
        <w:jc w:val="both"/>
        <w:rPr>
          <w:rFonts w:ascii="Arial" w:hAnsi="Arial" w:cs="Arial"/>
          <w:sz w:val="24"/>
          <w:szCs w:val="24"/>
        </w:rPr>
      </w:pPr>
      <w:r>
        <w:rPr>
          <w:rFonts w:ascii="Arial" w:hAnsi="Arial" w:cs="Arial"/>
          <w:sz w:val="24"/>
          <w:szCs w:val="24"/>
        </w:rPr>
        <w:t>4.1.2. Comunicar à Contratada, por escrito, sobre imperfeições, falhas ou irregularidades verificadas no objeto fornecido, para que seja substituído, reparado ou corrigido;</w:t>
      </w:r>
    </w:p>
    <w:p w14:paraId="3E3F7200">
      <w:pPr>
        <w:spacing w:after="0" w:line="360" w:lineRule="auto"/>
        <w:jc w:val="both"/>
        <w:rPr>
          <w:rFonts w:ascii="Arial" w:hAnsi="Arial" w:cs="Arial"/>
          <w:sz w:val="24"/>
          <w:szCs w:val="24"/>
        </w:rPr>
      </w:pPr>
      <w:r>
        <w:rPr>
          <w:rFonts w:ascii="Arial" w:hAnsi="Arial" w:cs="Arial"/>
          <w:sz w:val="24"/>
          <w:szCs w:val="24"/>
        </w:rPr>
        <w:t>4.1.3. Efetuar o pagamento à Contratada no valor correspondente ao fornecimento do objeto, no prazo e forma estabelecidos no Edital e seus anexos;</w:t>
      </w:r>
    </w:p>
    <w:p w14:paraId="23053C0C">
      <w:pPr>
        <w:spacing w:after="0" w:line="360" w:lineRule="auto"/>
        <w:jc w:val="both"/>
        <w:rPr>
          <w:rFonts w:ascii="Arial" w:hAnsi="Arial" w:cs="Arial"/>
          <w:b/>
          <w:bCs/>
          <w:sz w:val="24"/>
          <w:szCs w:val="24"/>
        </w:rPr>
      </w:pPr>
    </w:p>
    <w:p w14:paraId="7F53970D">
      <w:pPr>
        <w:spacing w:after="0" w:line="360" w:lineRule="auto"/>
        <w:jc w:val="both"/>
        <w:rPr>
          <w:rFonts w:ascii="Arial" w:hAnsi="Arial" w:cs="Arial"/>
          <w:b/>
          <w:bCs/>
          <w:sz w:val="24"/>
          <w:szCs w:val="24"/>
        </w:rPr>
      </w:pPr>
    </w:p>
    <w:p w14:paraId="1ADD6E3B">
      <w:pPr>
        <w:spacing w:after="0" w:line="360" w:lineRule="auto"/>
        <w:jc w:val="both"/>
        <w:rPr>
          <w:rFonts w:ascii="Arial" w:hAnsi="Arial" w:cs="Arial"/>
          <w:b/>
          <w:bCs/>
          <w:sz w:val="24"/>
          <w:szCs w:val="24"/>
        </w:rPr>
      </w:pPr>
      <w:r>
        <w:rPr>
          <w:rFonts w:ascii="Arial" w:hAnsi="Arial" w:cs="Arial"/>
          <w:b/>
          <w:bCs/>
          <w:sz w:val="24"/>
          <w:szCs w:val="24"/>
        </w:rPr>
        <w:t>5. OBRIGAÇÕES DA CONTRATADA</w:t>
      </w:r>
    </w:p>
    <w:p w14:paraId="3BDA870E">
      <w:pPr>
        <w:spacing w:after="0" w:line="360" w:lineRule="auto"/>
        <w:jc w:val="both"/>
        <w:rPr>
          <w:rFonts w:ascii="Arial" w:hAnsi="Arial" w:cs="Arial"/>
          <w:sz w:val="24"/>
          <w:szCs w:val="24"/>
        </w:rPr>
      </w:pPr>
      <w:r>
        <w:rPr>
          <w:rFonts w:ascii="Arial" w:hAnsi="Arial" w:cs="Arial"/>
          <w:sz w:val="24"/>
          <w:szCs w:val="24"/>
        </w:rPr>
        <w:t>5.1. A Contratada deve cumprir todas as obrigações constantes da proposta aceita e, ainda:</w:t>
      </w:r>
    </w:p>
    <w:p w14:paraId="497BF1B6">
      <w:pPr>
        <w:spacing w:after="0" w:line="360" w:lineRule="auto"/>
        <w:jc w:val="both"/>
        <w:rPr>
          <w:rFonts w:ascii="Arial" w:hAnsi="Arial" w:cs="Arial"/>
          <w:sz w:val="24"/>
          <w:szCs w:val="24"/>
        </w:rPr>
      </w:pPr>
      <w:r>
        <w:rPr>
          <w:rFonts w:ascii="Arial" w:hAnsi="Arial" w:cs="Arial"/>
          <w:sz w:val="24"/>
          <w:szCs w:val="24"/>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32F4B3DA">
      <w:pPr>
        <w:spacing w:after="0" w:line="360" w:lineRule="auto"/>
        <w:jc w:val="both"/>
        <w:rPr>
          <w:rFonts w:ascii="Arial" w:hAnsi="Arial" w:cs="Arial"/>
          <w:sz w:val="24"/>
          <w:szCs w:val="24"/>
        </w:rPr>
      </w:pPr>
      <w:r>
        <w:rPr>
          <w:rFonts w:ascii="Arial" w:hAnsi="Arial" w:cs="Arial"/>
          <w:sz w:val="24"/>
          <w:szCs w:val="24"/>
        </w:rPr>
        <w:t>6.1.3. Substituir, reparar ou corrigir, às suas expensas, no prazo fixado neste Termo de Referência, o objeto com avarias ou defeitos;</w:t>
      </w:r>
    </w:p>
    <w:p w14:paraId="6BDC14AE">
      <w:pPr>
        <w:spacing w:after="0" w:line="360" w:lineRule="auto"/>
        <w:jc w:val="both"/>
        <w:rPr>
          <w:rFonts w:ascii="Arial" w:hAnsi="Arial" w:cs="Arial"/>
          <w:sz w:val="24"/>
          <w:szCs w:val="24"/>
        </w:rPr>
      </w:pPr>
      <w:r>
        <w:rPr>
          <w:rFonts w:ascii="Arial" w:hAnsi="Arial" w:cs="Arial"/>
          <w:sz w:val="24"/>
          <w:szCs w:val="24"/>
        </w:rPr>
        <w:t>5.1.4. Comunicar à Contratante, no prazo máximo de 24 (vinte e quatro) horas que antecede a data da entrega, os motivos que impossibilitem o cumprimento do prazo previsto, com a devida comprovação;</w:t>
      </w:r>
    </w:p>
    <w:p w14:paraId="12CBCC66">
      <w:pPr>
        <w:spacing w:after="0" w:line="360" w:lineRule="auto"/>
        <w:jc w:val="both"/>
        <w:rPr>
          <w:rFonts w:ascii="Arial" w:hAnsi="Arial" w:cs="Arial"/>
          <w:sz w:val="24"/>
          <w:szCs w:val="24"/>
        </w:rPr>
      </w:pPr>
      <w:r>
        <w:rPr>
          <w:rFonts w:ascii="Arial" w:hAnsi="Arial" w:cs="Arial"/>
          <w:sz w:val="24"/>
          <w:szCs w:val="24"/>
        </w:rPr>
        <w:t>5.1.5. O objeto deve conter Etiqueta autoadesiva vinílica ou de alumínio com informações impressas de forma permanente, do tamanho mínimo 80mm x 40mm, a ser fixada na parte posterior de um dos painéis, contendo: - Nome do fornecedor; - Nome do fabricante; - Logomarca do fabricante; - Endereço / telefone do fornecedor; - Data de fabricação (mês/ano).</w:t>
      </w:r>
    </w:p>
    <w:p w14:paraId="0E36F2B2">
      <w:pPr>
        <w:spacing w:after="0" w:line="360" w:lineRule="auto"/>
        <w:jc w:val="both"/>
        <w:rPr>
          <w:rFonts w:ascii="Arial" w:hAnsi="Arial" w:cs="Arial"/>
          <w:sz w:val="24"/>
          <w:szCs w:val="24"/>
        </w:rPr>
      </w:pPr>
      <w:r>
        <w:rPr>
          <w:rFonts w:ascii="Arial" w:hAnsi="Arial" w:cs="Arial"/>
          <w:sz w:val="24"/>
          <w:szCs w:val="24"/>
        </w:rPr>
        <w:t>5.1.6. Garantir que o servi</w:t>
      </w:r>
      <w:r>
        <w:rPr>
          <w:rFonts w:hint="cs" w:ascii="Arial" w:hAnsi="Arial" w:cs="Arial"/>
          <w:sz w:val="24"/>
          <w:szCs w:val="24"/>
        </w:rPr>
        <w:t>ç</w:t>
      </w:r>
      <w:r>
        <w:rPr>
          <w:rFonts w:ascii="Arial" w:hAnsi="Arial" w:cs="Arial"/>
          <w:sz w:val="24"/>
          <w:szCs w:val="24"/>
        </w:rPr>
        <w:t>o de instala</w:t>
      </w:r>
      <w:r>
        <w:rPr>
          <w:rFonts w:hint="cs" w:ascii="Arial" w:hAnsi="Arial" w:cs="Arial"/>
          <w:sz w:val="24"/>
          <w:szCs w:val="24"/>
        </w:rPr>
        <w:t>çã</w:t>
      </w:r>
      <w:r>
        <w:rPr>
          <w:rFonts w:ascii="Arial" w:hAnsi="Arial" w:cs="Arial"/>
          <w:sz w:val="24"/>
          <w:szCs w:val="24"/>
        </w:rPr>
        <w:t>o seja realizado por profissionais qualificados, com experi</w:t>
      </w:r>
      <w:r>
        <w:rPr>
          <w:rFonts w:hint="cs" w:ascii="Arial" w:hAnsi="Arial" w:cs="Arial"/>
          <w:sz w:val="24"/>
          <w:szCs w:val="24"/>
        </w:rPr>
        <w:t>ê</w:t>
      </w:r>
      <w:r>
        <w:rPr>
          <w:rFonts w:ascii="Arial" w:hAnsi="Arial" w:cs="Arial"/>
          <w:sz w:val="24"/>
          <w:szCs w:val="24"/>
        </w:rPr>
        <w:t>ncia comprovada na montagem e instala</w:t>
      </w:r>
      <w:r>
        <w:rPr>
          <w:rFonts w:hint="cs" w:ascii="Arial" w:hAnsi="Arial" w:cs="Arial"/>
          <w:sz w:val="24"/>
          <w:szCs w:val="24"/>
        </w:rPr>
        <w:t>çã</w:t>
      </w:r>
      <w:r>
        <w:rPr>
          <w:rFonts w:ascii="Arial" w:hAnsi="Arial" w:cs="Arial"/>
          <w:sz w:val="24"/>
          <w:szCs w:val="24"/>
        </w:rPr>
        <w:t>o da Lousa escolar padrão FDE, assegurando a seguran</w:t>
      </w:r>
      <w:r>
        <w:rPr>
          <w:rFonts w:hint="cs" w:ascii="Arial" w:hAnsi="Arial" w:cs="Arial"/>
          <w:sz w:val="24"/>
          <w:szCs w:val="24"/>
        </w:rPr>
        <w:t>ç</w:t>
      </w:r>
      <w:r>
        <w:rPr>
          <w:rFonts w:ascii="Arial" w:hAnsi="Arial" w:cs="Arial"/>
          <w:sz w:val="24"/>
          <w:szCs w:val="24"/>
        </w:rPr>
        <w:t>a e a durabilidade do equipamento.</w:t>
      </w:r>
    </w:p>
    <w:p w14:paraId="042AAA8F">
      <w:pPr>
        <w:spacing w:after="0" w:line="360" w:lineRule="auto"/>
        <w:jc w:val="both"/>
        <w:rPr>
          <w:rFonts w:ascii="Arial" w:hAnsi="Arial" w:cs="Arial"/>
          <w:b/>
          <w:bCs/>
          <w:sz w:val="24"/>
          <w:szCs w:val="24"/>
        </w:rPr>
      </w:pPr>
    </w:p>
    <w:p w14:paraId="157FF150">
      <w:pPr>
        <w:spacing w:after="0" w:line="360" w:lineRule="auto"/>
        <w:jc w:val="both"/>
        <w:rPr>
          <w:rFonts w:ascii="Arial" w:hAnsi="Arial" w:cs="Arial"/>
          <w:b/>
          <w:bCs/>
          <w:sz w:val="24"/>
          <w:szCs w:val="24"/>
        </w:rPr>
      </w:pPr>
      <w:r>
        <w:rPr>
          <w:rFonts w:ascii="Arial" w:hAnsi="Arial" w:cs="Arial"/>
          <w:b/>
          <w:bCs/>
          <w:sz w:val="24"/>
          <w:szCs w:val="24"/>
        </w:rPr>
        <w:t xml:space="preserve"> 6. FORMA E PRAZO DE PAGAMENTO</w:t>
      </w:r>
    </w:p>
    <w:p w14:paraId="088A10F7">
      <w:pPr>
        <w:spacing w:after="0" w:line="360" w:lineRule="auto"/>
        <w:jc w:val="both"/>
        <w:rPr>
          <w:rFonts w:ascii="Arial" w:hAnsi="Arial" w:cs="Arial"/>
          <w:sz w:val="24"/>
          <w:szCs w:val="24"/>
        </w:rPr>
      </w:pPr>
      <w:r>
        <w:rPr>
          <w:rFonts w:ascii="Arial" w:hAnsi="Arial" w:cs="Arial"/>
          <w:sz w:val="24"/>
          <w:szCs w:val="24"/>
        </w:rPr>
        <w:t>6.1. O pagamento será realizado no prazo máximo de até 7 dias, contados a partir do recebimento da Nota Fiscal ou Fatura, através de ordem bancária, para crédito em banco, agência e conta corrente indicados pelo contratado.</w:t>
      </w:r>
    </w:p>
    <w:p w14:paraId="362203B0">
      <w:pPr>
        <w:spacing w:after="0" w:line="360" w:lineRule="auto"/>
        <w:jc w:val="both"/>
        <w:rPr>
          <w:rFonts w:ascii="Arial" w:hAnsi="Arial" w:cs="Arial"/>
          <w:sz w:val="24"/>
          <w:szCs w:val="24"/>
        </w:rPr>
      </w:pPr>
      <w:r>
        <w:rPr>
          <w:rFonts w:ascii="Arial" w:hAnsi="Arial" w:cs="Arial"/>
          <w:sz w:val="24"/>
          <w:szCs w:val="24"/>
        </w:rPr>
        <w:t>6.1.1. A Nota Fiscal/Fatura liquidada deverá, obrigatoriamente, conter o mesmo CNPJ/MF do vencedor da contratação e atestada pelo fiscal do contrato.</w:t>
      </w:r>
    </w:p>
    <w:p w14:paraId="3144799C">
      <w:pPr>
        <w:spacing w:after="0" w:line="360" w:lineRule="auto"/>
        <w:jc w:val="both"/>
        <w:rPr>
          <w:rFonts w:ascii="Arial" w:hAnsi="Arial" w:cs="Arial"/>
          <w:sz w:val="24"/>
          <w:szCs w:val="24"/>
        </w:rPr>
      </w:pPr>
      <w:r>
        <w:rPr>
          <w:rFonts w:ascii="Arial" w:hAnsi="Arial" w:cs="Arial"/>
          <w:sz w:val="24"/>
          <w:szCs w:val="24"/>
        </w:rPr>
        <w:t>6.2. Considera-se ocorrido o recebimento da nota fiscal ou fatura no momento em que o órgão contratante atestar a execução do objeto do contrato.</w:t>
      </w:r>
    </w:p>
    <w:p w14:paraId="44714513">
      <w:pPr>
        <w:spacing w:after="0" w:line="360" w:lineRule="auto"/>
        <w:jc w:val="both"/>
        <w:rPr>
          <w:rFonts w:ascii="Arial" w:hAnsi="Arial" w:cs="Arial"/>
          <w:sz w:val="24"/>
          <w:szCs w:val="24"/>
        </w:rPr>
      </w:pPr>
      <w:r>
        <w:rPr>
          <w:rFonts w:ascii="Arial" w:hAnsi="Arial" w:cs="Arial"/>
          <w:sz w:val="24"/>
          <w:szCs w:val="24"/>
        </w:rPr>
        <w:t>6.3. Constatando-se alguma irregularidade da contratada, será providenciada sua notificação, por escrito, para que, no prazo de 5 (cinco) dias úteis, regularize sua situação ou, no mesmo prazo, apresente sua defesa.</w:t>
      </w:r>
    </w:p>
    <w:p w14:paraId="4873D20D">
      <w:pPr>
        <w:spacing w:after="0" w:line="360" w:lineRule="auto"/>
        <w:jc w:val="both"/>
        <w:rPr>
          <w:rFonts w:ascii="Arial" w:hAnsi="Arial" w:cs="Arial"/>
          <w:b/>
          <w:bCs/>
          <w:sz w:val="24"/>
          <w:szCs w:val="24"/>
        </w:rPr>
      </w:pPr>
    </w:p>
    <w:p w14:paraId="14DE030E">
      <w:pPr>
        <w:spacing w:after="0" w:line="360" w:lineRule="auto"/>
        <w:jc w:val="both"/>
        <w:rPr>
          <w:rFonts w:ascii="Arial" w:hAnsi="Arial" w:cs="Arial"/>
          <w:b/>
          <w:bCs/>
          <w:sz w:val="24"/>
          <w:szCs w:val="24"/>
        </w:rPr>
      </w:pPr>
      <w:r>
        <w:rPr>
          <w:rFonts w:ascii="Arial" w:hAnsi="Arial" w:cs="Arial"/>
          <w:b/>
          <w:bCs/>
          <w:sz w:val="24"/>
          <w:szCs w:val="24"/>
        </w:rPr>
        <w:t>7. RECURSOS ORÇAMENTÁRIOS</w:t>
      </w:r>
    </w:p>
    <w:p w14:paraId="7B524DCE">
      <w:pPr>
        <w:spacing w:after="0" w:line="360" w:lineRule="auto"/>
        <w:jc w:val="both"/>
        <w:rPr>
          <w:rFonts w:ascii="Arial" w:hAnsi="Arial" w:cs="Arial"/>
          <w:sz w:val="24"/>
          <w:szCs w:val="24"/>
        </w:rPr>
      </w:pPr>
      <w:r>
        <w:rPr>
          <w:rFonts w:ascii="Arial" w:hAnsi="Arial" w:cs="Arial"/>
          <w:sz w:val="24"/>
          <w:szCs w:val="24"/>
        </w:rPr>
        <w:t>02 08 SECRETARIA MUNICIPAL DE EDUCAÇÃO</w:t>
      </w:r>
    </w:p>
    <w:p w14:paraId="1F7FC4A2">
      <w:pPr>
        <w:spacing w:after="0" w:line="360" w:lineRule="auto"/>
        <w:jc w:val="both"/>
        <w:rPr>
          <w:rFonts w:ascii="Arial" w:hAnsi="Arial" w:cs="Arial"/>
          <w:sz w:val="24"/>
          <w:szCs w:val="24"/>
        </w:rPr>
      </w:pPr>
      <w:r>
        <w:rPr>
          <w:rFonts w:ascii="Arial" w:hAnsi="Arial" w:cs="Arial"/>
          <w:sz w:val="24"/>
          <w:szCs w:val="24"/>
        </w:rPr>
        <w:t>020802 ENSINO INFANTIL</w:t>
      </w:r>
    </w:p>
    <w:p w14:paraId="03A74ACE">
      <w:pPr>
        <w:spacing w:after="0" w:line="360" w:lineRule="auto"/>
        <w:jc w:val="both"/>
        <w:rPr>
          <w:rFonts w:ascii="Arial" w:hAnsi="Arial" w:cs="Arial"/>
          <w:sz w:val="24"/>
          <w:szCs w:val="24"/>
        </w:rPr>
      </w:pPr>
      <w:r>
        <w:rPr>
          <w:rFonts w:ascii="Arial" w:hAnsi="Arial" w:cs="Arial"/>
          <w:sz w:val="24"/>
          <w:szCs w:val="24"/>
        </w:rPr>
        <w:t>12 365 0011 2027 0212 Ensino Infantil – CRECHE – (próprio)</w:t>
      </w:r>
    </w:p>
    <w:p w14:paraId="26E82BDA">
      <w:pPr>
        <w:tabs>
          <w:tab w:val="left" w:pos="1395"/>
        </w:tabs>
        <w:spacing w:after="0" w:line="360" w:lineRule="auto"/>
        <w:jc w:val="both"/>
        <w:rPr>
          <w:rFonts w:ascii="Arial" w:hAnsi="Arial" w:cs="Arial"/>
          <w:sz w:val="24"/>
          <w:szCs w:val="24"/>
        </w:rPr>
      </w:pPr>
      <w:r>
        <w:rPr>
          <w:rFonts w:ascii="Arial" w:hAnsi="Arial" w:cs="Arial"/>
          <w:sz w:val="24"/>
          <w:szCs w:val="24"/>
        </w:rPr>
        <w:t>4.4.90.52.00 EQUIPAMENTOS E MATERIAL PERMANENTE</w:t>
      </w:r>
    </w:p>
    <w:p w14:paraId="34A57FC0">
      <w:pPr>
        <w:spacing w:before="120" w:after="120" w:line="360" w:lineRule="auto"/>
        <w:ind w:hanging="2"/>
        <w:jc w:val="both"/>
        <w:rPr>
          <w:rFonts w:ascii="Arial" w:hAnsi="Arial" w:eastAsia="Arial" w:cs="Arial"/>
          <w:sz w:val="24"/>
          <w:szCs w:val="24"/>
        </w:rPr>
      </w:pPr>
      <w:r>
        <w:rPr>
          <w:rFonts w:ascii="Arial" w:hAnsi="Arial" w:eastAsia="Arial" w:cs="Arial"/>
          <w:b/>
          <w:sz w:val="24"/>
          <w:szCs w:val="24"/>
        </w:rPr>
        <w:t>8. AUTORIZAÇÃO</w:t>
      </w:r>
    </w:p>
    <w:p w14:paraId="40175C0C">
      <w:pPr>
        <w:spacing w:after="0" w:line="360" w:lineRule="auto"/>
        <w:ind w:hanging="2"/>
        <w:jc w:val="both"/>
        <w:rPr>
          <w:rFonts w:ascii="Arial" w:hAnsi="Arial" w:eastAsia="Arial" w:cs="Arial"/>
          <w:sz w:val="24"/>
          <w:szCs w:val="24"/>
        </w:rPr>
      </w:pPr>
      <w:bookmarkStart w:id="2" w:name="_Hlk157775015"/>
      <w:r>
        <w:rPr>
          <w:rFonts w:ascii="Arial" w:hAnsi="Arial" w:eastAsia="Arial" w:cs="Arial"/>
          <w:sz w:val="24"/>
          <w:szCs w:val="24"/>
        </w:rPr>
        <w:t>Rifaina, 04 de julho 2024.</w:t>
      </w:r>
    </w:p>
    <w:p w14:paraId="2B7A0358">
      <w:pPr>
        <w:spacing w:line="360" w:lineRule="auto"/>
        <w:jc w:val="both"/>
        <w:rPr>
          <w:rFonts w:ascii="Arial" w:hAnsi="Arial" w:cs="Arial"/>
          <w:b/>
          <w:bCs/>
          <w:sz w:val="24"/>
          <w:szCs w:val="24"/>
        </w:rPr>
      </w:pPr>
    </w:p>
    <w:p w14:paraId="534DA92E">
      <w:pPr>
        <w:spacing w:line="360" w:lineRule="auto"/>
        <w:jc w:val="both"/>
        <w:rPr>
          <w:rFonts w:ascii="Arial" w:hAnsi="Arial" w:cs="Arial"/>
          <w:sz w:val="24"/>
          <w:szCs w:val="24"/>
        </w:rPr>
      </w:pPr>
      <w:r>
        <w:rPr>
          <w:rFonts w:ascii="Arial" w:hAnsi="Arial" w:cs="Arial"/>
          <w:sz w:val="24"/>
          <w:szCs w:val="24"/>
        </w:rPr>
        <w:t>__________________________________________________</w:t>
      </w:r>
    </w:p>
    <w:p w14:paraId="65601E74">
      <w:pPr>
        <w:spacing w:after="0" w:line="360" w:lineRule="auto"/>
        <w:jc w:val="both"/>
        <w:rPr>
          <w:rFonts w:ascii="Arial" w:hAnsi="Arial" w:cs="Arial"/>
          <w:sz w:val="24"/>
          <w:szCs w:val="24"/>
        </w:rPr>
      </w:pPr>
      <w:r>
        <w:rPr>
          <w:rFonts w:ascii="Arial" w:hAnsi="Arial" w:cs="Arial"/>
          <w:sz w:val="24"/>
          <w:szCs w:val="24"/>
        </w:rPr>
        <w:t xml:space="preserve">Hugo Cesar Lourenço </w:t>
      </w:r>
    </w:p>
    <w:p w14:paraId="337D32B1">
      <w:pPr>
        <w:spacing w:line="360" w:lineRule="auto"/>
        <w:jc w:val="both"/>
        <w:rPr>
          <w:rFonts w:ascii="Arial" w:hAnsi="Arial" w:cs="Arial"/>
          <w:sz w:val="24"/>
          <w:szCs w:val="24"/>
        </w:rPr>
      </w:pPr>
      <w:r>
        <w:rPr>
          <w:rFonts w:ascii="Arial" w:hAnsi="Arial" w:cs="Arial"/>
          <w:sz w:val="24"/>
          <w:szCs w:val="24"/>
        </w:rPr>
        <w:t xml:space="preserve">Prefeito </w:t>
      </w:r>
    </w:p>
    <w:p w14:paraId="456D71B3">
      <w:pPr>
        <w:spacing w:line="360" w:lineRule="auto"/>
        <w:jc w:val="both"/>
        <w:rPr>
          <w:rFonts w:ascii="Arial" w:hAnsi="Arial" w:cs="Arial"/>
          <w:sz w:val="24"/>
          <w:szCs w:val="24"/>
        </w:rPr>
      </w:pPr>
    </w:p>
    <w:p w14:paraId="75C5C790">
      <w:pPr>
        <w:spacing w:line="360" w:lineRule="auto"/>
        <w:jc w:val="both"/>
        <w:rPr>
          <w:rFonts w:ascii="Arial" w:hAnsi="Arial" w:cs="Arial"/>
          <w:sz w:val="24"/>
          <w:szCs w:val="24"/>
        </w:rPr>
      </w:pPr>
      <w:r>
        <w:rPr>
          <w:rFonts w:ascii="Arial" w:hAnsi="Arial" w:cs="Arial"/>
          <w:sz w:val="24"/>
          <w:szCs w:val="24"/>
        </w:rPr>
        <w:t>_________________________________________________</w:t>
      </w:r>
    </w:p>
    <w:bookmarkEnd w:id="2"/>
    <w:p w14:paraId="3F85DAB8">
      <w:pPr>
        <w:spacing w:after="0" w:line="360" w:lineRule="auto"/>
        <w:rPr>
          <w:rFonts w:ascii="Arial" w:hAnsi="Arial" w:cs="Arial"/>
          <w:sz w:val="24"/>
          <w:szCs w:val="24"/>
        </w:rPr>
      </w:pPr>
      <w:r>
        <w:rPr>
          <w:rFonts w:ascii="Arial" w:hAnsi="Arial" w:eastAsia="Arial-BoldMT" w:cs="Arial"/>
          <w:sz w:val="24"/>
          <w:szCs w:val="24"/>
        </w:rPr>
        <w:t xml:space="preserve">Lilian Mateus Floriano Comodaro </w:t>
      </w:r>
    </w:p>
    <w:p w14:paraId="578298F1">
      <w:pPr>
        <w:spacing w:after="0" w:line="360" w:lineRule="auto"/>
        <w:rPr>
          <w:rFonts w:ascii="Arial" w:hAnsi="Arial" w:cs="Arial"/>
          <w:sz w:val="24"/>
          <w:szCs w:val="24"/>
        </w:rPr>
      </w:pPr>
      <w:r>
        <w:rPr>
          <w:rFonts w:ascii="Arial" w:hAnsi="Arial" w:cs="Arial"/>
          <w:sz w:val="24"/>
          <w:szCs w:val="24"/>
        </w:rPr>
        <w:t xml:space="preserve">Secretária da Educação </w:t>
      </w:r>
    </w:p>
    <w:p w14:paraId="4408FC16">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BoldMT">
    <w:altName w:val="Segoe Print"/>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0DF34">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1C5B06AB">
                          <w:pPr>
                            <w:pStyle w:val="22"/>
                            <w:jc w:val="center"/>
                            <w:rPr>
                              <w:b/>
                              <w:bCs/>
                              <w:sz w:val="18"/>
                            </w:rPr>
                          </w:pPr>
                          <w:r>
                            <w:rPr>
                              <w:b/>
                              <w:bCs/>
                              <w:sz w:val="18"/>
                            </w:rPr>
                            <w:t>Rua Barão de Rifaina nº 251 – CEP 14.490-000 – Centro - Rifaina-SP – Tel. (16) 3135 9500</w:t>
                          </w:r>
                        </w:p>
                        <w:p w14:paraId="3737D855">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1C5B06AB">
                    <w:pPr>
                      <w:pStyle w:val="22"/>
                      <w:jc w:val="center"/>
                      <w:rPr>
                        <w:b/>
                        <w:bCs/>
                        <w:sz w:val="18"/>
                      </w:rPr>
                    </w:pPr>
                    <w:r>
                      <w:rPr>
                        <w:b/>
                        <w:bCs/>
                        <w:sz w:val="18"/>
                      </w:rPr>
                      <w:t>Rua Barão de Rifaina nº 251 – CEP 14.490-000 – Centro - Rifaina-SP – Tel. (16) 3135 9500</w:t>
                    </w:r>
                  </w:p>
                  <w:p w14:paraId="3737D855">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10DC6">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6E3D430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6E3D4305">
                    <w:pPr>
                      <w:jc w:val="center"/>
                      <w:rPr>
                        <w:sz w:val="16"/>
                        <w:szCs w:val="16"/>
                      </w:rPr>
                    </w:pPr>
                    <w:r>
                      <w:rPr>
                        <w:sz w:val="16"/>
                        <w:szCs w:val="16"/>
                      </w:rPr>
                      <w:t>PM Rifaina-SP</w:t>
                    </w:r>
                  </w:p>
                </w:txbxContent>
              </v:textbox>
            </v:shape>
          </w:pict>
        </mc:Fallback>
      </mc:AlternateContent>
    </w:r>
  </w:p>
  <w:p w14:paraId="7244BC1F">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64CD58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64CD58F">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570DB25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570DB252">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3BC67D9">
    <w:pPr>
      <w:pStyle w:val="21"/>
      <w:jc w:val="center"/>
      <w:rPr>
        <w:b/>
        <w:bCs/>
        <w:sz w:val="32"/>
        <w:szCs w:val="32"/>
      </w:rPr>
    </w:pPr>
    <w:r>
      <w:rPr>
        <w:b/>
        <w:bCs/>
        <w:sz w:val="32"/>
        <w:szCs w:val="32"/>
      </w:rPr>
      <w:t>CNPJ 45.318.995/0001-71</w:t>
    </w:r>
  </w:p>
  <w:p w14:paraId="59570C44">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2">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3">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4">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5">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6">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7">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num w:numId="1">
    <w:abstractNumId w:val="3"/>
  </w:num>
  <w:num w:numId="2">
    <w:abstractNumId w:val="0"/>
  </w:num>
  <w:num w:numId="3">
    <w:abstractNumId w:val="1"/>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269245A"/>
    <w:rsid w:val="13A3199E"/>
    <w:rsid w:val="39DD50DD"/>
    <w:rsid w:val="3D8D7669"/>
    <w:rsid w:val="3ED31762"/>
    <w:rsid w:val="446F4F15"/>
    <w:rsid w:val="4D1E5A1D"/>
    <w:rsid w:val="57B439EF"/>
    <w:rsid w:val="5E647124"/>
    <w:rsid w:val="63803F94"/>
    <w:rsid w:val="659224D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7</Pages>
  <Words>1888</Words>
  <Characters>10200</Characters>
  <Lines>85</Lines>
  <Paragraphs>24</Paragraphs>
  <TotalTime>0</TotalTime>
  <ScaleCrop>false</ScaleCrop>
  <LinksUpToDate>false</LinksUpToDate>
  <CharactersWithSpaces>12064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2024-07-10T12:37:13Z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DBE96DA5F4F240819E13BEA308A84462_12</vt:lpwstr>
  </property>
</Properties>
</file>