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6B962F98" w:rsidR="00A945B8" w:rsidRDefault="008E4962" w:rsidP="00C27232">
      <w:pPr>
        <w:spacing w:line="229" w:lineRule="exact"/>
        <w:ind w:left="6" w:right="627"/>
        <w:jc w:val="center"/>
        <w:rPr>
          <w:rFonts w:ascii="Arial" w:hAnsi="Arial"/>
          <w:b/>
          <w:sz w:val="20"/>
        </w:rPr>
      </w:pPr>
      <w:r>
        <w:rPr>
          <w:rFonts w:ascii="Arial" w:hAnsi="Arial"/>
          <w:b/>
          <w:sz w:val="20"/>
        </w:rPr>
        <w:t xml:space="preserve">     </w:t>
      </w:r>
      <w:bookmarkStart w:id="0" w:name="_GoBack"/>
      <w:bookmarkEnd w:id="0"/>
      <w:r w:rsidR="00B467B1">
        <w:rPr>
          <w:rFonts w:ascii="Arial" w:hAnsi="Arial"/>
          <w:b/>
          <w:sz w:val="20"/>
        </w:rPr>
        <w:t>EDITAL</w:t>
      </w:r>
      <w:r w:rsidR="00B467B1">
        <w:rPr>
          <w:rFonts w:ascii="Arial" w:hAnsi="Arial"/>
          <w:b/>
          <w:spacing w:val="-2"/>
          <w:sz w:val="20"/>
        </w:rPr>
        <w:t xml:space="preserve"> </w:t>
      </w:r>
      <w:r w:rsidR="00B467B1">
        <w:rPr>
          <w:rFonts w:ascii="Arial" w:hAnsi="Arial"/>
          <w:b/>
          <w:sz w:val="20"/>
        </w:rPr>
        <w:t>DE</w:t>
      </w:r>
      <w:r w:rsidR="00B467B1">
        <w:rPr>
          <w:rFonts w:ascii="Arial" w:hAnsi="Arial"/>
          <w:b/>
          <w:spacing w:val="-2"/>
          <w:sz w:val="20"/>
        </w:rPr>
        <w:t xml:space="preserve"> </w:t>
      </w:r>
      <w:r w:rsidR="00B467B1">
        <w:rPr>
          <w:rFonts w:ascii="Arial" w:hAnsi="Arial"/>
          <w:b/>
          <w:sz w:val="20"/>
        </w:rPr>
        <w:t>PREGÃO</w:t>
      </w:r>
      <w:r w:rsidR="00B467B1">
        <w:rPr>
          <w:rFonts w:ascii="Arial" w:hAnsi="Arial"/>
          <w:b/>
          <w:spacing w:val="-2"/>
          <w:sz w:val="20"/>
        </w:rPr>
        <w:t xml:space="preserve"> </w:t>
      </w:r>
      <w:r w:rsidR="00B467B1">
        <w:rPr>
          <w:rFonts w:ascii="Arial" w:hAnsi="Arial"/>
          <w:b/>
          <w:sz w:val="20"/>
        </w:rPr>
        <w:t>na</w:t>
      </w:r>
      <w:r w:rsidR="00B467B1">
        <w:rPr>
          <w:rFonts w:ascii="Arial" w:hAnsi="Arial"/>
          <w:b/>
          <w:spacing w:val="-2"/>
          <w:sz w:val="20"/>
        </w:rPr>
        <w:t xml:space="preserve"> </w:t>
      </w:r>
      <w:r w:rsidR="00B467B1">
        <w:rPr>
          <w:rFonts w:ascii="Arial" w:hAnsi="Arial"/>
          <w:b/>
          <w:sz w:val="20"/>
        </w:rPr>
        <w:t>forma</w:t>
      </w:r>
      <w:r w:rsidR="00B467B1">
        <w:rPr>
          <w:rFonts w:ascii="Arial" w:hAnsi="Arial"/>
          <w:b/>
          <w:spacing w:val="-1"/>
          <w:sz w:val="20"/>
        </w:rPr>
        <w:t xml:space="preserve"> </w:t>
      </w:r>
      <w:r w:rsidR="00B467B1">
        <w:rPr>
          <w:rFonts w:ascii="Arial" w:hAnsi="Arial"/>
          <w:b/>
          <w:sz w:val="20"/>
        </w:rPr>
        <w:t>ELETRÔNICA</w:t>
      </w:r>
      <w:r w:rsidR="00B467B1">
        <w:rPr>
          <w:rFonts w:ascii="Arial" w:hAnsi="Arial"/>
          <w:b/>
          <w:spacing w:val="-2"/>
          <w:sz w:val="20"/>
        </w:rPr>
        <w:t xml:space="preserve"> </w:t>
      </w:r>
      <w:r w:rsidR="00B467B1">
        <w:rPr>
          <w:rFonts w:ascii="Arial" w:hAnsi="Arial"/>
          <w:b/>
          <w:sz w:val="20"/>
        </w:rPr>
        <w:t>Nº</w:t>
      </w:r>
      <w:r w:rsidR="00B467B1">
        <w:rPr>
          <w:rFonts w:ascii="Arial" w:hAnsi="Arial"/>
          <w:b/>
          <w:spacing w:val="-2"/>
          <w:sz w:val="20"/>
        </w:rPr>
        <w:t xml:space="preserve"> </w:t>
      </w:r>
      <w:r w:rsidR="003C4CB8">
        <w:rPr>
          <w:rFonts w:ascii="Arial" w:hAnsi="Arial"/>
          <w:b/>
          <w:sz w:val="20"/>
        </w:rPr>
        <w:t>023</w:t>
      </w:r>
      <w:r w:rsidR="00D3263A">
        <w:rPr>
          <w:rFonts w:ascii="Arial" w:hAnsi="Arial"/>
          <w:b/>
          <w:sz w:val="20"/>
        </w:rPr>
        <w:t>/2023</w:t>
      </w:r>
      <w:r w:rsidR="00B467B1">
        <w:rPr>
          <w:rFonts w:ascii="Arial" w:hAnsi="Arial"/>
          <w:b/>
          <w:sz w:val="20"/>
        </w:rPr>
        <w:t>- PROCESSO</w:t>
      </w:r>
      <w:r w:rsidR="00B467B1">
        <w:rPr>
          <w:rFonts w:ascii="Arial" w:hAnsi="Arial"/>
          <w:b/>
          <w:spacing w:val="-2"/>
          <w:sz w:val="20"/>
        </w:rPr>
        <w:t xml:space="preserve"> </w:t>
      </w:r>
      <w:r w:rsidR="00B467B1">
        <w:rPr>
          <w:rFonts w:ascii="Arial" w:hAnsi="Arial"/>
          <w:b/>
          <w:sz w:val="20"/>
        </w:rPr>
        <w:t>Nº</w:t>
      </w:r>
      <w:r w:rsidR="00B467B1">
        <w:rPr>
          <w:rFonts w:ascii="Arial" w:hAnsi="Arial"/>
          <w:b/>
          <w:spacing w:val="-1"/>
          <w:sz w:val="20"/>
        </w:rPr>
        <w:t xml:space="preserve"> </w:t>
      </w:r>
      <w:r w:rsidR="003C4CB8">
        <w:rPr>
          <w:rFonts w:ascii="Arial" w:hAnsi="Arial"/>
          <w:b/>
          <w:sz w:val="20"/>
        </w:rPr>
        <w:t>250</w:t>
      </w:r>
      <w:r w:rsidR="00473269">
        <w:rPr>
          <w:rFonts w:ascii="Arial" w:hAnsi="Arial"/>
          <w:b/>
          <w:sz w:val="20"/>
        </w:rPr>
        <w:t>/2023</w:t>
      </w:r>
    </w:p>
    <w:p w14:paraId="6D930FF0" w14:textId="1E02A06E"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86053F">
        <w:t>12</w:t>
      </w:r>
      <w:r w:rsidR="003E4289">
        <w:t xml:space="preserve"> </w:t>
      </w:r>
      <w:r w:rsidR="00330237">
        <w:t xml:space="preserve">de </w:t>
      </w:r>
      <w:r w:rsidR="003C4CB8">
        <w:t>dezembro</w:t>
      </w:r>
      <w:r w:rsidR="00F72BF9">
        <w:t xml:space="preserve"> </w:t>
      </w:r>
      <w:r>
        <w:t>de</w:t>
      </w:r>
      <w:r>
        <w:rPr>
          <w:spacing w:val="-3"/>
        </w:rPr>
        <w:t xml:space="preserve"> </w:t>
      </w:r>
      <w:r w:rsidR="00DA548C">
        <w:t>2023</w:t>
      </w:r>
    </w:p>
    <w:p w14:paraId="3DD75BEE" w14:textId="2E2B5BF5"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8D16BD">
        <w:rPr>
          <w:rFonts w:ascii="Arial" w:hAnsi="Arial"/>
          <w:b/>
          <w:sz w:val="20"/>
        </w:rPr>
        <w:t>2</w:t>
      </w:r>
      <w:r w:rsidR="0086053F">
        <w:rPr>
          <w:rFonts w:ascii="Arial" w:hAnsi="Arial"/>
          <w:b/>
          <w:sz w:val="20"/>
        </w:rPr>
        <w:t>4</w:t>
      </w:r>
      <w:r w:rsidR="005F094F">
        <w:rPr>
          <w:rFonts w:ascii="Arial" w:hAnsi="Arial"/>
          <w:b/>
          <w:sz w:val="20"/>
        </w:rPr>
        <w:t xml:space="preserve"> de</w:t>
      </w:r>
      <w:r w:rsidR="00F72BF9">
        <w:rPr>
          <w:rFonts w:ascii="Arial" w:hAnsi="Arial"/>
          <w:b/>
          <w:sz w:val="20"/>
        </w:rPr>
        <w:t xml:space="preserve"> </w:t>
      </w:r>
      <w:r w:rsidR="003C4CB8">
        <w:rPr>
          <w:rFonts w:ascii="Arial" w:hAnsi="Arial"/>
          <w:b/>
          <w:sz w:val="20"/>
        </w:rPr>
        <w:t>novembro</w:t>
      </w:r>
      <w:r w:rsidR="00F72BF9">
        <w:rPr>
          <w:rFonts w:ascii="Arial" w:hAnsi="Arial"/>
          <w:b/>
          <w:sz w:val="20"/>
        </w:rPr>
        <w:t xml:space="preserve"> </w:t>
      </w:r>
      <w:r w:rsidR="00DA548C">
        <w:rPr>
          <w:rFonts w:ascii="Arial" w:hAnsi="Arial"/>
          <w:b/>
          <w:sz w:val="20"/>
        </w:rPr>
        <w:t>de 2023</w:t>
      </w:r>
    </w:p>
    <w:p w14:paraId="75ECD1D5" w14:textId="7E82F63E" w:rsidR="00330237" w:rsidRPr="00607CD5" w:rsidRDefault="00B467B1" w:rsidP="00C27232">
      <w:pPr>
        <w:pStyle w:val="Ttulo4"/>
        <w:ind w:left="792" w:right="627" w:firstLine="5"/>
        <w:jc w:val="center"/>
      </w:pPr>
      <w:r>
        <w:t xml:space="preserve">FIM DO RECEBIMENTO DAS PROPOSTAS: </w:t>
      </w:r>
      <w:r w:rsidR="0086053F">
        <w:t>12</w:t>
      </w:r>
      <w:r w:rsidR="00330237">
        <w:t xml:space="preserve"> de</w:t>
      </w:r>
      <w:r w:rsidR="005F094F">
        <w:t xml:space="preserve"> </w:t>
      </w:r>
      <w:r w:rsidR="003C4CB8">
        <w:t>dezembro</w:t>
      </w:r>
      <w:r w:rsidR="00F72BF9">
        <w:t xml:space="preserve"> </w:t>
      </w:r>
      <w:r w:rsidR="00DA548C" w:rsidRPr="00607CD5">
        <w:t>de 2023</w:t>
      </w:r>
      <w:r w:rsidRPr="00607CD5">
        <w:t xml:space="preserve"> às </w:t>
      </w:r>
      <w:r w:rsidR="003C4CB8">
        <w:t>13</w:t>
      </w:r>
      <w:r w:rsidR="00330237" w:rsidRPr="00607CD5">
        <w:t>:</w:t>
      </w:r>
      <w:r w:rsidR="008D16BD">
        <w:t>3</w:t>
      </w:r>
      <w:r w:rsidR="00330237" w:rsidRPr="00607CD5">
        <w:t>0</w:t>
      </w:r>
      <w:r w:rsidRPr="00607CD5">
        <w:t xml:space="preserve"> </w:t>
      </w:r>
    </w:p>
    <w:p w14:paraId="7DB9218E" w14:textId="5BF8650E"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86053F">
        <w:t>12</w:t>
      </w:r>
      <w:r w:rsidR="005F094F" w:rsidRPr="00607CD5">
        <w:t xml:space="preserve"> de </w:t>
      </w:r>
      <w:r w:rsidR="003C4CB8">
        <w:t>dezembro</w:t>
      </w:r>
      <w:r w:rsidR="00607CD5" w:rsidRPr="00607CD5">
        <w:t xml:space="preserve"> </w:t>
      </w:r>
      <w:r w:rsidR="00DA548C" w:rsidRPr="00607CD5">
        <w:t>de 2023</w:t>
      </w:r>
      <w:r w:rsidR="006D58D8">
        <w:t xml:space="preserve"> </w:t>
      </w:r>
      <w:r>
        <w:t xml:space="preserve">às </w:t>
      </w:r>
      <w:r w:rsidR="003C4CB8">
        <w:t>14</w:t>
      </w:r>
      <w:r w:rsidR="00330237">
        <w:t>:00</w:t>
      </w:r>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16AF8C8A" w14:textId="77777777" w:rsidR="000A1EAC" w:rsidRDefault="000A1EAC" w:rsidP="00C27232">
      <w:pPr>
        <w:pStyle w:val="Corpodetexto"/>
        <w:spacing w:before="1"/>
        <w:ind w:left="0" w:right="627"/>
        <w:jc w:val="left"/>
        <w:rPr>
          <w:rFonts w:ascii="Arial"/>
          <w:b/>
        </w:rPr>
      </w:pPr>
    </w:p>
    <w:p w14:paraId="7C0C2160" w14:textId="79A6A33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TORNA PÚBLICO, para conhecimento de quantos possa interessar, a abertura</w:t>
      </w:r>
      <w:r w:rsidRPr="00266E35">
        <w:t xml:space="preserve"> </w:t>
      </w:r>
      <w:r>
        <w:t xml:space="preserve">de procedimento licitatório, na modalidade </w:t>
      </w:r>
      <w:r w:rsidRPr="00266E35">
        <w:t xml:space="preserve">PREGÃO na forma ELETRÔNICA de </w:t>
      </w:r>
      <w:r w:rsidR="00EB0CAC">
        <w:t>CONTRATAÇÃO</w:t>
      </w:r>
      <w:r>
        <w:t>,</w:t>
      </w:r>
      <w:r w:rsidRPr="00266E35">
        <w:t xml:space="preserve"> </w:t>
      </w:r>
      <w:r>
        <w:t>do</w:t>
      </w:r>
      <w:r w:rsidRPr="00266E35">
        <w:t xml:space="preserve"> </w:t>
      </w:r>
      <w:r>
        <w:t>tipo</w:t>
      </w:r>
      <w:r w:rsidRPr="00266E35">
        <w:t xml:space="preserve"> “Menor Preço” </w:t>
      </w:r>
      <w:r w:rsidR="00D3263A">
        <w:t>GLOBAL</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251 -Centro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59013A4B" w14:textId="3D54A25B" w:rsidR="00AF4180" w:rsidRDefault="000E026B" w:rsidP="00D3263A">
      <w:pPr>
        <w:adjustRightInd w:val="0"/>
        <w:ind w:right="-180"/>
        <w:jc w:val="both"/>
        <w:rPr>
          <w:rFonts w:ascii="Arial" w:eastAsia="Arial" w:hAnsi="Arial" w:cs="Arial"/>
        </w:rPr>
      </w:pPr>
      <w:r>
        <w:rPr>
          <w:sz w:val="20"/>
        </w:rPr>
        <w:t xml:space="preserve">     </w:t>
      </w:r>
      <w:r w:rsidR="00AF4180">
        <w:rPr>
          <w:sz w:val="20"/>
        </w:rPr>
        <w:t xml:space="preserve"> </w:t>
      </w:r>
      <w:r w:rsidR="00B467B1" w:rsidRPr="000E026B">
        <w:rPr>
          <w:sz w:val="24"/>
          <w:szCs w:val="24"/>
        </w:rPr>
        <w:t>A pres</w:t>
      </w:r>
      <w:r w:rsidR="00D3263A">
        <w:rPr>
          <w:sz w:val="24"/>
          <w:szCs w:val="24"/>
        </w:rPr>
        <w:t xml:space="preserve">ente licitação tem por objeto </w:t>
      </w:r>
      <w:r w:rsidR="003C4CB8">
        <w:rPr>
          <w:sz w:val="24"/>
          <w:szCs w:val="24"/>
        </w:rPr>
        <w:t>c</w:t>
      </w:r>
      <w:r w:rsidR="003C4CB8" w:rsidRPr="003C4CB8">
        <w:rPr>
          <w:sz w:val="24"/>
          <w:szCs w:val="24"/>
        </w:rPr>
        <w:t xml:space="preserve">ontratação de empresa para o </w:t>
      </w:r>
      <w:bookmarkStart w:id="1" w:name="_Hlk151125153"/>
      <w:r w:rsidR="003C4CB8" w:rsidRPr="003C4CB8">
        <w:rPr>
          <w:sz w:val="24"/>
          <w:szCs w:val="24"/>
        </w:rPr>
        <w:t>fornecimento de solução pedagógica de ensino, composto de material didático a ser utilizado por alunos e professores da Rede Municipal de Ensino, abrangendo a Educação Infantil juntamente dos serviços de assessoria pedagógica com formação continuada e disponibilização de um portal educacional on-line para acesso dos gestores, professores, responsáveis e alunos</w:t>
      </w:r>
      <w:bookmarkEnd w:id="1"/>
      <w:r w:rsidR="00D3263A">
        <w:rPr>
          <w:rFonts w:ascii="Arial" w:eastAsia="Arial" w:hAnsi="Arial" w:cs="Arial"/>
        </w:rPr>
        <w:t>.</w:t>
      </w:r>
    </w:p>
    <w:p w14:paraId="60976601" w14:textId="77777777" w:rsidR="003C4CB8" w:rsidRDefault="003C4CB8" w:rsidP="00D3263A">
      <w:pPr>
        <w:adjustRightInd w:val="0"/>
        <w:ind w:right="-180"/>
        <w:jc w:val="both"/>
        <w:rPr>
          <w:sz w:val="24"/>
          <w:szCs w:val="24"/>
        </w:rPr>
      </w:pPr>
      <w:bookmarkStart w:id="2" w:name="_Hlk151125082"/>
    </w:p>
    <w:tbl>
      <w:tblPr>
        <w:tblW w:w="0" w:type="auto"/>
        <w:tblInd w:w="42" w:type="dxa"/>
        <w:tblLayout w:type="fixed"/>
        <w:tblCellMar>
          <w:top w:w="55" w:type="dxa"/>
          <w:left w:w="55" w:type="dxa"/>
          <w:bottom w:w="55" w:type="dxa"/>
          <w:right w:w="55" w:type="dxa"/>
        </w:tblCellMar>
        <w:tblLook w:val="0000" w:firstRow="0" w:lastRow="0" w:firstColumn="0" w:lastColumn="0" w:noHBand="0" w:noVBand="0"/>
      </w:tblPr>
      <w:tblGrid>
        <w:gridCol w:w="702"/>
        <w:gridCol w:w="3661"/>
        <w:gridCol w:w="912"/>
        <w:gridCol w:w="675"/>
        <w:gridCol w:w="850"/>
        <w:gridCol w:w="1363"/>
        <w:gridCol w:w="1445"/>
      </w:tblGrid>
      <w:tr w:rsidR="003C4CB8" w14:paraId="7CBF6730" w14:textId="77777777" w:rsidTr="006D1264">
        <w:tc>
          <w:tcPr>
            <w:tcW w:w="702" w:type="dxa"/>
            <w:tcBorders>
              <w:top w:val="single" w:sz="1" w:space="0" w:color="000001"/>
              <w:left w:val="single" w:sz="1" w:space="0" w:color="000001"/>
              <w:bottom w:val="single" w:sz="1" w:space="0" w:color="000001"/>
            </w:tcBorders>
            <w:shd w:val="clear" w:color="auto" w:fill="FFFFFF"/>
          </w:tcPr>
          <w:p w14:paraId="4A6BF45D" w14:textId="77777777" w:rsidR="003C4CB8" w:rsidRDefault="003C4CB8" w:rsidP="006D1264">
            <w:pPr>
              <w:pStyle w:val="Contedodatabela"/>
              <w:jc w:val="center"/>
              <w:rPr>
                <w:rFonts w:hint="eastAsia"/>
              </w:rPr>
            </w:pPr>
            <w:r>
              <w:rPr>
                <w:rFonts w:ascii="Times New Roman" w:hAnsi="Times New Roman" w:cs="Times New Roman"/>
                <w:b/>
                <w:bCs/>
                <w:color w:val="000000"/>
              </w:rPr>
              <w:t>Item</w:t>
            </w:r>
          </w:p>
        </w:tc>
        <w:tc>
          <w:tcPr>
            <w:tcW w:w="3661" w:type="dxa"/>
            <w:tcBorders>
              <w:top w:val="single" w:sz="1" w:space="0" w:color="000001"/>
              <w:left w:val="single" w:sz="1" w:space="0" w:color="000001"/>
              <w:bottom w:val="single" w:sz="1" w:space="0" w:color="000001"/>
            </w:tcBorders>
            <w:shd w:val="clear" w:color="auto" w:fill="FFFFFF"/>
          </w:tcPr>
          <w:p w14:paraId="2A8A8228" w14:textId="77777777" w:rsidR="003C4CB8" w:rsidRDefault="003C4CB8" w:rsidP="006D1264">
            <w:pPr>
              <w:pStyle w:val="Contedodatabela"/>
              <w:jc w:val="center"/>
              <w:rPr>
                <w:rFonts w:hint="eastAsia"/>
              </w:rPr>
            </w:pPr>
            <w:r>
              <w:rPr>
                <w:rFonts w:ascii="Times New Roman" w:hAnsi="Times New Roman" w:cs="Times New Roman"/>
                <w:b/>
                <w:bCs/>
                <w:color w:val="000000"/>
              </w:rPr>
              <w:t>Segmento</w:t>
            </w:r>
          </w:p>
        </w:tc>
        <w:tc>
          <w:tcPr>
            <w:tcW w:w="912" w:type="dxa"/>
            <w:tcBorders>
              <w:top w:val="single" w:sz="1" w:space="0" w:color="000001"/>
              <w:left w:val="single" w:sz="1" w:space="0" w:color="000001"/>
              <w:bottom w:val="single" w:sz="1" w:space="0" w:color="000001"/>
            </w:tcBorders>
            <w:shd w:val="clear" w:color="auto" w:fill="FFFFFF"/>
          </w:tcPr>
          <w:p w14:paraId="1EB0015D" w14:textId="77777777" w:rsidR="003C4CB8" w:rsidRDefault="003C4CB8" w:rsidP="006D1264">
            <w:pPr>
              <w:pStyle w:val="Contedodatabela"/>
              <w:jc w:val="center"/>
              <w:rPr>
                <w:rFonts w:hint="eastAsia"/>
              </w:rPr>
            </w:pPr>
            <w:r>
              <w:rPr>
                <w:rFonts w:ascii="Times New Roman" w:hAnsi="Times New Roman" w:cs="Times New Roman"/>
                <w:b/>
                <w:bCs/>
                <w:color w:val="000000"/>
              </w:rPr>
              <w:t>Alunos</w:t>
            </w:r>
          </w:p>
        </w:tc>
        <w:tc>
          <w:tcPr>
            <w:tcW w:w="675" w:type="dxa"/>
            <w:tcBorders>
              <w:top w:val="single" w:sz="1" w:space="0" w:color="000001"/>
              <w:left w:val="single" w:sz="1" w:space="0" w:color="000001"/>
              <w:bottom w:val="single" w:sz="1" w:space="0" w:color="000001"/>
            </w:tcBorders>
            <w:shd w:val="clear" w:color="auto" w:fill="FFFFFF"/>
          </w:tcPr>
          <w:p w14:paraId="6131158A" w14:textId="77777777" w:rsidR="003C4CB8" w:rsidRDefault="003C4CB8" w:rsidP="006D1264">
            <w:pPr>
              <w:pStyle w:val="Contedodatabela"/>
              <w:jc w:val="center"/>
              <w:rPr>
                <w:rFonts w:hint="eastAsia"/>
              </w:rPr>
            </w:pPr>
            <w:r>
              <w:rPr>
                <w:rFonts w:ascii="Times New Roman" w:hAnsi="Times New Roman" w:cs="Times New Roman"/>
                <w:b/>
                <w:bCs/>
                <w:color w:val="000000"/>
              </w:rPr>
              <w:t>Prof.</w:t>
            </w:r>
          </w:p>
        </w:tc>
        <w:tc>
          <w:tcPr>
            <w:tcW w:w="850" w:type="dxa"/>
            <w:tcBorders>
              <w:top w:val="single" w:sz="1" w:space="0" w:color="000001"/>
              <w:left w:val="single" w:sz="1" w:space="0" w:color="000001"/>
              <w:bottom w:val="single" w:sz="1" w:space="0" w:color="000001"/>
            </w:tcBorders>
            <w:shd w:val="clear" w:color="auto" w:fill="FFFFFF"/>
          </w:tcPr>
          <w:p w14:paraId="33143749" w14:textId="77777777" w:rsidR="003C4CB8" w:rsidRDefault="003C4CB8" w:rsidP="006D1264">
            <w:pPr>
              <w:pStyle w:val="Contedodatabela"/>
              <w:jc w:val="center"/>
              <w:rPr>
                <w:rFonts w:hint="eastAsia"/>
              </w:rPr>
            </w:pPr>
            <w:r>
              <w:rPr>
                <w:rFonts w:ascii="Times New Roman" w:hAnsi="Times New Roman" w:cs="Times New Roman"/>
                <w:b/>
                <w:bCs/>
                <w:color w:val="000000"/>
              </w:rPr>
              <w:t>Total</w:t>
            </w:r>
          </w:p>
        </w:tc>
        <w:tc>
          <w:tcPr>
            <w:tcW w:w="1363" w:type="dxa"/>
            <w:tcBorders>
              <w:top w:val="single" w:sz="1" w:space="0" w:color="000001"/>
              <w:left w:val="single" w:sz="1" w:space="0" w:color="000001"/>
              <w:bottom w:val="single" w:sz="1" w:space="0" w:color="000001"/>
            </w:tcBorders>
            <w:shd w:val="clear" w:color="auto" w:fill="FFFFFF"/>
          </w:tcPr>
          <w:p w14:paraId="2999B16E" w14:textId="77777777" w:rsidR="003C4CB8" w:rsidRDefault="003C4CB8" w:rsidP="006D1264">
            <w:pPr>
              <w:pStyle w:val="Contedodatabela"/>
              <w:jc w:val="center"/>
              <w:rPr>
                <w:rFonts w:hint="eastAsia"/>
              </w:rPr>
            </w:pPr>
            <w:r>
              <w:rPr>
                <w:rFonts w:ascii="Times New Roman" w:hAnsi="Times New Roman" w:cs="Times New Roman"/>
                <w:b/>
                <w:bCs/>
                <w:color w:val="000000"/>
              </w:rPr>
              <w:t>Valor unit.</w:t>
            </w:r>
          </w:p>
        </w:tc>
        <w:tc>
          <w:tcPr>
            <w:tcW w:w="1445" w:type="dxa"/>
            <w:tcBorders>
              <w:top w:val="single" w:sz="1" w:space="0" w:color="000001"/>
              <w:left w:val="single" w:sz="1" w:space="0" w:color="000001"/>
              <w:bottom w:val="single" w:sz="1" w:space="0" w:color="000001"/>
              <w:right w:val="single" w:sz="1" w:space="0" w:color="000001"/>
            </w:tcBorders>
            <w:shd w:val="clear" w:color="auto" w:fill="FFFFFF"/>
          </w:tcPr>
          <w:p w14:paraId="08388E80" w14:textId="77777777" w:rsidR="003C4CB8" w:rsidRDefault="003C4CB8" w:rsidP="006D1264">
            <w:pPr>
              <w:pStyle w:val="Contedodatabela"/>
              <w:jc w:val="center"/>
              <w:rPr>
                <w:rFonts w:hint="eastAsia"/>
              </w:rPr>
            </w:pPr>
            <w:r>
              <w:rPr>
                <w:rFonts w:ascii="Times New Roman" w:hAnsi="Times New Roman" w:cs="Times New Roman"/>
                <w:b/>
                <w:bCs/>
                <w:color w:val="000000"/>
              </w:rPr>
              <w:t>Valor total</w:t>
            </w:r>
          </w:p>
        </w:tc>
      </w:tr>
      <w:tr w:rsidR="00651D8F" w14:paraId="49E2C91A" w14:textId="77777777" w:rsidTr="005414AE">
        <w:tc>
          <w:tcPr>
            <w:tcW w:w="702" w:type="dxa"/>
            <w:vMerge w:val="restart"/>
            <w:tcBorders>
              <w:left w:val="single" w:sz="1" w:space="0" w:color="000001"/>
            </w:tcBorders>
            <w:shd w:val="clear" w:color="auto" w:fill="FFFFFF"/>
          </w:tcPr>
          <w:p w14:paraId="70022D38" w14:textId="77777777" w:rsidR="00651D8F" w:rsidRDefault="00651D8F" w:rsidP="006D1264">
            <w:pPr>
              <w:snapToGrid w:val="0"/>
              <w:jc w:val="center"/>
              <w:rPr>
                <w:rFonts w:ascii="Times New Roman" w:hAnsi="Times New Roman" w:cs="Times New Roman"/>
                <w:color w:val="000000"/>
              </w:rPr>
            </w:pPr>
          </w:p>
          <w:p w14:paraId="3F936B43" w14:textId="77777777" w:rsidR="00651D8F" w:rsidRDefault="00651D8F" w:rsidP="006D1264">
            <w:pPr>
              <w:snapToGrid w:val="0"/>
              <w:jc w:val="center"/>
              <w:rPr>
                <w:rFonts w:ascii="Times New Roman" w:hAnsi="Times New Roman" w:cs="Times New Roman"/>
                <w:color w:val="000000"/>
              </w:rPr>
            </w:pPr>
          </w:p>
          <w:p w14:paraId="6B8AC972" w14:textId="77777777" w:rsidR="00651D8F" w:rsidRDefault="00651D8F" w:rsidP="006D1264">
            <w:pPr>
              <w:snapToGrid w:val="0"/>
              <w:jc w:val="center"/>
              <w:rPr>
                <w:rFonts w:ascii="Times New Roman" w:hAnsi="Times New Roman" w:cs="Times New Roman"/>
                <w:color w:val="000000"/>
              </w:rPr>
            </w:pPr>
          </w:p>
          <w:p w14:paraId="4584FF80" w14:textId="77777777" w:rsidR="00651D8F" w:rsidRDefault="00651D8F" w:rsidP="006D1264">
            <w:pPr>
              <w:snapToGrid w:val="0"/>
              <w:jc w:val="center"/>
              <w:rPr>
                <w:rFonts w:ascii="Times New Roman" w:hAnsi="Times New Roman" w:cs="Times New Roman"/>
                <w:color w:val="000000"/>
              </w:rPr>
            </w:pPr>
          </w:p>
          <w:p w14:paraId="55E6A076" w14:textId="465EFFB8" w:rsidR="00651D8F" w:rsidRDefault="00651D8F" w:rsidP="006D1264">
            <w:pPr>
              <w:snapToGrid w:val="0"/>
              <w:jc w:val="center"/>
            </w:pPr>
            <w:r>
              <w:rPr>
                <w:rFonts w:ascii="Times New Roman" w:hAnsi="Times New Roman" w:cs="Times New Roman"/>
                <w:color w:val="000000"/>
              </w:rPr>
              <w:t>1</w:t>
            </w:r>
          </w:p>
        </w:tc>
        <w:tc>
          <w:tcPr>
            <w:tcW w:w="3661" w:type="dxa"/>
            <w:tcBorders>
              <w:left w:val="single" w:sz="1" w:space="0" w:color="000001"/>
              <w:bottom w:val="single" w:sz="1" w:space="0" w:color="000001"/>
            </w:tcBorders>
            <w:shd w:val="clear" w:color="auto" w:fill="FFFFFF"/>
          </w:tcPr>
          <w:p w14:paraId="0BA6AACF" w14:textId="77777777" w:rsidR="00651D8F" w:rsidRDefault="00651D8F" w:rsidP="006D1264">
            <w:r>
              <w:rPr>
                <w:rFonts w:ascii="Times New Roman" w:hAnsi="Times New Roman" w:cs="Times New Roman"/>
                <w:color w:val="000000"/>
              </w:rPr>
              <w:t xml:space="preserve">Educação Infantil </w:t>
            </w:r>
          </w:p>
          <w:p w14:paraId="13F375CF" w14:textId="77777777" w:rsidR="00651D8F" w:rsidRDefault="00651D8F" w:rsidP="006D1264">
            <w:r>
              <w:rPr>
                <w:rFonts w:ascii="Times New Roman" w:hAnsi="Times New Roman" w:cs="Times New Roman"/>
                <w:color w:val="000000"/>
              </w:rPr>
              <w:t>(Berçário I: 0 a 1 ano)</w:t>
            </w:r>
          </w:p>
        </w:tc>
        <w:tc>
          <w:tcPr>
            <w:tcW w:w="912" w:type="dxa"/>
            <w:tcBorders>
              <w:left w:val="single" w:sz="1" w:space="0" w:color="000001"/>
              <w:bottom w:val="single" w:sz="1" w:space="0" w:color="000001"/>
            </w:tcBorders>
            <w:shd w:val="clear" w:color="auto" w:fill="FFFFFF"/>
          </w:tcPr>
          <w:p w14:paraId="7DFB38EC" w14:textId="77777777" w:rsidR="00651D8F" w:rsidRPr="00651D8F" w:rsidRDefault="00651D8F" w:rsidP="006D1264">
            <w:pPr>
              <w:pStyle w:val="Contedodatabela"/>
              <w:jc w:val="center"/>
              <w:rPr>
                <w:rFonts w:hint="eastAsia"/>
              </w:rPr>
            </w:pPr>
            <w:r w:rsidRPr="00651D8F">
              <w:rPr>
                <w:rFonts w:ascii="Times New Roman" w:hAnsi="Times New Roman" w:cs="Times New Roman"/>
              </w:rPr>
              <w:t>35</w:t>
            </w:r>
          </w:p>
        </w:tc>
        <w:tc>
          <w:tcPr>
            <w:tcW w:w="675" w:type="dxa"/>
            <w:tcBorders>
              <w:left w:val="single" w:sz="1" w:space="0" w:color="000001"/>
              <w:bottom w:val="single" w:sz="1" w:space="0" w:color="000001"/>
            </w:tcBorders>
            <w:shd w:val="clear" w:color="auto" w:fill="FFFFFF"/>
          </w:tcPr>
          <w:p w14:paraId="29C3B4D0" w14:textId="77777777" w:rsidR="00651D8F" w:rsidRPr="00651D8F" w:rsidRDefault="00651D8F" w:rsidP="006D1264">
            <w:pPr>
              <w:pStyle w:val="Contedodatabela"/>
              <w:jc w:val="center"/>
              <w:rPr>
                <w:rFonts w:hint="eastAsia"/>
              </w:rPr>
            </w:pPr>
            <w:r w:rsidRPr="00651D8F">
              <w:rPr>
                <w:rFonts w:ascii="Times New Roman" w:hAnsi="Times New Roman" w:cs="Times New Roman"/>
              </w:rPr>
              <w:t>4</w:t>
            </w:r>
          </w:p>
        </w:tc>
        <w:tc>
          <w:tcPr>
            <w:tcW w:w="850" w:type="dxa"/>
            <w:tcBorders>
              <w:left w:val="single" w:sz="1" w:space="0" w:color="000001"/>
              <w:bottom w:val="single" w:sz="1" w:space="0" w:color="000001"/>
            </w:tcBorders>
            <w:shd w:val="clear" w:color="auto" w:fill="FFFFFF"/>
          </w:tcPr>
          <w:p w14:paraId="53FC6BCC" w14:textId="77777777" w:rsidR="00651D8F" w:rsidRPr="00651D8F" w:rsidRDefault="00651D8F" w:rsidP="006D1264">
            <w:pPr>
              <w:pStyle w:val="Contedodatabela"/>
              <w:jc w:val="center"/>
              <w:rPr>
                <w:rFonts w:hint="eastAsia"/>
              </w:rPr>
            </w:pPr>
            <w:r w:rsidRPr="00651D8F">
              <w:rPr>
                <w:rFonts w:ascii="Times New Roman" w:hAnsi="Times New Roman" w:cs="Times New Roman"/>
              </w:rPr>
              <w:t>39</w:t>
            </w:r>
          </w:p>
        </w:tc>
        <w:tc>
          <w:tcPr>
            <w:tcW w:w="1363" w:type="dxa"/>
            <w:tcBorders>
              <w:left w:val="single" w:sz="1" w:space="0" w:color="000001"/>
              <w:bottom w:val="single" w:sz="1" w:space="0" w:color="000001"/>
            </w:tcBorders>
            <w:shd w:val="clear" w:color="auto" w:fill="FFFFFF"/>
          </w:tcPr>
          <w:p w14:paraId="15C061F4" w14:textId="77777777" w:rsidR="00651D8F" w:rsidRDefault="00651D8F" w:rsidP="006D1264">
            <w:pPr>
              <w:pStyle w:val="Contedodatabela"/>
              <w:jc w:val="center"/>
              <w:rPr>
                <w:rFonts w:hint="eastAsia"/>
              </w:rPr>
            </w:pPr>
            <w:r>
              <w:rPr>
                <w:rFonts w:ascii="Times New Roman" w:hAnsi="Times New Roman" w:cs="Times New Roman"/>
                <w:color w:val="000000"/>
              </w:rPr>
              <w:t>R$ 00,00</w:t>
            </w:r>
          </w:p>
        </w:tc>
        <w:tc>
          <w:tcPr>
            <w:tcW w:w="1445" w:type="dxa"/>
            <w:tcBorders>
              <w:left w:val="single" w:sz="1" w:space="0" w:color="000001"/>
              <w:bottom w:val="single" w:sz="1" w:space="0" w:color="000001"/>
              <w:right w:val="single" w:sz="1" w:space="0" w:color="000001"/>
            </w:tcBorders>
            <w:shd w:val="clear" w:color="auto" w:fill="FFFFFF"/>
          </w:tcPr>
          <w:p w14:paraId="107A9640" w14:textId="77777777" w:rsidR="00651D8F" w:rsidRDefault="00651D8F" w:rsidP="006D1264">
            <w:pPr>
              <w:pStyle w:val="Contedodatabela"/>
              <w:jc w:val="center"/>
              <w:rPr>
                <w:rFonts w:hint="eastAsia"/>
              </w:rPr>
            </w:pPr>
            <w:r>
              <w:rPr>
                <w:rFonts w:ascii="Times New Roman" w:hAnsi="Times New Roman" w:cs="Times New Roman"/>
                <w:color w:val="000000"/>
              </w:rPr>
              <w:t>R$ 00,00</w:t>
            </w:r>
          </w:p>
        </w:tc>
      </w:tr>
      <w:tr w:rsidR="00651D8F" w14:paraId="31D1C5E0" w14:textId="77777777" w:rsidTr="005414AE">
        <w:tc>
          <w:tcPr>
            <w:tcW w:w="702" w:type="dxa"/>
            <w:vMerge/>
            <w:tcBorders>
              <w:left w:val="single" w:sz="1" w:space="0" w:color="000001"/>
            </w:tcBorders>
            <w:shd w:val="clear" w:color="auto" w:fill="FFFFFF"/>
          </w:tcPr>
          <w:p w14:paraId="1C49B899" w14:textId="06C9A0E0" w:rsidR="00651D8F" w:rsidRDefault="00651D8F" w:rsidP="006D1264">
            <w:pPr>
              <w:snapToGrid w:val="0"/>
              <w:jc w:val="center"/>
            </w:pPr>
          </w:p>
        </w:tc>
        <w:tc>
          <w:tcPr>
            <w:tcW w:w="3661" w:type="dxa"/>
            <w:tcBorders>
              <w:left w:val="single" w:sz="1" w:space="0" w:color="000001"/>
              <w:bottom w:val="single" w:sz="1" w:space="0" w:color="000001"/>
            </w:tcBorders>
            <w:shd w:val="clear" w:color="auto" w:fill="FFFFFF"/>
          </w:tcPr>
          <w:p w14:paraId="533B8A5E" w14:textId="77777777" w:rsidR="00651D8F" w:rsidRDefault="00651D8F" w:rsidP="006D1264">
            <w:r>
              <w:rPr>
                <w:rFonts w:ascii="Times New Roman" w:hAnsi="Times New Roman" w:cs="Times New Roman"/>
                <w:color w:val="000000"/>
              </w:rPr>
              <w:t xml:space="preserve">Educação Infantil </w:t>
            </w:r>
          </w:p>
          <w:p w14:paraId="2E380840" w14:textId="77777777" w:rsidR="00651D8F" w:rsidRDefault="00651D8F" w:rsidP="006D1264">
            <w:r>
              <w:rPr>
                <w:rFonts w:ascii="Times New Roman" w:hAnsi="Times New Roman" w:cs="Times New Roman"/>
                <w:color w:val="000000"/>
              </w:rPr>
              <w:t>(Berçário II: 1 a 2 anos)</w:t>
            </w:r>
          </w:p>
        </w:tc>
        <w:tc>
          <w:tcPr>
            <w:tcW w:w="912" w:type="dxa"/>
            <w:tcBorders>
              <w:left w:val="single" w:sz="1" w:space="0" w:color="000001"/>
              <w:bottom w:val="single" w:sz="1" w:space="0" w:color="000001"/>
            </w:tcBorders>
            <w:shd w:val="clear" w:color="auto" w:fill="FFFFFF"/>
          </w:tcPr>
          <w:p w14:paraId="36A13965" w14:textId="77777777" w:rsidR="00651D8F" w:rsidRPr="00651D8F" w:rsidRDefault="00651D8F" w:rsidP="006D1264">
            <w:pPr>
              <w:pStyle w:val="Contedodatabela"/>
              <w:jc w:val="center"/>
              <w:rPr>
                <w:rFonts w:hint="eastAsia"/>
              </w:rPr>
            </w:pPr>
            <w:r w:rsidRPr="00651D8F">
              <w:rPr>
                <w:rFonts w:ascii="Times New Roman" w:hAnsi="Times New Roman" w:cs="Times New Roman"/>
              </w:rPr>
              <w:t>51</w:t>
            </w:r>
          </w:p>
        </w:tc>
        <w:tc>
          <w:tcPr>
            <w:tcW w:w="675" w:type="dxa"/>
            <w:tcBorders>
              <w:left w:val="single" w:sz="1" w:space="0" w:color="000001"/>
              <w:bottom w:val="single" w:sz="1" w:space="0" w:color="000001"/>
            </w:tcBorders>
            <w:shd w:val="clear" w:color="auto" w:fill="FFFFFF"/>
          </w:tcPr>
          <w:p w14:paraId="6223AFBB" w14:textId="77777777" w:rsidR="00651D8F" w:rsidRPr="00651D8F" w:rsidRDefault="00651D8F" w:rsidP="006D1264">
            <w:pPr>
              <w:pStyle w:val="Contedodatabela"/>
              <w:jc w:val="center"/>
              <w:rPr>
                <w:rFonts w:hint="eastAsia"/>
              </w:rPr>
            </w:pPr>
            <w:r w:rsidRPr="00651D8F">
              <w:rPr>
                <w:rFonts w:ascii="Times New Roman" w:hAnsi="Times New Roman" w:cs="Times New Roman"/>
              </w:rPr>
              <w:t>4</w:t>
            </w:r>
          </w:p>
        </w:tc>
        <w:tc>
          <w:tcPr>
            <w:tcW w:w="850" w:type="dxa"/>
            <w:tcBorders>
              <w:left w:val="single" w:sz="1" w:space="0" w:color="000001"/>
              <w:bottom w:val="single" w:sz="1" w:space="0" w:color="000001"/>
            </w:tcBorders>
            <w:shd w:val="clear" w:color="auto" w:fill="FFFFFF"/>
          </w:tcPr>
          <w:p w14:paraId="0E19832F" w14:textId="77777777" w:rsidR="00651D8F" w:rsidRPr="00651D8F" w:rsidRDefault="00651D8F" w:rsidP="006D1264">
            <w:pPr>
              <w:pStyle w:val="Contedodatabela"/>
              <w:jc w:val="center"/>
              <w:rPr>
                <w:rFonts w:hint="eastAsia"/>
              </w:rPr>
            </w:pPr>
            <w:r w:rsidRPr="00651D8F">
              <w:rPr>
                <w:rFonts w:ascii="Times New Roman" w:hAnsi="Times New Roman" w:cs="Times New Roman"/>
              </w:rPr>
              <w:t>55</w:t>
            </w:r>
          </w:p>
        </w:tc>
        <w:tc>
          <w:tcPr>
            <w:tcW w:w="1363" w:type="dxa"/>
            <w:tcBorders>
              <w:left w:val="single" w:sz="1" w:space="0" w:color="000001"/>
              <w:bottom w:val="single" w:sz="1" w:space="0" w:color="000001"/>
            </w:tcBorders>
            <w:shd w:val="clear" w:color="auto" w:fill="FFFFFF"/>
          </w:tcPr>
          <w:p w14:paraId="03CA6B48" w14:textId="77777777" w:rsidR="00651D8F" w:rsidRDefault="00651D8F" w:rsidP="006D1264">
            <w:pPr>
              <w:pStyle w:val="Contedodatabela"/>
              <w:jc w:val="center"/>
              <w:rPr>
                <w:rFonts w:hint="eastAsia"/>
              </w:rPr>
            </w:pPr>
            <w:r>
              <w:rPr>
                <w:rFonts w:ascii="Times New Roman" w:hAnsi="Times New Roman" w:cs="Times New Roman"/>
                <w:color w:val="000000"/>
              </w:rPr>
              <w:t>R$ 00,00</w:t>
            </w:r>
          </w:p>
        </w:tc>
        <w:tc>
          <w:tcPr>
            <w:tcW w:w="1445" w:type="dxa"/>
            <w:tcBorders>
              <w:left w:val="single" w:sz="1" w:space="0" w:color="000001"/>
              <w:bottom w:val="single" w:sz="1" w:space="0" w:color="000001"/>
              <w:right w:val="single" w:sz="1" w:space="0" w:color="000001"/>
            </w:tcBorders>
            <w:shd w:val="clear" w:color="auto" w:fill="FFFFFF"/>
          </w:tcPr>
          <w:p w14:paraId="07826E65" w14:textId="77777777" w:rsidR="00651D8F" w:rsidRDefault="00651D8F" w:rsidP="006D1264">
            <w:pPr>
              <w:pStyle w:val="Contedodatabela"/>
              <w:jc w:val="center"/>
              <w:rPr>
                <w:rFonts w:hint="eastAsia"/>
              </w:rPr>
            </w:pPr>
            <w:r>
              <w:rPr>
                <w:rFonts w:ascii="Times New Roman" w:hAnsi="Times New Roman" w:cs="Times New Roman"/>
                <w:color w:val="000000"/>
              </w:rPr>
              <w:t>R$ 00,00</w:t>
            </w:r>
          </w:p>
        </w:tc>
      </w:tr>
      <w:tr w:rsidR="00651D8F" w14:paraId="2AF300D6" w14:textId="77777777" w:rsidTr="005414AE">
        <w:tc>
          <w:tcPr>
            <w:tcW w:w="702" w:type="dxa"/>
            <w:vMerge/>
            <w:tcBorders>
              <w:left w:val="single" w:sz="1" w:space="0" w:color="000001"/>
            </w:tcBorders>
            <w:shd w:val="clear" w:color="auto" w:fill="FFFFFF"/>
          </w:tcPr>
          <w:p w14:paraId="57A0EA28" w14:textId="3A33A9FF" w:rsidR="00651D8F" w:rsidRDefault="00651D8F" w:rsidP="006D1264">
            <w:pPr>
              <w:snapToGrid w:val="0"/>
              <w:jc w:val="center"/>
            </w:pPr>
          </w:p>
        </w:tc>
        <w:tc>
          <w:tcPr>
            <w:tcW w:w="3661" w:type="dxa"/>
            <w:tcBorders>
              <w:left w:val="single" w:sz="1" w:space="0" w:color="000001"/>
              <w:bottom w:val="single" w:sz="1" w:space="0" w:color="000001"/>
            </w:tcBorders>
            <w:shd w:val="clear" w:color="auto" w:fill="FFFFFF"/>
          </w:tcPr>
          <w:p w14:paraId="5343DAD2" w14:textId="77777777" w:rsidR="00651D8F" w:rsidRDefault="00651D8F" w:rsidP="006D1264">
            <w:r>
              <w:rPr>
                <w:rFonts w:ascii="Times New Roman" w:hAnsi="Times New Roman" w:cs="Times New Roman"/>
                <w:color w:val="000000"/>
              </w:rPr>
              <w:t xml:space="preserve">Educação Infantil </w:t>
            </w:r>
          </w:p>
          <w:p w14:paraId="6D2E7F68" w14:textId="77777777" w:rsidR="00651D8F" w:rsidRDefault="00651D8F" w:rsidP="006D1264">
            <w:r>
              <w:rPr>
                <w:rFonts w:ascii="Times New Roman" w:hAnsi="Times New Roman" w:cs="Times New Roman"/>
                <w:color w:val="000000"/>
              </w:rPr>
              <w:t>(Maternal I: 2 a 3 anos)</w:t>
            </w:r>
          </w:p>
        </w:tc>
        <w:tc>
          <w:tcPr>
            <w:tcW w:w="912" w:type="dxa"/>
            <w:tcBorders>
              <w:left w:val="single" w:sz="1" w:space="0" w:color="000001"/>
              <w:bottom w:val="single" w:sz="1" w:space="0" w:color="000001"/>
            </w:tcBorders>
            <w:shd w:val="clear" w:color="auto" w:fill="FFFFFF"/>
          </w:tcPr>
          <w:p w14:paraId="2BDA9FCF" w14:textId="77777777" w:rsidR="00651D8F" w:rsidRPr="00651D8F" w:rsidRDefault="00651D8F" w:rsidP="006D1264">
            <w:pPr>
              <w:pStyle w:val="Contedodatabela"/>
              <w:jc w:val="center"/>
              <w:rPr>
                <w:rFonts w:hint="eastAsia"/>
              </w:rPr>
            </w:pPr>
            <w:r w:rsidRPr="00651D8F">
              <w:rPr>
                <w:rFonts w:ascii="Times New Roman" w:hAnsi="Times New Roman" w:cs="Times New Roman"/>
              </w:rPr>
              <w:t>65</w:t>
            </w:r>
          </w:p>
        </w:tc>
        <w:tc>
          <w:tcPr>
            <w:tcW w:w="675" w:type="dxa"/>
            <w:tcBorders>
              <w:left w:val="single" w:sz="1" w:space="0" w:color="000001"/>
              <w:bottom w:val="single" w:sz="1" w:space="0" w:color="000001"/>
            </w:tcBorders>
            <w:shd w:val="clear" w:color="auto" w:fill="FFFFFF"/>
          </w:tcPr>
          <w:p w14:paraId="7D3198BE" w14:textId="77777777" w:rsidR="00651D8F" w:rsidRPr="00651D8F" w:rsidRDefault="00651D8F" w:rsidP="006D1264">
            <w:pPr>
              <w:pStyle w:val="Contedodatabela"/>
              <w:jc w:val="center"/>
              <w:rPr>
                <w:rFonts w:hint="eastAsia"/>
              </w:rPr>
            </w:pPr>
            <w:r w:rsidRPr="00651D8F">
              <w:rPr>
                <w:rFonts w:ascii="Times New Roman" w:hAnsi="Times New Roman" w:cs="Times New Roman"/>
              </w:rPr>
              <w:t>5</w:t>
            </w:r>
          </w:p>
        </w:tc>
        <w:tc>
          <w:tcPr>
            <w:tcW w:w="850" w:type="dxa"/>
            <w:tcBorders>
              <w:left w:val="single" w:sz="1" w:space="0" w:color="000001"/>
              <w:bottom w:val="single" w:sz="1" w:space="0" w:color="000001"/>
            </w:tcBorders>
            <w:shd w:val="clear" w:color="auto" w:fill="FFFFFF"/>
          </w:tcPr>
          <w:p w14:paraId="72BDBB57" w14:textId="77777777" w:rsidR="00651D8F" w:rsidRPr="00651D8F" w:rsidRDefault="00651D8F" w:rsidP="006D1264">
            <w:pPr>
              <w:pStyle w:val="Contedodatabela"/>
              <w:jc w:val="center"/>
              <w:rPr>
                <w:rFonts w:hint="eastAsia"/>
              </w:rPr>
            </w:pPr>
            <w:r w:rsidRPr="00651D8F">
              <w:rPr>
                <w:rFonts w:ascii="Times New Roman" w:hAnsi="Times New Roman" w:cs="Times New Roman"/>
              </w:rPr>
              <w:t>70</w:t>
            </w:r>
          </w:p>
        </w:tc>
        <w:tc>
          <w:tcPr>
            <w:tcW w:w="1363" w:type="dxa"/>
            <w:tcBorders>
              <w:left w:val="single" w:sz="1" w:space="0" w:color="000001"/>
              <w:bottom w:val="single" w:sz="1" w:space="0" w:color="000001"/>
            </w:tcBorders>
            <w:shd w:val="clear" w:color="auto" w:fill="FFFFFF"/>
          </w:tcPr>
          <w:p w14:paraId="73C8DE6E" w14:textId="77777777" w:rsidR="00651D8F" w:rsidRDefault="00651D8F" w:rsidP="006D1264">
            <w:pPr>
              <w:pStyle w:val="Contedodatabela"/>
              <w:jc w:val="center"/>
              <w:rPr>
                <w:rFonts w:hint="eastAsia"/>
              </w:rPr>
            </w:pPr>
            <w:r>
              <w:rPr>
                <w:rFonts w:ascii="Times New Roman" w:hAnsi="Times New Roman" w:cs="Times New Roman"/>
                <w:color w:val="000000"/>
              </w:rPr>
              <w:t>R$ 00,00</w:t>
            </w:r>
          </w:p>
        </w:tc>
        <w:tc>
          <w:tcPr>
            <w:tcW w:w="1445" w:type="dxa"/>
            <w:tcBorders>
              <w:left w:val="single" w:sz="1" w:space="0" w:color="000001"/>
              <w:bottom w:val="single" w:sz="1" w:space="0" w:color="000001"/>
              <w:right w:val="single" w:sz="1" w:space="0" w:color="000001"/>
            </w:tcBorders>
            <w:shd w:val="clear" w:color="auto" w:fill="FFFFFF"/>
          </w:tcPr>
          <w:p w14:paraId="7C0A1C77" w14:textId="77777777" w:rsidR="00651D8F" w:rsidRDefault="00651D8F" w:rsidP="006D1264">
            <w:pPr>
              <w:pStyle w:val="Contedodatabela"/>
              <w:jc w:val="center"/>
              <w:rPr>
                <w:rFonts w:hint="eastAsia"/>
              </w:rPr>
            </w:pPr>
            <w:r>
              <w:rPr>
                <w:rFonts w:ascii="Times New Roman" w:hAnsi="Times New Roman" w:cs="Times New Roman"/>
                <w:color w:val="000000"/>
              </w:rPr>
              <w:t>R$ 00,00</w:t>
            </w:r>
          </w:p>
        </w:tc>
      </w:tr>
      <w:tr w:rsidR="00651D8F" w14:paraId="44E0FDE6" w14:textId="77777777" w:rsidTr="006D1264">
        <w:tc>
          <w:tcPr>
            <w:tcW w:w="702" w:type="dxa"/>
            <w:vMerge/>
            <w:tcBorders>
              <w:left w:val="single" w:sz="1" w:space="0" w:color="000001"/>
              <w:bottom w:val="single" w:sz="1" w:space="0" w:color="000001"/>
            </w:tcBorders>
            <w:shd w:val="clear" w:color="auto" w:fill="FFFFFF"/>
          </w:tcPr>
          <w:p w14:paraId="4773D21B" w14:textId="56287742" w:rsidR="00651D8F" w:rsidRDefault="00651D8F" w:rsidP="006D1264">
            <w:pPr>
              <w:snapToGrid w:val="0"/>
              <w:jc w:val="center"/>
            </w:pPr>
          </w:p>
        </w:tc>
        <w:tc>
          <w:tcPr>
            <w:tcW w:w="3661" w:type="dxa"/>
            <w:tcBorders>
              <w:left w:val="single" w:sz="1" w:space="0" w:color="000001"/>
              <w:bottom w:val="single" w:sz="1" w:space="0" w:color="000001"/>
            </w:tcBorders>
            <w:shd w:val="clear" w:color="auto" w:fill="FFFFFF"/>
          </w:tcPr>
          <w:p w14:paraId="415030C6" w14:textId="77777777" w:rsidR="00651D8F" w:rsidRDefault="00651D8F" w:rsidP="006D1264">
            <w:r>
              <w:rPr>
                <w:rFonts w:ascii="Times New Roman" w:hAnsi="Times New Roman" w:cs="Times New Roman"/>
                <w:color w:val="000000"/>
              </w:rPr>
              <w:t>Educação Infantil</w:t>
            </w:r>
          </w:p>
          <w:p w14:paraId="3C6BE30A" w14:textId="77777777" w:rsidR="00651D8F" w:rsidRDefault="00651D8F" w:rsidP="006D1264">
            <w:r>
              <w:rPr>
                <w:rFonts w:ascii="Times New Roman" w:eastAsia="Times New Roman" w:hAnsi="Times New Roman" w:cs="Times New Roman"/>
                <w:color w:val="000000"/>
              </w:rPr>
              <w:t xml:space="preserve"> </w:t>
            </w:r>
            <w:r>
              <w:rPr>
                <w:rFonts w:ascii="Times New Roman" w:hAnsi="Times New Roman" w:cs="Times New Roman"/>
                <w:color w:val="000000"/>
              </w:rPr>
              <w:t>(Maternal II: 3 a 4 anos)</w:t>
            </w:r>
          </w:p>
        </w:tc>
        <w:tc>
          <w:tcPr>
            <w:tcW w:w="912" w:type="dxa"/>
            <w:tcBorders>
              <w:left w:val="single" w:sz="1" w:space="0" w:color="000001"/>
              <w:bottom w:val="single" w:sz="1" w:space="0" w:color="000001"/>
            </w:tcBorders>
            <w:shd w:val="clear" w:color="auto" w:fill="FFFFFF"/>
          </w:tcPr>
          <w:p w14:paraId="11F1B893" w14:textId="77777777" w:rsidR="00651D8F" w:rsidRPr="00651D8F" w:rsidRDefault="00651D8F" w:rsidP="006D1264">
            <w:pPr>
              <w:pStyle w:val="Contedodatabela"/>
              <w:jc w:val="center"/>
              <w:rPr>
                <w:rFonts w:hint="eastAsia"/>
              </w:rPr>
            </w:pPr>
            <w:r w:rsidRPr="00651D8F">
              <w:rPr>
                <w:rFonts w:ascii="Times New Roman" w:hAnsi="Times New Roman" w:cs="Times New Roman"/>
              </w:rPr>
              <w:t>70</w:t>
            </w:r>
          </w:p>
        </w:tc>
        <w:tc>
          <w:tcPr>
            <w:tcW w:w="675" w:type="dxa"/>
            <w:tcBorders>
              <w:left w:val="single" w:sz="1" w:space="0" w:color="000001"/>
              <w:bottom w:val="single" w:sz="1" w:space="0" w:color="000001"/>
            </w:tcBorders>
            <w:shd w:val="clear" w:color="auto" w:fill="FFFFFF"/>
          </w:tcPr>
          <w:p w14:paraId="01428CE3" w14:textId="77777777" w:rsidR="00651D8F" w:rsidRPr="00651D8F" w:rsidRDefault="00651D8F" w:rsidP="006D1264">
            <w:pPr>
              <w:pStyle w:val="Contedodatabela"/>
              <w:jc w:val="center"/>
              <w:rPr>
                <w:rFonts w:hint="eastAsia"/>
              </w:rPr>
            </w:pPr>
            <w:r w:rsidRPr="00651D8F">
              <w:rPr>
                <w:rFonts w:ascii="Times New Roman" w:hAnsi="Times New Roman" w:cs="Times New Roman"/>
              </w:rPr>
              <w:t>5</w:t>
            </w:r>
          </w:p>
        </w:tc>
        <w:tc>
          <w:tcPr>
            <w:tcW w:w="850" w:type="dxa"/>
            <w:tcBorders>
              <w:left w:val="single" w:sz="1" w:space="0" w:color="000001"/>
              <w:bottom w:val="single" w:sz="1" w:space="0" w:color="000001"/>
            </w:tcBorders>
            <w:shd w:val="clear" w:color="auto" w:fill="FFFFFF"/>
          </w:tcPr>
          <w:p w14:paraId="71239DC1" w14:textId="77777777" w:rsidR="00651D8F" w:rsidRPr="00651D8F" w:rsidRDefault="00651D8F" w:rsidP="006D1264">
            <w:pPr>
              <w:pStyle w:val="Contedodatabela"/>
              <w:jc w:val="center"/>
              <w:rPr>
                <w:rFonts w:hint="eastAsia"/>
              </w:rPr>
            </w:pPr>
            <w:r w:rsidRPr="00651D8F">
              <w:rPr>
                <w:rFonts w:ascii="Times New Roman" w:hAnsi="Times New Roman" w:cs="Times New Roman"/>
              </w:rPr>
              <w:t>75</w:t>
            </w:r>
          </w:p>
        </w:tc>
        <w:tc>
          <w:tcPr>
            <w:tcW w:w="1363" w:type="dxa"/>
            <w:tcBorders>
              <w:left w:val="single" w:sz="1" w:space="0" w:color="000001"/>
              <w:bottom w:val="single" w:sz="1" w:space="0" w:color="000001"/>
            </w:tcBorders>
            <w:shd w:val="clear" w:color="auto" w:fill="FFFFFF"/>
          </w:tcPr>
          <w:p w14:paraId="7E67E547" w14:textId="77777777" w:rsidR="00651D8F" w:rsidRDefault="00651D8F" w:rsidP="006D1264">
            <w:pPr>
              <w:pStyle w:val="Contedodatabela"/>
              <w:jc w:val="center"/>
              <w:rPr>
                <w:rFonts w:hint="eastAsia"/>
              </w:rPr>
            </w:pPr>
            <w:r>
              <w:rPr>
                <w:rFonts w:ascii="Times New Roman" w:hAnsi="Times New Roman" w:cs="Times New Roman"/>
                <w:color w:val="000000"/>
              </w:rPr>
              <w:t>R$ 00,00</w:t>
            </w:r>
          </w:p>
        </w:tc>
        <w:tc>
          <w:tcPr>
            <w:tcW w:w="1445" w:type="dxa"/>
            <w:tcBorders>
              <w:left w:val="single" w:sz="1" w:space="0" w:color="000001"/>
              <w:bottom w:val="single" w:sz="1" w:space="0" w:color="000001"/>
              <w:right w:val="single" w:sz="1" w:space="0" w:color="000001"/>
            </w:tcBorders>
            <w:shd w:val="clear" w:color="auto" w:fill="FFFFFF"/>
          </w:tcPr>
          <w:p w14:paraId="72D3DD62" w14:textId="77777777" w:rsidR="00651D8F" w:rsidRDefault="00651D8F" w:rsidP="006D1264">
            <w:pPr>
              <w:pStyle w:val="Contedodatabela"/>
              <w:jc w:val="center"/>
              <w:rPr>
                <w:rFonts w:hint="eastAsia"/>
              </w:rPr>
            </w:pPr>
            <w:r>
              <w:rPr>
                <w:rFonts w:ascii="Times New Roman" w:hAnsi="Times New Roman" w:cs="Times New Roman"/>
                <w:color w:val="000000"/>
              </w:rPr>
              <w:t>R$ 00,00</w:t>
            </w:r>
          </w:p>
        </w:tc>
      </w:tr>
    </w:tbl>
    <w:p w14:paraId="06793FCB" w14:textId="77777777" w:rsidR="003C4CB8" w:rsidRPr="003C4CB8" w:rsidRDefault="003C4CB8" w:rsidP="003C4CB8">
      <w:pPr>
        <w:pStyle w:val="PargrafodaLista"/>
        <w:numPr>
          <w:ilvl w:val="0"/>
          <w:numId w:val="27"/>
        </w:numPr>
        <w:tabs>
          <w:tab w:val="left" w:pos="284"/>
          <w:tab w:val="left" w:pos="567"/>
        </w:tabs>
        <w:spacing w:before="120"/>
        <w:rPr>
          <w:rFonts w:ascii="Times New Roman" w:hAnsi="Times New Roman" w:cs="Times New Roman"/>
          <w:color w:val="000000"/>
        </w:rPr>
      </w:pPr>
    </w:p>
    <w:bookmarkEnd w:id="2"/>
    <w:p w14:paraId="1194EC91" w14:textId="3B57FD45" w:rsidR="00A945B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AF4180">
        <w:rPr>
          <w:rFonts w:ascii="Arial" w:hAnsi="Arial"/>
          <w:b/>
          <w:sz w:val="20"/>
        </w:rPr>
        <w:t>01</w:t>
      </w:r>
      <w:r w:rsidRPr="005C13A8">
        <w:rPr>
          <w:rFonts w:ascii="Arial" w:hAnsi="Arial"/>
          <w:b/>
          <w:spacing w:val="1"/>
          <w:sz w:val="20"/>
        </w:rPr>
        <w:t xml:space="preserve"> </w:t>
      </w:r>
      <w:r w:rsidR="00231594" w:rsidRPr="005C13A8">
        <w:rPr>
          <w:rFonts w:ascii="Arial" w:hAnsi="Arial"/>
          <w:b/>
          <w:sz w:val="20"/>
        </w:rPr>
        <w:t>(</w:t>
      </w:r>
      <w:r w:rsidR="00AF4180">
        <w:rPr>
          <w:rFonts w:ascii="Arial" w:hAnsi="Arial"/>
          <w:b/>
          <w:sz w:val="20"/>
        </w:rPr>
        <w:t>um</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AF4180">
        <w:rPr>
          <w:rFonts w:ascii="Arial" w:hAnsi="Arial"/>
          <w:b/>
          <w:sz w:val="20"/>
        </w:rPr>
        <w:t>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00651D8F">
        <w:rPr>
          <w:spacing w:val="1"/>
          <w:sz w:val="20"/>
        </w:rPr>
        <w:t>estimadas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364F974C" w14:textId="2948F8DD" w:rsidR="00651D8F" w:rsidRPr="005C13A8" w:rsidRDefault="00651D8F" w:rsidP="00C27232">
      <w:pPr>
        <w:pStyle w:val="PargrafodaLista"/>
        <w:numPr>
          <w:ilvl w:val="1"/>
          <w:numId w:val="27"/>
        </w:numPr>
        <w:tabs>
          <w:tab w:val="left" w:pos="911"/>
        </w:tabs>
        <w:spacing w:before="121"/>
        <w:ind w:right="627" w:firstLine="0"/>
        <w:rPr>
          <w:sz w:val="20"/>
        </w:rPr>
      </w:pPr>
      <w:r>
        <w:rPr>
          <w:sz w:val="20"/>
        </w:rPr>
        <w:t>As quantidades são estimadas e poderão sofrer alterações dependendo da quantidade de alunos efetivamente matriculados no exercício.</w:t>
      </w:r>
    </w:p>
    <w:p w14:paraId="6A1CE8CA" w14:textId="77777777" w:rsidR="00A945B8" w:rsidRDefault="00A945B8" w:rsidP="00CC1E54">
      <w:pPr>
        <w:pStyle w:val="Corpodetexto"/>
        <w:spacing w:before="5"/>
        <w:ind w:left="567" w:right="627"/>
        <w:jc w:val="center"/>
        <w:rPr>
          <w:sz w:val="10"/>
        </w:rPr>
      </w:pPr>
    </w:p>
    <w:p w14:paraId="4C02A4EB" w14:textId="0D976FDB" w:rsidR="00A945B8" w:rsidRDefault="00B467B1" w:rsidP="00C27232">
      <w:pPr>
        <w:pStyle w:val="PargrafodaLista"/>
        <w:numPr>
          <w:ilvl w:val="1"/>
          <w:numId w:val="27"/>
        </w:numPr>
        <w:tabs>
          <w:tab w:val="left" w:pos="891"/>
        </w:tabs>
        <w:ind w:right="627" w:firstLine="0"/>
        <w:rPr>
          <w:sz w:val="20"/>
        </w:rPr>
      </w:pPr>
      <w:r>
        <w:rPr>
          <w:sz w:val="20"/>
        </w:rPr>
        <w:lastRenderedPageBreak/>
        <w:t>O</w:t>
      </w:r>
      <w:r w:rsidR="00AB3D67">
        <w:rPr>
          <w:sz w:val="20"/>
        </w:rPr>
        <w:t xml:space="preserve"> ite</w:t>
      </w:r>
      <w:r w:rsidR="00651D8F">
        <w:rPr>
          <w:sz w:val="20"/>
        </w:rPr>
        <w:t>m</w:t>
      </w:r>
      <w:r>
        <w:rPr>
          <w:sz w:val="20"/>
        </w:rPr>
        <w:t xml:space="preserve"> descrito acima deve ser considerado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w:t>
      </w:r>
    </w:p>
    <w:p w14:paraId="1C7DAA02" w14:textId="05AAD03F"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r w:rsidR="00651D8F">
        <w:rPr>
          <w:sz w:val="20"/>
        </w:rPr>
        <w:t>.</w:t>
      </w:r>
    </w:p>
    <w:p w14:paraId="1BEFD204" w14:textId="0503B065"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r>
        <w:rPr>
          <w:sz w:val="20"/>
        </w:rPr>
        <w:t>apresentar</w:t>
      </w:r>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sidR="00651D8F">
        <w:rPr>
          <w:sz w:val="20"/>
        </w:rPr>
        <w:t xml:space="preserve"> </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r>
        <w:rPr>
          <w:sz w:val="20"/>
        </w:rPr>
        <w:t>pelo(a)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r>
        <w:rPr>
          <w:sz w:val="20"/>
        </w:rPr>
        <w:t>5</w:t>
      </w:r>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lastRenderedPageBreak/>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r>
        <w:rPr>
          <w:sz w:val="20"/>
        </w:rPr>
        <w:t>representante</w:t>
      </w:r>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nome, assume como firmes e verdadeiras suas propostas e seus lances, inclusive os atos praticados</w:t>
      </w:r>
      <w:r>
        <w:rPr>
          <w:spacing w:val="1"/>
          <w:sz w:val="20"/>
        </w:rPr>
        <w:t xml:space="preserve"> </w:t>
      </w:r>
      <w:r>
        <w:rPr>
          <w:sz w:val="20"/>
        </w:rPr>
        <w:t>diretamente ou por seu representante, excluída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r>
        <w:rPr>
          <w:sz w:val="20"/>
        </w:rPr>
        <w:t>pelo(a)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r>
        <w:rPr>
          <w:sz w:val="20"/>
        </w:rPr>
        <w:t>acompanhar</w:t>
      </w:r>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r>
        <w:rPr>
          <w:sz w:val="20"/>
        </w:rPr>
        <w:t>responder</w:t>
      </w:r>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r>
        <w:rPr>
          <w:sz w:val="20"/>
        </w:rPr>
        <w:t>abrir</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r>
        <w:rPr>
          <w:sz w:val="20"/>
        </w:rPr>
        <w:lastRenderedPageBreak/>
        <w:t>analisar</w:t>
      </w:r>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r>
        <w:rPr>
          <w:sz w:val="20"/>
        </w:rPr>
        <w:t>desclassificar</w:t>
      </w:r>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r>
        <w:rPr>
          <w:sz w:val="20"/>
        </w:rPr>
        <w:t>conduzir</w:t>
      </w:r>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r>
        <w:rPr>
          <w:sz w:val="20"/>
        </w:rPr>
        <w:t>verificar</w:t>
      </w:r>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r>
        <w:rPr>
          <w:sz w:val="20"/>
        </w:rPr>
        <w:t>declarar</w:t>
      </w:r>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r>
        <w:rPr>
          <w:sz w:val="20"/>
        </w:rPr>
        <w:t>receber,</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r>
        <w:rPr>
          <w:sz w:val="20"/>
        </w:rPr>
        <w:t>elaborar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r>
        <w:rPr>
          <w:sz w:val="20"/>
        </w:rPr>
        <w:t>encaminhar</w:t>
      </w:r>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r>
        <w:rPr>
          <w:w w:val="95"/>
          <w:sz w:val="20"/>
        </w:rPr>
        <w:t>abrir</w:t>
      </w:r>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r>
        <w:rPr>
          <w:sz w:val="20"/>
        </w:rPr>
        <w:t>do(a)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A abertura da presente licitação dar-se-á em sessão pública, por meio de sistema eletrônico, na data, horário e local indicados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lastRenderedPageBreak/>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666077C1"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 xml:space="preserve">O lance deverá ser ofertado pelo valor </w:t>
      </w:r>
      <w:r w:rsidR="00D3263A">
        <w:rPr>
          <w:sz w:val="20"/>
        </w:rPr>
        <w:t>global</w:t>
      </w:r>
      <w:r w:rsidRPr="00EC03C9">
        <w:rPr>
          <w:sz w:val="20"/>
        </w:rPr>
        <w:t xml:space="preserve">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122E200B" w:rsidR="00A945B8" w:rsidRDefault="00B467B1" w:rsidP="00C27232">
      <w:pPr>
        <w:pStyle w:val="Corpodetexto"/>
        <w:spacing w:before="1"/>
        <w:ind w:right="627"/>
      </w:pPr>
      <w:r w:rsidRPr="00272B20">
        <w:rPr>
          <w:rFonts w:ascii="Arial" w:hAnsi="Arial"/>
          <w:b/>
        </w:rPr>
        <w:t xml:space="preserve">a) PREÇO </w:t>
      </w:r>
      <w:r w:rsidR="00D3263A">
        <w:rPr>
          <w:rFonts w:ascii="Arial" w:hAnsi="Arial"/>
          <w:b/>
        </w:rPr>
        <w:t>GLOBAL</w:t>
      </w:r>
      <w:r w:rsidRPr="00272B20">
        <w:rPr>
          <w:rFonts w:ascii="Arial" w:hAnsi="Arial"/>
          <w:b/>
        </w:rPr>
        <w:t xml:space="preserve">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lastRenderedPageBreak/>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r w:rsidRPr="00272B20">
        <w:rPr>
          <w:sz w:val="20"/>
        </w:rPr>
        <w:t>do(a)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r>
        <w:rPr>
          <w:sz w:val="20"/>
        </w:rPr>
        <w:t>razão</w:t>
      </w:r>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r>
        <w:rPr>
          <w:sz w:val="20"/>
        </w:rPr>
        <w:t>número</w:t>
      </w:r>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r>
        <w:rPr>
          <w:sz w:val="20"/>
        </w:rPr>
        <w:t>descrição,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r w:rsidRPr="00272B20">
        <w:t>definição</w:t>
      </w:r>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r w:rsidRPr="00272B20">
        <w:rPr>
          <w:sz w:val="20"/>
        </w:rPr>
        <w:t>p</w:t>
      </w:r>
      <w:r w:rsidRPr="00272B20">
        <w:rPr>
          <w:rFonts w:ascii="Arial" w:hAnsi="Arial"/>
          <w:sz w:val="20"/>
        </w:rPr>
        <w:t>reço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5518A0EE" w:rsidR="00A945B8" w:rsidRDefault="00B467B1" w:rsidP="00C27232">
      <w:pPr>
        <w:pStyle w:val="PargrafodaLista"/>
        <w:numPr>
          <w:ilvl w:val="0"/>
          <w:numId w:val="24"/>
        </w:numPr>
        <w:tabs>
          <w:tab w:val="left" w:pos="671"/>
        </w:tabs>
        <w:ind w:right="627" w:firstLine="0"/>
        <w:rPr>
          <w:sz w:val="20"/>
        </w:rPr>
      </w:pPr>
      <w:r>
        <w:rPr>
          <w:sz w:val="20"/>
        </w:rPr>
        <w:t xml:space="preserve">condições de pagamento: O pagamento será em até </w:t>
      </w:r>
      <w:r w:rsidR="00AC122B">
        <w:rPr>
          <w:sz w:val="20"/>
        </w:rPr>
        <w:t>7</w:t>
      </w:r>
      <w:r>
        <w:rPr>
          <w:sz w:val="20"/>
        </w:rPr>
        <w:t xml:space="preserve">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r w:rsidRPr="00272B20">
        <w:rPr>
          <w:sz w:val="20"/>
          <w:szCs w:val="20"/>
        </w:rPr>
        <w:t>dados</w:t>
      </w:r>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r>
        <w:rPr>
          <w:sz w:val="20"/>
        </w:rPr>
        <w:t>prazo</w:t>
      </w:r>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r>
        <w:rPr>
          <w:sz w:val="20"/>
        </w:rPr>
        <w:t>garantias:</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r>
        <w:rPr>
          <w:sz w:val="20"/>
        </w:rPr>
        <w:t>prazo</w:t>
      </w:r>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B9BEE84" w:rsidR="00A945B8" w:rsidRDefault="00B467B1" w:rsidP="00C27232">
      <w:pPr>
        <w:pStyle w:val="PargrafodaLista"/>
        <w:numPr>
          <w:ilvl w:val="0"/>
          <w:numId w:val="24"/>
        </w:numPr>
        <w:tabs>
          <w:tab w:val="left" w:pos="678"/>
        </w:tabs>
        <w:ind w:right="627" w:firstLine="0"/>
        <w:rPr>
          <w:sz w:val="20"/>
        </w:rPr>
      </w:pPr>
      <w:r>
        <w:rPr>
          <w:sz w:val="20"/>
        </w:rPr>
        <w:t>qualificação</w:t>
      </w:r>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sidR="00E752E8">
        <w:rPr>
          <w:sz w:val="20"/>
        </w:rPr>
        <w:t>CONTRATO</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r w:rsidRPr="00272B20">
        <w:rPr>
          <w:b w:val="0"/>
          <w:sz w:val="20"/>
          <w:szCs w:val="20"/>
        </w:rPr>
        <w:t>qualificação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r>
        <w:rPr>
          <w:sz w:val="20"/>
        </w:rPr>
        <w:t>estejam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r>
        <w:rPr>
          <w:sz w:val="20"/>
        </w:rPr>
        <w:t>contiverem</w:t>
      </w:r>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r>
        <w:rPr>
          <w:sz w:val="20"/>
        </w:rPr>
        <w:t>ocorrendo</w:t>
      </w:r>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r>
        <w:rPr>
          <w:sz w:val="20"/>
        </w:rPr>
        <w:t>que</w:t>
      </w:r>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r w:rsidRPr="00272B20">
        <w:rPr>
          <w:b w:val="0"/>
          <w:i w:val="0"/>
          <w:sz w:val="20"/>
          <w:szCs w:val="20"/>
          <w:u w:val="none"/>
        </w:rPr>
        <w:t xml:space="preserve">cujos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lastRenderedPageBreak/>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3391A210"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w:t>
      </w:r>
      <w:r w:rsidR="00651D8F">
        <w:rPr>
          <w:sz w:val="20"/>
        </w:rPr>
        <w:t>2</w:t>
      </w:r>
      <w:r>
        <w:rPr>
          <w:sz w:val="20"/>
        </w:rPr>
        <w:t>.1.2, 1</w:t>
      </w:r>
      <w:r w:rsidR="00651D8F">
        <w:rPr>
          <w:sz w:val="20"/>
        </w:rPr>
        <w:t>2</w:t>
      </w:r>
      <w:r>
        <w:rPr>
          <w:sz w:val="20"/>
        </w:rPr>
        <w:t>.1.3,</w:t>
      </w:r>
      <w:r>
        <w:rPr>
          <w:spacing w:val="1"/>
          <w:sz w:val="20"/>
        </w:rPr>
        <w:t xml:space="preserve"> </w:t>
      </w:r>
      <w:r>
        <w:rPr>
          <w:sz w:val="20"/>
        </w:rPr>
        <w:t>1</w:t>
      </w:r>
      <w:r w:rsidR="00651D8F">
        <w:rPr>
          <w:sz w:val="20"/>
        </w:rPr>
        <w:t>2</w:t>
      </w:r>
      <w:r>
        <w:rPr>
          <w:sz w:val="20"/>
        </w:rPr>
        <w:t>.1.4, 1</w:t>
      </w:r>
      <w:r w:rsidR="00651D8F">
        <w:rPr>
          <w:sz w:val="20"/>
        </w:rPr>
        <w:t>2</w:t>
      </w:r>
      <w:r>
        <w:rPr>
          <w:sz w:val="20"/>
        </w:rPr>
        <w:t>.1.5,</w:t>
      </w:r>
      <w:r>
        <w:rPr>
          <w:spacing w:val="2"/>
          <w:sz w:val="20"/>
        </w:rPr>
        <w:t xml:space="preserve"> </w:t>
      </w:r>
      <w:r>
        <w:rPr>
          <w:sz w:val="20"/>
        </w:rPr>
        <w:t>1</w:t>
      </w:r>
      <w:r w:rsidR="00651D8F">
        <w:rPr>
          <w:sz w:val="20"/>
        </w:rPr>
        <w:t>2</w:t>
      </w:r>
      <w:r>
        <w:rPr>
          <w:sz w:val="20"/>
        </w:rPr>
        <w:t>.2</w:t>
      </w:r>
      <w:r>
        <w:rPr>
          <w:spacing w:val="-1"/>
          <w:sz w:val="20"/>
        </w:rPr>
        <w:t xml:space="preserve"> </w:t>
      </w:r>
      <w:r>
        <w:rPr>
          <w:sz w:val="20"/>
        </w:rPr>
        <w:t>e</w:t>
      </w:r>
      <w:r>
        <w:rPr>
          <w:spacing w:val="1"/>
          <w:sz w:val="20"/>
        </w:rPr>
        <w:t xml:space="preserve"> </w:t>
      </w:r>
      <w:r>
        <w:rPr>
          <w:sz w:val="20"/>
        </w:rPr>
        <w:t>1</w:t>
      </w:r>
      <w:r w:rsidR="00651D8F">
        <w:rPr>
          <w:sz w:val="20"/>
        </w:rPr>
        <w:t>2</w:t>
      </w:r>
      <w:r>
        <w:rPr>
          <w:sz w:val="20"/>
        </w:rPr>
        <w:t>.3.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r>
        <w:rPr>
          <w:sz w:val="20"/>
        </w:rPr>
        <w:t>registro</w:t>
      </w:r>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r>
        <w:rPr>
          <w:sz w:val="20"/>
        </w:rPr>
        <w:t>ato</w:t>
      </w:r>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r>
        <w:rPr>
          <w:sz w:val="20"/>
        </w:rPr>
        <w:t>inscrição</w:t>
      </w:r>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r>
        <w:rPr>
          <w:sz w:val="20"/>
        </w:rPr>
        <w:t>decreto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r>
        <w:rPr>
          <w:sz w:val="20"/>
        </w:rPr>
        <w:t>no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r>
        <w:rPr>
          <w:sz w:val="20"/>
        </w:rPr>
        <w:t>no</w:t>
      </w:r>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r w:rsidRPr="00CB0692">
        <w:rPr>
          <w:sz w:val="20"/>
        </w:rPr>
        <w:t>no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257AA8DA" w:rsidR="00A945B8" w:rsidRDefault="00B467B1" w:rsidP="00C27232">
      <w:pPr>
        <w:pStyle w:val="PargrafodaLista"/>
        <w:numPr>
          <w:ilvl w:val="0"/>
          <w:numId w:val="20"/>
        </w:numPr>
        <w:tabs>
          <w:tab w:val="left" w:pos="783"/>
        </w:tabs>
        <w:ind w:right="627" w:firstLine="0"/>
        <w:rPr>
          <w:rFonts w:ascii="Arial" w:hAnsi="Arial"/>
          <w:i/>
          <w:sz w:val="20"/>
        </w:rPr>
      </w:pPr>
      <w:r>
        <w:rPr>
          <w:rFonts w:ascii="Arial" w:hAnsi="Arial"/>
          <w:i/>
          <w:sz w:val="20"/>
        </w:rPr>
        <w:t>p</w:t>
      </w:r>
      <w:r>
        <w:rPr>
          <w:rFonts w:ascii="Arial" w:hAnsi="Arial"/>
          <w:b/>
          <w:i/>
          <w:sz w:val="20"/>
        </w:rPr>
        <w:t>ara</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w:t>
      </w:r>
      <w:r w:rsidR="00651D8F">
        <w:rPr>
          <w:rFonts w:ascii="Arial" w:hAnsi="Arial"/>
          <w:i/>
          <w:sz w:val="20"/>
        </w:rPr>
        <w:t>2</w:t>
      </w:r>
      <w:r>
        <w:rPr>
          <w:rFonts w:ascii="Arial" w:hAnsi="Arial"/>
          <w:i/>
          <w:sz w:val="20"/>
        </w:rPr>
        <w:t>.1.</w:t>
      </w:r>
      <w:r w:rsidR="00651D8F">
        <w:rPr>
          <w:rFonts w:ascii="Arial" w:hAnsi="Arial"/>
          <w:i/>
          <w:sz w:val="20"/>
        </w:rPr>
        <w:t>4</w:t>
      </w:r>
      <w:r>
        <w:rPr>
          <w:rFonts w:ascii="Arial" w:hAnsi="Arial"/>
          <w:i/>
          <w:sz w:val="20"/>
        </w:rPr>
        <w:t>),</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r>
        <w:rPr>
          <w:rFonts w:ascii="Arial" w:hAnsi="Arial"/>
          <w:i/>
          <w:sz w:val="20"/>
        </w:rPr>
        <w:t>a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r>
        <w:rPr>
          <w:spacing w:val="-59"/>
          <w:u w:val="none"/>
        </w:rPr>
        <w:t xml:space="preserve"> </w:t>
      </w:r>
      <w:r w:rsidR="00297B59">
        <w:rPr>
          <w:spacing w:val="-59"/>
          <w:u w:val="none"/>
        </w:rPr>
        <w:t xml:space="preserve">  </w:t>
      </w:r>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r>
        <w:rPr>
          <w:rFonts w:ascii="Arial" w:hAnsi="Arial"/>
          <w:b/>
          <w:i/>
          <w:sz w:val="20"/>
        </w:rPr>
        <w:t>quando</w:t>
      </w:r>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r>
        <w:rPr>
          <w:rFonts w:ascii="Arial" w:hAnsi="Arial"/>
          <w:i/>
          <w:sz w:val="20"/>
        </w:rPr>
        <w:t xml:space="preserve">quando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 xml:space="preserve">situação de microempresa ou empresa de pequeno porte, nos termos da Lei Complementar nº 123/06, </w:t>
      </w:r>
      <w:r>
        <w:rPr>
          <w:rFonts w:ascii="Arial" w:hAnsi="Arial"/>
          <w:i/>
          <w:sz w:val="20"/>
        </w:rPr>
        <w:lastRenderedPageBreak/>
        <w:t>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Pr="00A6354B"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6E2D3D04" w14:textId="473AB748" w:rsidR="00A6354B" w:rsidRDefault="00A6354B" w:rsidP="00A6354B">
      <w:pPr>
        <w:pStyle w:val="Ttulo1"/>
        <w:numPr>
          <w:ilvl w:val="0"/>
          <w:numId w:val="36"/>
        </w:numPr>
        <w:tabs>
          <w:tab w:val="left" w:pos="1194"/>
        </w:tabs>
        <w:ind w:right="627"/>
      </w:pPr>
      <w:r w:rsidRPr="001D6114">
        <w:rPr>
          <w:sz w:val="24"/>
          <w:szCs w:val="24"/>
          <w:highlight w:val="red"/>
        </w:rPr>
        <w:t xml:space="preserve">Prova de aptidão para o desempenho de atividade pertinente e compatível com o objeto desta licitação, por meio da apresentação de Atestado(s) ou Certidão(ões), expedido(s) por pessoa jurídica de direito público ou privado, necessariamente em NOME DO LICITANTE e indicar </w:t>
      </w:r>
      <w:r w:rsidR="001F72F0">
        <w:rPr>
          <w:sz w:val="24"/>
          <w:szCs w:val="24"/>
          <w:highlight w:val="red"/>
        </w:rPr>
        <w:t>o fornecimento de material didático/educacional</w:t>
      </w:r>
      <w:r w:rsidR="001F72F0">
        <w:rPr>
          <w:sz w:val="24"/>
          <w:szCs w:val="24"/>
        </w:rPr>
        <w:t>.</w:t>
      </w:r>
    </w:p>
    <w:p w14:paraId="0D5D4083" w14:textId="030D1843" w:rsidR="00A945B8" w:rsidRDefault="00B467B1" w:rsidP="00A6354B">
      <w:pPr>
        <w:pStyle w:val="PargrafodaLista"/>
        <w:numPr>
          <w:ilvl w:val="0"/>
          <w:numId w:val="36"/>
        </w:numPr>
        <w:tabs>
          <w:tab w:val="left" w:pos="682"/>
        </w:tabs>
        <w:ind w:right="627"/>
        <w:rPr>
          <w:sz w:val="20"/>
        </w:rPr>
      </w:pPr>
      <w:r>
        <w:rPr>
          <w:sz w:val="20"/>
        </w:rPr>
        <w:t>declaração</w:t>
      </w:r>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A6354B">
      <w:pPr>
        <w:pStyle w:val="PargrafodaLista"/>
        <w:numPr>
          <w:ilvl w:val="0"/>
          <w:numId w:val="36"/>
        </w:numPr>
        <w:tabs>
          <w:tab w:val="left" w:pos="682"/>
        </w:tabs>
        <w:ind w:right="627"/>
        <w:rPr>
          <w:b/>
          <w:sz w:val="20"/>
          <w:szCs w:val="20"/>
        </w:rPr>
      </w:pPr>
      <w:r w:rsidRPr="0031317D">
        <w:rPr>
          <w:sz w:val="20"/>
          <w:szCs w:val="20"/>
        </w:rPr>
        <w:t xml:space="preserve"> 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A6354B">
      <w:pPr>
        <w:pStyle w:val="PargrafodaLista"/>
        <w:numPr>
          <w:ilvl w:val="0"/>
          <w:numId w:val="36"/>
        </w:numPr>
        <w:tabs>
          <w:tab w:val="left" w:pos="704"/>
        </w:tabs>
        <w:ind w:right="627"/>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A6354B">
      <w:pPr>
        <w:pStyle w:val="PargrafodaLista"/>
        <w:numPr>
          <w:ilvl w:val="0"/>
          <w:numId w:val="36"/>
        </w:numPr>
        <w:tabs>
          <w:tab w:val="left" w:pos="696"/>
        </w:tabs>
        <w:spacing w:before="85"/>
        <w:ind w:right="627"/>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A6354B">
      <w:pPr>
        <w:pStyle w:val="PargrafodaLista"/>
        <w:numPr>
          <w:ilvl w:val="0"/>
          <w:numId w:val="36"/>
        </w:numPr>
        <w:tabs>
          <w:tab w:val="left" w:pos="704"/>
        </w:tabs>
        <w:ind w:right="627"/>
        <w:rPr>
          <w:rFonts w:ascii="Arial" w:hAnsi="Arial"/>
          <w:b/>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F479A03" w:rsidR="00A945B8" w:rsidRDefault="00B467B1" w:rsidP="00C27232">
      <w:pPr>
        <w:pStyle w:val="PargrafodaLista"/>
        <w:numPr>
          <w:ilvl w:val="0"/>
          <w:numId w:val="16"/>
        </w:numPr>
        <w:tabs>
          <w:tab w:val="left" w:pos="687"/>
        </w:tabs>
        <w:spacing w:before="1"/>
        <w:ind w:right="627" w:firstLine="0"/>
        <w:rPr>
          <w:sz w:val="20"/>
        </w:rPr>
      </w:pPr>
      <w:r>
        <w:rPr>
          <w:sz w:val="20"/>
        </w:rPr>
        <w:t>os</w:t>
      </w:r>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w:t>
      </w:r>
      <w:r w:rsidR="001F72F0">
        <w:rPr>
          <w:sz w:val="20"/>
        </w:rPr>
        <w:t>2</w:t>
      </w:r>
      <w:r>
        <w:rPr>
          <w:sz w:val="20"/>
        </w:rPr>
        <w:t>.1.</w:t>
      </w:r>
      <w:r w:rsidR="001F72F0">
        <w:rPr>
          <w:sz w:val="20"/>
        </w:rPr>
        <w:t>5</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sidR="001F72F0">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r>
        <w:rPr>
          <w:sz w:val="20"/>
        </w:rPr>
        <w:t>os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r>
        <w:rPr>
          <w:sz w:val="20"/>
        </w:rPr>
        <w:t>não-digitais</w:t>
      </w:r>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r>
        <w:rPr>
          <w:rFonts w:ascii="Arial" w:hAnsi="Arial"/>
          <w:i/>
          <w:sz w:val="20"/>
        </w:rPr>
        <w:t>os</w:t>
      </w:r>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r>
        <w:t>LANCES</w:t>
      </w:r>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r>
        <w:rPr>
          <w:sz w:val="20"/>
        </w:rPr>
        <w:t xml:space="preserve">O(A) Pregoeiro(a) verificará as propostas apresentadas, desclassificando </w:t>
      </w:r>
      <w:r>
        <w:rPr>
          <w:sz w:val="20"/>
        </w:rPr>
        <w:lastRenderedPageBreak/>
        <w:t>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r>
        <w:rPr>
          <w:sz w:val="20"/>
        </w:rPr>
        <w:t>que</w:t>
      </w:r>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r>
        <w:rPr>
          <w:sz w:val="20"/>
        </w:rPr>
        <w:t>cujo</w:t>
      </w:r>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r>
        <w:rPr>
          <w:sz w:val="20"/>
        </w:rPr>
        <w:t>que</w:t>
      </w:r>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r>
        <w:rPr>
          <w:sz w:val="20"/>
        </w:rPr>
        <w:t>o(a)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 darão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4761E619"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00D3263A">
        <w:rPr>
          <w:b w:val="0"/>
        </w:rPr>
        <w:t xml:space="preserve">global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sidR="00607CD5">
        <w:rPr>
          <w:sz w:val="20"/>
        </w:rPr>
        <w:t xml:space="preserve"> </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r w:rsidRPr="00272B20">
        <w:rPr>
          <w:sz w:val="20"/>
        </w:rPr>
        <w:t>8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No caso de desconexão com o(a)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Quando a desconexão persistir para o(a)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r>
        <w:t>comunicação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5FC08E0B"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00D3263A">
        <w:rPr>
          <w:rFonts w:ascii="Arial" w:hAnsi="Arial"/>
          <w:b/>
          <w:w w:val="95"/>
          <w:sz w:val="20"/>
        </w:rPr>
        <w:t>global</w:t>
      </w:r>
      <w:r w:rsidRPr="00272B20">
        <w:rPr>
          <w:rFonts w:ascii="Arial" w:hAnsi="Arial"/>
          <w:b/>
          <w:spacing w:val="16"/>
          <w:w w:val="95"/>
          <w:sz w:val="20"/>
        </w:rPr>
        <w:t xml:space="preserve"> </w:t>
      </w:r>
      <w:r w:rsidR="00D3263A">
        <w:rPr>
          <w:rFonts w:ascii="Arial" w:hAnsi="Arial"/>
          <w:b/>
          <w:w w:val="95"/>
          <w:sz w:val="20"/>
        </w:rPr>
        <w:t>do</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Encerrada a etapa de envio de lances da sessão pública, o(a)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r w:rsidRPr="00272B20">
        <w:rPr>
          <w:sz w:val="20"/>
        </w:rPr>
        <w:t xml:space="preserve">O(A)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r>
        <w:rPr>
          <w:sz w:val="20"/>
        </w:rPr>
        <w:t>o(a)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lastRenderedPageBreak/>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Encerrada a etapa de negociação, caso tenha ocorrida, o(a)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r>
        <w:rPr>
          <w:sz w:val="20"/>
        </w:rPr>
        <w:t>O(A)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Para aferir o exato cumprimento das condições estabelecidas neste Edital, o(a)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r>
        <w:rPr>
          <w:sz w:val="20"/>
        </w:rPr>
        <w:t>O(A)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O prazo estabelecido poderá ser prorrogado pelo(a)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r>
        <w:rPr>
          <w:sz w:val="20"/>
        </w:rPr>
        <w:t>pelo(a)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Poderá, o(a)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Encerrada a análise quanto à aceitação da proposta, o(a)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Caso o Licitante seja inabilitado, ocorrerá o retorno para a fase de aceitação da proposta, onde o(a)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r>
        <w:rPr>
          <w:sz w:val="20"/>
        </w:rPr>
        <w:t>será(ão)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lastRenderedPageBreak/>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o(s) ITEM(NS)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5B978908"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p>
    <w:p w14:paraId="65955FD9" w14:textId="77777777" w:rsidR="00A945B8" w:rsidRDefault="00B467B1" w:rsidP="00AC122B">
      <w:pPr>
        <w:pStyle w:val="PargrafodaLista"/>
        <w:numPr>
          <w:ilvl w:val="1"/>
          <w:numId w:val="27"/>
        </w:numPr>
        <w:tabs>
          <w:tab w:val="left" w:pos="961"/>
        </w:tabs>
        <w:spacing w:before="1"/>
        <w:ind w:left="426" w:right="627" w:firstLine="0"/>
        <w:rPr>
          <w:sz w:val="20"/>
        </w:rPr>
      </w:pPr>
      <w:r>
        <w:rPr>
          <w:sz w:val="20"/>
        </w:rPr>
        <w:t>O objeto da licitação será adjudicado ao Licitante declarado vencedor, por ato do(a)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r w:rsidRPr="00272B20">
        <w:rPr>
          <w:rFonts w:ascii="Arial" w:hAnsi="Arial" w:cs="Arial"/>
          <w:sz w:val="20"/>
        </w:rPr>
        <w:t>qual(is)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E5173D">
      <w:pPr>
        <w:pStyle w:val="PargrafodaLista"/>
        <w:numPr>
          <w:ilvl w:val="2"/>
          <w:numId w:val="27"/>
        </w:numPr>
        <w:tabs>
          <w:tab w:val="left" w:pos="1140"/>
        </w:tabs>
        <w:ind w:left="284"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r>
        <w:rPr>
          <w:sz w:val="20"/>
        </w:rPr>
        <w:t>pelo(a)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E5173D">
      <w:pPr>
        <w:pStyle w:val="Corpodetexto"/>
        <w:ind w:left="284"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E5173D">
      <w:pPr>
        <w:pStyle w:val="PargrafodaLista"/>
        <w:numPr>
          <w:ilvl w:val="1"/>
          <w:numId w:val="27"/>
        </w:numPr>
        <w:tabs>
          <w:tab w:val="left" w:pos="1002"/>
        </w:tabs>
        <w:ind w:left="284"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E5173D">
      <w:pPr>
        <w:pStyle w:val="PargrafodaLista"/>
        <w:numPr>
          <w:ilvl w:val="1"/>
          <w:numId w:val="27"/>
        </w:numPr>
        <w:tabs>
          <w:tab w:val="left" w:pos="946"/>
        </w:tabs>
        <w:ind w:left="284"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r>
        <w:rPr>
          <w:sz w:val="20"/>
        </w:rPr>
        <w:t>o(a)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E5173D">
      <w:pPr>
        <w:pStyle w:val="PargrafodaLista"/>
        <w:numPr>
          <w:ilvl w:val="1"/>
          <w:numId w:val="27"/>
        </w:numPr>
        <w:tabs>
          <w:tab w:val="left" w:pos="963"/>
        </w:tabs>
        <w:ind w:left="284" w:right="627" w:firstLine="0"/>
        <w:rPr>
          <w:sz w:val="20"/>
        </w:rPr>
      </w:pPr>
      <w:r>
        <w:rPr>
          <w:sz w:val="20"/>
        </w:rPr>
        <w:t>O(A)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E5173D">
      <w:pPr>
        <w:pStyle w:val="PargrafodaLista"/>
        <w:numPr>
          <w:ilvl w:val="1"/>
          <w:numId w:val="27"/>
        </w:numPr>
        <w:tabs>
          <w:tab w:val="left" w:pos="959"/>
        </w:tabs>
        <w:spacing w:line="229" w:lineRule="exact"/>
        <w:ind w:left="284"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E5173D">
      <w:pPr>
        <w:pStyle w:val="PargrafodaLista"/>
        <w:numPr>
          <w:ilvl w:val="2"/>
          <w:numId w:val="27"/>
        </w:numPr>
        <w:tabs>
          <w:tab w:val="left" w:pos="1112"/>
        </w:tabs>
        <w:ind w:left="284"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E5173D">
      <w:pPr>
        <w:pStyle w:val="PargrafodaLista"/>
        <w:numPr>
          <w:ilvl w:val="2"/>
          <w:numId w:val="27"/>
        </w:numPr>
        <w:tabs>
          <w:tab w:val="left" w:pos="1160"/>
        </w:tabs>
        <w:ind w:left="284"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E5173D">
      <w:pPr>
        <w:pStyle w:val="PargrafodaLista"/>
        <w:numPr>
          <w:ilvl w:val="1"/>
          <w:numId w:val="27"/>
        </w:numPr>
        <w:tabs>
          <w:tab w:val="left" w:pos="959"/>
        </w:tabs>
        <w:ind w:left="284"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E5173D">
      <w:pPr>
        <w:pStyle w:val="PargrafodaLista"/>
        <w:numPr>
          <w:ilvl w:val="1"/>
          <w:numId w:val="27"/>
        </w:numPr>
        <w:tabs>
          <w:tab w:val="left" w:pos="949"/>
        </w:tabs>
        <w:spacing w:before="1"/>
        <w:ind w:left="284"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E5173D">
      <w:pPr>
        <w:pStyle w:val="PargrafodaLista"/>
        <w:numPr>
          <w:ilvl w:val="1"/>
          <w:numId w:val="27"/>
        </w:numPr>
        <w:tabs>
          <w:tab w:val="left" w:pos="957"/>
        </w:tabs>
        <w:ind w:left="284"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096A2AF8" w:rsidR="00A945B8" w:rsidRDefault="00B467B1" w:rsidP="00E5173D">
      <w:pPr>
        <w:pStyle w:val="PargrafodaLista"/>
        <w:numPr>
          <w:ilvl w:val="1"/>
          <w:numId w:val="27"/>
        </w:numPr>
        <w:tabs>
          <w:tab w:val="left" w:pos="1081"/>
        </w:tabs>
        <w:ind w:left="284"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  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sidR="00E752E8">
        <w:rPr>
          <w:sz w:val="20"/>
        </w:rPr>
        <w:t>do CONTRATO</w:t>
      </w:r>
      <w:r>
        <w:rPr>
          <w:sz w:val="20"/>
        </w:rPr>
        <w:t>.</w:t>
      </w:r>
    </w:p>
    <w:p w14:paraId="2A7C16AB" w14:textId="77777777" w:rsidR="005F58E2" w:rsidRDefault="00B467B1" w:rsidP="00E5173D">
      <w:pPr>
        <w:pStyle w:val="PargrafodaLista"/>
        <w:numPr>
          <w:ilvl w:val="1"/>
          <w:numId w:val="27"/>
        </w:numPr>
        <w:tabs>
          <w:tab w:val="left" w:pos="1117"/>
        </w:tabs>
        <w:spacing w:before="85"/>
        <w:ind w:left="284" w:right="627" w:firstLine="0"/>
        <w:rPr>
          <w:sz w:val="20"/>
        </w:rPr>
      </w:pPr>
      <w:r w:rsidRPr="005F58E2">
        <w:rPr>
          <w:sz w:val="20"/>
        </w:rPr>
        <w:t>O(A) pregoeiro(a) poderá sugerir, ainda, a anulação e revogação do procedimento, o que será</w:t>
      </w:r>
      <w:r w:rsidRPr="005F58E2">
        <w:rPr>
          <w:spacing w:val="1"/>
          <w:sz w:val="20"/>
        </w:rPr>
        <w:t xml:space="preserve"> </w:t>
      </w:r>
      <w:r w:rsidRPr="005F58E2">
        <w:rPr>
          <w:sz w:val="20"/>
        </w:rPr>
        <w:lastRenderedPageBreak/>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888E5FF" w14:textId="77777777" w:rsidR="00A945B8" w:rsidRDefault="00A945B8" w:rsidP="00E5173D">
      <w:pPr>
        <w:pStyle w:val="Corpodetexto"/>
        <w:spacing w:before="9"/>
        <w:ind w:left="284" w:right="627"/>
        <w:jc w:val="left"/>
        <w:rPr>
          <w:sz w:val="19"/>
        </w:rPr>
      </w:pP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52F28A40" w14:textId="6729D403" w:rsidR="00682EBC" w:rsidRPr="00682EBC" w:rsidRDefault="00001B1E" w:rsidP="00670A4F">
      <w:pPr>
        <w:pStyle w:val="PargrafodaLista"/>
        <w:adjustRightInd w:val="0"/>
        <w:ind w:left="624" w:right="-360"/>
        <w:rPr>
          <w:rFonts w:ascii="Arial" w:hAnsi="Arial" w:cs="Arial"/>
          <w:color w:val="000000"/>
          <w:sz w:val="24"/>
          <w:szCs w:val="24"/>
          <w:lang w:val="pt-BR"/>
        </w:rPr>
      </w:pPr>
      <w:r>
        <w:rPr>
          <w:rFonts w:ascii="Arial" w:hAnsi="Arial" w:cs="Arial"/>
          <w:color w:val="000000"/>
          <w:sz w:val="24"/>
          <w:szCs w:val="24"/>
          <w:lang w:val="pt-BR"/>
        </w:rPr>
        <w:t>15</w:t>
      </w:r>
      <w:r w:rsidR="00682EBC" w:rsidRPr="00682EBC">
        <w:rPr>
          <w:rFonts w:ascii="Arial" w:hAnsi="Arial" w:cs="Arial"/>
          <w:color w:val="000000"/>
          <w:sz w:val="24"/>
          <w:szCs w:val="24"/>
          <w:lang w:val="pt-BR"/>
        </w:rPr>
        <w:t>.1. A licitante que convocada para assinar o contrato deixar de fazê-lo no prazo fixado, dela será excluída.</w:t>
      </w:r>
    </w:p>
    <w:p w14:paraId="3DAE90EB" w14:textId="77777777" w:rsidR="00682EBC" w:rsidRPr="00682EBC" w:rsidRDefault="00682EBC" w:rsidP="00670A4F">
      <w:pPr>
        <w:pStyle w:val="PargrafodaLista"/>
        <w:adjustRightInd w:val="0"/>
        <w:ind w:left="624" w:right="-360"/>
        <w:rPr>
          <w:rFonts w:ascii="Arial" w:hAnsi="Arial" w:cs="Arial"/>
          <w:color w:val="000000"/>
          <w:sz w:val="24"/>
          <w:szCs w:val="24"/>
          <w:lang w:val="pt-BR"/>
        </w:rPr>
      </w:pPr>
    </w:p>
    <w:p w14:paraId="6CFA4EC6" w14:textId="218FA1A7"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15.2</w:t>
      </w:r>
      <w:r w:rsidR="00682EBC" w:rsidRPr="00670A4F">
        <w:rPr>
          <w:rFonts w:ascii="Arial" w:hAnsi="Arial" w:cs="Arial"/>
          <w:color w:val="000000"/>
          <w:sz w:val="24"/>
          <w:szCs w:val="24"/>
          <w:lang w:val="pt-BR"/>
        </w:rPr>
        <w:t>. O contrato deverá ser assinada por representante legal, diretor ou sócio da empresa, com apresentação, conforme o caso e respectivamente, de procuração ou contrato social, acompanhados de cédula de identidade.</w:t>
      </w:r>
    </w:p>
    <w:p w14:paraId="59AD061A" w14:textId="4D536215"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 xml:space="preserve">15.3 </w:t>
      </w:r>
      <w:r w:rsidR="00682EBC" w:rsidRPr="00670A4F">
        <w:rPr>
          <w:rFonts w:ascii="Arial" w:hAnsi="Arial" w:cs="Arial"/>
          <w:b/>
          <w:bCs/>
          <w:color w:val="000000"/>
          <w:sz w:val="24"/>
          <w:szCs w:val="24"/>
          <w:lang w:val="pt-BR"/>
        </w:rPr>
        <w:t xml:space="preserve">O prazo para assinatura do contrato </w:t>
      </w:r>
      <w:r w:rsidR="00682EBC" w:rsidRPr="00670A4F">
        <w:rPr>
          <w:rFonts w:ascii="Arial" w:hAnsi="Arial" w:cs="Arial"/>
          <w:color w:val="000000"/>
          <w:sz w:val="24"/>
          <w:szCs w:val="24"/>
          <w:lang w:val="pt-BR"/>
        </w:rPr>
        <w:t xml:space="preserve">será de </w:t>
      </w:r>
      <w:r w:rsidR="00682EBC" w:rsidRPr="00670A4F">
        <w:rPr>
          <w:rFonts w:ascii="Arial" w:hAnsi="Arial" w:cs="Arial"/>
          <w:b/>
          <w:bCs/>
          <w:sz w:val="24"/>
          <w:szCs w:val="24"/>
          <w:lang w:val="pt-BR"/>
        </w:rPr>
        <w:t xml:space="preserve">5 (cinco) dias úteis </w:t>
      </w:r>
      <w:r w:rsidR="00682EBC" w:rsidRPr="00670A4F">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14:paraId="5DCFFD2B" w14:textId="12E6A635"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 xml:space="preserve">15.4 </w:t>
      </w:r>
      <w:r w:rsidR="00682EBC" w:rsidRPr="00670A4F">
        <w:rPr>
          <w:rFonts w:ascii="Arial" w:hAnsi="Arial" w:cs="Arial"/>
          <w:color w:val="000000"/>
          <w:sz w:val="24"/>
          <w:szCs w:val="24"/>
          <w:lang w:val="pt-BR"/>
        </w:rPr>
        <w:t>Na hipótese do não atendimento à convocação a que se refere o subitem anterior ou havendo recusa em fazê-lo, a Administração aplicará as penalidades cabíveis.</w:t>
      </w:r>
    </w:p>
    <w:p w14:paraId="0F303FC7" w14:textId="2C517DC9"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 xml:space="preserve">15.5 </w:t>
      </w:r>
      <w:r w:rsidR="00682EBC" w:rsidRPr="00670A4F">
        <w:rPr>
          <w:rFonts w:ascii="Arial" w:hAnsi="Arial" w:cs="Arial"/>
          <w:color w:val="000000"/>
          <w:sz w:val="24"/>
          <w:szCs w:val="24"/>
          <w:lang w:val="pt-BR"/>
        </w:rPr>
        <w:t xml:space="preserve"> O contrato terá(ão) validade de 12 (doze) meses, contado da data da sua(s) assinatura(s).</w:t>
      </w:r>
    </w:p>
    <w:p w14:paraId="490B7103" w14:textId="7F7AF580"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15.6</w:t>
      </w:r>
      <w:r w:rsidR="00682EBC" w:rsidRPr="00670A4F">
        <w:rPr>
          <w:rFonts w:ascii="Arial" w:hAnsi="Arial" w:cs="Arial"/>
          <w:color w:val="000000"/>
          <w:sz w:val="24"/>
          <w:szCs w:val="24"/>
          <w:lang w:val="pt-BR"/>
        </w:rPr>
        <w:t>. Se durante a vigência do contrato for constatado que os preços registrados estão superiores aos de mercado, caberá à Administração convocar os fornecedores registrados para negociar o novo valor.</w:t>
      </w:r>
    </w:p>
    <w:p w14:paraId="56FB5103" w14:textId="77777777" w:rsidR="00682EBC" w:rsidRPr="00670A4F" w:rsidRDefault="00682EBC" w:rsidP="00670A4F">
      <w:pPr>
        <w:adjustRightInd w:val="0"/>
        <w:ind w:left="458" w:right="-180"/>
        <w:rPr>
          <w:rFonts w:ascii="Arial" w:hAnsi="Arial" w:cs="Arial"/>
          <w:color w:val="000000"/>
          <w:sz w:val="24"/>
          <w:szCs w:val="24"/>
          <w:lang w:val="pt-BR"/>
        </w:rPr>
      </w:pPr>
    </w:p>
    <w:p w14:paraId="025FC087" w14:textId="1EFF8B1E"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w:t>
      </w:r>
      <w:r w:rsidR="00682EBC" w:rsidRPr="00670A4F">
        <w:rPr>
          <w:rFonts w:ascii="Arial" w:hAnsi="Arial" w:cs="Arial"/>
          <w:color w:val="000000"/>
          <w:sz w:val="24"/>
          <w:szCs w:val="24"/>
          <w:lang w:val="pt-BR"/>
        </w:rPr>
        <w:t xml:space="preserve">. </w:t>
      </w:r>
      <w:r w:rsidR="00682EBC" w:rsidRPr="00670A4F">
        <w:rPr>
          <w:rFonts w:ascii="Arial" w:hAnsi="Arial" w:cs="Arial"/>
          <w:b/>
          <w:bCs/>
          <w:color w:val="000000"/>
          <w:sz w:val="24"/>
          <w:szCs w:val="24"/>
          <w:lang w:val="pt-BR"/>
        </w:rPr>
        <w:t>O contrato poderá ser cancelad</w:t>
      </w:r>
      <w:r w:rsidR="001F72F0">
        <w:rPr>
          <w:rFonts w:ascii="Arial" w:hAnsi="Arial" w:cs="Arial"/>
          <w:b/>
          <w:bCs/>
          <w:color w:val="000000"/>
          <w:sz w:val="24"/>
          <w:szCs w:val="24"/>
          <w:lang w:val="pt-BR"/>
        </w:rPr>
        <w:t>o</w:t>
      </w:r>
      <w:r w:rsidR="00682EBC" w:rsidRPr="00670A4F">
        <w:rPr>
          <w:rFonts w:ascii="Arial" w:hAnsi="Arial" w:cs="Arial"/>
          <w:b/>
          <w:bCs/>
          <w:color w:val="000000"/>
          <w:sz w:val="24"/>
          <w:szCs w:val="24"/>
          <w:lang w:val="pt-BR"/>
        </w:rPr>
        <w:t xml:space="preserve"> de pleno direito</w:t>
      </w:r>
      <w:r w:rsidR="00682EBC" w:rsidRPr="00670A4F">
        <w:rPr>
          <w:rFonts w:ascii="Arial" w:hAnsi="Arial" w:cs="Arial"/>
          <w:color w:val="000000"/>
          <w:sz w:val="24"/>
          <w:szCs w:val="24"/>
          <w:lang w:val="pt-BR"/>
        </w:rPr>
        <w:t>:</w:t>
      </w:r>
    </w:p>
    <w:p w14:paraId="2E69A5C1"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608A520" w14:textId="474C85C4" w:rsidR="00682EBC" w:rsidRPr="00670A4F" w:rsidRDefault="00001B1E" w:rsidP="00670A4F">
      <w:pPr>
        <w:adjustRightInd w:val="0"/>
        <w:ind w:left="458" w:right="-180"/>
        <w:rPr>
          <w:rFonts w:ascii="Arial" w:hAnsi="Arial" w:cs="Arial"/>
          <w:b/>
          <w:bCs/>
          <w:color w:val="000000"/>
          <w:sz w:val="24"/>
          <w:szCs w:val="24"/>
          <w:lang w:val="pt-BR"/>
        </w:rPr>
      </w:pPr>
      <w:r>
        <w:rPr>
          <w:rFonts w:ascii="Arial" w:hAnsi="Arial" w:cs="Arial"/>
          <w:color w:val="000000"/>
          <w:sz w:val="24"/>
          <w:szCs w:val="24"/>
          <w:lang w:val="pt-BR"/>
        </w:rPr>
        <w:t>15.7.8</w:t>
      </w:r>
      <w:r w:rsidR="00682EBC" w:rsidRPr="00670A4F">
        <w:rPr>
          <w:rFonts w:ascii="Arial" w:hAnsi="Arial" w:cs="Arial"/>
          <w:color w:val="000000"/>
          <w:sz w:val="24"/>
          <w:szCs w:val="24"/>
          <w:lang w:val="pt-BR"/>
        </w:rPr>
        <w:t xml:space="preserve">. </w:t>
      </w:r>
      <w:r w:rsidR="00682EBC" w:rsidRPr="00670A4F">
        <w:rPr>
          <w:rFonts w:ascii="Arial" w:hAnsi="Arial" w:cs="Arial"/>
          <w:b/>
          <w:bCs/>
          <w:color w:val="000000"/>
          <w:sz w:val="24"/>
          <w:szCs w:val="24"/>
          <w:lang w:val="pt-BR"/>
        </w:rPr>
        <w:t>Pela Administração quando:</w:t>
      </w:r>
    </w:p>
    <w:p w14:paraId="34B37619" w14:textId="77777777" w:rsidR="00682EBC" w:rsidRPr="00670A4F" w:rsidRDefault="00682EBC" w:rsidP="00670A4F">
      <w:pPr>
        <w:adjustRightInd w:val="0"/>
        <w:ind w:left="458" w:right="-180"/>
        <w:rPr>
          <w:rFonts w:ascii="Arial" w:hAnsi="Arial" w:cs="Arial"/>
          <w:color w:val="000000"/>
          <w:sz w:val="24"/>
          <w:szCs w:val="24"/>
          <w:lang w:val="pt-BR"/>
        </w:rPr>
      </w:pPr>
    </w:p>
    <w:p w14:paraId="63C65CC5" w14:textId="791D092A"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w:t>
      </w:r>
      <w:r w:rsidR="00682EBC" w:rsidRPr="00670A4F">
        <w:rPr>
          <w:rFonts w:ascii="Arial" w:hAnsi="Arial" w:cs="Arial"/>
          <w:color w:val="000000"/>
          <w:sz w:val="24"/>
          <w:szCs w:val="24"/>
          <w:lang w:val="pt-BR"/>
        </w:rPr>
        <w:t>.</w:t>
      </w:r>
      <w:r>
        <w:rPr>
          <w:rFonts w:ascii="Arial" w:hAnsi="Arial" w:cs="Arial"/>
          <w:color w:val="000000"/>
          <w:sz w:val="24"/>
          <w:szCs w:val="24"/>
          <w:lang w:val="pt-BR"/>
        </w:rPr>
        <w:t>8.</w:t>
      </w:r>
      <w:r w:rsidR="00682EBC" w:rsidRPr="00670A4F">
        <w:rPr>
          <w:rFonts w:ascii="Arial" w:hAnsi="Arial" w:cs="Arial"/>
          <w:color w:val="000000"/>
          <w:sz w:val="24"/>
          <w:szCs w:val="24"/>
          <w:lang w:val="pt-BR"/>
        </w:rPr>
        <w:t>1. A detentora não cumprir as obrigações constantes do contrato.</w:t>
      </w:r>
    </w:p>
    <w:p w14:paraId="4BE1DA8A"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3289CC55" w14:textId="0A2A2DD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w:t>
      </w:r>
      <w:r w:rsidR="00682EBC" w:rsidRPr="00670A4F">
        <w:rPr>
          <w:rFonts w:ascii="Arial" w:hAnsi="Arial" w:cs="Arial"/>
          <w:color w:val="000000"/>
          <w:sz w:val="24"/>
          <w:szCs w:val="24"/>
          <w:lang w:val="pt-BR"/>
        </w:rPr>
        <w:t>.2. A detentora não formalizar o contrato decorrente ou não retirar o instrumento equivalente no prazo estabelecido, sem justificativa aceita pela Administração.</w:t>
      </w:r>
    </w:p>
    <w:p w14:paraId="6B709771" w14:textId="77777777" w:rsidR="00682EBC" w:rsidRPr="00670A4F" w:rsidRDefault="00682EBC" w:rsidP="00670A4F">
      <w:pPr>
        <w:adjustRightInd w:val="0"/>
        <w:ind w:left="458" w:right="-180"/>
        <w:rPr>
          <w:rFonts w:ascii="Arial" w:hAnsi="Arial" w:cs="Arial"/>
          <w:color w:val="000000"/>
          <w:sz w:val="24"/>
          <w:szCs w:val="24"/>
          <w:lang w:val="pt-BR"/>
        </w:rPr>
      </w:pPr>
    </w:p>
    <w:p w14:paraId="596EBD97" w14:textId="5EFED9F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15.7.8.3</w:t>
      </w:r>
      <w:r w:rsidR="00682EBC" w:rsidRPr="00670A4F">
        <w:rPr>
          <w:rFonts w:ascii="Arial" w:hAnsi="Arial" w:cs="Arial"/>
          <w:color w:val="000000"/>
          <w:sz w:val="24"/>
          <w:szCs w:val="24"/>
          <w:lang w:val="pt-BR"/>
        </w:rPr>
        <w:t>. A detentora der causa a rescisão administrativa do contrato.</w:t>
      </w:r>
    </w:p>
    <w:p w14:paraId="086C274B" w14:textId="77777777" w:rsidR="00682EBC" w:rsidRPr="00670A4F" w:rsidRDefault="00682EBC" w:rsidP="00670A4F">
      <w:pPr>
        <w:adjustRightInd w:val="0"/>
        <w:ind w:left="458" w:right="-180"/>
        <w:rPr>
          <w:rFonts w:ascii="Arial" w:hAnsi="Arial" w:cs="Arial"/>
          <w:color w:val="000000"/>
          <w:sz w:val="24"/>
          <w:szCs w:val="24"/>
          <w:lang w:val="pt-BR"/>
        </w:rPr>
      </w:pPr>
    </w:p>
    <w:p w14:paraId="382C2F21" w14:textId="0E5720C3"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15.7.8.4</w:t>
      </w:r>
      <w:r w:rsidR="00682EBC" w:rsidRPr="00670A4F">
        <w:rPr>
          <w:rFonts w:ascii="Arial" w:hAnsi="Arial" w:cs="Arial"/>
          <w:color w:val="000000"/>
          <w:sz w:val="24"/>
          <w:szCs w:val="24"/>
          <w:lang w:val="pt-BR"/>
        </w:rPr>
        <w:t>. Em qualquer das hipóteses de inexecução total ou parcial do contrato.</w:t>
      </w:r>
    </w:p>
    <w:p w14:paraId="1218D863"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5E3207CF" w14:textId="19B39DD8" w:rsidR="00682EBC" w:rsidRPr="00682EBC" w:rsidRDefault="00001B1E" w:rsidP="00670A4F">
      <w:pPr>
        <w:pStyle w:val="PargrafodaLista"/>
        <w:adjustRightInd w:val="0"/>
        <w:ind w:left="624" w:right="-180"/>
        <w:rPr>
          <w:rFonts w:ascii="Arial" w:hAnsi="Arial" w:cs="Arial"/>
          <w:color w:val="000000"/>
          <w:sz w:val="24"/>
          <w:szCs w:val="24"/>
          <w:lang w:val="pt-BR"/>
        </w:rPr>
      </w:pPr>
      <w:r>
        <w:rPr>
          <w:rFonts w:ascii="Arial" w:hAnsi="Arial" w:cs="Arial"/>
          <w:color w:val="000000"/>
          <w:sz w:val="24"/>
          <w:szCs w:val="24"/>
          <w:lang w:val="pt-BR"/>
        </w:rPr>
        <w:t xml:space="preserve">15.7.8.5 </w:t>
      </w:r>
      <w:r w:rsidR="00682EBC" w:rsidRPr="00682EBC">
        <w:rPr>
          <w:rFonts w:ascii="Arial" w:hAnsi="Arial" w:cs="Arial"/>
          <w:color w:val="000000"/>
          <w:sz w:val="24"/>
          <w:szCs w:val="24"/>
          <w:lang w:val="pt-BR"/>
        </w:rPr>
        <w:t>A detentora não aceitar reduzir o seu preço registrado, na hipótese de este se tornar superior aqueles praticados no mercado.</w:t>
      </w:r>
    </w:p>
    <w:p w14:paraId="406272BB" w14:textId="77777777" w:rsidR="00682EBC" w:rsidRPr="00670A4F" w:rsidRDefault="00682EBC" w:rsidP="00670A4F">
      <w:pPr>
        <w:adjustRightInd w:val="0"/>
        <w:ind w:left="458" w:right="-180"/>
        <w:rPr>
          <w:rFonts w:ascii="Arial" w:hAnsi="Arial" w:cs="Arial"/>
          <w:color w:val="000000"/>
          <w:sz w:val="24"/>
          <w:szCs w:val="24"/>
          <w:lang w:val="pt-BR"/>
        </w:rPr>
      </w:pPr>
    </w:p>
    <w:p w14:paraId="1BD8444E" w14:textId="304E65D5"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15.7.8.6</w:t>
      </w:r>
      <w:r w:rsidR="00682EBC" w:rsidRPr="00670A4F">
        <w:rPr>
          <w:rFonts w:ascii="Arial" w:hAnsi="Arial" w:cs="Arial"/>
          <w:color w:val="000000"/>
          <w:sz w:val="24"/>
          <w:szCs w:val="24"/>
          <w:lang w:val="pt-BR"/>
        </w:rPr>
        <w:t>. Por razões de interesse público, devidamente justificado pela Administração.</w:t>
      </w:r>
    </w:p>
    <w:p w14:paraId="52C12C0B"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57C37551" w14:textId="3C60F04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15.7.8.7</w:t>
      </w:r>
      <w:r w:rsidR="00682EBC" w:rsidRPr="00670A4F">
        <w:rPr>
          <w:rFonts w:ascii="Arial" w:hAnsi="Arial" w:cs="Arial"/>
          <w:color w:val="000000"/>
          <w:sz w:val="24"/>
          <w:szCs w:val="24"/>
          <w:lang w:val="pt-BR"/>
        </w:rPr>
        <w:t xml:space="preserve"> A comunicação do cancelamento do preço registrado, nos casos previstos em lei, será feita por correspondência com aviso de recebimento, juntando-se o comprovante aos autos que deram origem ao contrato.</w:t>
      </w:r>
    </w:p>
    <w:p w14:paraId="00787DAB"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979C969" w14:textId="4E349835"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 xml:space="preserve">15.7.8.8 </w:t>
      </w:r>
      <w:r w:rsidR="00682EBC" w:rsidRPr="00670A4F">
        <w:rPr>
          <w:rFonts w:ascii="Arial" w:hAnsi="Arial" w:cs="Arial"/>
          <w:color w:val="000000"/>
          <w:sz w:val="24"/>
          <w:szCs w:val="24"/>
          <w:lang w:val="pt-BR"/>
        </w:rPr>
        <w:t>No caso de ser ignorado, incerto ou inacessível o endereço da Detentora, a comunicação será feita por publicação na Imprensa Oficial, por 1 (uma) vez, considerando-se cancelado o preço registrado a partir da última publicação.</w:t>
      </w:r>
    </w:p>
    <w:p w14:paraId="40309524"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2D65CCF" w14:textId="1608479C" w:rsidR="00682EBC"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 xml:space="preserve">15.7.8.9 </w:t>
      </w:r>
      <w:r w:rsidR="00682EBC" w:rsidRPr="00001B1E">
        <w:rPr>
          <w:rFonts w:ascii="Arial" w:hAnsi="Arial" w:cs="Arial"/>
          <w:b/>
          <w:bCs/>
          <w:color w:val="000000"/>
          <w:sz w:val="24"/>
          <w:szCs w:val="24"/>
          <w:lang w:val="pt-BR"/>
        </w:rPr>
        <w:t>Pela Detentora quando</w:t>
      </w:r>
      <w:r w:rsidR="00682EBC" w:rsidRPr="00001B1E">
        <w:rPr>
          <w:rFonts w:ascii="Arial" w:hAnsi="Arial" w:cs="Arial"/>
          <w:color w:val="000000"/>
          <w:sz w:val="24"/>
          <w:szCs w:val="24"/>
          <w:lang w:val="pt-BR"/>
        </w:rPr>
        <w:t>, mediante solicitação escrita, comprovar a ocorrência de caso fortuito ou de força maior.</w:t>
      </w:r>
    </w:p>
    <w:p w14:paraId="14B34160" w14:textId="77777777" w:rsidR="00682EBC" w:rsidRPr="00670A4F" w:rsidRDefault="00682EBC" w:rsidP="00670A4F">
      <w:pPr>
        <w:adjustRightInd w:val="0"/>
        <w:ind w:left="458" w:right="-180"/>
        <w:rPr>
          <w:rFonts w:ascii="Arial" w:hAnsi="Arial" w:cs="Arial"/>
          <w:color w:val="000000"/>
          <w:sz w:val="24"/>
          <w:szCs w:val="24"/>
          <w:lang w:val="pt-BR"/>
        </w:rPr>
      </w:pPr>
    </w:p>
    <w:p w14:paraId="3BDFC0FD" w14:textId="581E81BD" w:rsidR="00682EBC" w:rsidRPr="00682EBC" w:rsidRDefault="00001B1E" w:rsidP="00001B1E">
      <w:pPr>
        <w:pStyle w:val="PargrafodaLista"/>
        <w:adjustRightInd w:val="0"/>
        <w:ind w:left="624" w:right="-180"/>
        <w:rPr>
          <w:rFonts w:ascii="Arial" w:hAnsi="Arial" w:cs="Arial"/>
          <w:color w:val="000000"/>
          <w:sz w:val="24"/>
          <w:szCs w:val="24"/>
          <w:lang w:val="pt-BR"/>
        </w:rPr>
      </w:pPr>
      <w:r>
        <w:rPr>
          <w:rFonts w:ascii="Arial" w:hAnsi="Arial" w:cs="Arial"/>
          <w:color w:val="000000"/>
          <w:sz w:val="24"/>
          <w:szCs w:val="24"/>
          <w:lang w:val="pt-BR"/>
        </w:rPr>
        <w:t>15.7.8.10</w:t>
      </w:r>
      <w:r w:rsidR="00682EBC" w:rsidRPr="00682EBC">
        <w:rPr>
          <w:rFonts w:ascii="Arial" w:hAnsi="Arial" w:cs="Arial"/>
          <w:color w:val="000000"/>
          <w:sz w:val="24"/>
          <w:szCs w:val="24"/>
          <w:lang w:val="pt-BR"/>
        </w:rPr>
        <w:t xml:space="preserve">. A solicitação da Detentora para cancelamento do preço registrado deverá </w:t>
      </w:r>
      <w:r w:rsidR="00682EBC" w:rsidRPr="00682EBC">
        <w:rPr>
          <w:rFonts w:ascii="Arial" w:hAnsi="Arial" w:cs="Arial"/>
          <w:b/>
          <w:bCs/>
          <w:color w:val="000000"/>
          <w:sz w:val="24"/>
          <w:szCs w:val="24"/>
          <w:lang w:val="pt-BR"/>
        </w:rPr>
        <w:t>ocorrer antes do pedido de fornecimento pela Contratante</w:t>
      </w:r>
      <w:r w:rsidR="00682EBC" w:rsidRPr="00682EBC">
        <w:rPr>
          <w:rFonts w:ascii="Arial" w:hAnsi="Arial" w:cs="Arial"/>
          <w:color w:val="000000"/>
          <w:sz w:val="24"/>
          <w:szCs w:val="24"/>
          <w:lang w:val="pt-BR"/>
        </w:rPr>
        <w:t>.</w:t>
      </w:r>
    </w:p>
    <w:p w14:paraId="5C80C42B" w14:textId="77777777" w:rsidR="00682EBC" w:rsidRDefault="00682EBC" w:rsidP="00682EBC">
      <w:pPr>
        <w:pStyle w:val="Ttulo4"/>
        <w:tabs>
          <w:tab w:val="left" w:pos="735"/>
        </w:tabs>
        <w:ind w:left="734" w:right="627" w:firstLine="0"/>
      </w:pPr>
    </w:p>
    <w:p w14:paraId="21BCA12D" w14:textId="4D40E959" w:rsidR="00001B1E" w:rsidRPr="00E852C9" w:rsidRDefault="00BD03C1" w:rsidP="00001B1E">
      <w:pPr>
        <w:pStyle w:val="Ttulo4"/>
        <w:numPr>
          <w:ilvl w:val="0"/>
          <w:numId w:val="27"/>
        </w:numPr>
        <w:tabs>
          <w:tab w:val="left" w:pos="735"/>
        </w:tabs>
        <w:spacing w:before="1"/>
        <w:ind w:left="734" w:right="627" w:hanging="277"/>
      </w:pPr>
      <w:r>
        <w:t>-</w:t>
      </w:r>
      <w:r>
        <w:rPr>
          <w:spacing w:val="-2"/>
        </w:rPr>
        <w:t xml:space="preserve"> </w:t>
      </w:r>
      <w:r w:rsidR="00001B1E" w:rsidRPr="00E852C9">
        <w:rPr>
          <w:spacing w:val="25"/>
          <w:sz w:val="24"/>
          <w:szCs w:val="24"/>
          <w:lang w:val="pt-BR"/>
        </w:rPr>
        <w:t xml:space="preserve"> </w:t>
      </w:r>
      <w:r w:rsidR="00001B1E" w:rsidRPr="00E852C9">
        <w:rPr>
          <w:sz w:val="24"/>
          <w:szCs w:val="24"/>
          <w:lang w:val="pt-BR"/>
        </w:rPr>
        <w:t>ENT</w:t>
      </w:r>
      <w:r w:rsidR="00001B1E" w:rsidRPr="00E852C9">
        <w:rPr>
          <w:spacing w:val="-1"/>
          <w:sz w:val="24"/>
          <w:szCs w:val="24"/>
          <w:lang w:val="pt-BR"/>
        </w:rPr>
        <w:t>R</w:t>
      </w:r>
      <w:r w:rsidR="00001B1E" w:rsidRPr="00E852C9">
        <w:rPr>
          <w:sz w:val="24"/>
          <w:szCs w:val="24"/>
          <w:lang w:val="pt-BR"/>
        </w:rPr>
        <w:t>E</w:t>
      </w:r>
      <w:r w:rsidR="00001B1E" w:rsidRPr="00E852C9">
        <w:rPr>
          <w:spacing w:val="3"/>
          <w:sz w:val="24"/>
          <w:szCs w:val="24"/>
          <w:lang w:val="pt-BR"/>
        </w:rPr>
        <w:t>G</w:t>
      </w:r>
      <w:r w:rsidR="00001B1E" w:rsidRPr="00E852C9">
        <w:rPr>
          <w:spacing w:val="-5"/>
          <w:sz w:val="24"/>
          <w:szCs w:val="24"/>
          <w:lang w:val="pt-BR"/>
        </w:rPr>
        <w:t>A</w:t>
      </w:r>
      <w:r w:rsidR="00001B1E" w:rsidRPr="00E852C9">
        <w:rPr>
          <w:sz w:val="24"/>
          <w:szCs w:val="24"/>
          <w:lang w:val="pt-BR"/>
        </w:rPr>
        <w:t>,</w:t>
      </w:r>
      <w:r w:rsidR="00001B1E" w:rsidRPr="00E852C9">
        <w:rPr>
          <w:spacing w:val="1"/>
          <w:sz w:val="24"/>
          <w:szCs w:val="24"/>
          <w:lang w:val="pt-BR"/>
        </w:rPr>
        <w:t xml:space="preserve"> </w:t>
      </w:r>
      <w:r w:rsidR="00001B1E" w:rsidRPr="00E852C9">
        <w:rPr>
          <w:sz w:val="24"/>
          <w:szCs w:val="24"/>
          <w:lang w:val="pt-BR"/>
        </w:rPr>
        <w:t>RECEBI</w:t>
      </w:r>
      <w:r w:rsidR="00001B1E" w:rsidRPr="00E852C9">
        <w:rPr>
          <w:spacing w:val="2"/>
          <w:sz w:val="24"/>
          <w:szCs w:val="24"/>
          <w:lang w:val="pt-BR"/>
        </w:rPr>
        <w:t>M</w:t>
      </w:r>
      <w:r w:rsidR="00001B1E" w:rsidRPr="00E852C9">
        <w:rPr>
          <w:sz w:val="24"/>
          <w:szCs w:val="24"/>
          <w:lang w:val="pt-BR"/>
        </w:rPr>
        <w:t>ENTO E</w:t>
      </w:r>
      <w:r w:rsidR="00001B1E" w:rsidRPr="00E852C9">
        <w:rPr>
          <w:spacing w:val="4"/>
          <w:sz w:val="24"/>
          <w:szCs w:val="24"/>
          <w:lang w:val="pt-BR"/>
        </w:rPr>
        <w:t xml:space="preserve"> </w:t>
      </w:r>
      <w:r w:rsidR="00001B1E" w:rsidRPr="00E852C9">
        <w:rPr>
          <w:spacing w:val="-5"/>
          <w:sz w:val="24"/>
          <w:szCs w:val="24"/>
          <w:lang w:val="pt-BR"/>
        </w:rPr>
        <w:t>A</w:t>
      </w:r>
      <w:r w:rsidR="00001B1E" w:rsidRPr="00E852C9">
        <w:rPr>
          <w:sz w:val="24"/>
          <w:szCs w:val="24"/>
          <w:lang w:val="pt-BR"/>
        </w:rPr>
        <w:t>CEITE</w:t>
      </w:r>
      <w:r w:rsidR="00001B1E" w:rsidRPr="00E852C9">
        <w:rPr>
          <w:spacing w:val="4"/>
          <w:sz w:val="24"/>
          <w:szCs w:val="24"/>
          <w:lang w:val="pt-BR"/>
        </w:rPr>
        <w:t xml:space="preserve"> </w:t>
      </w:r>
      <w:r w:rsidR="00001B1E" w:rsidRPr="00E852C9">
        <w:rPr>
          <w:sz w:val="24"/>
          <w:szCs w:val="24"/>
          <w:lang w:val="pt-BR"/>
        </w:rPr>
        <w:t>DO</w:t>
      </w:r>
      <w:r w:rsidR="00001B1E" w:rsidRPr="00E852C9">
        <w:rPr>
          <w:spacing w:val="-2"/>
          <w:sz w:val="24"/>
          <w:szCs w:val="24"/>
          <w:lang w:val="pt-BR"/>
        </w:rPr>
        <w:t xml:space="preserve"> </w:t>
      </w:r>
      <w:r w:rsidR="00001B1E" w:rsidRPr="00E852C9">
        <w:rPr>
          <w:sz w:val="24"/>
          <w:szCs w:val="24"/>
          <w:lang w:val="pt-BR"/>
        </w:rPr>
        <w:t>OB</w:t>
      </w:r>
      <w:r w:rsidR="00001B1E" w:rsidRPr="00E852C9">
        <w:rPr>
          <w:spacing w:val="1"/>
          <w:sz w:val="24"/>
          <w:szCs w:val="24"/>
          <w:lang w:val="pt-BR"/>
        </w:rPr>
        <w:t>J</w:t>
      </w:r>
      <w:r w:rsidR="00001B1E" w:rsidRPr="00E852C9">
        <w:rPr>
          <w:sz w:val="24"/>
          <w:szCs w:val="24"/>
          <w:lang w:val="pt-BR"/>
        </w:rPr>
        <w:t>ETO</w:t>
      </w:r>
    </w:p>
    <w:p w14:paraId="5C7FF6EA" w14:textId="77777777" w:rsidR="00001B1E" w:rsidRPr="00001B1E" w:rsidRDefault="00001B1E" w:rsidP="00001B1E">
      <w:pPr>
        <w:pStyle w:val="PargrafodaLista"/>
        <w:spacing w:before="2" w:line="120" w:lineRule="exact"/>
        <w:ind w:left="624"/>
        <w:rPr>
          <w:sz w:val="12"/>
          <w:szCs w:val="12"/>
          <w:lang w:val="pt-BR"/>
        </w:rPr>
      </w:pPr>
    </w:p>
    <w:p w14:paraId="3430585C" w14:textId="7AD08752" w:rsidR="00001B1E" w:rsidRPr="00001B1E" w:rsidRDefault="00001B1E" w:rsidP="00001B1E">
      <w:pPr>
        <w:pStyle w:val="PargrafodaLista"/>
        <w:adjustRightInd w:val="0"/>
        <w:ind w:left="624"/>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.1 Constatadas irregularidades no objeto contratual, o Contratante poderá:</w:t>
      </w:r>
    </w:p>
    <w:p w14:paraId="3DBA83BC" w14:textId="77777777" w:rsidR="00001B1E" w:rsidRPr="00001B1E" w:rsidRDefault="00001B1E" w:rsidP="00001B1E">
      <w:pPr>
        <w:adjustRightInd w:val="0"/>
        <w:ind w:left="458" w:right="-180"/>
        <w:rPr>
          <w:rFonts w:ascii="Arial" w:hAnsi="Arial" w:cs="Arial"/>
          <w:color w:val="000000"/>
          <w:sz w:val="24"/>
          <w:szCs w:val="24"/>
          <w:lang w:val="pt-BR"/>
        </w:rPr>
      </w:pPr>
    </w:p>
    <w:p w14:paraId="375C939F" w14:textId="4FC298D4"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.1.2 Se disser respeito à especificação, rejeitá-lo no todo ou em parte, determinando sua substituição ou rescindido a contratação, sem prejuízo das penalidades cabíveis;</w:t>
      </w:r>
    </w:p>
    <w:p w14:paraId="759809CF" w14:textId="77777777" w:rsidR="00001B1E" w:rsidRPr="00001B1E" w:rsidRDefault="00001B1E" w:rsidP="00001B1E">
      <w:pPr>
        <w:pStyle w:val="PargrafodaLista"/>
        <w:adjustRightInd w:val="0"/>
        <w:ind w:left="624" w:right="-180"/>
        <w:rPr>
          <w:rFonts w:ascii="Arial" w:hAnsi="Arial" w:cs="Arial"/>
          <w:color w:val="000000"/>
          <w:sz w:val="24"/>
          <w:szCs w:val="24"/>
          <w:lang w:val="pt-BR"/>
        </w:rPr>
      </w:pPr>
    </w:p>
    <w:p w14:paraId="64BD3C3D" w14:textId="3B1203FB"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 Na hipótese de substituição, a Contratada deverá fazê-la em conformidade com a indicação da Contratante;</w:t>
      </w:r>
    </w:p>
    <w:p w14:paraId="4ABCDBAF" w14:textId="77777777" w:rsidR="00001B1E" w:rsidRPr="00001B1E" w:rsidRDefault="00001B1E" w:rsidP="00001B1E">
      <w:pPr>
        <w:adjustRightInd w:val="0"/>
        <w:ind w:left="458" w:right="-180"/>
        <w:rPr>
          <w:rFonts w:ascii="Arial" w:hAnsi="Arial" w:cs="Arial"/>
          <w:color w:val="000000"/>
          <w:sz w:val="24"/>
          <w:szCs w:val="24"/>
          <w:lang w:val="pt-BR"/>
        </w:rPr>
      </w:pPr>
    </w:p>
    <w:p w14:paraId="4A449527" w14:textId="6414F19A"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.2.1. Se disser respeito à diferença de quantidade ou de partes, determinar sua complementação, ou rescindir a contratação, sem prejuízo das penalidades cabíveis;</w:t>
      </w:r>
    </w:p>
    <w:p w14:paraId="441AC512" w14:textId="77777777" w:rsidR="00001B1E" w:rsidRPr="00001B1E" w:rsidRDefault="00001B1E" w:rsidP="00001B1E">
      <w:pPr>
        <w:adjustRightInd w:val="0"/>
        <w:ind w:left="458" w:right="-180"/>
        <w:rPr>
          <w:rFonts w:ascii="Arial" w:hAnsi="Arial" w:cs="Arial"/>
          <w:color w:val="000000"/>
          <w:sz w:val="24"/>
          <w:szCs w:val="24"/>
          <w:lang w:val="pt-BR"/>
        </w:rPr>
      </w:pPr>
    </w:p>
    <w:p w14:paraId="52071D74" w14:textId="265C9BD7"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.2.2 Na hipótese de complementação, a Contratada deverá fazê-la em conformidade com a indicação da Contratante;</w:t>
      </w:r>
    </w:p>
    <w:p w14:paraId="2E4860F7" w14:textId="77777777" w:rsidR="00BD03C1" w:rsidRDefault="00BD03C1" w:rsidP="00BD03C1">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3EB3FE39" w14:textId="77777777" w:rsidR="00E5173D" w:rsidRPr="00E5173D" w:rsidRDefault="00E5173D" w:rsidP="00E5173D">
      <w:pPr>
        <w:spacing w:line="120" w:lineRule="exact"/>
        <w:ind w:left="458"/>
        <w:rPr>
          <w:sz w:val="12"/>
          <w:szCs w:val="12"/>
          <w:lang w:val="pt-BR"/>
        </w:rPr>
      </w:pPr>
    </w:p>
    <w:p w14:paraId="1A2C9EEF" w14:textId="0E2CC41D" w:rsidR="00E5173D" w:rsidRPr="00E5173D" w:rsidRDefault="00E5173D" w:rsidP="00E5173D">
      <w:pPr>
        <w:adjustRightInd w:val="0"/>
        <w:ind w:left="458"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 xml:space="preserve">.1. O pagamento será efetuado em </w:t>
      </w:r>
      <w:r w:rsidR="00AC122B">
        <w:rPr>
          <w:rFonts w:ascii="Arial" w:hAnsi="Arial" w:cs="Arial"/>
          <w:color w:val="000000"/>
          <w:sz w:val="24"/>
          <w:szCs w:val="24"/>
          <w:lang w:val="pt-BR"/>
        </w:rPr>
        <w:t>7</w:t>
      </w:r>
      <w:r w:rsidRPr="00E5173D">
        <w:rPr>
          <w:rFonts w:ascii="Arial" w:hAnsi="Arial" w:cs="Arial"/>
          <w:b/>
          <w:bCs/>
          <w:color w:val="000000"/>
          <w:sz w:val="24"/>
          <w:szCs w:val="24"/>
          <w:lang w:val="pt-BR"/>
        </w:rPr>
        <w:t xml:space="preserve"> (</w:t>
      </w:r>
      <w:r w:rsidR="00AC122B">
        <w:rPr>
          <w:rFonts w:ascii="Arial" w:hAnsi="Arial" w:cs="Arial"/>
          <w:b/>
          <w:bCs/>
          <w:color w:val="000000"/>
          <w:sz w:val="24"/>
          <w:szCs w:val="24"/>
          <w:lang w:val="pt-BR"/>
        </w:rPr>
        <w:t>SETE</w:t>
      </w:r>
      <w:r w:rsidRPr="00E5173D">
        <w:rPr>
          <w:rFonts w:ascii="Arial" w:hAnsi="Arial" w:cs="Arial"/>
          <w:b/>
          <w:bCs/>
          <w:color w:val="000000"/>
          <w:sz w:val="24"/>
          <w:szCs w:val="24"/>
          <w:lang w:val="pt-BR"/>
        </w:rPr>
        <w:t>) dias</w:t>
      </w:r>
      <w:r w:rsidRPr="00E5173D">
        <w:rPr>
          <w:rFonts w:ascii="Arial" w:hAnsi="Arial" w:cs="Arial"/>
          <w:color w:val="000000"/>
          <w:sz w:val="24"/>
          <w:szCs w:val="24"/>
          <w:lang w:val="pt-BR"/>
        </w:rPr>
        <w:t>, contados da data do aceite da nota fiscal/fatura pelo Gestor do Contrato, senhor Gustavo Adriano Coimbra; diretor do Departamento Municipal.</w:t>
      </w:r>
    </w:p>
    <w:p w14:paraId="40AA568E" w14:textId="77777777" w:rsidR="00E852C9" w:rsidRDefault="00E852C9" w:rsidP="00E5173D">
      <w:pPr>
        <w:pStyle w:val="PargrafodaLista"/>
        <w:adjustRightInd w:val="0"/>
        <w:ind w:left="624" w:right="-180"/>
        <w:rPr>
          <w:rFonts w:ascii="Arial" w:hAnsi="Arial" w:cs="Arial"/>
          <w:color w:val="000000"/>
          <w:sz w:val="24"/>
          <w:szCs w:val="24"/>
          <w:lang w:val="pt-BR"/>
        </w:rPr>
      </w:pPr>
    </w:p>
    <w:p w14:paraId="12A1B3BF" w14:textId="420D0EE9" w:rsidR="00E5173D" w:rsidRPr="00E5173D" w:rsidRDefault="00E5173D" w:rsidP="00E852C9">
      <w:pPr>
        <w:pStyle w:val="PargrafodaLista"/>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.2. Os pagamentos serão efetuados em carteira, através de ordem de pagamento, documento de crédito (doc) ou depósito em conta desde que o documento para esta finalidade esteja devidamente preenchido e acompanhe a nota fiscal, ficando a cargo da Contratada a despesa bancária correspondente;</w:t>
      </w:r>
    </w:p>
    <w:p w14:paraId="607960E7" w14:textId="77777777" w:rsidR="00E5173D" w:rsidRPr="00E5173D" w:rsidRDefault="00E5173D" w:rsidP="00E5173D">
      <w:pPr>
        <w:pStyle w:val="PargrafodaLista"/>
        <w:adjustRightInd w:val="0"/>
        <w:ind w:left="624" w:right="-180"/>
        <w:rPr>
          <w:rFonts w:ascii="Arial" w:hAnsi="Arial" w:cs="Arial"/>
          <w:color w:val="000000"/>
          <w:sz w:val="24"/>
          <w:szCs w:val="24"/>
          <w:lang w:val="pt-BR"/>
        </w:rPr>
      </w:pPr>
    </w:p>
    <w:p w14:paraId="2B8778CD" w14:textId="7CBF767B"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.3. Para fins de liberação do pagamento, em carteira, a contratada deverá entrar em contato com a Divisão de Tesouraria, até 48 horas úteis anteriores à data do vencimento.</w:t>
      </w:r>
    </w:p>
    <w:p w14:paraId="0732261F"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29ED17FA" w14:textId="4B199B82"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.4. Os pagamentos serão efetuados de 2ª a 6ª feiras, das 13 às 16h, impreterivelmente;</w:t>
      </w:r>
    </w:p>
    <w:p w14:paraId="07BDABD0"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127503D0" w14:textId="797F3A58" w:rsidR="00E5173D" w:rsidRPr="00E5173D" w:rsidRDefault="00E5173D" w:rsidP="00E852C9">
      <w:pPr>
        <w:pStyle w:val="PargrafodaLista"/>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.5. O pagamento cujo vencimento recair em sábado, domingo, feriados, inclusive bancários, ponto facultativo, será liquidado no primeiro dia útil seguinte, sem ônus à Contratante;</w:t>
      </w:r>
    </w:p>
    <w:p w14:paraId="2E1FED59"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19E13E4F" w14:textId="48F36BFF"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.6. A Contratada deverá apresentar a(s) Nota(s) Fiscal(is) correspondente(s) ao objeto, contendo as seguintes informações:</w:t>
      </w:r>
    </w:p>
    <w:p w14:paraId="71202168" w14:textId="77777777" w:rsidR="00E5173D" w:rsidRPr="00E5173D" w:rsidRDefault="00E5173D" w:rsidP="00E5173D">
      <w:pPr>
        <w:adjustRightInd w:val="0"/>
        <w:ind w:left="458" w:right="-180"/>
        <w:rPr>
          <w:rFonts w:ascii="Arial" w:hAnsi="Arial" w:cs="Arial"/>
          <w:color w:val="000000"/>
          <w:sz w:val="24"/>
          <w:szCs w:val="24"/>
          <w:lang w:val="pt-BR"/>
        </w:rPr>
      </w:pPr>
    </w:p>
    <w:p w14:paraId="78AE8245" w14:textId="412A78AF" w:rsidR="00E5173D" w:rsidRPr="00E5173D" w:rsidRDefault="00EB0CAC" w:rsidP="00E5173D">
      <w:pPr>
        <w:adjustRightInd w:val="0"/>
        <w:ind w:left="458" w:right="-180"/>
        <w:rPr>
          <w:rFonts w:ascii="Arial" w:hAnsi="Arial" w:cs="Arial"/>
          <w:b/>
          <w:bCs/>
          <w:color w:val="000000"/>
          <w:sz w:val="24"/>
          <w:szCs w:val="24"/>
          <w:lang w:val="pt-BR"/>
        </w:rPr>
      </w:pPr>
      <w:r>
        <w:rPr>
          <w:rFonts w:ascii="Arial" w:hAnsi="Arial" w:cs="Arial"/>
          <w:b/>
          <w:bCs/>
          <w:color w:val="000000"/>
          <w:sz w:val="24"/>
          <w:szCs w:val="24"/>
          <w:lang w:val="pt-BR"/>
        </w:rPr>
        <w:t>PROCESSO ADMINISTRATIVO N.º:</w:t>
      </w:r>
      <w:r w:rsidR="003C4CB8">
        <w:rPr>
          <w:rFonts w:ascii="Arial" w:hAnsi="Arial" w:cs="Arial"/>
          <w:b/>
          <w:bCs/>
          <w:color w:val="000000"/>
          <w:sz w:val="24"/>
          <w:szCs w:val="24"/>
          <w:lang w:val="pt-BR"/>
        </w:rPr>
        <w:t>250</w:t>
      </w:r>
      <w:r w:rsidR="00E5173D" w:rsidRPr="00E5173D">
        <w:rPr>
          <w:rFonts w:ascii="Arial" w:hAnsi="Arial" w:cs="Arial"/>
          <w:b/>
          <w:bCs/>
          <w:color w:val="000000"/>
          <w:sz w:val="24"/>
          <w:szCs w:val="24"/>
          <w:lang w:val="pt-BR"/>
        </w:rPr>
        <w:t>/2023</w:t>
      </w:r>
    </w:p>
    <w:p w14:paraId="59C89C0F" w14:textId="6472A149" w:rsidR="00E5173D" w:rsidRPr="00E5173D" w:rsidRDefault="00E5173D" w:rsidP="00E5173D">
      <w:pPr>
        <w:adjustRightInd w:val="0"/>
        <w:ind w:left="458" w:right="-180"/>
        <w:rPr>
          <w:rFonts w:ascii="Arial" w:hAnsi="Arial" w:cs="Arial"/>
          <w:b/>
          <w:bCs/>
          <w:color w:val="000000"/>
          <w:sz w:val="24"/>
          <w:szCs w:val="24"/>
          <w:lang w:val="pt-BR"/>
        </w:rPr>
      </w:pPr>
      <w:r w:rsidRPr="00E5173D">
        <w:rPr>
          <w:rFonts w:ascii="Arial" w:hAnsi="Arial" w:cs="Arial"/>
          <w:b/>
          <w:bCs/>
          <w:color w:val="000000"/>
          <w:sz w:val="24"/>
          <w:szCs w:val="24"/>
          <w:lang w:val="pt-BR"/>
        </w:rPr>
        <w:t xml:space="preserve">PREGÃO </w:t>
      </w:r>
      <w:r w:rsidR="00EB0CAC">
        <w:rPr>
          <w:rFonts w:ascii="Arial" w:hAnsi="Arial" w:cs="Arial"/>
          <w:b/>
          <w:bCs/>
          <w:color w:val="000000"/>
          <w:sz w:val="24"/>
          <w:szCs w:val="24"/>
          <w:lang w:val="pt-BR"/>
        </w:rPr>
        <w:t>ELETRÔNICO N. º</w:t>
      </w:r>
      <w:r w:rsidR="003C4CB8">
        <w:rPr>
          <w:rFonts w:ascii="Arial" w:hAnsi="Arial" w:cs="Arial"/>
          <w:b/>
          <w:bCs/>
          <w:color w:val="000000"/>
          <w:sz w:val="24"/>
          <w:szCs w:val="24"/>
          <w:lang w:val="pt-BR"/>
        </w:rPr>
        <w:t>023</w:t>
      </w:r>
      <w:r w:rsidRPr="00E5173D">
        <w:rPr>
          <w:rFonts w:ascii="Arial" w:hAnsi="Arial" w:cs="Arial"/>
          <w:b/>
          <w:bCs/>
          <w:color w:val="000000"/>
          <w:sz w:val="24"/>
          <w:szCs w:val="24"/>
          <w:lang w:val="pt-BR"/>
        </w:rPr>
        <w:t>/2023</w:t>
      </w:r>
    </w:p>
    <w:p w14:paraId="0017C332" w14:textId="77777777" w:rsidR="00E5173D" w:rsidRPr="00E5173D" w:rsidRDefault="00E5173D" w:rsidP="00E5173D">
      <w:pPr>
        <w:adjustRightInd w:val="0"/>
        <w:ind w:left="458" w:right="-180"/>
        <w:rPr>
          <w:rFonts w:ascii="Arial" w:hAnsi="Arial" w:cs="Arial"/>
          <w:b/>
          <w:bCs/>
          <w:color w:val="000000"/>
          <w:sz w:val="24"/>
          <w:szCs w:val="24"/>
          <w:lang w:val="pt-BR"/>
        </w:rPr>
      </w:pPr>
      <w:r w:rsidRPr="00E5173D">
        <w:rPr>
          <w:rFonts w:ascii="Arial" w:hAnsi="Arial" w:cs="Arial"/>
          <w:b/>
          <w:bCs/>
          <w:color w:val="000000"/>
          <w:sz w:val="24"/>
          <w:szCs w:val="24"/>
          <w:lang w:val="pt-BR"/>
        </w:rPr>
        <w:t>NOTA DE EMPENHO N.º_________________________</w:t>
      </w:r>
    </w:p>
    <w:p w14:paraId="2AA7FD2D" w14:textId="77777777" w:rsidR="00E5173D" w:rsidRPr="00E5173D" w:rsidRDefault="00E5173D" w:rsidP="00E5173D">
      <w:pPr>
        <w:adjustRightInd w:val="0"/>
        <w:ind w:left="458" w:right="-180"/>
        <w:rPr>
          <w:rFonts w:ascii="Arial" w:hAnsi="Arial" w:cs="Arial"/>
          <w:b/>
          <w:bCs/>
          <w:color w:val="000000"/>
          <w:sz w:val="24"/>
          <w:szCs w:val="24"/>
          <w:lang w:val="pt-BR"/>
        </w:rPr>
      </w:pPr>
    </w:p>
    <w:p w14:paraId="09A8810B" w14:textId="4F0C4D47" w:rsidR="00E5173D" w:rsidRPr="00E5173D" w:rsidRDefault="00E5173D" w:rsidP="00E5173D">
      <w:pPr>
        <w:adjustRightInd w:val="0"/>
        <w:ind w:left="458" w:right="-180"/>
        <w:rPr>
          <w:rFonts w:ascii="Arial" w:hAnsi="Arial" w:cs="Arial"/>
          <w:b/>
          <w:bCs/>
          <w:color w:val="000000"/>
          <w:sz w:val="24"/>
          <w:szCs w:val="24"/>
          <w:lang w:val="pt-BR"/>
        </w:rPr>
      </w:pPr>
      <w:r>
        <w:rPr>
          <w:rFonts w:ascii="Arial" w:hAnsi="Arial" w:cs="Arial"/>
          <w:b/>
          <w:bCs/>
          <w:color w:val="000000"/>
          <w:sz w:val="24"/>
          <w:szCs w:val="24"/>
          <w:lang w:val="pt-BR"/>
        </w:rPr>
        <w:t>17</w:t>
      </w:r>
      <w:r w:rsidRPr="00E5173D">
        <w:rPr>
          <w:rFonts w:ascii="Arial" w:hAnsi="Arial" w:cs="Arial"/>
          <w:b/>
          <w:bCs/>
          <w:color w:val="000000"/>
          <w:sz w:val="24"/>
          <w:szCs w:val="24"/>
          <w:lang w:val="pt-BR"/>
        </w:rPr>
        <w:t>.7 – O pagamento em carteira somente será efetuado com a apresentação, pela Contratada, das certidões de regularidade junto ao INSS e FGTS em vigor.</w:t>
      </w:r>
    </w:p>
    <w:p w14:paraId="206B2E02" w14:textId="77777777" w:rsidR="00E5173D" w:rsidRPr="00E5173D" w:rsidRDefault="00E5173D" w:rsidP="00E5173D">
      <w:pPr>
        <w:adjustRightInd w:val="0"/>
        <w:ind w:left="458" w:right="-180"/>
        <w:rPr>
          <w:rFonts w:ascii="Arial" w:hAnsi="Arial" w:cs="Arial"/>
          <w:b/>
          <w:bCs/>
          <w:color w:val="000000"/>
          <w:sz w:val="24"/>
          <w:szCs w:val="24"/>
          <w:lang w:val="pt-BR"/>
        </w:rPr>
      </w:pPr>
    </w:p>
    <w:p w14:paraId="18A96ED6" w14:textId="2014CD29" w:rsidR="00A945B8" w:rsidRDefault="00E5173D" w:rsidP="00E5173D">
      <w:pPr>
        <w:pStyle w:val="Corpodetexto"/>
        <w:ind w:right="627"/>
        <w:jc w:val="left"/>
        <w:rPr>
          <w:rFonts w:ascii="Arial" w:hAnsi="Arial" w:cs="Arial"/>
          <w:b/>
          <w:bCs/>
          <w:color w:val="000000"/>
          <w:sz w:val="24"/>
          <w:szCs w:val="24"/>
          <w:lang w:val="pt-BR"/>
        </w:rPr>
      </w:pPr>
      <w:r>
        <w:rPr>
          <w:rFonts w:ascii="Arial" w:hAnsi="Arial" w:cs="Arial"/>
          <w:b/>
          <w:bCs/>
          <w:color w:val="000000"/>
          <w:sz w:val="24"/>
          <w:szCs w:val="24"/>
          <w:lang w:val="pt-BR"/>
        </w:rPr>
        <w:lastRenderedPageBreak/>
        <w:t>17</w:t>
      </w:r>
      <w:r w:rsidRPr="00771C35">
        <w:rPr>
          <w:rFonts w:ascii="Arial" w:hAnsi="Arial" w:cs="Arial"/>
          <w:b/>
          <w:bCs/>
          <w:color w:val="000000"/>
          <w:sz w:val="24"/>
          <w:szCs w:val="24"/>
          <w:lang w:val="pt-BR"/>
        </w:rPr>
        <w:t>.7.1 No caso de empresa domiciliada no município de RIFAINA, essa deverá apresentar, além das certidões exigidas no item 11.7, certidão de regularidade junto à Fazenda do Município</w:t>
      </w:r>
    </w:p>
    <w:p w14:paraId="0A19D57F" w14:textId="77777777" w:rsidR="00E5173D" w:rsidRDefault="00E5173D" w:rsidP="00E5173D">
      <w:pPr>
        <w:pStyle w:val="Corpodetexto"/>
        <w:ind w:right="627"/>
        <w:jc w:val="left"/>
      </w:pPr>
    </w:p>
    <w:p w14:paraId="370DB526" w14:textId="712B0F2A" w:rsidR="00A945B8" w:rsidRDefault="00473269" w:rsidP="00E5173D">
      <w:pPr>
        <w:pStyle w:val="Ttulo4"/>
        <w:tabs>
          <w:tab w:val="left" w:pos="735"/>
        </w:tabs>
        <w:spacing w:before="1" w:line="229" w:lineRule="exact"/>
        <w:ind w:left="458" w:right="627" w:firstLine="0"/>
      </w:pPr>
      <w:r>
        <w:t>18</w:t>
      </w:r>
      <w:r w:rsidR="00B467B1">
        <w:t>-</w:t>
      </w:r>
      <w:r w:rsidR="00B467B1">
        <w:rPr>
          <w:spacing w:val="-2"/>
        </w:rPr>
        <w:t xml:space="preserve"> </w:t>
      </w:r>
      <w:r w:rsidR="00B467B1">
        <w:t>DAS</w:t>
      </w:r>
      <w:r w:rsidR="00B467B1">
        <w:rPr>
          <w:spacing w:val="-2"/>
        </w:rPr>
        <w:t xml:space="preserve"> </w:t>
      </w:r>
      <w:r w:rsidR="00B467B1">
        <w:t>SANÇÕES PARA</w:t>
      </w:r>
      <w:r w:rsidR="00B467B1">
        <w:rPr>
          <w:spacing w:val="-2"/>
        </w:rPr>
        <w:t xml:space="preserve"> </w:t>
      </w:r>
      <w:r w:rsidR="00B467B1">
        <w:t>O</w:t>
      </w:r>
      <w:r w:rsidR="00B467B1">
        <w:rPr>
          <w:spacing w:val="-1"/>
        </w:rPr>
        <w:t xml:space="preserve"> </w:t>
      </w:r>
      <w:r w:rsidR="00B467B1">
        <w:t>CASO</w:t>
      </w:r>
      <w:r w:rsidR="00B467B1">
        <w:rPr>
          <w:spacing w:val="-2"/>
        </w:rPr>
        <w:t xml:space="preserve"> </w:t>
      </w:r>
      <w:r w:rsidR="00B467B1">
        <w:t>DE</w:t>
      </w:r>
      <w:r w:rsidR="00B467B1">
        <w:rPr>
          <w:spacing w:val="-2"/>
        </w:rPr>
        <w:t xml:space="preserve"> </w:t>
      </w:r>
      <w:r w:rsidR="00B467B1">
        <w:t>INADIMPLEMENTO</w:t>
      </w:r>
    </w:p>
    <w:p w14:paraId="23EB4F7E" w14:textId="7CF6CAF2" w:rsidR="00A945B8" w:rsidRPr="00377090" w:rsidRDefault="00377090" w:rsidP="00377090">
      <w:pPr>
        <w:tabs>
          <w:tab w:val="left" w:pos="956"/>
        </w:tabs>
        <w:ind w:left="426" w:right="627" w:hanging="142"/>
        <w:jc w:val="both"/>
        <w:rPr>
          <w:sz w:val="20"/>
        </w:rPr>
      </w:pPr>
      <w:r>
        <w:rPr>
          <w:sz w:val="20"/>
        </w:rPr>
        <w:t>18.1</w:t>
      </w:r>
      <w:r w:rsidR="00B467B1" w:rsidRPr="00377090">
        <w:rPr>
          <w:sz w:val="20"/>
        </w:rPr>
        <w:t xml:space="preserve">Ficará impedida de licitar e contratar com a Administração do Município de </w:t>
      </w:r>
      <w:r w:rsidR="00CA06A2" w:rsidRPr="00377090">
        <w:rPr>
          <w:sz w:val="20"/>
        </w:rPr>
        <w:t>Rifaina</w:t>
      </w:r>
      <w:r w:rsidR="00B467B1" w:rsidRPr="00377090">
        <w:rPr>
          <w:sz w:val="20"/>
        </w:rPr>
        <w:t>/SP pelo prazo</w:t>
      </w:r>
      <w:r>
        <w:rPr>
          <w:sz w:val="20"/>
        </w:rPr>
        <w:t xml:space="preserve"> </w:t>
      </w:r>
      <w:r w:rsidR="00B467B1" w:rsidRPr="00377090">
        <w:rPr>
          <w:spacing w:val="-53"/>
          <w:sz w:val="20"/>
        </w:rPr>
        <w:t xml:space="preserve"> </w:t>
      </w:r>
      <w:r w:rsidR="00B467B1" w:rsidRPr="00377090">
        <w:rPr>
          <w:sz w:val="20"/>
        </w:rPr>
        <w:t>de até 05 (cinco) anos, ou enquanto perdurarem os motivos determinantes da punição, a pessoa, física ou</w:t>
      </w:r>
      <w:r w:rsidR="00B467B1" w:rsidRPr="00377090">
        <w:rPr>
          <w:spacing w:val="1"/>
          <w:sz w:val="20"/>
        </w:rPr>
        <w:t xml:space="preserve"> </w:t>
      </w:r>
      <w:r w:rsidR="00B467B1" w:rsidRPr="00377090">
        <w:rPr>
          <w:sz w:val="20"/>
        </w:rPr>
        <w:t>jurídica, que praticar quaisquer atos previstos no artigo 7º, da Lei Federal nº 10.520, de 17 de julho de 2002</w:t>
      </w:r>
      <w:r w:rsidR="00B467B1" w:rsidRPr="00377090">
        <w:rPr>
          <w:spacing w:val="1"/>
          <w:sz w:val="20"/>
        </w:rPr>
        <w:t xml:space="preserve"> </w:t>
      </w:r>
      <w:r w:rsidR="00B467B1" w:rsidRPr="00377090">
        <w:rPr>
          <w:sz w:val="20"/>
        </w:rPr>
        <w:t>e,</w:t>
      </w:r>
      <w:r w:rsidR="00B467B1" w:rsidRPr="00377090">
        <w:rPr>
          <w:spacing w:val="-13"/>
          <w:sz w:val="20"/>
        </w:rPr>
        <w:t xml:space="preserve"> </w:t>
      </w:r>
      <w:r w:rsidR="00B467B1" w:rsidRPr="00377090">
        <w:rPr>
          <w:sz w:val="20"/>
        </w:rPr>
        <w:t>ainda,</w:t>
      </w:r>
      <w:r w:rsidR="00B467B1" w:rsidRPr="00377090">
        <w:rPr>
          <w:spacing w:val="-13"/>
          <w:sz w:val="20"/>
        </w:rPr>
        <w:t xml:space="preserve"> </w:t>
      </w:r>
      <w:r w:rsidR="00B467B1" w:rsidRPr="00377090">
        <w:rPr>
          <w:sz w:val="20"/>
        </w:rPr>
        <w:t>sujeitará</w:t>
      </w:r>
      <w:r w:rsidR="00B467B1" w:rsidRPr="00377090">
        <w:rPr>
          <w:spacing w:val="-11"/>
          <w:sz w:val="20"/>
        </w:rPr>
        <w:t xml:space="preserve"> </w:t>
      </w:r>
      <w:r w:rsidR="00B467B1" w:rsidRPr="00377090">
        <w:rPr>
          <w:sz w:val="20"/>
        </w:rPr>
        <w:t>o</w:t>
      </w:r>
      <w:r w:rsidR="00B467B1" w:rsidRPr="00377090">
        <w:rPr>
          <w:spacing w:val="-11"/>
          <w:sz w:val="20"/>
        </w:rPr>
        <w:t xml:space="preserve"> </w:t>
      </w:r>
      <w:r w:rsidR="00B467B1" w:rsidRPr="00377090">
        <w:rPr>
          <w:sz w:val="20"/>
        </w:rPr>
        <w:t>Licitante</w:t>
      </w:r>
      <w:r w:rsidR="00B467B1" w:rsidRPr="00377090">
        <w:rPr>
          <w:spacing w:val="-12"/>
          <w:sz w:val="20"/>
        </w:rPr>
        <w:t xml:space="preserve"> </w:t>
      </w:r>
      <w:r w:rsidR="00B467B1" w:rsidRPr="00377090">
        <w:rPr>
          <w:sz w:val="20"/>
        </w:rPr>
        <w:t>às</w:t>
      </w:r>
      <w:r w:rsidR="00B467B1" w:rsidRPr="00377090">
        <w:rPr>
          <w:spacing w:val="-12"/>
          <w:sz w:val="20"/>
        </w:rPr>
        <w:t xml:space="preserve"> </w:t>
      </w:r>
      <w:r w:rsidR="00B467B1" w:rsidRPr="00377090">
        <w:rPr>
          <w:sz w:val="20"/>
        </w:rPr>
        <w:t>penalidades</w:t>
      </w:r>
      <w:r w:rsidR="00B467B1" w:rsidRPr="00377090">
        <w:rPr>
          <w:spacing w:val="-8"/>
          <w:sz w:val="20"/>
        </w:rPr>
        <w:t xml:space="preserve"> </w:t>
      </w:r>
      <w:r w:rsidR="00B467B1" w:rsidRPr="00377090">
        <w:rPr>
          <w:sz w:val="20"/>
        </w:rPr>
        <w:t>e</w:t>
      </w:r>
      <w:r w:rsidR="00B467B1" w:rsidRPr="00377090">
        <w:rPr>
          <w:spacing w:val="-13"/>
          <w:sz w:val="20"/>
        </w:rPr>
        <w:t xml:space="preserve"> </w:t>
      </w:r>
      <w:r w:rsidR="00B467B1" w:rsidRPr="00377090">
        <w:rPr>
          <w:sz w:val="20"/>
        </w:rPr>
        <w:t>sanções</w:t>
      </w:r>
      <w:r w:rsidR="00B467B1" w:rsidRPr="00377090">
        <w:rPr>
          <w:spacing w:val="-12"/>
          <w:sz w:val="20"/>
        </w:rPr>
        <w:t xml:space="preserve"> </w:t>
      </w:r>
      <w:r w:rsidR="00B467B1" w:rsidRPr="00377090">
        <w:rPr>
          <w:sz w:val="20"/>
        </w:rPr>
        <w:t>previstas</w:t>
      </w:r>
      <w:r w:rsidR="00B467B1" w:rsidRPr="00377090">
        <w:rPr>
          <w:spacing w:val="-11"/>
          <w:sz w:val="20"/>
        </w:rPr>
        <w:t xml:space="preserve"> </w:t>
      </w:r>
      <w:r w:rsidR="00B467B1" w:rsidRPr="00377090">
        <w:rPr>
          <w:sz w:val="20"/>
        </w:rPr>
        <w:t>na</w:t>
      </w:r>
      <w:r w:rsidR="00B467B1" w:rsidRPr="00377090">
        <w:rPr>
          <w:spacing w:val="-11"/>
          <w:sz w:val="20"/>
        </w:rPr>
        <w:t xml:space="preserve"> </w:t>
      </w:r>
      <w:r w:rsidR="00B467B1" w:rsidRPr="00377090">
        <w:rPr>
          <w:sz w:val="20"/>
        </w:rPr>
        <w:t>Lei</w:t>
      </w:r>
      <w:r w:rsidR="00B467B1" w:rsidRPr="00377090">
        <w:rPr>
          <w:spacing w:val="-12"/>
          <w:sz w:val="20"/>
        </w:rPr>
        <w:t xml:space="preserve"> </w:t>
      </w:r>
      <w:r w:rsidR="00B467B1" w:rsidRPr="00377090">
        <w:rPr>
          <w:sz w:val="20"/>
        </w:rPr>
        <w:t>Federal</w:t>
      </w:r>
      <w:r w:rsidR="00B467B1" w:rsidRPr="00377090">
        <w:rPr>
          <w:spacing w:val="-13"/>
          <w:sz w:val="20"/>
        </w:rPr>
        <w:t xml:space="preserve"> </w:t>
      </w:r>
      <w:r w:rsidR="00B467B1" w:rsidRPr="00377090">
        <w:rPr>
          <w:sz w:val="20"/>
        </w:rPr>
        <w:t>nº</w:t>
      </w:r>
      <w:r w:rsidR="00B467B1" w:rsidRPr="00377090">
        <w:rPr>
          <w:spacing w:val="-9"/>
          <w:sz w:val="20"/>
        </w:rPr>
        <w:t xml:space="preserve"> </w:t>
      </w:r>
      <w:r w:rsidR="00B467B1" w:rsidRPr="00377090">
        <w:rPr>
          <w:sz w:val="20"/>
        </w:rPr>
        <w:t>8.666/93</w:t>
      </w:r>
      <w:r w:rsidR="00B467B1" w:rsidRPr="00377090">
        <w:rPr>
          <w:spacing w:val="-10"/>
          <w:sz w:val="20"/>
        </w:rPr>
        <w:t xml:space="preserve"> </w:t>
      </w:r>
      <w:r w:rsidR="00B467B1" w:rsidRPr="00377090">
        <w:rPr>
          <w:sz w:val="20"/>
        </w:rPr>
        <w:t>e</w:t>
      </w:r>
      <w:r w:rsidR="00B467B1" w:rsidRPr="00377090">
        <w:rPr>
          <w:spacing w:val="-13"/>
          <w:sz w:val="20"/>
        </w:rPr>
        <w:t xml:space="preserve"> </w:t>
      </w:r>
      <w:r w:rsidR="00B467B1" w:rsidRPr="00377090">
        <w:rPr>
          <w:sz w:val="20"/>
        </w:rPr>
        <w:t>suas</w:t>
      </w:r>
      <w:r w:rsidR="00B467B1" w:rsidRPr="00377090">
        <w:rPr>
          <w:spacing w:val="-8"/>
          <w:sz w:val="20"/>
        </w:rPr>
        <w:t xml:space="preserve"> </w:t>
      </w:r>
      <w:r w:rsidR="00B467B1" w:rsidRPr="00377090">
        <w:rPr>
          <w:sz w:val="20"/>
        </w:rPr>
        <w:t>alterações</w:t>
      </w:r>
      <w:r w:rsidR="00B467B1" w:rsidRPr="00377090">
        <w:rPr>
          <w:spacing w:val="-53"/>
          <w:sz w:val="20"/>
        </w:rPr>
        <w:t xml:space="preserve"> </w:t>
      </w:r>
      <w:r w:rsidR="00B467B1" w:rsidRPr="00377090">
        <w:rPr>
          <w:sz w:val="20"/>
        </w:rPr>
        <w:t>pelo</w:t>
      </w:r>
      <w:r w:rsidR="00B467B1" w:rsidRPr="00377090">
        <w:rPr>
          <w:spacing w:val="-2"/>
          <w:sz w:val="20"/>
        </w:rPr>
        <w:t xml:space="preserve"> </w:t>
      </w:r>
      <w:r w:rsidR="00B467B1" w:rsidRPr="00377090">
        <w:rPr>
          <w:sz w:val="20"/>
        </w:rPr>
        <w:t>não</w:t>
      </w:r>
      <w:r w:rsidR="00B467B1" w:rsidRPr="00377090">
        <w:rPr>
          <w:spacing w:val="-2"/>
          <w:sz w:val="20"/>
        </w:rPr>
        <w:t xml:space="preserve"> </w:t>
      </w:r>
      <w:r w:rsidR="00B467B1" w:rsidRPr="00377090">
        <w:rPr>
          <w:sz w:val="20"/>
        </w:rPr>
        <w:t>cumprimento</w:t>
      </w:r>
      <w:r w:rsidR="00B467B1" w:rsidRPr="00377090">
        <w:rPr>
          <w:spacing w:val="-2"/>
          <w:sz w:val="20"/>
        </w:rPr>
        <w:t xml:space="preserve"> </w:t>
      </w:r>
      <w:r w:rsidR="00B467B1" w:rsidRPr="00377090">
        <w:rPr>
          <w:sz w:val="20"/>
        </w:rPr>
        <w:t>de quaisquer</w:t>
      </w:r>
      <w:r w:rsidR="00B467B1" w:rsidRPr="00377090">
        <w:rPr>
          <w:spacing w:val="2"/>
          <w:sz w:val="20"/>
        </w:rPr>
        <w:t xml:space="preserve"> </w:t>
      </w:r>
      <w:r w:rsidR="00B467B1" w:rsidRPr="00377090">
        <w:rPr>
          <w:sz w:val="20"/>
        </w:rPr>
        <w:t>das</w:t>
      </w:r>
      <w:r w:rsidR="00B467B1" w:rsidRPr="00377090">
        <w:rPr>
          <w:spacing w:val="-1"/>
          <w:sz w:val="20"/>
        </w:rPr>
        <w:t xml:space="preserve"> </w:t>
      </w:r>
      <w:r w:rsidR="00B467B1" w:rsidRPr="00377090">
        <w:rPr>
          <w:sz w:val="20"/>
        </w:rPr>
        <w:t>exigências</w:t>
      </w:r>
      <w:r w:rsidR="00B467B1" w:rsidRPr="00377090">
        <w:rPr>
          <w:spacing w:val="-1"/>
          <w:sz w:val="20"/>
        </w:rPr>
        <w:t xml:space="preserve"> </w:t>
      </w:r>
      <w:r w:rsidR="00B467B1" w:rsidRPr="00377090">
        <w:rPr>
          <w:sz w:val="20"/>
        </w:rPr>
        <w:t>contidas</w:t>
      </w:r>
      <w:r w:rsidR="00B467B1" w:rsidRPr="00377090">
        <w:rPr>
          <w:spacing w:val="-1"/>
          <w:sz w:val="20"/>
        </w:rPr>
        <w:t xml:space="preserve"> </w:t>
      </w:r>
      <w:r w:rsidR="00B467B1" w:rsidRPr="00377090">
        <w:rPr>
          <w:sz w:val="20"/>
        </w:rPr>
        <w:t>na legislação em</w:t>
      </w:r>
      <w:r w:rsidR="00B467B1" w:rsidRPr="00377090">
        <w:rPr>
          <w:spacing w:val="-2"/>
          <w:sz w:val="20"/>
        </w:rPr>
        <w:t xml:space="preserve"> </w:t>
      </w:r>
      <w:r w:rsidR="00B467B1" w:rsidRPr="00377090">
        <w:rPr>
          <w:sz w:val="20"/>
        </w:rPr>
        <w:t>vigor</w:t>
      </w:r>
      <w:r w:rsidR="00B467B1" w:rsidRPr="00377090">
        <w:rPr>
          <w:spacing w:val="3"/>
          <w:sz w:val="20"/>
        </w:rPr>
        <w:t xml:space="preserve"> </w:t>
      </w:r>
      <w:r w:rsidR="00B467B1" w:rsidRPr="00377090">
        <w:rPr>
          <w:sz w:val="20"/>
        </w:rPr>
        <w:t>e,</w:t>
      </w:r>
      <w:r w:rsidR="00B467B1" w:rsidRPr="00377090">
        <w:rPr>
          <w:spacing w:val="-2"/>
          <w:sz w:val="20"/>
        </w:rPr>
        <w:t xml:space="preserve"> </w:t>
      </w:r>
      <w:r w:rsidR="00B467B1" w:rsidRPr="00377090">
        <w:rPr>
          <w:sz w:val="20"/>
        </w:rPr>
        <w:t>em</w:t>
      </w:r>
      <w:r w:rsidR="00B467B1" w:rsidRPr="00377090">
        <w:rPr>
          <w:spacing w:val="-2"/>
          <w:sz w:val="20"/>
        </w:rPr>
        <w:t xml:space="preserve"> </w:t>
      </w:r>
      <w:r w:rsidR="00B467B1" w:rsidRPr="00377090">
        <w:rPr>
          <w:sz w:val="20"/>
        </w:rPr>
        <w:t>especial:</w:t>
      </w:r>
    </w:p>
    <w:p w14:paraId="155562B4" w14:textId="76232855" w:rsidR="00A945B8" w:rsidRPr="00377090" w:rsidRDefault="00377090" w:rsidP="00377090">
      <w:pPr>
        <w:tabs>
          <w:tab w:val="left" w:pos="1126"/>
        </w:tabs>
        <w:spacing w:before="1" w:line="229" w:lineRule="exact"/>
        <w:ind w:left="426" w:right="627" w:hanging="142"/>
        <w:jc w:val="both"/>
        <w:rPr>
          <w:sz w:val="20"/>
        </w:rPr>
      </w:pPr>
      <w:r>
        <w:rPr>
          <w:sz w:val="20"/>
        </w:rPr>
        <w:t xml:space="preserve">            18.1.1</w:t>
      </w:r>
      <w:r w:rsidR="00B467B1" w:rsidRPr="00377090">
        <w:rPr>
          <w:sz w:val="20"/>
        </w:rPr>
        <w:t>Advertência</w:t>
      </w:r>
      <w:r w:rsidR="00B467B1" w:rsidRPr="00377090">
        <w:rPr>
          <w:spacing w:val="-2"/>
          <w:sz w:val="20"/>
        </w:rPr>
        <w:t xml:space="preserve"> </w:t>
      </w:r>
      <w:r w:rsidR="00B467B1" w:rsidRPr="00377090">
        <w:rPr>
          <w:sz w:val="20"/>
        </w:rPr>
        <w:t>por</w:t>
      </w:r>
      <w:r w:rsidR="00B467B1" w:rsidRPr="00377090">
        <w:rPr>
          <w:spacing w:val="-3"/>
          <w:sz w:val="20"/>
        </w:rPr>
        <w:t xml:space="preserve"> </w:t>
      </w:r>
      <w:r w:rsidR="00B467B1" w:rsidRPr="00377090">
        <w:rPr>
          <w:sz w:val="20"/>
        </w:rPr>
        <w:t>escrito</w:t>
      </w:r>
      <w:r w:rsidR="00B467B1" w:rsidRPr="00377090">
        <w:rPr>
          <w:spacing w:val="-4"/>
          <w:sz w:val="20"/>
        </w:rPr>
        <w:t xml:space="preserve"> </w:t>
      </w:r>
      <w:r w:rsidR="00B467B1" w:rsidRPr="00377090">
        <w:rPr>
          <w:sz w:val="20"/>
        </w:rPr>
        <w:t>sempre</w:t>
      </w:r>
      <w:r w:rsidR="00B467B1" w:rsidRPr="00377090">
        <w:rPr>
          <w:spacing w:val="-4"/>
          <w:sz w:val="20"/>
        </w:rPr>
        <w:t xml:space="preserve"> </w:t>
      </w:r>
      <w:r w:rsidR="00B467B1" w:rsidRPr="00377090">
        <w:rPr>
          <w:sz w:val="20"/>
        </w:rPr>
        <w:t>que</w:t>
      </w:r>
      <w:r w:rsidR="00B467B1" w:rsidRPr="00377090">
        <w:rPr>
          <w:spacing w:val="-3"/>
          <w:sz w:val="20"/>
        </w:rPr>
        <w:t xml:space="preserve"> </w:t>
      </w:r>
      <w:r w:rsidR="00B467B1" w:rsidRPr="00377090">
        <w:rPr>
          <w:sz w:val="20"/>
        </w:rPr>
        <w:t>verificadas irregularidades.</w:t>
      </w:r>
    </w:p>
    <w:p w14:paraId="07B84346" w14:textId="741FF90C" w:rsidR="00A945B8" w:rsidRDefault="00B467B1" w:rsidP="00377090">
      <w:pPr>
        <w:pStyle w:val="PargrafodaLista"/>
        <w:tabs>
          <w:tab w:val="left" w:pos="1138"/>
        </w:tabs>
        <w:ind w:left="426" w:right="627"/>
        <w:rPr>
          <w:sz w:val="20"/>
        </w:rPr>
      </w:pPr>
      <w:r>
        <w:rPr>
          <w:sz w:val="20"/>
        </w:rPr>
        <w:t>Multa de 10% (d</w:t>
      </w:r>
      <w:r w:rsidR="00377090">
        <w:rPr>
          <w:sz w:val="20"/>
        </w:rPr>
        <w:t xml:space="preserve">ez por cento) do valor total do Contrato </w:t>
      </w:r>
      <w:r>
        <w:rPr>
          <w:sz w:val="20"/>
        </w:rPr>
        <w:t>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sidR="00377090">
        <w:rPr>
          <w:sz w:val="20"/>
        </w:rPr>
        <w:t>do</w:t>
      </w:r>
      <w:r>
        <w:rPr>
          <w:spacing w:val="-10"/>
          <w:sz w:val="20"/>
        </w:rPr>
        <w:t xml:space="preserve"> </w:t>
      </w:r>
      <w:r w:rsidR="00377090">
        <w:rPr>
          <w:sz w:val="20"/>
        </w:rPr>
        <w:t>Contrato</w:t>
      </w:r>
      <w:r>
        <w:rPr>
          <w:sz w:val="20"/>
        </w:rPr>
        <w:t>,</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54CFE93B" w:rsidR="00A945B8" w:rsidRPr="00377090" w:rsidRDefault="00377090" w:rsidP="00377090">
      <w:pPr>
        <w:tabs>
          <w:tab w:val="left" w:pos="1119"/>
        </w:tabs>
        <w:spacing w:before="1"/>
        <w:ind w:left="426" w:right="627" w:hanging="142"/>
        <w:jc w:val="both"/>
        <w:rPr>
          <w:sz w:val="20"/>
        </w:rPr>
      </w:pPr>
      <w:r>
        <w:rPr>
          <w:sz w:val="20"/>
        </w:rPr>
        <w:t xml:space="preserve">            18.1.2 </w:t>
      </w:r>
      <w:r w:rsidR="00B467B1" w:rsidRPr="00377090">
        <w:rPr>
          <w:sz w:val="20"/>
        </w:rPr>
        <w:t>Cancelamento</w:t>
      </w:r>
      <w:r w:rsidR="00B467B1" w:rsidRPr="00377090">
        <w:rPr>
          <w:spacing w:val="-8"/>
          <w:sz w:val="20"/>
        </w:rPr>
        <w:t xml:space="preserve"> </w:t>
      </w:r>
      <w:r w:rsidRPr="00377090">
        <w:rPr>
          <w:sz w:val="20"/>
        </w:rPr>
        <w:t>do</w:t>
      </w:r>
      <w:r w:rsidR="00B467B1" w:rsidRPr="00377090">
        <w:rPr>
          <w:spacing w:val="-8"/>
          <w:sz w:val="20"/>
        </w:rPr>
        <w:t xml:space="preserve"> </w:t>
      </w:r>
      <w:r w:rsidRPr="00377090">
        <w:rPr>
          <w:sz w:val="20"/>
        </w:rPr>
        <w:t>Contrato</w:t>
      </w:r>
      <w:r w:rsidR="00B467B1" w:rsidRPr="00377090">
        <w:rPr>
          <w:sz w:val="20"/>
        </w:rPr>
        <w:t>,</w:t>
      </w:r>
      <w:r w:rsidR="00B467B1" w:rsidRPr="00377090">
        <w:rPr>
          <w:spacing w:val="-9"/>
          <w:sz w:val="20"/>
        </w:rPr>
        <w:t xml:space="preserve"> </w:t>
      </w:r>
      <w:r w:rsidR="00B467B1" w:rsidRPr="00377090">
        <w:rPr>
          <w:sz w:val="20"/>
        </w:rPr>
        <w:t>pelo</w:t>
      </w:r>
      <w:r w:rsidR="00B467B1" w:rsidRPr="00377090">
        <w:rPr>
          <w:spacing w:val="-8"/>
          <w:sz w:val="20"/>
        </w:rPr>
        <w:t xml:space="preserve"> </w:t>
      </w:r>
      <w:r w:rsidR="00B467B1" w:rsidRPr="00377090">
        <w:rPr>
          <w:sz w:val="20"/>
        </w:rPr>
        <w:t>descumprimento</w:t>
      </w:r>
      <w:r w:rsidR="00B467B1" w:rsidRPr="00377090">
        <w:rPr>
          <w:spacing w:val="-8"/>
          <w:sz w:val="20"/>
        </w:rPr>
        <w:t xml:space="preserve"> </w:t>
      </w:r>
      <w:r w:rsidR="00B467B1" w:rsidRPr="00377090">
        <w:rPr>
          <w:sz w:val="20"/>
        </w:rPr>
        <w:t>de</w:t>
      </w:r>
      <w:r w:rsidR="00B467B1" w:rsidRPr="00377090">
        <w:rPr>
          <w:spacing w:val="-8"/>
          <w:sz w:val="20"/>
        </w:rPr>
        <w:t xml:space="preserve"> </w:t>
      </w:r>
      <w:r w:rsidR="00B467B1" w:rsidRPr="00377090">
        <w:rPr>
          <w:sz w:val="20"/>
        </w:rPr>
        <w:t>quaisquer</w:t>
      </w:r>
      <w:r w:rsidR="00B467B1" w:rsidRPr="00377090">
        <w:rPr>
          <w:spacing w:val="-7"/>
          <w:sz w:val="20"/>
        </w:rPr>
        <w:t xml:space="preserve"> </w:t>
      </w:r>
      <w:r w:rsidR="00B467B1" w:rsidRPr="00377090">
        <w:rPr>
          <w:sz w:val="20"/>
        </w:rPr>
        <w:t>das</w:t>
      </w:r>
      <w:r w:rsidR="00B467B1" w:rsidRPr="00377090">
        <w:rPr>
          <w:spacing w:val="-9"/>
          <w:sz w:val="20"/>
        </w:rPr>
        <w:t xml:space="preserve"> </w:t>
      </w:r>
      <w:r w:rsidR="00B467B1" w:rsidRPr="00377090">
        <w:rPr>
          <w:sz w:val="20"/>
        </w:rPr>
        <w:t>suas</w:t>
      </w:r>
      <w:r w:rsidR="00B467B1" w:rsidRPr="00377090">
        <w:rPr>
          <w:spacing w:val="-9"/>
          <w:sz w:val="20"/>
        </w:rPr>
        <w:t xml:space="preserve"> </w:t>
      </w:r>
      <w:r w:rsidR="00B467B1" w:rsidRPr="00377090">
        <w:rPr>
          <w:sz w:val="20"/>
        </w:rPr>
        <w:t>condições.</w:t>
      </w:r>
    </w:p>
    <w:p w14:paraId="7A443C6C" w14:textId="7153CA5C" w:rsidR="00A945B8" w:rsidRPr="00377090" w:rsidRDefault="00377090" w:rsidP="00377090">
      <w:pPr>
        <w:tabs>
          <w:tab w:val="left" w:pos="1117"/>
        </w:tabs>
        <w:ind w:left="426" w:right="627" w:hanging="142"/>
        <w:jc w:val="both"/>
        <w:rPr>
          <w:sz w:val="20"/>
        </w:rPr>
      </w:pPr>
      <w:r>
        <w:rPr>
          <w:sz w:val="20"/>
        </w:rPr>
        <w:t xml:space="preserve">        18.1.3 </w:t>
      </w:r>
      <w:r w:rsidR="00B467B1" w:rsidRPr="00377090">
        <w:rPr>
          <w:sz w:val="20"/>
        </w:rPr>
        <w:t>Declaração</w:t>
      </w:r>
      <w:r w:rsidR="00B467B1" w:rsidRPr="00377090">
        <w:rPr>
          <w:spacing w:val="-11"/>
          <w:sz w:val="20"/>
        </w:rPr>
        <w:t xml:space="preserve"> </w:t>
      </w:r>
      <w:r w:rsidR="00B467B1" w:rsidRPr="00377090">
        <w:rPr>
          <w:sz w:val="20"/>
        </w:rPr>
        <w:t>de</w:t>
      </w:r>
      <w:r w:rsidR="00B467B1" w:rsidRPr="00377090">
        <w:rPr>
          <w:spacing w:val="-11"/>
          <w:sz w:val="20"/>
        </w:rPr>
        <w:t xml:space="preserve"> </w:t>
      </w:r>
      <w:r w:rsidR="00B467B1" w:rsidRPr="00377090">
        <w:rPr>
          <w:sz w:val="20"/>
        </w:rPr>
        <w:t>inidoneidade</w:t>
      </w:r>
      <w:r w:rsidR="00B467B1" w:rsidRPr="00377090">
        <w:rPr>
          <w:spacing w:val="-10"/>
          <w:sz w:val="20"/>
        </w:rPr>
        <w:t xml:space="preserve"> </w:t>
      </w:r>
      <w:r w:rsidR="00B467B1" w:rsidRPr="00377090">
        <w:rPr>
          <w:sz w:val="20"/>
        </w:rPr>
        <w:t>para</w:t>
      </w:r>
      <w:r w:rsidR="00B467B1" w:rsidRPr="00377090">
        <w:rPr>
          <w:spacing w:val="-10"/>
          <w:sz w:val="20"/>
        </w:rPr>
        <w:t xml:space="preserve"> </w:t>
      </w:r>
      <w:r w:rsidR="00B467B1" w:rsidRPr="00377090">
        <w:rPr>
          <w:sz w:val="20"/>
        </w:rPr>
        <w:t>licitar</w:t>
      </w:r>
      <w:r w:rsidR="00B467B1" w:rsidRPr="00377090">
        <w:rPr>
          <w:spacing w:val="-10"/>
          <w:sz w:val="20"/>
        </w:rPr>
        <w:t xml:space="preserve"> </w:t>
      </w:r>
      <w:r w:rsidR="00B467B1" w:rsidRPr="00377090">
        <w:rPr>
          <w:sz w:val="20"/>
        </w:rPr>
        <w:t>e</w:t>
      </w:r>
      <w:r w:rsidR="00B467B1" w:rsidRPr="00377090">
        <w:rPr>
          <w:spacing w:val="-13"/>
          <w:sz w:val="20"/>
        </w:rPr>
        <w:t xml:space="preserve"> </w:t>
      </w:r>
      <w:r w:rsidR="00B467B1" w:rsidRPr="00377090">
        <w:rPr>
          <w:sz w:val="20"/>
        </w:rPr>
        <w:t>contratar</w:t>
      </w:r>
      <w:r w:rsidR="00B467B1" w:rsidRPr="00377090">
        <w:rPr>
          <w:spacing w:val="-11"/>
          <w:sz w:val="20"/>
        </w:rPr>
        <w:t xml:space="preserve"> </w:t>
      </w:r>
      <w:r w:rsidR="00B467B1" w:rsidRPr="00377090">
        <w:rPr>
          <w:sz w:val="20"/>
        </w:rPr>
        <w:t>com</w:t>
      </w:r>
      <w:r w:rsidR="00B467B1" w:rsidRPr="00377090">
        <w:rPr>
          <w:spacing w:val="-11"/>
          <w:sz w:val="20"/>
        </w:rPr>
        <w:t xml:space="preserve"> </w:t>
      </w:r>
      <w:r w:rsidR="00B467B1" w:rsidRPr="00377090">
        <w:rPr>
          <w:sz w:val="20"/>
        </w:rPr>
        <w:t>a</w:t>
      </w:r>
      <w:r w:rsidR="00B467B1" w:rsidRPr="00377090">
        <w:rPr>
          <w:spacing w:val="-11"/>
          <w:sz w:val="20"/>
        </w:rPr>
        <w:t xml:space="preserve"> </w:t>
      </w:r>
      <w:r w:rsidR="00B467B1" w:rsidRPr="00377090">
        <w:rPr>
          <w:sz w:val="20"/>
        </w:rPr>
        <w:t>Administração</w:t>
      </w:r>
      <w:r w:rsidR="00B467B1" w:rsidRPr="00377090">
        <w:rPr>
          <w:spacing w:val="-10"/>
          <w:sz w:val="20"/>
        </w:rPr>
        <w:t xml:space="preserve"> </w:t>
      </w:r>
      <w:r w:rsidR="00B467B1" w:rsidRPr="00377090">
        <w:rPr>
          <w:sz w:val="20"/>
        </w:rPr>
        <w:t>Pública</w:t>
      </w:r>
      <w:r w:rsidR="00B467B1" w:rsidRPr="00377090">
        <w:rPr>
          <w:spacing w:val="-10"/>
          <w:sz w:val="20"/>
        </w:rPr>
        <w:t xml:space="preserve"> </w:t>
      </w:r>
      <w:r w:rsidR="00B467B1" w:rsidRPr="00377090">
        <w:rPr>
          <w:sz w:val="20"/>
        </w:rPr>
        <w:t>enquanto</w:t>
      </w:r>
      <w:r w:rsidR="00B467B1" w:rsidRPr="00377090">
        <w:rPr>
          <w:spacing w:val="-13"/>
          <w:sz w:val="20"/>
        </w:rPr>
        <w:t xml:space="preserve"> </w:t>
      </w:r>
      <w:r w:rsidR="00B467B1" w:rsidRPr="00377090">
        <w:rPr>
          <w:sz w:val="20"/>
        </w:rPr>
        <w:t>perdurarem</w:t>
      </w:r>
      <w:r w:rsidR="00B467B1" w:rsidRPr="00377090">
        <w:rPr>
          <w:spacing w:val="-53"/>
          <w:sz w:val="20"/>
        </w:rPr>
        <w:t xml:space="preserve"> </w:t>
      </w:r>
      <w:r w:rsidR="00B467B1" w:rsidRPr="00377090">
        <w:rPr>
          <w:sz w:val="20"/>
        </w:rPr>
        <w:t xml:space="preserve">os </w:t>
      </w:r>
      <w:r>
        <w:rPr>
          <w:sz w:val="20"/>
        </w:rPr>
        <w:t xml:space="preserve">       </w:t>
      </w:r>
      <w:r w:rsidR="00B467B1" w:rsidRPr="00377090">
        <w:rPr>
          <w:sz w:val="20"/>
        </w:rPr>
        <w:t>motivos determinantes da punição ou até que seja promovida a reabilitação na forma da Lei, perante a</w:t>
      </w:r>
      <w:r w:rsidR="00B467B1" w:rsidRPr="00377090">
        <w:rPr>
          <w:spacing w:val="1"/>
          <w:sz w:val="20"/>
        </w:rPr>
        <w:t xml:space="preserve"> </w:t>
      </w:r>
      <w:r w:rsidR="00B467B1" w:rsidRPr="00377090">
        <w:rPr>
          <w:sz w:val="20"/>
        </w:rPr>
        <w:t>própria autoridade</w:t>
      </w:r>
      <w:r w:rsidR="00B467B1" w:rsidRPr="00377090">
        <w:rPr>
          <w:spacing w:val="1"/>
          <w:sz w:val="20"/>
        </w:rPr>
        <w:t xml:space="preserve"> </w:t>
      </w:r>
      <w:r w:rsidR="00B467B1" w:rsidRPr="00377090">
        <w:rPr>
          <w:sz w:val="20"/>
        </w:rPr>
        <w:t>que</w:t>
      </w:r>
      <w:r w:rsidR="00B467B1" w:rsidRPr="00377090">
        <w:rPr>
          <w:spacing w:val="-1"/>
          <w:sz w:val="20"/>
        </w:rPr>
        <w:t xml:space="preserve"> </w:t>
      </w:r>
      <w:r w:rsidR="00B467B1" w:rsidRPr="00377090">
        <w:rPr>
          <w:sz w:val="20"/>
        </w:rPr>
        <w:t>implicou</w:t>
      </w:r>
      <w:r w:rsidR="00B467B1" w:rsidRPr="00377090">
        <w:rPr>
          <w:spacing w:val="-1"/>
          <w:sz w:val="20"/>
        </w:rPr>
        <w:t xml:space="preserve"> </w:t>
      </w:r>
      <w:r w:rsidR="00B467B1" w:rsidRPr="00377090">
        <w:rPr>
          <w:sz w:val="20"/>
        </w:rPr>
        <w:t>a</w:t>
      </w:r>
      <w:r w:rsidR="00B467B1" w:rsidRPr="00377090">
        <w:rPr>
          <w:spacing w:val="1"/>
          <w:sz w:val="20"/>
        </w:rPr>
        <w:t xml:space="preserve"> </w:t>
      </w:r>
      <w:r w:rsidR="00B467B1" w:rsidRPr="00377090">
        <w:rPr>
          <w:sz w:val="20"/>
        </w:rPr>
        <w:t>penalidade.</w:t>
      </w:r>
    </w:p>
    <w:p w14:paraId="26CF0435" w14:textId="068198CC" w:rsidR="00A945B8" w:rsidRPr="00377090" w:rsidRDefault="00377090" w:rsidP="00377090">
      <w:pPr>
        <w:tabs>
          <w:tab w:val="left" w:pos="971"/>
        </w:tabs>
        <w:ind w:left="426" w:right="627" w:hanging="142"/>
        <w:jc w:val="both"/>
        <w:rPr>
          <w:sz w:val="20"/>
        </w:rPr>
      </w:pPr>
      <w:r>
        <w:rPr>
          <w:sz w:val="20"/>
        </w:rPr>
        <w:t>18.1.4</w:t>
      </w:r>
      <w:r w:rsidR="00B467B1" w:rsidRPr="00377090">
        <w:rPr>
          <w:sz w:val="20"/>
        </w:rPr>
        <w:t>A multa de que trata o subitem anterior, somente poderá ser relevada, quando os fatos geradores da</w:t>
      </w:r>
      <w:r w:rsidR="00B467B1" w:rsidRPr="00377090">
        <w:rPr>
          <w:spacing w:val="1"/>
          <w:sz w:val="20"/>
        </w:rPr>
        <w:t xml:space="preserve"> </w:t>
      </w:r>
      <w:r w:rsidR="00B467B1" w:rsidRPr="00377090">
        <w:rPr>
          <w:sz w:val="20"/>
        </w:rPr>
        <w:t>penalidade</w:t>
      </w:r>
      <w:r w:rsidR="00B467B1" w:rsidRPr="00377090">
        <w:rPr>
          <w:spacing w:val="-8"/>
          <w:sz w:val="20"/>
        </w:rPr>
        <w:t xml:space="preserve"> </w:t>
      </w:r>
      <w:r w:rsidR="00B467B1" w:rsidRPr="00377090">
        <w:rPr>
          <w:sz w:val="20"/>
        </w:rPr>
        <w:t>decorram</w:t>
      </w:r>
      <w:r w:rsidR="00B467B1" w:rsidRPr="00377090">
        <w:rPr>
          <w:spacing w:val="-7"/>
          <w:sz w:val="20"/>
        </w:rPr>
        <w:t xml:space="preserve"> </w:t>
      </w:r>
      <w:r w:rsidR="00B467B1" w:rsidRPr="00377090">
        <w:rPr>
          <w:sz w:val="20"/>
        </w:rPr>
        <w:t>de</w:t>
      </w:r>
      <w:r w:rsidR="00B467B1" w:rsidRPr="00377090">
        <w:rPr>
          <w:spacing w:val="-7"/>
          <w:sz w:val="20"/>
        </w:rPr>
        <w:t xml:space="preserve"> </w:t>
      </w:r>
      <w:r w:rsidR="00B467B1" w:rsidRPr="00377090">
        <w:rPr>
          <w:sz w:val="20"/>
        </w:rPr>
        <w:t>casos</w:t>
      </w:r>
      <w:r w:rsidR="00B467B1" w:rsidRPr="00377090">
        <w:rPr>
          <w:spacing w:val="-7"/>
          <w:sz w:val="20"/>
        </w:rPr>
        <w:t xml:space="preserve"> </w:t>
      </w:r>
      <w:r w:rsidR="00B467B1" w:rsidRPr="00377090">
        <w:rPr>
          <w:sz w:val="20"/>
        </w:rPr>
        <w:t>fortuitos</w:t>
      </w:r>
      <w:r w:rsidR="00B467B1" w:rsidRPr="00377090">
        <w:rPr>
          <w:spacing w:val="-6"/>
          <w:sz w:val="20"/>
        </w:rPr>
        <w:t xml:space="preserve"> </w:t>
      </w:r>
      <w:r w:rsidR="00B467B1" w:rsidRPr="00377090">
        <w:rPr>
          <w:sz w:val="20"/>
        </w:rPr>
        <w:t>ou</w:t>
      </w:r>
      <w:r w:rsidR="00B467B1" w:rsidRPr="00377090">
        <w:rPr>
          <w:spacing w:val="-6"/>
          <w:sz w:val="20"/>
        </w:rPr>
        <w:t xml:space="preserve"> </w:t>
      </w:r>
      <w:r w:rsidR="00B467B1" w:rsidRPr="00377090">
        <w:rPr>
          <w:sz w:val="20"/>
        </w:rPr>
        <w:t>de</w:t>
      </w:r>
      <w:r w:rsidR="00B467B1" w:rsidRPr="00377090">
        <w:rPr>
          <w:spacing w:val="-7"/>
          <w:sz w:val="20"/>
        </w:rPr>
        <w:t xml:space="preserve"> </w:t>
      </w:r>
      <w:r w:rsidR="00B467B1" w:rsidRPr="00377090">
        <w:rPr>
          <w:sz w:val="20"/>
        </w:rPr>
        <w:t>força</w:t>
      </w:r>
      <w:r w:rsidR="00B467B1" w:rsidRPr="00377090">
        <w:rPr>
          <w:spacing w:val="-7"/>
          <w:sz w:val="20"/>
        </w:rPr>
        <w:t xml:space="preserve"> </w:t>
      </w:r>
      <w:r w:rsidR="00B467B1" w:rsidRPr="00377090">
        <w:rPr>
          <w:sz w:val="20"/>
        </w:rPr>
        <w:t>maior,</w:t>
      </w:r>
      <w:r w:rsidR="00B467B1" w:rsidRPr="00377090">
        <w:rPr>
          <w:spacing w:val="-7"/>
          <w:sz w:val="20"/>
        </w:rPr>
        <w:t xml:space="preserve"> </w:t>
      </w:r>
      <w:r w:rsidR="00B467B1" w:rsidRPr="00377090">
        <w:rPr>
          <w:sz w:val="20"/>
        </w:rPr>
        <w:t>que</w:t>
      </w:r>
      <w:r w:rsidR="00B467B1" w:rsidRPr="00377090">
        <w:rPr>
          <w:spacing w:val="-7"/>
          <w:sz w:val="20"/>
        </w:rPr>
        <w:t xml:space="preserve"> </w:t>
      </w:r>
      <w:r w:rsidR="00B467B1" w:rsidRPr="00377090">
        <w:rPr>
          <w:sz w:val="20"/>
        </w:rPr>
        <w:t>independam</w:t>
      </w:r>
      <w:r w:rsidR="00B467B1" w:rsidRPr="00377090">
        <w:rPr>
          <w:spacing w:val="-7"/>
          <w:sz w:val="20"/>
        </w:rPr>
        <w:t xml:space="preserve"> </w:t>
      </w:r>
      <w:r w:rsidR="00B467B1" w:rsidRPr="00377090">
        <w:rPr>
          <w:sz w:val="20"/>
        </w:rPr>
        <w:t>da</w:t>
      </w:r>
      <w:r w:rsidR="00B467B1" w:rsidRPr="00377090">
        <w:rPr>
          <w:spacing w:val="-8"/>
          <w:sz w:val="20"/>
        </w:rPr>
        <w:t xml:space="preserve"> </w:t>
      </w:r>
      <w:r w:rsidR="00B467B1" w:rsidRPr="00377090">
        <w:rPr>
          <w:sz w:val="20"/>
        </w:rPr>
        <w:t>vontade</w:t>
      </w:r>
      <w:r w:rsidR="00B467B1" w:rsidRPr="00377090">
        <w:rPr>
          <w:spacing w:val="-7"/>
          <w:sz w:val="20"/>
        </w:rPr>
        <w:t xml:space="preserve"> </w:t>
      </w:r>
      <w:r w:rsidR="00B467B1" w:rsidRPr="00377090">
        <w:rPr>
          <w:sz w:val="20"/>
        </w:rPr>
        <w:t>do</w:t>
      </w:r>
      <w:r w:rsidR="00B467B1" w:rsidRPr="00377090">
        <w:rPr>
          <w:spacing w:val="-6"/>
          <w:sz w:val="20"/>
        </w:rPr>
        <w:t xml:space="preserve"> </w:t>
      </w:r>
      <w:r w:rsidR="00B467B1" w:rsidRPr="00377090">
        <w:rPr>
          <w:sz w:val="20"/>
        </w:rPr>
        <w:t>Licitante</w:t>
      </w:r>
      <w:r w:rsidR="00B467B1" w:rsidRPr="00377090">
        <w:rPr>
          <w:spacing w:val="-8"/>
          <w:sz w:val="20"/>
        </w:rPr>
        <w:t xml:space="preserve"> </w:t>
      </w:r>
      <w:r w:rsidR="00B467B1" w:rsidRPr="00377090">
        <w:rPr>
          <w:sz w:val="20"/>
        </w:rPr>
        <w:t>e</w:t>
      </w:r>
      <w:r w:rsidR="00B467B1" w:rsidRPr="00377090">
        <w:rPr>
          <w:spacing w:val="-5"/>
          <w:sz w:val="20"/>
        </w:rPr>
        <w:t xml:space="preserve"> </w:t>
      </w:r>
      <w:r w:rsidR="00B467B1" w:rsidRPr="00377090">
        <w:rPr>
          <w:sz w:val="20"/>
        </w:rPr>
        <w:t>quando</w:t>
      </w:r>
      <w:r w:rsidR="00B467B1" w:rsidRPr="00377090">
        <w:rPr>
          <w:spacing w:val="-53"/>
          <w:sz w:val="20"/>
        </w:rPr>
        <w:t xml:space="preserve"> </w:t>
      </w:r>
      <w:r w:rsidR="00B467B1" w:rsidRPr="00377090">
        <w:rPr>
          <w:sz w:val="20"/>
        </w:rPr>
        <w:t>aceitos,</w:t>
      </w:r>
      <w:r w:rsidR="00B467B1" w:rsidRPr="00377090">
        <w:rPr>
          <w:spacing w:val="-2"/>
          <w:sz w:val="20"/>
        </w:rPr>
        <w:t xml:space="preserve"> </w:t>
      </w:r>
      <w:r w:rsidR="00B467B1" w:rsidRPr="00377090">
        <w:rPr>
          <w:sz w:val="20"/>
        </w:rPr>
        <w:t>justifiquem</w:t>
      </w:r>
      <w:r w:rsidR="00B467B1" w:rsidRPr="00377090">
        <w:rPr>
          <w:spacing w:val="-1"/>
          <w:sz w:val="20"/>
        </w:rPr>
        <w:t xml:space="preserve"> </w:t>
      </w:r>
      <w:r w:rsidR="00B467B1" w:rsidRPr="00377090">
        <w:rPr>
          <w:sz w:val="20"/>
        </w:rPr>
        <w:t>o</w:t>
      </w:r>
      <w:r w:rsidR="00B467B1" w:rsidRPr="00377090">
        <w:rPr>
          <w:spacing w:val="1"/>
          <w:sz w:val="20"/>
        </w:rPr>
        <w:t xml:space="preserve"> </w:t>
      </w:r>
      <w:r w:rsidR="00B467B1" w:rsidRPr="00377090">
        <w:rPr>
          <w:sz w:val="20"/>
        </w:rPr>
        <w:t>atraso.</w:t>
      </w:r>
    </w:p>
    <w:p w14:paraId="6EE11A3A" w14:textId="22D4B27B" w:rsidR="00A945B8" w:rsidRPr="00377090" w:rsidRDefault="00377090" w:rsidP="00377090">
      <w:pPr>
        <w:tabs>
          <w:tab w:val="left" w:pos="968"/>
        </w:tabs>
        <w:ind w:left="426" w:right="627" w:hanging="142"/>
        <w:jc w:val="both"/>
        <w:rPr>
          <w:sz w:val="20"/>
        </w:rPr>
      </w:pPr>
      <w:r>
        <w:rPr>
          <w:sz w:val="20"/>
        </w:rPr>
        <w:t xml:space="preserve">       18.1.5 </w:t>
      </w:r>
      <w:r w:rsidR="00B467B1" w:rsidRPr="00377090">
        <w:rPr>
          <w:sz w:val="20"/>
        </w:rPr>
        <w:t xml:space="preserve">Antes da aplicação das sanções de que tratam os subitens anteriores, será expedida uma </w:t>
      </w:r>
      <w:r>
        <w:rPr>
          <w:sz w:val="20"/>
        </w:rPr>
        <w:t xml:space="preserve">            </w:t>
      </w:r>
      <w:r w:rsidR="00B467B1" w:rsidRPr="00377090">
        <w:rPr>
          <w:sz w:val="20"/>
        </w:rPr>
        <w:t>notificação</w:t>
      </w:r>
      <w:r w:rsidR="00B467B1" w:rsidRPr="00377090">
        <w:rPr>
          <w:spacing w:val="1"/>
          <w:sz w:val="20"/>
        </w:rPr>
        <w:t xml:space="preserve"> </w:t>
      </w:r>
      <w:r w:rsidR="00B467B1" w:rsidRPr="00377090">
        <w:rPr>
          <w:sz w:val="20"/>
        </w:rPr>
        <w:t>para</w:t>
      </w:r>
      <w:r w:rsidR="00B467B1" w:rsidRPr="00377090">
        <w:rPr>
          <w:spacing w:val="1"/>
          <w:sz w:val="20"/>
        </w:rPr>
        <w:t xml:space="preserve"> </w:t>
      </w:r>
      <w:r w:rsidR="00B467B1" w:rsidRPr="00377090">
        <w:rPr>
          <w:sz w:val="20"/>
        </w:rPr>
        <w:t>que</w:t>
      </w:r>
      <w:r w:rsidR="00B467B1" w:rsidRPr="00377090">
        <w:rPr>
          <w:spacing w:val="1"/>
          <w:sz w:val="20"/>
        </w:rPr>
        <w:t xml:space="preserve"> </w:t>
      </w:r>
      <w:r w:rsidR="00B467B1" w:rsidRPr="00377090">
        <w:rPr>
          <w:sz w:val="20"/>
        </w:rPr>
        <w:t>o</w:t>
      </w:r>
      <w:r w:rsidR="00B467B1" w:rsidRPr="00377090">
        <w:rPr>
          <w:spacing w:val="1"/>
          <w:sz w:val="20"/>
        </w:rPr>
        <w:t xml:space="preserve"> </w:t>
      </w:r>
      <w:r w:rsidR="00B467B1" w:rsidRPr="00377090">
        <w:rPr>
          <w:sz w:val="20"/>
        </w:rPr>
        <w:t>fornecedor</w:t>
      </w:r>
      <w:r w:rsidR="00B467B1" w:rsidRPr="00377090">
        <w:rPr>
          <w:spacing w:val="1"/>
          <w:sz w:val="20"/>
        </w:rPr>
        <w:t xml:space="preserve"> </w:t>
      </w:r>
      <w:r w:rsidR="00B467B1" w:rsidRPr="00377090">
        <w:rPr>
          <w:sz w:val="20"/>
        </w:rPr>
        <w:t>apresente</w:t>
      </w:r>
      <w:r w:rsidR="00B467B1" w:rsidRPr="00377090">
        <w:rPr>
          <w:spacing w:val="1"/>
          <w:sz w:val="20"/>
        </w:rPr>
        <w:t xml:space="preserve"> </w:t>
      </w:r>
      <w:r w:rsidR="00B467B1" w:rsidRPr="00377090">
        <w:rPr>
          <w:sz w:val="20"/>
        </w:rPr>
        <w:t>justificativa,</w:t>
      </w:r>
      <w:r w:rsidR="00B467B1" w:rsidRPr="00377090">
        <w:rPr>
          <w:spacing w:val="1"/>
          <w:sz w:val="20"/>
        </w:rPr>
        <w:t xml:space="preserve"> </w:t>
      </w:r>
      <w:r w:rsidR="00B467B1" w:rsidRPr="00377090">
        <w:rPr>
          <w:sz w:val="20"/>
        </w:rPr>
        <w:t>no</w:t>
      </w:r>
      <w:r w:rsidR="00B467B1" w:rsidRPr="00377090">
        <w:rPr>
          <w:spacing w:val="1"/>
          <w:sz w:val="20"/>
        </w:rPr>
        <w:t xml:space="preserve"> </w:t>
      </w:r>
      <w:r w:rsidR="00B467B1" w:rsidRPr="00377090">
        <w:rPr>
          <w:sz w:val="20"/>
        </w:rPr>
        <w:t>prazo</w:t>
      </w:r>
      <w:r w:rsidR="00B467B1" w:rsidRPr="00377090">
        <w:rPr>
          <w:spacing w:val="1"/>
          <w:sz w:val="20"/>
        </w:rPr>
        <w:t xml:space="preserve"> </w:t>
      </w:r>
      <w:r w:rsidR="00B467B1" w:rsidRPr="00377090">
        <w:rPr>
          <w:sz w:val="20"/>
        </w:rPr>
        <w:t>de</w:t>
      </w:r>
      <w:r w:rsidR="00B467B1" w:rsidRPr="00377090">
        <w:rPr>
          <w:spacing w:val="1"/>
          <w:sz w:val="20"/>
        </w:rPr>
        <w:t xml:space="preserve"> </w:t>
      </w:r>
      <w:r w:rsidR="00B467B1" w:rsidRPr="00377090">
        <w:rPr>
          <w:sz w:val="20"/>
        </w:rPr>
        <w:t>03</w:t>
      </w:r>
      <w:r w:rsidR="00B467B1" w:rsidRPr="00377090">
        <w:rPr>
          <w:spacing w:val="1"/>
          <w:sz w:val="20"/>
        </w:rPr>
        <w:t xml:space="preserve"> </w:t>
      </w:r>
      <w:r w:rsidR="00B467B1" w:rsidRPr="00377090">
        <w:rPr>
          <w:sz w:val="20"/>
        </w:rPr>
        <w:t>(três)</w:t>
      </w:r>
      <w:r w:rsidR="00B467B1" w:rsidRPr="00377090">
        <w:rPr>
          <w:spacing w:val="1"/>
          <w:sz w:val="20"/>
        </w:rPr>
        <w:t xml:space="preserve"> </w:t>
      </w:r>
      <w:r w:rsidR="00B467B1" w:rsidRPr="00377090">
        <w:rPr>
          <w:sz w:val="20"/>
        </w:rPr>
        <w:t>dias</w:t>
      </w:r>
      <w:r w:rsidR="00B467B1" w:rsidRPr="00377090">
        <w:rPr>
          <w:spacing w:val="1"/>
          <w:sz w:val="20"/>
        </w:rPr>
        <w:t xml:space="preserve"> </w:t>
      </w:r>
      <w:r w:rsidR="00B467B1" w:rsidRPr="00377090">
        <w:rPr>
          <w:sz w:val="20"/>
        </w:rPr>
        <w:t>úteis,</w:t>
      </w:r>
      <w:r w:rsidR="00B467B1" w:rsidRPr="00377090">
        <w:rPr>
          <w:spacing w:val="1"/>
          <w:sz w:val="20"/>
        </w:rPr>
        <w:t xml:space="preserve"> </w:t>
      </w:r>
      <w:r w:rsidR="00B467B1" w:rsidRPr="00377090">
        <w:rPr>
          <w:sz w:val="20"/>
        </w:rPr>
        <w:t>contados</w:t>
      </w:r>
      <w:r w:rsidR="00B467B1" w:rsidRPr="00377090">
        <w:rPr>
          <w:spacing w:val="1"/>
          <w:sz w:val="20"/>
        </w:rPr>
        <w:t xml:space="preserve"> </w:t>
      </w:r>
      <w:r w:rsidR="00B467B1" w:rsidRPr="00377090">
        <w:rPr>
          <w:sz w:val="20"/>
        </w:rPr>
        <w:t>da</w:t>
      </w:r>
      <w:r w:rsidR="00B467B1" w:rsidRPr="00377090">
        <w:rPr>
          <w:spacing w:val="1"/>
          <w:sz w:val="20"/>
        </w:rPr>
        <w:t xml:space="preserve"> </w:t>
      </w:r>
      <w:r w:rsidR="00B467B1" w:rsidRPr="00377090">
        <w:rPr>
          <w:sz w:val="20"/>
        </w:rPr>
        <w:t>data</w:t>
      </w:r>
      <w:r w:rsidR="00B467B1" w:rsidRPr="00377090">
        <w:rPr>
          <w:spacing w:val="1"/>
          <w:sz w:val="20"/>
        </w:rPr>
        <w:t xml:space="preserve"> </w:t>
      </w:r>
      <w:r w:rsidR="00B467B1" w:rsidRPr="00377090">
        <w:rPr>
          <w:sz w:val="20"/>
        </w:rPr>
        <w:t>do</w:t>
      </w:r>
      <w:r w:rsidR="00B467B1" w:rsidRPr="00377090">
        <w:rPr>
          <w:spacing w:val="-53"/>
          <w:sz w:val="20"/>
        </w:rPr>
        <w:t xml:space="preserve"> </w:t>
      </w:r>
      <w:r w:rsidR="00B467B1" w:rsidRPr="00377090">
        <w:rPr>
          <w:sz w:val="20"/>
        </w:rPr>
        <w:t>recebimento da mesma, visando assegurar o direito à ampla defesa, disposto no artigo 5º, inciso LV da</w:t>
      </w:r>
      <w:r w:rsidR="00B467B1" w:rsidRPr="00377090">
        <w:rPr>
          <w:spacing w:val="1"/>
          <w:sz w:val="20"/>
        </w:rPr>
        <w:t xml:space="preserve"> </w:t>
      </w:r>
      <w:r w:rsidR="00B467B1" w:rsidRPr="00377090">
        <w:rPr>
          <w:sz w:val="20"/>
        </w:rPr>
        <w:t>Constituição</w:t>
      </w:r>
      <w:r w:rsidR="00B467B1" w:rsidRPr="00377090">
        <w:rPr>
          <w:spacing w:val="-2"/>
          <w:sz w:val="20"/>
        </w:rPr>
        <w:t xml:space="preserve"> </w:t>
      </w:r>
      <w:r w:rsidR="00B467B1" w:rsidRPr="00377090">
        <w:rPr>
          <w:sz w:val="20"/>
        </w:rPr>
        <w:t>Federal.</w:t>
      </w:r>
    </w:p>
    <w:p w14:paraId="4CB80D05" w14:textId="77777777" w:rsidR="00A945B8" w:rsidRDefault="00A945B8" w:rsidP="00C27232">
      <w:pPr>
        <w:pStyle w:val="Corpodetexto"/>
        <w:ind w:left="0" w:right="627"/>
        <w:jc w:val="left"/>
      </w:pPr>
    </w:p>
    <w:p w14:paraId="4BD84CA9" w14:textId="1BF1BFBD" w:rsidR="00A945B8" w:rsidRDefault="00473269" w:rsidP="00473269">
      <w:pPr>
        <w:pStyle w:val="Ttulo4"/>
        <w:tabs>
          <w:tab w:val="left" w:pos="735"/>
        </w:tabs>
        <w:ind w:left="458" w:right="627" w:firstLine="0"/>
      </w:pPr>
      <w:r>
        <w:t>19</w:t>
      </w:r>
      <w:r w:rsidR="00B467B1">
        <w:t>-</w:t>
      </w:r>
      <w:r w:rsidR="00B467B1">
        <w:rPr>
          <w:spacing w:val="-2"/>
        </w:rPr>
        <w:t xml:space="preserve"> </w:t>
      </w:r>
      <w:r w:rsidR="00B467B1">
        <w:t>DOTAÇÃO</w:t>
      </w:r>
      <w:r w:rsidR="00B467B1">
        <w:rPr>
          <w:spacing w:val="-1"/>
        </w:rPr>
        <w:t xml:space="preserve"> </w:t>
      </w:r>
      <w:r w:rsidR="00B467B1">
        <w:t>ORÇAMENTÁRIA</w:t>
      </w:r>
      <w:r w:rsidR="00B467B1">
        <w:rPr>
          <w:spacing w:val="1"/>
        </w:rPr>
        <w:t xml:space="preserve"> </w:t>
      </w:r>
      <w:r w:rsidR="00B467B1">
        <w:t>E</w:t>
      </w:r>
      <w:r w:rsidR="00B467B1">
        <w:rPr>
          <w:spacing w:val="-3"/>
        </w:rPr>
        <w:t xml:space="preserve"> </w:t>
      </w:r>
      <w:r w:rsidR="00B467B1">
        <w:t>RECURSOS</w:t>
      </w:r>
      <w:r w:rsidR="00B467B1">
        <w:rPr>
          <w:spacing w:val="-2"/>
        </w:rPr>
        <w:t xml:space="preserve"> </w:t>
      </w:r>
      <w:r w:rsidR="00B467B1">
        <w:t>FINANCEIROS</w:t>
      </w:r>
    </w:p>
    <w:p w14:paraId="4401D30D" w14:textId="1F2A6F60" w:rsidR="00A945B8" w:rsidRDefault="00377090" w:rsidP="00C27232">
      <w:pPr>
        <w:pStyle w:val="Corpodetexto"/>
        <w:ind w:right="627"/>
      </w:pPr>
      <w:r>
        <w:t>19.</w:t>
      </w:r>
      <w:r w:rsidR="00B467B1">
        <w:t>1 Para atender as despesas decorrentes desta licitação, foram aprovadas no orçamento para o exercício</w:t>
      </w:r>
      <w:r w:rsidR="00B467B1">
        <w:rPr>
          <w:spacing w:val="1"/>
        </w:rPr>
        <w:t xml:space="preserve"> </w:t>
      </w:r>
      <w:r w:rsidR="00B467B1">
        <w:t>do</w:t>
      </w:r>
      <w:r w:rsidR="00B467B1">
        <w:rPr>
          <w:spacing w:val="1"/>
        </w:rPr>
        <w:t xml:space="preserve"> </w:t>
      </w:r>
      <w:r w:rsidR="00B467B1">
        <w:t>ano</w:t>
      </w:r>
      <w:r w:rsidR="00B467B1">
        <w:rPr>
          <w:spacing w:val="1"/>
        </w:rPr>
        <w:t xml:space="preserve"> </w:t>
      </w:r>
      <w:r w:rsidR="00DA548C">
        <w:t>2023</w:t>
      </w:r>
      <w:r w:rsidR="00B467B1">
        <w:t>,</w:t>
      </w:r>
      <w:r w:rsidR="00B467B1">
        <w:rPr>
          <w:spacing w:val="1"/>
        </w:rPr>
        <w:t xml:space="preserve"> </w:t>
      </w:r>
      <w:r w:rsidR="00B467B1">
        <w:t>através</w:t>
      </w:r>
      <w:r w:rsidR="00B467B1">
        <w:rPr>
          <w:spacing w:val="1"/>
        </w:rPr>
        <w:t xml:space="preserve"> </w:t>
      </w:r>
      <w:r w:rsidR="00B467B1">
        <w:t>da</w:t>
      </w:r>
      <w:r w:rsidR="00B467B1">
        <w:rPr>
          <w:spacing w:val="1"/>
        </w:rPr>
        <w:t xml:space="preserve"> </w:t>
      </w:r>
      <w:r w:rsidR="00B467B1">
        <w:t>Lei</w:t>
      </w:r>
      <w:r w:rsidR="00B467B1">
        <w:rPr>
          <w:spacing w:val="1"/>
        </w:rPr>
        <w:t xml:space="preserve"> </w:t>
      </w:r>
      <w:r w:rsidR="00B467B1">
        <w:t>nº</w:t>
      </w:r>
      <w:r w:rsidR="00B467B1">
        <w:rPr>
          <w:spacing w:val="1"/>
        </w:rPr>
        <w:t xml:space="preserve"> </w:t>
      </w:r>
      <w:r w:rsidR="00B467B1">
        <w:t>6.800,</w:t>
      </w:r>
      <w:r w:rsidR="00B467B1">
        <w:rPr>
          <w:spacing w:val="1"/>
        </w:rPr>
        <w:t xml:space="preserve"> </w:t>
      </w:r>
      <w:r w:rsidR="00B467B1">
        <w:t>de</w:t>
      </w:r>
      <w:r w:rsidR="00B467B1">
        <w:rPr>
          <w:spacing w:val="1"/>
        </w:rPr>
        <w:t xml:space="preserve"> </w:t>
      </w:r>
      <w:r w:rsidR="00B467B1">
        <w:t>14</w:t>
      </w:r>
      <w:r w:rsidR="00B467B1">
        <w:rPr>
          <w:spacing w:val="1"/>
        </w:rPr>
        <w:t xml:space="preserve"> </w:t>
      </w:r>
      <w:r w:rsidR="00B467B1">
        <w:t>de</w:t>
      </w:r>
      <w:r w:rsidR="00B467B1">
        <w:rPr>
          <w:spacing w:val="1"/>
        </w:rPr>
        <w:t xml:space="preserve"> </w:t>
      </w:r>
      <w:r w:rsidR="00B467B1">
        <w:t>dezembro</w:t>
      </w:r>
      <w:r w:rsidR="00B467B1">
        <w:rPr>
          <w:spacing w:val="1"/>
        </w:rPr>
        <w:t xml:space="preserve"> </w:t>
      </w:r>
      <w:r w:rsidR="00B467B1">
        <w:t>de</w:t>
      </w:r>
      <w:r w:rsidR="00B467B1">
        <w:rPr>
          <w:spacing w:val="1"/>
        </w:rPr>
        <w:t xml:space="preserve"> </w:t>
      </w:r>
      <w:r w:rsidR="00B467B1">
        <w:t>2021,</w:t>
      </w:r>
      <w:r w:rsidR="00B467B1">
        <w:rPr>
          <w:spacing w:val="1"/>
        </w:rPr>
        <w:t xml:space="preserve"> </w:t>
      </w:r>
      <w:r w:rsidR="00B467B1">
        <w:t>a(s)</w:t>
      </w:r>
      <w:r w:rsidR="00B467B1">
        <w:rPr>
          <w:spacing w:val="1"/>
        </w:rPr>
        <w:t xml:space="preserve"> </w:t>
      </w:r>
      <w:r w:rsidR="00B467B1">
        <w:t>seguinte(s)</w:t>
      </w:r>
      <w:r w:rsidR="00B467B1">
        <w:rPr>
          <w:spacing w:val="1"/>
        </w:rPr>
        <w:t xml:space="preserve"> </w:t>
      </w:r>
      <w:r w:rsidR="00B467B1">
        <w:t>dotação(ções)</w:t>
      </w:r>
      <w:r w:rsidR="00B467B1">
        <w:rPr>
          <w:spacing w:val="-53"/>
        </w:rPr>
        <w:t xml:space="preserve"> </w:t>
      </w:r>
      <w:r w:rsidR="00B467B1">
        <w:t>orçamentária(s):</w:t>
      </w:r>
    </w:p>
    <w:p w14:paraId="1D370DF6" w14:textId="77777777" w:rsidR="00D3263A" w:rsidRDefault="00D3263A" w:rsidP="00D3263A">
      <w:pPr>
        <w:ind w:right="109"/>
        <w:jc w:val="both"/>
        <w:rPr>
          <w:b/>
          <w:sz w:val="20"/>
          <w:szCs w:val="20"/>
        </w:rPr>
      </w:pPr>
    </w:p>
    <w:p w14:paraId="5E694F37" w14:textId="367E0FF5" w:rsidR="00D3263A" w:rsidRPr="00D3263A" w:rsidRDefault="005B006C" w:rsidP="00D3263A">
      <w:pPr>
        <w:ind w:right="109"/>
        <w:jc w:val="both"/>
        <w:rPr>
          <w:rFonts w:ascii="Arial" w:eastAsia="Arial" w:hAnsi="Arial" w:cs="Arial"/>
          <w:b/>
          <w:sz w:val="24"/>
          <w:szCs w:val="24"/>
          <w:lang w:val="pt-BR"/>
        </w:rPr>
      </w:pPr>
      <w:bookmarkStart w:id="3" w:name="_Hlk151125265"/>
      <w:r w:rsidRPr="00D3263A">
        <w:rPr>
          <w:rFonts w:ascii="Arial" w:hAnsi="Arial" w:cs="Arial"/>
          <w:b/>
          <w:color w:val="000000"/>
          <w:sz w:val="24"/>
          <w:szCs w:val="24"/>
        </w:rPr>
        <w:t xml:space="preserve"> </w:t>
      </w:r>
      <w:r w:rsidR="00D3263A" w:rsidRPr="00D3263A">
        <w:rPr>
          <w:rFonts w:ascii="Arial" w:eastAsia="Arial" w:hAnsi="Arial" w:cs="Arial"/>
          <w:b/>
          <w:sz w:val="24"/>
          <w:szCs w:val="24"/>
          <w:lang w:val="pt-BR"/>
        </w:rPr>
        <w:t>Recurso Proprio</w:t>
      </w:r>
    </w:p>
    <w:p w14:paraId="1D7A576F" w14:textId="77777777" w:rsidR="001F72F0" w:rsidRPr="001F72F0" w:rsidRDefault="001F72F0" w:rsidP="001F72F0">
      <w:pPr>
        <w:adjustRightInd w:val="0"/>
        <w:jc w:val="both"/>
        <w:rPr>
          <w:rFonts w:ascii="Arial" w:hAnsi="Arial" w:cs="Arial"/>
          <w:b/>
          <w:lang w:val="pt-BR"/>
        </w:rPr>
      </w:pPr>
      <w:bookmarkStart w:id="4" w:name="_Hlk151124237"/>
      <w:r w:rsidRPr="001F72F0">
        <w:rPr>
          <w:rFonts w:ascii="Arial" w:hAnsi="Arial" w:cs="Arial"/>
          <w:b/>
          <w:lang w:val="pt-BR"/>
        </w:rPr>
        <w:t>02 08 SECRETARIA MUNICIPAL DE EDUCAÇÃO</w:t>
      </w:r>
    </w:p>
    <w:p w14:paraId="0EA97B6B" w14:textId="77777777" w:rsidR="001F72F0" w:rsidRDefault="001F72F0" w:rsidP="001F72F0">
      <w:pPr>
        <w:adjustRightInd w:val="0"/>
        <w:jc w:val="both"/>
        <w:rPr>
          <w:rFonts w:ascii="Arial" w:hAnsi="Arial" w:cs="Arial"/>
          <w:b/>
          <w:lang w:val="pt-BR"/>
        </w:rPr>
      </w:pPr>
      <w:r w:rsidRPr="001F72F0">
        <w:rPr>
          <w:rFonts w:ascii="Arial" w:hAnsi="Arial" w:cs="Arial"/>
          <w:b/>
          <w:lang w:val="pt-BR"/>
        </w:rPr>
        <w:t>12 365 0011 2027 0212 Ensino Infantil - CRECHE - (Proprio</w:t>
      </w:r>
      <w:r>
        <w:rPr>
          <w:rFonts w:ascii="Arial" w:hAnsi="Arial" w:cs="Arial"/>
          <w:b/>
          <w:lang w:val="pt-BR"/>
        </w:rPr>
        <w:t>)</w:t>
      </w:r>
    </w:p>
    <w:p w14:paraId="5BD716E3" w14:textId="0FECFA75" w:rsidR="00D3263A" w:rsidRPr="00D3263A" w:rsidRDefault="00D3263A" w:rsidP="001F72F0">
      <w:pPr>
        <w:adjustRightInd w:val="0"/>
        <w:jc w:val="both"/>
        <w:rPr>
          <w:rFonts w:ascii="Arial" w:hAnsi="Arial" w:cs="Arial"/>
          <w:b/>
          <w:bCs/>
          <w:lang w:val="pt-BR"/>
        </w:rPr>
      </w:pPr>
      <w:r w:rsidRPr="00D3263A">
        <w:rPr>
          <w:rFonts w:ascii="Arial" w:hAnsi="Arial" w:cs="Arial"/>
          <w:b/>
          <w:bCs/>
          <w:lang w:val="pt-BR"/>
        </w:rPr>
        <w:t>3.3.90.3</w:t>
      </w:r>
      <w:r w:rsidR="001F72F0">
        <w:rPr>
          <w:rFonts w:ascii="Arial" w:hAnsi="Arial" w:cs="Arial"/>
          <w:b/>
          <w:bCs/>
          <w:lang w:val="pt-BR"/>
        </w:rPr>
        <w:t>0</w:t>
      </w:r>
      <w:r w:rsidRPr="00D3263A">
        <w:rPr>
          <w:rFonts w:ascii="Arial" w:hAnsi="Arial" w:cs="Arial"/>
          <w:b/>
          <w:bCs/>
          <w:lang w:val="pt-BR"/>
        </w:rPr>
        <w:t xml:space="preserve">.00 </w:t>
      </w:r>
      <w:r w:rsidR="001F72F0">
        <w:rPr>
          <w:rFonts w:ascii="Arial" w:hAnsi="Arial" w:cs="Arial"/>
          <w:b/>
          <w:bCs/>
          <w:lang w:val="pt-BR"/>
        </w:rPr>
        <w:t>MATERIAL DE CONSUMO</w:t>
      </w:r>
    </w:p>
    <w:bookmarkEnd w:id="4"/>
    <w:p w14:paraId="6595DD47" w14:textId="77777777" w:rsidR="00D3263A" w:rsidRPr="00D3263A" w:rsidRDefault="00D3263A" w:rsidP="00D3263A">
      <w:pPr>
        <w:adjustRightInd w:val="0"/>
        <w:jc w:val="both"/>
        <w:rPr>
          <w:rFonts w:ascii="Arial" w:hAnsi="Arial" w:cs="Arial"/>
          <w:b/>
          <w:bCs/>
          <w:lang w:val="pt-BR"/>
        </w:rPr>
      </w:pPr>
    </w:p>
    <w:p w14:paraId="1787FAB6" w14:textId="77777777" w:rsidR="001F72F0" w:rsidRPr="001F72F0" w:rsidRDefault="001F72F0" w:rsidP="001F72F0">
      <w:pPr>
        <w:adjustRightInd w:val="0"/>
        <w:jc w:val="both"/>
        <w:rPr>
          <w:rFonts w:ascii="Arial" w:hAnsi="Arial" w:cs="Arial"/>
          <w:b/>
          <w:lang w:val="pt-BR"/>
        </w:rPr>
      </w:pPr>
      <w:bookmarkStart w:id="5" w:name="_Hlk151124328"/>
      <w:r w:rsidRPr="001F72F0">
        <w:rPr>
          <w:rFonts w:ascii="Arial" w:hAnsi="Arial" w:cs="Arial"/>
          <w:b/>
          <w:lang w:val="pt-BR"/>
        </w:rPr>
        <w:t>02 08 SECRETARIA MUNICIPAL DE EDUCAÇÃO</w:t>
      </w:r>
    </w:p>
    <w:p w14:paraId="5F10E0D8" w14:textId="77777777" w:rsidR="00CF5F65" w:rsidRDefault="00CF5F65" w:rsidP="001F72F0">
      <w:pPr>
        <w:adjustRightInd w:val="0"/>
        <w:jc w:val="both"/>
        <w:rPr>
          <w:rFonts w:ascii="Arial" w:hAnsi="Arial" w:cs="Arial"/>
          <w:b/>
          <w:lang w:val="pt-BR"/>
        </w:rPr>
      </w:pPr>
      <w:r w:rsidRPr="00CF5F65">
        <w:rPr>
          <w:rFonts w:ascii="Arial" w:hAnsi="Arial" w:cs="Arial"/>
          <w:b/>
          <w:lang w:val="pt-BR"/>
        </w:rPr>
        <w:t>12 365 0011 2027 0213 Ensino Infantil - PRE-ESCOLA - (Proprio</w:t>
      </w:r>
      <w:r>
        <w:rPr>
          <w:rFonts w:ascii="Arial" w:hAnsi="Arial" w:cs="Arial"/>
          <w:b/>
          <w:lang w:val="pt-BR"/>
        </w:rPr>
        <w:t>)</w:t>
      </w:r>
    </w:p>
    <w:p w14:paraId="659FC762" w14:textId="28CD17A5" w:rsidR="001F72F0" w:rsidRDefault="001F72F0" w:rsidP="001F72F0">
      <w:pPr>
        <w:adjustRightInd w:val="0"/>
        <w:jc w:val="both"/>
        <w:rPr>
          <w:rFonts w:ascii="Arial" w:hAnsi="Arial" w:cs="Arial"/>
          <w:b/>
          <w:lang w:val="pt-BR"/>
        </w:rPr>
      </w:pPr>
      <w:r w:rsidRPr="001F72F0">
        <w:rPr>
          <w:rFonts w:ascii="Arial" w:hAnsi="Arial" w:cs="Arial"/>
          <w:b/>
          <w:lang w:val="pt-BR"/>
        </w:rPr>
        <w:t>3.3.90.30.00 MATERIAL DE CONSUMO</w:t>
      </w:r>
    </w:p>
    <w:bookmarkEnd w:id="5"/>
    <w:p w14:paraId="48FD093C" w14:textId="77777777" w:rsidR="001F72F0" w:rsidRDefault="001F72F0" w:rsidP="00D3263A">
      <w:pPr>
        <w:adjustRightInd w:val="0"/>
        <w:jc w:val="both"/>
        <w:rPr>
          <w:rFonts w:ascii="Arial" w:hAnsi="Arial" w:cs="Arial"/>
          <w:b/>
          <w:lang w:val="pt-BR"/>
        </w:rPr>
      </w:pPr>
    </w:p>
    <w:p w14:paraId="48EFE085" w14:textId="77777777" w:rsidR="00CF5F65" w:rsidRPr="00CF5F65" w:rsidRDefault="00CF5F65" w:rsidP="00CF5F65">
      <w:pPr>
        <w:adjustRightInd w:val="0"/>
        <w:jc w:val="both"/>
        <w:rPr>
          <w:rFonts w:ascii="Arial" w:hAnsi="Arial" w:cs="Arial"/>
          <w:b/>
          <w:lang w:val="pt-BR"/>
        </w:rPr>
      </w:pPr>
      <w:r w:rsidRPr="00CF5F65">
        <w:rPr>
          <w:rFonts w:ascii="Arial" w:hAnsi="Arial" w:cs="Arial"/>
          <w:b/>
          <w:lang w:val="pt-BR"/>
        </w:rPr>
        <w:t>02 08 SECRETARIA MUNICIPAL DE EDUCAÇÃO</w:t>
      </w:r>
    </w:p>
    <w:p w14:paraId="3585192C" w14:textId="0FE89DF6" w:rsidR="00CF5F65" w:rsidRPr="00CF5F65" w:rsidRDefault="00CF5F65" w:rsidP="00CF5F65">
      <w:pPr>
        <w:adjustRightInd w:val="0"/>
        <w:jc w:val="both"/>
        <w:rPr>
          <w:rFonts w:ascii="Arial" w:hAnsi="Arial" w:cs="Arial"/>
          <w:b/>
          <w:lang w:val="pt-BR"/>
        </w:rPr>
      </w:pPr>
      <w:r w:rsidRPr="00CF5F65">
        <w:rPr>
          <w:rFonts w:ascii="Arial" w:hAnsi="Arial" w:cs="Arial"/>
          <w:b/>
          <w:lang w:val="pt-BR"/>
        </w:rPr>
        <w:t>12 361 0011 2009 0220 Ensino Fundamental - Rec. Proprio)</w:t>
      </w:r>
    </w:p>
    <w:p w14:paraId="484A5699" w14:textId="4E237211" w:rsidR="00CF5F65" w:rsidRDefault="00CF5F65" w:rsidP="00CF5F65">
      <w:pPr>
        <w:adjustRightInd w:val="0"/>
        <w:jc w:val="both"/>
        <w:rPr>
          <w:rFonts w:ascii="Arial" w:hAnsi="Arial" w:cs="Arial"/>
          <w:b/>
          <w:lang w:val="pt-BR"/>
        </w:rPr>
      </w:pPr>
      <w:r w:rsidRPr="00CF5F65">
        <w:rPr>
          <w:rFonts w:ascii="Arial" w:hAnsi="Arial" w:cs="Arial"/>
          <w:b/>
          <w:lang w:val="pt-BR"/>
        </w:rPr>
        <w:t>3.3.90.30.00 MATERIAL DE CONSUMO</w:t>
      </w:r>
    </w:p>
    <w:p w14:paraId="17A0EDF5" w14:textId="77777777" w:rsidR="00CF5F65" w:rsidRPr="00D3263A" w:rsidRDefault="00CF5F65" w:rsidP="00D3263A">
      <w:pPr>
        <w:adjustRightInd w:val="0"/>
        <w:jc w:val="both"/>
        <w:rPr>
          <w:rFonts w:ascii="Arial" w:hAnsi="Arial" w:cs="Arial"/>
          <w:b/>
          <w:lang w:val="pt-BR"/>
        </w:rPr>
      </w:pPr>
    </w:p>
    <w:bookmarkEnd w:id="3"/>
    <w:p w14:paraId="69B68360" w14:textId="3953C996" w:rsidR="008D1677" w:rsidRDefault="008D1677" w:rsidP="00D3263A">
      <w:pPr>
        <w:adjustRightInd w:val="0"/>
        <w:ind w:right="-180"/>
        <w:jc w:val="both"/>
      </w:pPr>
    </w:p>
    <w:p w14:paraId="2333B2DC" w14:textId="7E69C9BB" w:rsidR="00A945B8" w:rsidRDefault="00473269" w:rsidP="00473269">
      <w:pPr>
        <w:pStyle w:val="Ttulo4"/>
        <w:tabs>
          <w:tab w:val="left" w:pos="735"/>
        </w:tabs>
        <w:spacing w:line="229" w:lineRule="exact"/>
        <w:ind w:left="458" w:right="627" w:firstLine="0"/>
      </w:pPr>
      <w:r>
        <w:t>20</w:t>
      </w:r>
      <w:r w:rsidR="00B467B1">
        <w:t>-</w:t>
      </w:r>
      <w:r w:rsidR="00B467B1">
        <w:rPr>
          <w:spacing w:val="-2"/>
        </w:rPr>
        <w:t xml:space="preserve"> </w:t>
      </w:r>
      <w:r w:rsidR="00B467B1">
        <w:t>DO</w:t>
      </w:r>
      <w:r w:rsidR="00B467B1">
        <w:rPr>
          <w:spacing w:val="-1"/>
        </w:rPr>
        <w:t xml:space="preserve"> </w:t>
      </w:r>
      <w:r w:rsidR="00B467B1">
        <w:t>REAJUSTAMENTO</w:t>
      </w:r>
      <w:r w:rsidR="00B467B1">
        <w:rPr>
          <w:spacing w:val="-1"/>
        </w:rPr>
        <w:t xml:space="preserve"> </w:t>
      </w:r>
      <w:r w:rsidR="00B467B1">
        <w:t>DE</w:t>
      </w:r>
      <w:r w:rsidR="00B467B1">
        <w:rPr>
          <w:spacing w:val="-2"/>
        </w:rPr>
        <w:t xml:space="preserve"> </w:t>
      </w:r>
      <w:r w:rsidR="00B467B1">
        <w:t xml:space="preserve">PREÇOS </w:t>
      </w:r>
    </w:p>
    <w:p w14:paraId="72236FA0" w14:textId="547E43BC" w:rsidR="008D16BD" w:rsidRPr="00771C35" w:rsidRDefault="008D16BD" w:rsidP="008D16BD">
      <w:pPr>
        <w:ind w:left="567"/>
        <w:jc w:val="both"/>
        <w:rPr>
          <w:rFonts w:ascii="Arial" w:eastAsia="Arial" w:hAnsi="Arial" w:cs="Arial"/>
          <w:spacing w:val="1"/>
          <w:sz w:val="24"/>
          <w:szCs w:val="24"/>
          <w:lang w:val="pt-BR"/>
        </w:rPr>
      </w:pPr>
      <w:r>
        <w:t>20.1</w:t>
      </w:r>
      <w:r w:rsidRPr="008D16BD">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Os preços contratados somente poderão ser reajustados após decorridos doze meses, tendo como data base inicial a assinatura deste Termo Contratual, pela variação, no período, do IPC-FIPE.</w:t>
      </w:r>
    </w:p>
    <w:p w14:paraId="3B6D04B1" w14:textId="6059DA95" w:rsidR="008D16BD" w:rsidRDefault="008D16BD" w:rsidP="00473269">
      <w:pPr>
        <w:pStyle w:val="Ttulo4"/>
        <w:tabs>
          <w:tab w:val="left" w:pos="735"/>
        </w:tabs>
        <w:spacing w:line="229" w:lineRule="exact"/>
        <w:ind w:left="458" w:right="627" w:firstLine="0"/>
      </w:pPr>
    </w:p>
    <w:p w14:paraId="136F4ACC" w14:textId="7C2EFC6E" w:rsidR="00A945B8" w:rsidRDefault="00473269" w:rsidP="00473269">
      <w:pPr>
        <w:pStyle w:val="Ttulo4"/>
        <w:tabs>
          <w:tab w:val="left" w:pos="735"/>
        </w:tabs>
        <w:ind w:left="426" w:right="627" w:firstLine="0"/>
      </w:pPr>
      <w:r>
        <w:t>21</w:t>
      </w:r>
      <w:r w:rsidR="00B467B1">
        <w:t>-</w:t>
      </w:r>
      <w:r w:rsidR="00B467B1">
        <w:rPr>
          <w:spacing w:val="-1"/>
        </w:rPr>
        <w:t xml:space="preserve"> </w:t>
      </w:r>
      <w:r w:rsidR="00B467B1">
        <w:t>DAS</w:t>
      </w:r>
      <w:r w:rsidR="00B467B1">
        <w:rPr>
          <w:spacing w:val="-1"/>
        </w:rPr>
        <w:t xml:space="preserve"> </w:t>
      </w:r>
      <w:r w:rsidR="00B467B1">
        <w:t>DISPOSIÇÕES</w:t>
      </w:r>
      <w:r w:rsidR="00B467B1">
        <w:rPr>
          <w:spacing w:val="-2"/>
        </w:rPr>
        <w:t xml:space="preserve"> </w:t>
      </w:r>
      <w:r w:rsidR="00B467B1">
        <w:t>FINAIS</w:t>
      </w:r>
    </w:p>
    <w:p w14:paraId="2F95203E" w14:textId="2576ACE4" w:rsidR="00A945B8" w:rsidRPr="008D16BD" w:rsidRDefault="008D16BD" w:rsidP="008D16BD">
      <w:pPr>
        <w:tabs>
          <w:tab w:val="left" w:pos="1004"/>
        </w:tabs>
        <w:ind w:right="627"/>
        <w:rPr>
          <w:sz w:val="20"/>
        </w:rPr>
      </w:pPr>
      <w:r>
        <w:rPr>
          <w:sz w:val="20"/>
        </w:rPr>
        <w:t>21.1</w:t>
      </w:r>
      <w:r w:rsidR="00B467B1" w:rsidRPr="008D16BD">
        <w:rPr>
          <w:sz w:val="20"/>
        </w:rPr>
        <w:t>As normas disciplinadoras desta licitação serão interpretadas em favor da ampliação da disputa,</w:t>
      </w:r>
      <w:r w:rsidR="00B467B1" w:rsidRPr="008D16BD">
        <w:rPr>
          <w:spacing w:val="1"/>
          <w:sz w:val="20"/>
        </w:rPr>
        <w:t xml:space="preserve"> </w:t>
      </w:r>
      <w:r w:rsidR="00B467B1" w:rsidRPr="008D16BD">
        <w:rPr>
          <w:sz w:val="20"/>
        </w:rPr>
        <w:t>respeitada a igualdade de oportunidade entre os Licitantes e, desde que, não comprometam o interesse</w:t>
      </w:r>
      <w:r w:rsidR="00B467B1" w:rsidRPr="008D16BD">
        <w:rPr>
          <w:spacing w:val="1"/>
          <w:sz w:val="20"/>
        </w:rPr>
        <w:t xml:space="preserve"> </w:t>
      </w:r>
      <w:r w:rsidR="00B467B1" w:rsidRPr="008D16BD">
        <w:rPr>
          <w:sz w:val="20"/>
        </w:rPr>
        <w:t>público, a</w:t>
      </w:r>
      <w:r w:rsidR="00B467B1" w:rsidRPr="008D16BD">
        <w:rPr>
          <w:spacing w:val="-1"/>
          <w:sz w:val="20"/>
        </w:rPr>
        <w:t xml:space="preserve"> </w:t>
      </w:r>
      <w:r w:rsidR="00B467B1" w:rsidRPr="008D16BD">
        <w:rPr>
          <w:sz w:val="20"/>
        </w:rPr>
        <w:t>finalidade</w:t>
      </w:r>
      <w:r w:rsidR="00B467B1" w:rsidRPr="008D16BD">
        <w:rPr>
          <w:spacing w:val="-1"/>
          <w:sz w:val="20"/>
        </w:rPr>
        <w:t xml:space="preserve"> </w:t>
      </w:r>
      <w:r w:rsidR="00B467B1" w:rsidRPr="008D16BD">
        <w:rPr>
          <w:sz w:val="20"/>
        </w:rPr>
        <w:t>e</w:t>
      </w:r>
      <w:r w:rsidR="00B467B1" w:rsidRPr="008D16BD">
        <w:rPr>
          <w:spacing w:val="1"/>
          <w:sz w:val="20"/>
        </w:rPr>
        <w:t xml:space="preserve"> </w:t>
      </w:r>
      <w:r w:rsidR="00B467B1" w:rsidRPr="008D16BD">
        <w:rPr>
          <w:sz w:val="20"/>
        </w:rPr>
        <w:t>a</w:t>
      </w:r>
      <w:r w:rsidR="00B467B1" w:rsidRPr="008D16BD">
        <w:rPr>
          <w:spacing w:val="-1"/>
          <w:sz w:val="20"/>
        </w:rPr>
        <w:t xml:space="preserve"> </w:t>
      </w:r>
      <w:r w:rsidR="00B467B1" w:rsidRPr="008D16BD">
        <w:rPr>
          <w:sz w:val="20"/>
        </w:rPr>
        <w:t>segurança desta</w:t>
      </w:r>
      <w:r w:rsidR="00B467B1" w:rsidRPr="008D16BD">
        <w:rPr>
          <w:spacing w:val="1"/>
          <w:sz w:val="20"/>
        </w:rPr>
        <w:t xml:space="preserve"> </w:t>
      </w:r>
      <w:r w:rsidR="00B467B1" w:rsidRPr="008D16BD">
        <w:rPr>
          <w:sz w:val="20"/>
        </w:rPr>
        <w:t>aquisição.</w:t>
      </w:r>
    </w:p>
    <w:p w14:paraId="0702C3D7" w14:textId="54D35DF9" w:rsidR="00A945B8" w:rsidRPr="008D16BD" w:rsidRDefault="008D16BD" w:rsidP="008D16BD">
      <w:pPr>
        <w:tabs>
          <w:tab w:val="left" w:pos="1013"/>
        </w:tabs>
        <w:spacing w:before="1"/>
        <w:ind w:right="627"/>
        <w:rPr>
          <w:sz w:val="20"/>
        </w:rPr>
      </w:pPr>
      <w:r w:rsidRPr="008D16BD">
        <w:rPr>
          <w:sz w:val="20"/>
        </w:rPr>
        <w:t>21.2</w:t>
      </w:r>
      <w:r w:rsidR="00B467B1" w:rsidRPr="008D16BD">
        <w:rPr>
          <w:sz w:val="20"/>
        </w:rPr>
        <w:t>O</w:t>
      </w:r>
      <w:r w:rsidR="00B467B1" w:rsidRPr="008D16BD">
        <w:rPr>
          <w:spacing w:val="1"/>
          <w:sz w:val="20"/>
        </w:rPr>
        <w:t xml:space="preserve"> </w:t>
      </w:r>
      <w:r w:rsidR="00B467B1" w:rsidRPr="008D16BD">
        <w:rPr>
          <w:sz w:val="20"/>
        </w:rPr>
        <w:t>resultado</w:t>
      </w:r>
      <w:r w:rsidR="00B467B1" w:rsidRPr="008D16BD">
        <w:rPr>
          <w:spacing w:val="1"/>
          <w:sz w:val="20"/>
        </w:rPr>
        <w:t xml:space="preserve"> </w:t>
      </w:r>
      <w:r w:rsidR="00B467B1" w:rsidRPr="008D16BD">
        <w:rPr>
          <w:sz w:val="20"/>
        </w:rPr>
        <w:t>da</w:t>
      </w:r>
      <w:r w:rsidR="00B467B1" w:rsidRPr="008D16BD">
        <w:rPr>
          <w:spacing w:val="1"/>
          <w:sz w:val="20"/>
        </w:rPr>
        <w:t xml:space="preserve"> </w:t>
      </w:r>
      <w:r w:rsidR="00B467B1" w:rsidRPr="008D16BD">
        <w:rPr>
          <w:sz w:val="20"/>
        </w:rPr>
        <w:t>sessão</w:t>
      </w:r>
      <w:r w:rsidR="00B467B1" w:rsidRPr="008D16BD">
        <w:rPr>
          <w:spacing w:val="1"/>
          <w:sz w:val="20"/>
        </w:rPr>
        <w:t xml:space="preserve"> </w:t>
      </w:r>
      <w:r w:rsidR="00B467B1" w:rsidRPr="008D16BD">
        <w:rPr>
          <w:sz w:val="20"/>
        </w:rPr>
        <w:t>pública</w:t>
      </w:r>
      <w:r w:rsidR="00B467B1" w:rsidRPr="008D16BD">
        <w:rPr>
          <w:spacing w:val="1"/>
          <w:sz w:val="20"/>
        </w:rPr>
        <w:t xml:space="preserve"> </w:t>
      </w:r>
      <w:r w:rsidR="00B467B1" w:rsidRPr="008D16BD">
        <w:rPr>
          <w:sz w:val="20"/>
        </w:rPr>
        <w:t>deste</w:t>
      </w:r>
      <w:r w:rsidR="00B467B1" w:rsidRPr="008D16BD">
        <w:rPr>
          <w:spacing w:val="1"/>
          <w:sz w:val="20"/>
        </w:rPr>
        <w:t xml:space="preserve"> </w:t>
      </w:r>
      <w:r w:rsidR="00B467B1" w:rsidRPr="008D16BD">
        <w:rPr>
          <w:sz w:val="20"/>
        </w:rPr>
        <w:t>certame</w:t>
      </w:r>
      <w:r w:rsidR="00B467B1" w:rsidRPr="008D16BD">
        <w:rPr>
          <w:spacing w:val="1"/>
          <w:sz w:val="20"/>
        </w:rPr>
        <w:t xml:space="preserve"> </w:t>
      </w:r>
      <w:r w:rsidR="00B467B1" w:rsidRPr="008D16BD">
        <w:rPr>
          <w:sz w:val="20"/>
        </w:rPr>
        <w:t>será</w:t>
      </w:r>
      <w:r w:rsidR="00B467B1" w:rsidRPr="008D16BD">
        <w:rPr>
          <w:spacing w:val="1"/>
          <w:sz w:val="20"/>
        </w:rPr>
        <w:t xml:space="preserve"> </w:t>
      </w:r>
      <w:r w:rsidR="00B467B1" w:rsidRPr="008D16BD">
        <w:rPr>
          <w:sz w:val="20"/>
        </w:rPr>
        <w:t>divulgado</w:t>
      </w:r>
      <w:r w:rsidR="00B467B1" w:rsidRPr="008D16BD">
        <w:rPr>
          <w:spacing w:val="1"/>
          <w:sz w:val="20"/>
        </w:rPr>
        <w:t xml:space="preserve"> </w:t>
      </w:r>
      <w:r w:rsidR="00B467B1" w:rsidRPr="008D16BD">
        <w:rPr>
          <w:sz w:val="20"/>
        </w:rPr>
        <w:t>em</w:t>
      </w:r>
      <w:r w:rsidR="00B467B1" w:rsidRPr="008D16BD">
        <w:rPr>
          <w:spacing w:val="1"/>
          <w:sz w:val="20"/>
        </w:rPr>
        <w:t xml:space="preserve"> </w:t>
      </w:r>
      <w:r w:rsidR="00B467B1" w:rsidRPr="008D16BD">
        <w:rPr>
          <w:sz w:val="20"/>
        </w:rPr>
        <w:t>Ata</w:t>
      </w:r>
      <w:r w:rsidR="00B467B1" w:rsidRPr="008D16BD">
        <w:rPr>
          <w:spacing w:val="1"/>
          <w:sz w:val="20"/>
        </w:rPr>
        <w:t xml:space="preserve"> </w:t>
      </w:r>
      <w:r w:rsidR="00B467B1" w:rsidRPr="008D16BD">
        <w:rPr>
          <w:sz w:val="20"/>
        </w:rPr>
        <w:t>no</w:t>
      </w:r>
      <w:r w:rsidR="00B467B1" w:rsidRPr="008D16BD">
        <w:rPr>
          <w:spacing w:val="1"/>
          <w:sz w:val="20"/>
        </w:rPr>
        <w:t xml:space="preserve"> </w:t>
      </w:r>
      <w:r w:rsidR="00B467B1" w:rsidRPr="008D16BD">
        <w:rPr>
          <w:sz w:val="20"/>
        </w:rPr>
        <w:t>sistema</w:t>
      </w:r>
      <w:r w:rsidR="00B467B1" w:rsidRPr="008D16BD">
        <w:rPr>
          <w:spacing w:val="1"/>
          <w:sz w:val="20"/>
        </w:rPr>
        <w:t xml:space="preserve"> </w:t>
      </w:r>
      <w:r w:rsidR="00B467B1" w:rsidRPr="008D16BD">
        <w:rPr>
          <w:sz w:val="20"/>
        </w:rPr>
        <w:t>eletrônico</w:t>
      </w:r>
      <w:r w:rsidR="00B467B1" w:rsidRPr="008D16BD">
        <w:rPr>
          <w:spacing w:val="1"/>
          <w:sz w:val="20"/>
        </w:rPr>
        <w:t xml:space="preserve"> </w:t>
      </w:r>
      <w:r w:rsidR="00B467B1" w:rsidRPr="008D16BD">
        <w:rPr>
          <w:sz w:val="20"/>
        </w:rPr>
        <w:t>da</w:t>
      </w:r>
      <w:r w:rsidR="00B467B1" w:rsidRPr="008D16BD">
        <w:rPr>
          <w:spacing w:val="-53"/>
          <w:sz w:val="20"/>
        </w:rPr>
        <w:t xml:space="preserve"> </w:t>
      </w:r>
      <w:hyperlink r:id="rId12">
        <w:r w:rsidR="00B467B1" w:rsidRPr="008D16BD">
          <w:rPr>
            <w:sz w:val="20"/>
            <w:u w:val="single" w:color="0000FF"/>
          </w:rPr>
          <w:t>www.bll.org.br</w:t>
        </w:r>
        <w:r w:rsidR="00B467B1" w:rsidRPr="008D16BD">
          <w:rPr>
            <w:sz w:val="20"/>
          </w:rPr>
          <w:t xml:space="preserve">. </w:t>
        </w:r>
      </w:hyperlink>
      <w:r w:rsidR="00B467B1" w:rsidRPr="008D16BD">
        <w:rPr>
          <w:sz w:val="20"/>
        </w:rPr>
        <w:t>e</w:t>
      </w:r>
      <w:r w:rsidR="00B467B1" w:rsidRPr="008D16BD">
        <w:rPr>
          <w:spacing w:val="-2"/>
          <w:sz w:val="20"/>
        </w:rPr>
        <w:t xml:space="preserve"> </w:t>
      </w:r>
      <w:r w:rsidR="00B467B1" w:rsidRPr="008D16BD">
        <w:rPr>
          <w:sz w:val="20"/>
        </w:rPr>
        <w:t>no</w:t>
      </w:r>
      <w:r w:rsidR="00B467B1" w:rsidRPr="008D16BD">
        <w:rPr>
          <w:spacing w:val="1"/>
          <w:sz w:val="20"/>
        </w:rPr>
        <w:t xml:space="preserve"> </w:t>
      </w:r>
      <w:r w:rsidR="00B467B1" w:rsidRPr="008D16BD">
        <w:rPr>
          <w:sz w:val="20"/>
        </w:rPr>
        <w:t>portal</w:t>
      </w:r>
      <w:r w:rsidR="00B467B1" w:rsidRPr="008D16BD">
        <w:rPr>
          <w:spacing w:val="-1"/>
          <w:sz w:val="20"/>
        </w:rPr>
        <w:t xml:space="preserve"> </w:t>
      </w:r>
      <w:r w:rsidR="00B467B1" w:rsidRPr="008D16BD">
        <w:rPr>
          <w:sz w:val="20"/>
        </w:rPr>
        <w:t>da</w:t>
      </w:r>
      <w:r w:rsidR="00B467B1" w:rsidRPr="008D16BD">
        <w:rPr>
          <w:spacing w:val="-2"/>
          <w:sz w:val="20"/>
        </w:rPr>
        <w:t xml:space="preserve"> </w:t>
      </w:r>
      <w:r w:rsidR="00B467B1" w:rsidRPr="008D16BD">
        <w:rPr>
          <w:sz w:val="20"/>
        </w:rPr>
        <w:t>transparência</w:t>
      </w:r>
      <w:r w:rsidR="00B467B1" w:rsidRPr="008D16BD">
        <w:rPr>
          <w:spacing w:val="-1"/>
          <w:sz w:val="20"/>
        </w:rPr>
        <w:t xml:space="preserve"> </w:t>
      </w:r>
      <w:r w:rsidR="00B467B1" w:rsidRPr="008D16BD">
        <w:rPr>
          <w:sz w:val="20"/>
        </w:rPr>
        <w:t>do</w:t>
      </w:r>
      <w:r w:rsidR="00B467B1" w:rsidRPr="008D16BD">
        <w:rPr>
          <w:spacing w:val="-2"/>
          <w:sz w:val="20"/>
        </w:rPr>
        <w:t xml:space="preserve"> </w:t>
      </w:r>
      <w:r w:rsidR="00B467B1" w:rsidRPr="008D16BD">
        <w:rPr>
          <w:sz w:val="20"/>
        </w:rPr>
        <w:t>Município no</w:t>
      </w:r>
      <w:r w:rsidR="00B467B1" w:rsidRPr="008D16BD">
        <w:rPr>
          <w:spacing w:val="-1"/>
          <w:sz w:val="20"/>
        </w:rPr>
        <w:t xml:space="preserve"> </w:t>
      </w:r>
      <w:r w:rsidR="00B467B1" w:rsidRPr="008D16BD">
        <w:rPr>
          <w:sz w:val="20"/>
        </w:rPr>
        <w:t>sítio</w:t>
      </w:r>
      <w:r w:rsidR="00B467B1" w:rsidRPr="008D16BD">
        <w:rPr>
          <w:spacing w:val="2"/>
          <w:sz w:val="20"/>
        </w:rPr>
        <w:t xml:space="preserve"> </w:t>
      </w:r>
      <w:hyperlink r:id="rId13" w:history="1">
        <w:r w:rsidR="005F58E2" w:rsidRPr="008D16BD">
          <w:rPr>
            <w:rStyle w:val="Hyperlink"/>
            <w:color w:val="auto"/>
            <w:sz w:val="20"/>
          </w:rPr>
          <w:t>www.rifaina.sp.gov.br.</w:t>
        </w:r>
      </w:hyperlink>
    </w:p>
    <w:p w14:paraId="306F7DA9" w14:textId="4BC90DAC" w:rsidR="00A945B8" w:rsidRPr="008D16BD" w:rsidRDefault="008D16BD" w:rsidP="008D16BD">
      <w:pPr>
        <w:tabs>
          <w:tab w:val="left" w:pos="968"/>
        </w:tabs>
        <w:spacing w:before="86"/>
        <w:ind w:right="627"/>
        <w:rPr>
          <w:rFonts w:ascii="Arial" w:hAnsi="Arial" w:cs="Arial"/>
          <w:sz w:val="20"/>
          <w:szCs w:val="20"/>
        </w:rPr>
      </w:pPr>
      <w:r w:rsidRPr="008D16BD">
        <w:rPr>
          <w:rFonts w:ascii="Arial" w:hAnsi="Arial" w:cs="Arial"/>
        </w:rPr>
        <w:t>21.3</w:t>
      </w:r>
      <w:r w:rsidR="00B467B1" w:rsidRPr="008D16BD">
        <w:rPr>
          <w:rFonts w:ascii="Arial" w:hAnsi="Arial" w:cs="Arial"/>
        </w:rPr>
        <w:t xml:space="preserve">Até </w:t>
      </w:r>
      <w:r w:rsidR="00B467B1" w:rsidRPr="008D16BD">
        <w:rPr>
          <w:rFonts w:ascii="Arial" w:hAnsi="Arial" w:cs="Arial"/>
          <w:b/>
        </w:rPr>
        <w:t xml:space="preserve">03 (três) dias úteis </w:t>
      </w:r>
      <w:r w:rsidR="00B467B1" w:rsidRPr="008D16BD">
        <w:rPr>
          <w:rFonts w:ascii="Arial" w:hAnsi="Arial" w:cs="Arial"/>
          <w:sz w:val="20"/>
        </w:rPr>
        <w:t xml:space="preserve">antes da data fixada para abertura da sessão pública, por meio </w:t>
      </w:r>
      <w:r w:rsidR="00B467B1" w:rsidRPr="008D16BD">
        <w:rPr>
          <w:rFonts w:ascii="Arial" w:hAnsi="Arial" w:cs="Arial"/>
          <w:sz w:val="20"/>
          <w:szCs w:val="20"/>
        </w:rPr>
        <w:t>eletrônico,</w:t>
      </w:r>
      <w:r w:rsidR="00B467B1" w:rsidRPr="008D16BD">
        <w:rPr>
          <w:rFonts w:ascii="Arial" w:hAnsi="Arial" w:cs="Arial"/>
          <w:spacing w:val="1"/>
          <w:sz w:val="20"/>
          <w:szCs w:val="20"/>
        </w:rPr>
        <w:t xml:space="preserve"> </w:t>
      </w:r>
      <w:r w:rsidR="00B467B1" w:rsidRPr="008D16BD">
        <w:rPr>
          <w:rFonts w:ascii="Arial" w:hAnsi="Arial" w:cs="Arial"/>
          <w:sz w:val="20"/>
          <w:szCs w:val="20"/>
        </w:rPr>
        <w:t>qualquer pessoa poderá solicitar pedidos de esclarecimentos ou impugnar o ato convocatório deste Pregão</w:t>
      </w:r>
      <w:r w:rsidR="00B467B1" w:rsidRPr="008D16BD">
        <w:rPr>
          <w:rFonts w:ascii="Arial" w:hAnsi="Arial" w:cs="Arial"/>
          <w:spacing w:val="1"/>
          <w:sz w:val="20"/>
          <w:szCs w:val="20"/>
        </w:rPr>
        <w:t xml:space="preserve"> </w:t>
      </w:r>
      <w:r w:rsidR="00B467B1" w:rsidRPr="008D16BD">
        <w:rPr>
          <w:rFonts w:ascii="Arial" w:hAnsi="Arial" w:cs="Arial"/>
          <w:sz w:val="20"/>
          <w:szCs w:val="20"/>
        </w:rPr>
        <w:t>na</w:t>
      </w:r>
      <w:r w:rsidR="00B467B1" w:rsidRPr="008D16BD">
        <w:rPr>
          <w:rFonts w:ascii="Arial" w:hAnsi="Arial" w:cs="Arial"/>
          <w:spacing w:val="-2"/>
          <w:sz w:val="20"/>
          <w:szCs w:val="20"/>
        </w:rPr>
        <w:t xml:space="preserve"> </w:t>
      </w:r>
      <w:r w:rsidR="00B467B1" w:rsidRPr="008D16BD">
        <w:rPr>
          <w:rFonts w:ascii="Arial" w:hAnsi="Arial" w:cs="Arial"/>
          <w:sz w:val="20"/>
          <w:szCs w:val="20"/>
        </w:rPr>
        <w:t>forma</w:t>
      </w:r>
      <w:r w:rsidR="00B467B1" w:rsidRPr="008D16BD">
        <w:rPr>
          <w:rFonts w:ascii="Arial" w:hAnsi="Arial" w:cs="Arial"/>
          <w:spacing w:val="1"/>
          <w:sz w:val="20"/>
          <w:szCs w:val="20"/>
        </w:rPr>
        <w:t xml:space="preserve"> </w:t>
      </w:r>
      <w:r w:rsidR="00B467B1" w:rsidRPr="008D16BD">
        <w:rPr>
          <w:rFonts w:ascii="Arial" w:hAnsi="Arial" w:cs="Arial"/>
          <w:sz w:val="20"/>
          <w:szCs w:val="20"/>
        </w:rPr>
        <w:t>Eletrônica.</w:t>
      </w:r>
    </w:p>
    <w:p w14:paraId="403487FF" w14:textId="1130FE13" w:rsidR="00A945B8" w:rsidRPr="008D16BD" w:rsidRDefault="008D16BD" w:rsidP="008D16BD">
      <w:pPr>
        <w:tabs>
          <w:tab w:val="left" w:pos="1152"/>
        </w:tabs>
        <w:ind w:left="-236" w:right="627"/>
        <w:rPr>
          <w:rFonts w:ascii="Arial" w:hAnsi="Arial" w:cs="Arial"/>
          <w:sz w:val="20"/>
          <w:szCs w:val="20"/>
        </w:rPr>
      </w:pPr>
      <w:r>
        <w:rPr>
          <w:rFonts w:ascii="Arial" w:hAnsi="Arial" w:cs="Arial"/>
          <w:sz w:val="20"/>
          <w:szCs w:val="20"/>
        </w:rPr>
        <w:t>21.4</w:t>
      </w:r>
      <w:r w:rsidR="00B467B1" w:rsidRPr="008D16BD">
        <w:rPr>
          <w:rFonts w:ascii="Arial" w:hAnsi="Arial" w:cs="Arial"/>
          <w:sz w:val="20"/>
          <w:szCs w:val="20"/>
        </w:rPr>
        <w:t xml:space="preserve">Os </w:t>
      </w:r>
      <w:r w:rsidR="00B467B1" w:rsidRPr="008D16BD">
        <w:rPr>
          <w:rFonts w:ascii="Arial" w:hAnsi="Arial" w:cs="Arial"/>
          <w:b/>
          <w:sz w:val="20"/>
          <w:szCs w:val="20"/>
        </w:rPr>
        <w:t xml:space="preserve">pedidos de esclarecimentos ou a impugnação </w:t>
      </w:r>
      <w:r w:rsidR="00B467B1" w:rsidRPr="008D16BD">
        <w:rPr>
          <w:rFonts w:ascii="Arial" w:hAnsi="Arial" w:cs="Arial"/>
          <w:sz w:val="20"/>
          <w:szCs w:val="20"/>
        </w:rPr>
        <w:t>ao ato convocatório deste Pregão na forma</w:t>
      </w:r>
      <w:r w:rsidR="00B467B1" w:rsidRPr="008D16BD">
        <w:rPr>
          <w:rFonts w:ascii="Arial" w:hAnsi="Arial" w:cs="Arial"/>
          <w:spacing w:val="1"/>
          <w:sz w:val="20"/>
          <w:szCs w:val="20"/>
        </w:rPr>
        <w:t xml:space="preserve"> </w:t>
      </w:r>
      <w:r w:rsidR="00B467B1" w:rsidRPr="008D16BD">
        <w:rPr>
          <w:rFonts w:ascii="Arial" w:hAnsi="Arial" w:cs="Arial"/>
          <w:sz w:val="20"/>
          <w:szCs w:val="20"/>
        </w:rPr>
        <w:t>Eletrônica,</w:t>
      </w:r>
      <w:r w:rsidR="00B467B1" w:rsidRPr="008D16BD">
        <w:rPr>
          <w:rFonts w:ascii="Arial" w:hAnsi="Arial" w:cs="Arial"/>
          <w:spacing w:val="-6"/>
          <w:sz w:val="20"/>
          <w:szCs w:val="20"/>
        </w:rPr>
        <w:t xml:space="preserve"> </w:t>
      </w:r>
      <w:r w:rsidR="00B467B1" w:rsidRPr="008D16BD">
        <w:rPr>
          <w:rFonts w:ascii="Arial" w:hAnsi="Arial" w:cs="Arial"/>
          <w:sz w:val="20"/>
          <w:szCs w:val="20"/>
        </w:rPr>
        <w:t>deverão</w:t>
      </w:r>
      <w:r w:rsidR="00B467B1" w:rsidRPr="008D16BD">
        <w:rPr>
          <w:rFonts w:ascii="Arial" w:hAnsi="Arial" w:cs="Arial"/>
          <w:spacing w:val="-6"/>
          <w:sz w:val="20"/>
          <w:szCs w:val="20"/>
        </w:rPr>
        <w:t xml:space="preserve"> </w:t>
      </w:r>
      <w:r w:rsidR="00B467B1" w:rsidRPr="008D16BD">
        <w:rPr>
          <w:rFonts w:ascii="Arial" w:hAnsi="Arial" w:cs="Arial"/>
          <w:sz w:val="20"/>
          <w:szCs w:val="20"/>
        </w:rPr>
        <w:t>ser</w:t>
      </w:r>
      <w:r w:rsidR="00B467B1" w:rsidRPr="008D16BD">
        <w:rPr>
          <w:rFonts w:ascii="Arial" w:hAnsi="Arial" w:cs="Arial"/>
          <w:spacing w:val="-6"/>
          <w:sz w:val="20"/>
          <w:szCs w:val="20"/>
        </w:rPr>
        <w:t xml:space="preserve"> </w:t>
      </w:r>
      <w:r w:rsidR="00B467B1" w:rsidRPr="008D16BD">
        <w:rPr>
          <w:rFonts w:ascii="Arial" w:hAnsi="Arial" w:cs="Arial"/>
          <w:sz w:val="20"/>
          <w:szCs w:val="20"/>
        </w:rPr>
        <w:t>enviados</w:t>
      </w:r>
      <w:r w:rsidR="00B467B1" w:rsidRPr="008D16BD">
        <w:rPr>
          <w:rFonts w:ascii="Arial" w:hAnsi="Arial" w:cs="Arial"/>
          <w:spacing w:val="-4"/>
          <w:sz w:val="20"/>
          <w:szCs w:val="20"/>
        </w:rPr>
        <w:t xml:space="preserve"> </w:t>
      </w:r>
      <w:r w:rsidR="00B467B1" w:rsidRPr="008D16BD">
        <w:rPr>
          <w:rFonts w:ascii="Arial" w:hAnsi="Arial" w:cs="Arial"/>
          <w:sz w:val="20"/>
          <w:szCs w:val="20"/>
        </w:rPr>
        <w:t>via</w:t>
      </w:r>
      <w:r w:rsidR="00B467B1" w:rsidRPr="008D16BD">
        <w:rPr>
          <w:rFonts w:ascii="Arial" w:hAnsi="Arial" w:cs="Arial"/>
          <w:spacing w:val="-6"/>
          <w:sz w:val="20"/>
          <w:szCs w:val="20"/>
        </w:rPr>
        <w:t xml:space="preserve"> </w:t>
      </w:r>
      <w:r w:rsidR="00B467B1" w:rsidRPr="008D16BD">
        <w:rPr>
          <w:rFonts w:ascii="Arial" w:hAnsi="Arial" w:cs="Arial"/>
          <w:sz w:val="20"/>
          <w:szCs w:val="20"/>
        </w:rPr>
        <w:t>sistema</w:t>
      </w:r>
      <w:r w:rsidR="00B467B1" w:rsidRPr="008D16BD">
        <w:rPr>
          <w:rFonts w:ascii="Arial" w:hAnsi="Arial" w:cs="Arial"/>
          <w:spacing w:val="-7"/>
          <w:sz w:val="20"/>
          <w:szCs w:val="20"/>
        </w:rPr>
        <w:t xml:space="preserve"> </w:t>
      </w:r>
      <w:r w:rsidR="00B467B1" w:rsidRPr="008D16BD">
        <w:rPr>
          <w:rFonts w:ascii="Arial" w:hAnsi="Arial" w:cs="Arial"/>
          <w:sz w:val="20"/>
          <w:szCs w:val="20"/>
        </w:rPr>
        <w:t>no</w:t>
      </w:r>
      <w:r w:rsidR="00B467B1" w:rsidRPr="008D16BD">
        <w:rPr>
          <w:rFonts w:ascii="Arial" w:hAnsi="Arial" w:cs="Arial"/>
          <w:spacing w:val="-6"/>
          <w:sz w:val="20"/>
          <w:szCs w:val="20"/>
        </w:rPr>
        <w:t xml:space="preserve"> </w:t>
      </w:r>
      <w:r w:rsidR="00B467B1" w:rsidRPr="008D16BD">
        <w:rPr>
          <w:rFonts w:ascii="Arial" w:hAnsi="Arial" w:cs="Arial"/>
          <w:sz w:val="20"/>
          <w:szCs w:val="20"/>
        </w:rPr>
        <w:t>portal</w:t>
      </w:r>
      <w:r w:rsidR="00B467B1" w:rsidRPr="008D16BD">
        <w:rPr>
          <w:rFonts w:ascii="Arial" w:hAnsi="Arial" w:cs="Arial"/>
          <w:spacing w:val="-5"/>
          <w:sz w:val="20"/>
          <w:szCs w:val="20"/>
        </w:rPr>
        <w:t xml:space="preserve"> </w:t>
      </w:r>
      <w:r w:rsidR="00B467B1" w:rsidRPr="008D16BD">
        <w:rPr>
          <w:rFonts w:ascii="Arial" w:hAnsi="Arial" w:cs="Arial"/>
          <w:sz w:val="20"/>
          <w:szCs w:val="20"/>
        </w:rPr>
        <w:t>da</w:t>
      </w:r>
      <w:r w:rsidR="00B467B1" w:rsidRPr="008D16BD">
        <w:rPr>
          <w:rFonts w:ascii="Arial" w:hAnsi="Arial" w:cs="Arial"/>
          <w:spacing w:val="-6"/>
          <w:sz w:val="20"/>
          <w:szCs w:val="20"/>
        </w:rPr>
        <w:t xml:space="preserve"> </w:t>
      </w:r>
      <w:r w:rsidR="00B467B1" w:rsidRPr="008D16BD">
        <w:rPr>
          <w:rFonts w:ascii="Arial" w:hAnsi="Arial" w:cs="Arial"/>
          <w:sz w:val="20"/>
          <w:szCs w:val="20"/>
        </w:rPr>
        <w:t>Bolsa</w:t>
      </w:r>
      <w:r w:rsidR="00B467B1" w:rsidRPr="008D16BD">
        <w:rPr>
          <w:rFonts w:ascii="Arial" w:hAnsi="Arial" w:cs="Arial"/>
          <w:spacing w:val="-8"/>
          <w:sz w:val="20"/>
          <w:szCs w:val="20"/>
        </w:rPr>
        <w:t xml:space="preserve"> </w:t>
      </w:r>
      <w:r w:rsidR="00B467B1" w:rsidRPr="008D16BD">
        <w:rPr>
          <w:rFonts w:ascii="Arial" w:hAnsi="Arial" w:cs="Arial"/>
          <w:sz w:val="20"/>
          <w:szCs w:val="20"/>
        </w:rPr>
        <w:t>de</w:t>
      </w:r>
      <w:r w:rsidR="00B467B1" w:rsidRPr="008D16BD">
        <w:rPr>
          <w:rFonts w:ascii="Arial" w:hAnsi="Arial" w:cs="Arial"/>
          <w:spacing w:val="-7"/>
          <w:sz w:val="20"/>
          <w:szCs w:val="20"/>
        </w:rPr>
        <w:t xml:space="preserve"> </w:t>
      </w:r>
      <w:r w:rsidR="00B467B1" w:rsidRPr="008D16BD">
        <w:rPr>
          <w:rFonts w:ascii="Arial" w:hAnsi="Arial" w:cs="Arial"/>
          <w:sz w:val="20"/>
          <w:szCs w:val="20"/>
        </w:rPr>
        <w:t>Licitações</w:t>
      </w:r>
      <w:r w:rsidR="00B467B1" w:rsidRPr="008D16BD">
        <w:rPr>
          <w:rFonts w:ascii="Arial" w:hAnsi="Arial" w:cs="Arial"/>
          <w:spacing w:val="-7"/>
          <w:sz w:val="20"/>
          <w:szCs w:val="20"/>
        </w:rPr>
        <w:t xml:space="preserve"> </w:t>
      </w:r>
      <w:r w:rsidR="00B467B1" w:rsidRPr="008D16BD">
        <w:rPr>
          <w:rFonts w:ascii="Arial" w:hAnsi="Arial" w:cs="Arial"/>
          <w:sz w:val="20"/>
          <w:szCs w:val="20"/>
        </w:rPr>
        <w:t>do</w:t>
      </w:r>
      <w:r w:rsidR="00B467B1" w:rsidRPr="008D16BD">
        <w:rPr>
          <w:rFonts w:ascii="Arial" w:hAnsi="Arial" w:cs="Arial"/>
          <w:spacing w:val="-5"/>
          <w:sz w:val="20"/>
          <w:szCs w:val="20"/>
        </w:rPr>
        <w:t xml:space="preserve"> </w:t>
      </w:r>
      <w:r w:rsidR="00B467B1" w:rsidRPr="008D16BD">
        <w:rPr>
          <w:rFonts w:ascii="Arial" w:hAnsi="Arial" w:cs="Arial"/>
          <w:sz w:val="20"/>
          <w:szCs w:val="20"/>
        </w:rPr>
        <w:t>Brasil</w:t>
      </w:r>
      <w:r w:rsidR="00B467B1" w:rsidRPr="008D16BD">
        <w:rPr>
          <w:rFonts w:ascii="Arial" w:hAnsi="Arial" w:cs="Arial"/>
          <w:spacing w:val="-1"/>
          <w:sz w:val="20"/>
          <w:szCs w:val="20"/>
        </w:rPr>
        <w:t xml:space="preserve"> </w:t>
      </w:r>
      <w:r w:rsidR="00B467B1" w:rsidRPr="008D16BD">
        <w:rPr>
          <w:rFonts w:ascii="Arial" w:hAnsi="Arial" w:cs="Arial"/>
          <w:sz w:val="20"/>
          <w:szCs w:val="20"/>
        </w:rPr>
        <w:t>–</w:t>
      </w:r>
      <w:r w:rsidR="00B467B1" w:rsidRPr="008D16BD">
        <w:rPr>
          <w:rFonts w:ascii="Arial" w:hAnsi="Arial" w:cs="Arial"/>
          <w:spacing w:val="-6"/>
          <w:sz w:val="20"/>
          <w:szCs w:val="20"/>
        </w:rPr>
        <w:t xml:space="preserve"> </w:t>
      </w:r>
      <w:r w:rsidR="00B467B1" w:rsidRPr="008D16BD">
        <w:rPr>
          <w:rFonts w:ascii="Arial" w:hAnsi="Arial" w:cs="Arial"/>
          <w:sz w:val="20"/>
          <w:szCs w:val="20"/>
        </w:rPr>
        <w:t>BLL:</w:t>
      </w:r>
      <w:r w:rsidR="00B467B1" w:rsidRPr="008D16BD">
        <w:rPr>
          <w:rFonts w:ascii="Arial" w:hAnsi="Arial" w:cs="Arial"/>
          <w:spacing w:val="-5"/>
          <w:sz w:val="20"/>
          <w:szCs w:val="20"/>
        </w:rPr>
        <w:t xml:space="preserve"> </w:t>
      </w:r>
      <w:hyperlink r:id="rId14">
        <w:r w:rsidR="00B467B1" w:rsidRPr="008D16BD">
          <w:rPr>
            <w:rFonts w:ascii="Arial" w:hAnsi="Arial" w:cs="Arial"/>
            <w:sz w:val="20"/>
            <w:szCs w:val="20"/>
          </w:rPr>
          <w:t>www.bll.org.br,</w:t>
        </w:r>
      </w:hyperlink>
      <w:r w:rsidR="00B467B1" w:rsidRPr="008D16BD">
        <w:rPr>
          <w:rFonts w:ascii="Arial" w:hAnsi="Arial" w:cs="Arial"/>
          <w:spacing w:val="-53"/>
          <w:sz w:val="20"/>
          <w:szCs w:val="20"/>
        </w:rPr>
        <w:t xml:space="preserve"> </w:t>
      </w:r>
      <w:r w:rsidR="00B467B1" w:rsidRPr="008D16BD">
        <w:rPr>
          <w:rFonts w:ascii="Arial" w:hAnsi="Arial" w:cs="Arial"/>
          <w:sz w:val="20"/>
          <w:szCs w:val="20"/>
        </w:rPr>
        <w:t>por</w:t>
      </w:r>
      <w:r w:rsidR="00B467B1" w:rsidRPr="008D16BD">
        <w:rPr>
          <w:rFonts w:ascii="Arial" w:hAnsi="Arial" w:cs="Arial"/>
          <w:spacing w:val="-1"/>
          <w:sz w:val="20"/>
          <w:szCs w:val="20"/>
        </w:rPr>
        <w:t xml:space="preserve"> </w:t>
      </w:r>
      <w:r w:rsidR="00B467B1" w:rsidRPr="008D16BD">
        <w:rPr>
          <w:rFonts w:ascii="Arial" w:hAnsi="Arial" w:cs="Arial"/>
          <w:sz w:val="20"/>
          <w:szCs w:val="20"/>
        </w:rPr>
        <w:t>meio</w:t>
      </w:r>
      <w:r w:rsidR="00B467B1" w:rsidRPr="008D16BD">
        <w:rPr>
          <w:rFonts w:ascii="Arial" w:hAnsi="Arial" w:cs="Arial"/>
          <w:spacing w:val="1"/>
          <w:sz w:val="20"/>
          <w:szCs w:val="20"/>
        </w:rPr>
        <w:t xml:space="preserve"> </w:t>
      </w:r>
      <w:r w:rsidR="00B467B1" w:rsidRPr="008D16BD">
        <w:rPr>
          <w:rFonts w:ascii="Arial" w:hAnsi="Arial" w:cs="Arial"/>
          <w:sz w:val="20"/>
          <w:szCs w:val="20"/>
        </w:rPr>
        <w:t>de</w:t>
      </w:r>
      <w:r w:rsidR="00B467B1" w:rsidRPr="008D16BD">
        <w:rPr>
          <w:rFonts w:ascii="Arial" w:hAnsi="Arial" w:cs="Arial"/>
          <w:spacing w:val="1"/>
          <w:sz w:val="20"/>
          <w:szCs w:val="20"/>
        </w:rPr>
        <w:t xml:space="preserve"> </w:t>
      </w:r>
      <w:r w:rsidR="00B467B1" w:rsidRPr="008D16BD">
        <w:rPr>
          <w:rFonts w:ascii="Arial" w:hAnsi="Arial" w:cs="Arial"/>
          <w:sz w:val="20"/>
          <w:szCs w:val="20"/>
        </w:rPr>
        <w:t>petição</w:t>
      </w:r>
      <w:r w:rsidR="00B467B1" w:rsidRPr="008D16BD">
        <w:rPr>
          <w:rFonts w:ascii="Arial" w:hAnsi="Arial" w:cs="Arial"/>
          <w:spacing w:val="-1"/>
          <w:sz w:val="20"/>
          <w:szCs w:val="20"/>
        </w:rPr>
        <w:t xml:space="preserve"> </w:t>
      </w:r>
      <w:r w:rsidR="00B467B1" w:rsidRPr="008D16BD">
        <w:rPr>
          <w:rFonts w:ascii="Arial" w:hAnsi="Arial" w:cs="Arial"/>
          <w:sz w:val="20"/>
          <w:szCs w:val="20"/>
        </w:rPr>
        <w:t>dirigida</w:t>
      </w:r>
      <w:r w:rsidR="00B467B1" w:rsidRPr="008D16BD">
        <w:rPr>
          <w:rFonts w:ascii="Arial" w:hAnsi="Arial" w:cs="Arial"/>
          <w:spacing w:val="-2"/>
          <w:sz w:val="20"/>
          <w:szCs w:val="20"/>
        </w:rPr>
        <w:t xml:space="preserve"> </w:t>
      </w:r>
      <w:r w:rsidR="00B467B1" w:rsidRPr="008D16BD">
        <w:rPr>
          <w:rFonts w:ascii="Arial" w:hAnsi="Arial" w:cs="Arial"/>
          <w:sz w:val="20"/>
          <w:szCs w:val="20"/>
        </w:rPr>
        <w:t>à</w:t>
      </w:r>
      <w:r w:rsidR="00B467B1" w:rsidRPr="008D16BD">
        <w:rPr>
          <w:rFonts w:ascii="Arial" w:hAnsi="Arial" w:cs="Arial"/>
          <w:spacing w:val="-1"/>
          <w:sz w:val="20"/>
          <w:szCs w:val="20"/>
        </w:rPr>
        <w:t xml:space="preserve"> </w:t>
      </w:r>
      <w:r w:rsidR="00B467B1" w:rsidRPr="008D16BD">
        <w:rPr>
          <w:rFonts w:ascii="Arial" w:hAnsi="Arial" w:cs="Arial"/>
          <w:sz w:val="20"/>
          <w:szCs w:val="20"/>
        </w:rPr>
        <w:t>autoridade</w:t>
      </w:r>
      <w:r w:rsidR="00B467B1" w:rsidRPr="008D16BD">
        <w:rPr>
          <w:rFonts w:ascii="Arial" w:hAnsi="Arial" w:cs="Arial"/>
          <w:spacing w:val="-1"/>
          <w:sz w:val="20"/>
          <w:szCs w:val="20"/>
        </w:rPr>
        <w:t xml:space="preserve"> </w:t>
      </w:r>
      <w:r w:rsidR="00B467B1" w:rsidRPr="008D16BD">
        <w:rPr>
          <w:rFonts w:ascii="Arial" w:hAnsi="Arial" w:cs="Arial"/>
          <w:sz w:val="20"/>
          <w:szCs w:val="20"/>
        </w:rPr>
        <w:t>subscritora</w:t>
      </w:r>
      <w:r w:rsidR="00B467B1" w:rsidRPr="008D16BD">
        <w:rPr>
          <w:rFonts w:ascii="Arial" w:hAnsi="Arial" w:cs="Arial"/>
          <w:spacing w:val="2"/>
          <w:sz w:val="20"/>
          <w:szCs w:val="20"/>
        </w:rPr>
        <w:t xml:space="preserve"> </w:t>
      </w:r>
      <w:r w:rsidR="00B467B1" w:rsidRPr="008D16BD">
        <w:rPr>
          <w:rFonts w:ascii="Arial" w:hAnsi="Arial" w:cs="Arial"/>
          <w:sz w:val="20"/>
          <w:szCs w:val="20"/>
        </w:rPr>
        <w:t>deste</w:t>
      </w:r>
      <w:r w:rsidR="00B467B1" w:rsidRPr="008D16BD">
        <w:rPr>
          <w:rFonts w:ascii="Arial" w:hAnsi="Arial" w:cs="Arial"/>
          <w:spacing w:val="3"/>
          <w:sz w:val="20"/>
          <w:szCs w:val="20"/>
        </w:rPr>
        <w:t xml:space="preserve"> </w:t>
      </w:r>
      <w:r w:rsidR="00B467B1" w:rsidRPr="008D16BD">
        <w:rPr>
          <w:rFonts w:ascii="Arial" w:hAnsi="Arial" w:cs="Arial"/>
          <w:sz w:val="20"/>
          <w:szCs w:val="20"/>
        </w:rPr>
        <w:t>Edital.</w:t>
      </w:r>
    </w:p>
    <w:p w14:paraId="7BF97B47" w14:textId="77777777" w:rsidR="008D16BD" w:rsidRDefault="008D16BD" w:rsidP="008D16BD">
      <w:pPr>
        <w:tabs>
          <w:tab w:val="left" w:pos="1136"/>
        </w:tabs>
        <w:ind w:left="-236" w:right="627"/>
        <w:rPr>
          <w:rFonts w:ascii="Arial" w:hAnsi="Arial" w:cs="Arial"/>
          <w:sz w:val="20"/>
          <w:szCs w:val="20"/>
        </w:rPr>
      </w:pPr>
      <w:r>
        <w:rPr>
          <w:rFonts w:ascii="Arial" w:hAnsi="Arial" w:cs="Arial"/>
          <w:sz w:val="20"/>
          <w:szCs w:val="20"/>
        </w:rPr>
        <w:t>21.5</w:t>
      </w:r>
      <w:r w:rsidR="00B467B1" w:rsidRPr="008D16BD">
        <w:rPr>
          <w:rFonts w:ascii="Arial" w:hAnsi="Arial" w:cs="Arial"/>
          <w:sz w:val="20"/>
          <w:szCs w:val="20"/>
        </w:rPr>
        <w:t xml:space="preserve">Será respondido os </w:t>
      </w:r>
      <w:r w:rsidR="00B467B1" w:rsidRPr="008D16BD">
        <w:rPr>
          <w:rFonts w:ascii="Arial" w:hAnsi="Arial" w:cs="Arial"/>
          <w:b/>
          <w:sz w:val="20"/>
          <w:szCs w:val="20"/>
        </w:rPr>
        <w:t xml:space="preserve">pedidos de esclarecimentos por meio do </w:t>
      </w:r>
      <w:r w:rsidR="00B467B1" w:rsidRPr="008D16BD">
        <w:rPr>
          <w:rFonts w:ascii="Arial" w:hAnsi="Arial" w:cs="Arial"/>
          <w:sz w:val="20"/>
          <w:szCs w:val="20"/>
        </w:rPr>
        <w:t xml:space="preserve">sistema eletrônico, no prazo de </w:t>
      </w:r>
      <w:r w:rsidR="00B467B1" w:rsidRPr="008D16BD">
        <w:rPr>
          <w:rFonts w:ascii="Arial" w:hAnsi="Arial" w:cs="Arial"/>
          <w:b/>
          <w:sz w:val="20"/>
          <w:szCs w:val="20"/>
        </w:rPr>
        <w:t>02</w:t>
      </w:r>
      <w:r w:rsidR="00B467B1" w:rsidRPr="008D16BD">
        <w:rPr>
          <w:rFonts w:ascii="Arial" w:hAnsi="Arial" w:cs="Arial"/>
          <w:b/>
          <w:spacing w:val="1"/>
          <w:sz w:val="20"/>
          <w:szCs w:val="20"/>
        </w:rPr>
        <w:t xml:space="preserve"> </w:t>
      </w:r>
      <w:r w:rsidR="00B467B1" w:rsidRPr="008D16BD">
        <w:rPr>
          <w:rFonts w:ascii="Arial" w:hAnsi="Arial" w:cs="Arial"/>
          <w:b/>
          <w:sz w:val="20"/>
          <w:szCs w:val="20"/>
        </w:rPr>
        <w:t>(dois) dias úteis</w:t>
      </w:r>
      <w:r w:rsidR="00B467B1" w:rsidRPr="008D16BD">
        <w:rPr>
          <w:rFonts w:ascii="Arial" w:hAnsi="Arial" w:cs="Arial"/>
          <w:sz w:val="20"/>
          <w:szCs w:val="20"/>
        </w:rPr>
        <w:t xml:space="preserve">, contados da data de recebimento do pedido e quanto a </w:t>
      </w:r>
      <w:r w:rsidR="00B467B1" w:rsidRPr="008D16BD">
        <w:rPr>
          <w:rFonts w:ascii="Arial" w:hAnsi="Arial" w:cs="Arial"/>
          <w:b/>
          <w:sz w:val="20"/>
          <w:szCs w:val="20"/>
        </w:rPr>
        <w:t>impugnação</w:t>
      </w:r>
      <w:r w:rsidR="00B467B1" w:rsidRPr="008D16BD">
        <w:rPr>
          <w:rFonts w:ascii="Arial" w:hAnsi="Arial" w:cs="Arial"/>
          <w:sz w:val="20"/>
          <w:szCs w:val="20"/>
        </w:rPr>
        <w:t>, será decidida e</w:t>
      </w:r>
      <w:r w:rsidR="00B467B1" w:rsidRPr="008D16BD">
        <w:rPr>
          <w:rFonts w:ascii="Arial" w:hAnsi="Arial" w:cs="Arial"/>
          <w:spacing w:val="1"/>
          <w:sz w:val="20"/>
          <w:szCs w:val="20"/>
        </w:rPr>
        <w:t xml:space="preserve"> </w:t>
      </w:r>
      <w:r w:rsidR="00B467B1" w:rsidRPr="008D16BD">
        <w:rPr>
          <w:rFonts w:ascii="Arial" w:hAnsi="Arial" w:cs="Arial"/>
          <w:sz w:val="20"/>
          <w:szCs w:val="20"/>
        </w:rPr>
        <w:t xml:space="preserve">respondida pelo mesmo meio, via sistema, no prazo de até </w:t>
      </w:r>
      <w:r w:rsidR="00B467B1" w:rsidRPr="008D16BD">
        <w:rPr>
          <w:rFonts w:ascii="Arial" w:hAnsi="Arial" w:cs="Arial"/>
          <w:b/>
          <w:sz w:val="20"/>
          <w:szCs w:val="20"/>
        </w:rPr>
        <w:t>02 (dois) dias úteis</w:t>
      </w:r>
      <w:r w:rsidR="00B467B1" w:rsidRPr="008D16BD">
        <w:rPr>
          <w:rFonts w:ascii="Arial" w:hAnsi="Arial" w:cs="Arial"/>
          <w:sz w:val="20"/>
          <w:szCs w:val="20"/>
        </w:rPr>
        <w:t>, contados da data de</w:t>
      </w:r>
      <w:r w:rsidR="00B467B1" w:rsidRPr="008D16BD">
        <w:rPr>
          <w:rFonts w:ascii="Arial" w:hAnsi="Arial" w:cs="Arial"/>
          <w:spacing w:val="1"/>
          <w:sz w:val="20"/>
          <w:szCs w:val="20"/>
        </w:rPr>
        <w:t xml:space="preserve"> </w:t>
      </w:r>
      <w:r w:rsidR="00B467B1" w:rsidRPr="008D16BD">
        <w:rPr>
          <w:rFonts w:ascii="Arial" w:hAnsi="Arial" w:cs="Arial"/>
          <w:sz w:val="20"/>
          <w:szCs w:val="20"/>
        </w:rPr>
        <w:t>recebimento da impugnação, sendo que, caso não seja possível resolver a impugnação contra o Edital, será</w:t>
      </w:r>
      <w:r w:rsidR="00B467B1" w:rsidRPr="008D16BD">
        <w:rPr>
          <w:rFonts w:ascii="Arial" w:hAnsi="Arial" w:cs="Arial"/>
          <w:spacing w:val="-53"/>
          <w:sz w:val="20"/>
          <w:szCs w:val="20"/>
        </w:rPr>
        <w:t xml:space="preserve"> </w:t>
      </w:r>
      <w:r w:rsidR="00B467B1" w:rsidRPr="008D16BD">
        <w:rPr>
          <w:rFonts w:ascii="Arial" w:hAnsi="Arial" w:cs="Arial"/>
          <w:sz w:val="20"/>
          <w:szCs w:val="20"/>
        </w:rPr>
        <w:t>definida</w:t>
      </w:r>
      <w:r w:rsidR="00B467B1" w:rsidRPr="008D16BD">
        <w:rPr>
          <w:rFonts w:ascii="Arial" w:hAnsi="Arial" w:cs="Arial"/>
          <w:spacing w:val="-2"/>
          <w:sz w:val="20"/>
          <w:szCs w:val="20"/>
        </w:rPr>
        <w:t xml:space="preserve"> </w:t>
      </w:r>
      <w:r w:rsidR="00B467B1" w:rsidRPr="008D16BD">
        <w:rPr>
          <w:rFonts w:ascii="Arial" w:hAnsi="Arial" w:cs="Arial"/>
          <w:sz w:val="20"/>
          <w:szCs w:val="20"/>
        </w:rPr>
        <w:t>e</w:t>
      </w:r>
      <w:r w:rsidR="00B467B1" w:rsidRPr="008D16BD">
        <w:rPr>
          <w:rFonts w:ascii="Arial" w:hAnsi="Arial" w:cs="Arial"/>
          <w:spacing w:val="1"/>
          <w:sz w:val="20"/>
          <w:szCs w:val="20"/>
        </w:rPr>
        <w:t xml:space="preserve"> </w:t>
      </w:r>
      <w:r w:rsidR="00B467B1" w:rsidRPr="008D16BD">
        <w:rPr>
          <w:rFonts w:ascii="Arial" w:hAnsi="Arial" w:cs="Arial"/>
          <w:sz w:val="20"/>
          <w:szCs w:val="20"/>
        </w:rPr>
        <w:t>publicada</w:t>
      </w:r>
      <w:r w:rsidR="00B467B1" w:rsidRPr="008D16BD">
        <w:rPr>
          <w:rFonts w:ascii="Arial" w:hAnsi="Arial" w:cs="Arial"/>
          <w:spacing w:val="2"/>
          <w:sz w:val="20"/>
          <w:szCs w:val="20"/>
        </w:rPr>
        <w:t xml:space="preserve"> </w:t>
      </w:r>
      <w:r w:rsidR="00B467B1" w:rsidRPr="008D16BD">
        <w:rPr>
          <w:rFonts w:ascii="Arial" w:hAnsi="Arial" w:cs="Arial"/>
          <w:sz w:val="20"/>
          <w:szCs w:val="20"/>
        </w:rPr>
        <w:t>nova</w:t>
      </w:r>
      <w:r w:rsidR="00B467B1" w:rsidRPr="008D16BD">
        <w:rPr>
          <w:rFonts w:ascii="Arial" w:hAnsi="Arial" w:cs="Arial"/>
          <w:spacing w:val="1"/>
          <w:sz w:val="20"/>
          <w:szCs w:val="20"/>
        </w:rPr>
        <w:t xml:space="preserve"> </w:t>
      </w:r>
      <w:r w:rsidR="00B467B1" w:rsidRPr="008D16BD">
        <w:rPr>
          <w:rFonts w:ascii="Arial" w:hAnsi="Arial" w:cs="Arial"/>
          <w:sz w:val="20"/>
          <w:szCs w:val="20"/>
        </w:rPr>
        <w:t>data para</w:t>
      </w:r>
      <w:r w:rsidR="00B467B1" w:rsidRPr="008D16BD">
        <w:rPr>
          <w:rFonts w:ascii="Arial" w:hAnsi="Arial" w:cs="Arial"/>
          <w:spacing w:val="-1"/>
          <w:sz w:val="20"/>
          <w:szCs w:val="20"/>
        </w:rPr>
        <w:t xml:space="preserve"> </w:t>
      </w:r>
      <w:r w:rsidR="00B467B1" w:rsidRPr="008D16BD">
        <w:rPr>
          <w:rFonts w:ascii="Arial" w:hAnsi="Arial" w:cs="Arial"/>
          <w:sz w:val="20"/>
          <w:szCs w:val="20"/>
        </w:rPr>
        <w:t>a</w:t>
      </w:r>
      <w:r w:rsidR="00B467B1" w:rsidRPr="008D16BD">
        <w:rPr>
          <w:rFonts w:ascii="Arial" w:hAnsi="Arial" w:cs="Arial"/>
          <w:spacing w:val="-1"/>
          <w:sz w:val="20"/>
          <w:szCs w:val="20"/>
        </w:rPr>
        <w:t xml:space="preserve"> </w:t>
      </w:r>
      <w:r w:rsidR="00B467B1" w:rsidRPr="008D16BD">
        <w:rPr>
          <w:rFonts w:ascii="Arial" w:hAnsi="Arial" w:cs="Arial"/>
          <w:sz w:val="20"/>
          <w:szCs w:val="20"/>
        </w:rPr>
        <w:t>realização</w:t>
      </w:r>
      <w:r w:rsidR="00B467B1" w:rsidRPr="008D16BD">
        <w:rPr>
          <w:rFonts w:ascii="Arial" w:hAnsi="Arial" w:cs="Arial"/>
          <w:spacing w:val="1"/>
          <w:sz w:val="20"/>
          <w:szCs w:val="20"/>
        </w:rPr>
        <w:t xml:space="preserve"> </w:t>
      </w:r>
      <w:r w:rsidR="00B467B1" w:rsidRPr="008D16BD">
        <w:rPr>
          <w:rFonts w:ascii="Arial" w:hAnsi="Arial" w:cs="Arial"/>
          <w:sz w:val="20"/>
          <w:szCs w:val="20"/>
        </w:rPr>
        <w:t>do</w:t>
      </w:r>
      <w:r w:rsidR="00B467B1" w:rsidRPr="008D16BD">
        <w:rPr>
          <w:rFonts w:ascii="Arial" w:hAnsi="Arial" w:cs="Arial"/>
          <w:spacing w:val="-1"/>
          <w:sz w:val="20"/>
          <w:szCs w:val="20"/>
        </w:rPr>
        <w:t xml:space="preserve"> </w:t>
      </w:r>
      <w:r w:rsidR="00B467B1" w:rsidRPr="008D16BD">
        <w:rPr>
          <w:rFonts w:ascii="Arial" w:hAnsi="Arial" w:cs="Arial"/>
          <w:sz w:val="20"/>
          <w:szCs w:val="20"/>
        </w:rPr>
        <w:t>certame.</w:t>
      </w:r>
    </w:p>
    <w:p w14:paraId="58C8BA86" w14:textId="77777777" w:rsidR="008D16BD" w:rsidRDefault="008D16BD" w:rsidP="008D16BD">
      <w:pPr>
        <w:tabs>
          <w:tab w:val="left" w:pos="1136"/>
        </w:tabs>
        <w:ind w:left="-236" w:right="627"/>
        <w:rPr>
          <w:rFonts w:ascii="Arial" w:hAnsi="Arial" w:cs="Arial"/>
          <w:sz w:val="20"/>
          <w:szCs w:val="20"/>
        </w:rPr>
      </w:pPr>
      <w:r>
        <w:rPr>
          <w:rFonts w:ascii="Arial" w:hAnsi="Arial" w:cs="Arial"/>
          <w:sz w:val="20"/>
          <w:szCs w:val="20"/>
        </w:rPr>
        <w:t xml:space="preserve"> </w:t>
      </w:r>
      <w:r>
        <w:rPr>
          <w:sz w:val="20"/>
          <w:szCs w:val="20"/>
        </w:rPr>
        <w:t>21.6</w:t>
      </w:r>
      <w:r w:rsidR="00B467B1" w:rsidRPr="008D16BD">
        <w:rPr>
          <w:sz w:val="20"/>
          <w:szCs w:val="20"/>
        </w:rPr>
        <w:t>A publicidade dos demais atos pertinentes a esta licitação e passíveis de divulgação, será efetuada</w:t>
      </w:r>
      <w:r w:rsidR="00B467B1" w:rsidRPr="008D16BD">
        <w:rPr>
          <w:spacing w:val="1"/>
          <w:sz w:val="20"/>
          <w:szCs w:val="20"/>
        </w:rPr>
        <w:t xml:space="preserve"> </w:t>
      </w:r>
      <w:r w:rsidR="00B467B1" w:rsidRPr="008D16BD">
        <w:rPr>
          <w:sz w:val="20"/>
          <w:szCs w:val="20"/>
        </w:rPr>
        <w:t>mediante</w:t>
      </w:r>
      <w:r w:rsidR="00B467B1" w:rsidRPr="008D16BD">
        <w:rPr>
          <w:spacing w:val="-2"/>
          <w:sz w:val="20"/>
          <w:szCs w:val="20"/>
        </w:rPr>
        <w:t xml:space="preserve"> </w:t>
      </w:r>
      <w:r w:rsidR="00B467B1" w:rsidRPr="008D16BD">
        <w:rPr>
          <w:sz w:val="20"/>
          <w:szCs w:val="20"/>
        </w:rPr>
        <w:t>publicação no</w:t>
      </w:r>
      <w:r w:rsidR="00B467B1" w:rsidRPr="008D16BD">
        <w:rPr>
          <w:spacing w:val="2"/>
          <w:sz w:val="20"/>
          <w:szCs w:val="20"/>
        </w:rPr>
        <w:t xml:space="preserve"> </w:t>
      </w:r>
      <w:r w:rsidR="00B467B1" w:rsidRPr="008D16BD">
        <w:rPr>
          <w:sz w:val="20"/>
          <w:szCs w:val="20"/>
        </w:rPr>
        <w:t>Diário</w:t>
      </w:r>
      <w:r w:rsidR="00B467B1" w:rsidRPr="008D16BD">
        <w:rPr>
          <w:spacing w:val="-2"/>
          <w:sz w:val="20"/>
          <w:szCs w:val="20"/>
        </w:rPr>
        <w:t xml:space="preserve"> </w:t>
      </w:r>
      <w:r w:rsidR="00B467B1" w:rsidRPr="008D16BD">
        <w:rPr>
          <w:sz w:val="20"/>
          <w:szCs w:val="20"/>
        </w:rPr>
        <w:t>Oficial</w:t>
      </w:r>
      <w:r w:rsidR="00B467B1" w:rsidRPr="008D16BD">
        <w:rPr>
          <w:spacing w:val="-2"/>
          <w:sz w:val="20"/>
          <w:szCs w:val="20"/>
        </w:rPr>
        <w:t xml:space="preserve"> </w:t>
      </w:r>
      <w:r w:rsidR="00B467B1" w:rsidRPr="008D16BD">
        <w:rPr>
          <w:sz w:val="20"/>
          <w:szCs w:val="20"/>
        </w:rPr>
        <w:t>do</w:t>
      </w:r>
      <w:r w:rsidR="00B467B1" w:rsidRPr="008D16BD">
        <w:rPr>
          <w:spacing w:val="-2"/>
          <w:sz w:val="20"/>
          <w:szCs w:val="20"/>
        </w:rPr>
        <w:t xml:space="preserve"> </w:t>
      </w:r>
      <w:r w:rsidR="00B467B1" w:rsidRPr="008D16BD">
        <w:rPr>
          <w:sz w:val="20"/>
          <w:szCs w:val="20"/>
        </w:rPr>
        <w:t>Município</w:t>
      </w:r>
      <w:r w:rsidR="00B467B1" w:rsidRPr="008D16BD">
        <w:rPr>
          <w:spacing w:val="1"/>
          <w:sz w:val="20"/>
          <w:szCs w:val="20"/>
        </w:rPr>
        <w:t xml:space="preserve"> </w:t>
      </w:r>
      <w:r w:rsidR="00B467B1" w:rsidRPr="008D16BD">
        <w:rPr>
          <w:sz w:val="20"/>
          <w:szCs w:val="20"/>
        </w:rPr>
        <w:t xml:space="preserve">de </w:t>
      </w:r>
      <w:r w:rsidR="00CA06A2" w:rsidRPr="008D16BD">
        <w:rPr>
          <w:sz w:val="20"/>
          <w:szCs w:val="20"/>
        </w:rPr>
        <w:t>Rifaina</w:t>
      </w:r>
      <w:r w:rsidR="00B467B1" w:rsidRPr="008D16BD">
        <w:rPr>
          <w:sz w:val="20"/>
          <w:szCs w:val="20"/>
        </w:rPr>
        <w:t>,</w:t>
      </w:r>
      <w:r w:rsidR="00B467B1" w:rsidRPr="008D16BD">
        <w:rPr>
          <w:spacing w:val="-2"/>
          <w:sz w:val="20"/>
          <w:szCs w:val="20"/>
        </w:rPr>
        <w:t xml:space="preserve"> </w:t>
      </w:r>
      <w:r w:rsidR="00B467B1" w:rsidRPr="008D16BD">
        <w:rPr>
          <w:sz w:val="20"/>
          <w:szCs w:val="20"/>
        </w:rPr>
        <w:t>Estado</w:t>
      </w:r>
      <w:r w:rsidR="00B467B1" w:rsidRPr="008D16BD">
        <w:rPr>
          <w:spacing w:val="1"/>
          <w:sz w:val="20"/>
          <w:szCs w:val="20"/>
        </w:rPr>
        <w:t xml:space="preserve"> </w:t>
      </w:r>
      <w:r w:rsidR="00B467B1" w:rsidRPr="008D16BD">
        <w:rPr>
          <w:sz w:val="20"/>
          <w:szCs w:val="20"/>
        </w:rPr>
        <w:t>de São</w:t>
      </w:r>
      <w:r w:rsidR="00B467B1" w:rsidRPr="008D16BD">
        <w:rPr>
          <w:spacing w:val="-1"/>
          <w:sz w:val="20"/>
          <w:szCs w:val="20"/>
        </w:rPr>
        <w:t xml:space="preserve"> </w:t>
      </w:r>
      <w:r w:rsidR="00B467B1" w:rsidRPr="008D16BD">
        <w:rPr>
          <w:sz w:val="20"/>
          <w:szCs w:val="20"/>
        </w:rPr>
        <w:t>Paulo.</w:t>
      </w:r>
    </w:p>
    <w:p w14:paraId="5D63843F" w14:textId="09E0B741" w:rsidR="00A945B8" w:rsidRDefault="008D16BD" w:rsidP="008D16BD">
      <w:pPr>
        <w:tabs>
          <w:tab w:val="left" w:pos="1136"/>
        </w:tabs>
        <w:ind w:left="-236" w:right="627"/>
        <w:rPr>
          <w:sz w:val="20"/>
          <w:szCs w:val="20"/>
        </w:rPr>
      </w:pPr>
      <w:r w:rsidRPr="008D16BD">
        <w:rPr>
          <w:w w:val="95"/>
          <w:sz w:val="20"/>
          <w:szCs w:val="20"/>
        </w:rPr>
        <w:t>21.7</w:t>
      </w:r>
      <w:r>
        <w:rPr>
          <w:w w:val="95"/>
          <w:sz w:val="20"/>
          <w:szCs w:val="20"/>
        </w:rPr>
        <w:t xml:space="preserve"> </w:t>
      </w:r>
      <w:r w:rsidR="00B467B1" w:rsidRPr="008D16BD">
        <w:rPr>
          <w:w w:val="95"/>
          <w:sz w:val="20"/>
          <w:szCs w:val="20"/>
        </w:rPr>
        <w:t>Iniciada a sessão pública, os casos omissos do presente Pregão na forma Eletrônica serão solucionados</w:t>
      </w:r>
      <w:r w:rsidR="00B467B1" w:rsidRPr="008D16BD">
        <w:rPr>
          <w:spacing w:val="1"/>
          <w:w w:val="95"/>
          <w:sz w:val="20"/>
          <w:szCs w:val="20"/>
        </w:rPr>
        <w:t xml:space="preserve"> </w:t>
      </w:r>
      <w:r w:rsidR="00B467B1" w:rsidRPr="008D16BD">
        <w:rPr>
          <w:sz w:val="20"/>
          <w:szCs w:val="20"/>
        </w:rPr>
        <w:t>pelo(a)</w:t>
      </w:r>
      <w:r w:rsidR="00B467B1" w:rsidRPr="008D16BD">
        <w:rPr>
          <w:spacing w:val="-1"/>
          <w:sz w:val="20"/>
          <w:szCs w:val="20"/>
        </w:rPr>
        <w:t xml:space="preserve"> </w:t>
      </w:r>
      <w:r w:rsidR="00B467B1" w:rsidRPr="008D16BD">
        <w:rPr>
          <w:sz w:val="20"/>
          <w:szCs w:val="20"/>
        </w:rPr>
        <w:t>Pregoeiro(a).</w:t>
      </w:r>
    </w:p>
    <w:p w14:paraId="0CE2F1DD" w14:textId="77777777" w:rsidR="008D16BD" w:rsidRPr="008D16BD" w:rsidRDefault="008D16BD" w:rsidP="008D16BD">
      <w:pPr>
        <w:tabs>
          <w:tab w:val="left" w:pos="1136"/>
        </w:tabs>
        <w:ind w:left="-236" w:right="627"/>
        <w:rPr>
          <w:rFonts w:ascii="Arial" w:hAnsi="Arial" w:cs="Arial"/>
          <w:sz w:val="20"/>
          <w:szCs w:val="20"/>
        </w:rPr>
      </w:pPr>
    </w:p>
    <w:p w14:paraId="4DD541B9" w14:textId="556D8842" w:rsidR="00A945B8" w:rsidRPr="00AC122B" w:rsidRDefault="008D16BD" w:rsidP="008D16BD">
      <w:pPr>
        <w:tabs>
          <w:tab w:val="left" w:pos="958"/>
        </w:tabs>
        <w:spacing w:line="228" w:lineRule="exact"/>
        <w:ind w:right="627"/>
        <w:rPr>
          <w:sz w:val="18"/>
          <w:szCs w:val="18"/>
        </w:rPr>
      </w:pPr>
      <w:r>
        <w:rPr>
          <w:sz w:val="20"/>
          <w:szCs w:val="20"/>
        </w:rPr>
        <w:t xml:space="preserve">     </w:t>
      </w:r>
      <w:r w:rsidRPr="00AC122B">
        <w:rPr>
          <w:sz w:val="18"/>
          <w:szCs w:val="18"/>
        </w:rPr>
        <w:t>22-</w:t>
      </w:r>
      <w:r w:rsidR="00B467B1" w:rsidRPr="00AC122B">
        <w:rPr>
          <w:sz w:val="18"/>
          <w:szCs w:val="18"/>
        </w:rPr>
        <w:t>Integram</w:t>
      </w:r>
      <w:r w:rsidR="00B467B1" w:rsidRPr="00AC122B">
        <w:rPr>
          <w:spacing w:val="-2"/>
          <w:sz w:val="18"/>
          <w:szCs w:val="18"/>
        </w:rPr>
        <w:t xml:space="preserve"> </w:t>
      </w:r>
      <w:r w:rsidR="00B467B1" w:rsidRPr="00AC122B">
        <w:rPr>
          <w:sz w:val="18"/>
          <w:szCs w:val="18"/>
        </w:rPr>
        <w:t>o</w:t>
      </w:r>
      <w:r w:rsidR="00B467B1" w:rsidRPr="00AC122B">
        <w:rPr>
          <w:spacing w:val="-3"/>
          <w:sz w:val="18"/>
          <w:szCs w:val="18"/>
        </w:rPr>
        <w:t xml:space="preserve"> </w:t>
      </w:r>
      <w:r w:rsidR="00B467B1" w:rsidRPr="00AC122B">
        <w:rPr>
          <w:sz w:val="18"/>
          <w:szCs w:val="18"/>
        </w:rPr>
        <w:t>presente</w:t>
      </w:r>
      <w:r w:rsidR="00B467B1" w:rsidRPr="00AC122B">
        <w:rPr>
          <w:spacing w:val="1"/>
          <w:sz w:val="18"/>
          <w:szCs w:val="18"/>
        </w:rPr>
        <w:t xml:space="preserve"> </w:t>
      </w:r>
      <w:r w:rsidR="00B467B1" w:rsidRPr="00AC122B">
        <w:rPr>
          <w:sz w:val="18"/>
          <w:szCs w:val="18"/>
        </w:rPr>
        <w:t>Edital:</w:t>
      </w:r>
    </w:p>
    <w:p w14:paraId="09473213" w14:textId="77777777" w:rsidR="00A945B8" w:rsidRPr="00AC122B" w:rsidRDefault="00B467B1" w:rsidP="00C27232">
      <w:pPr>
        <w:ind w:left="458" w:right="627"/>
        <w:rPr>
          <w:sz w:val="18"/>
          <w:szCs w:val="18"/>
        </w:rPr>
      </w:pPr>
      <w:r w:rsidRPr="00AC122B">
        <w:rPr>
          <w:rFonts w:ascii="Arial" w:hAnsi="Arial"/>
          <w:b/>
          <w:sz w:val="18"/>
          <w:szCs w:val="18"/>
        </w:rPr>
        <w:t>ANEXO</w:t>
      </w:r>
      <w:r w:rsidRPr="00AC122B">
        <w:rPr>
          <w:rFonts w:ascii="Arial" w:hAnsi="Arial"/>
          <w:b/>
          <w:spacing w:val="-1"/>
          <w:sz w:val="18"/>
          <w:szCs w:val="18"/>
        </w:rPr>
        <w:t xml:space="preserve"> </w:t>
      </w:r>
      <w:r w:rsidRPr="00AC122B">
        <w:rPr>
          <w:rFonts w:ascii="Arial" w:hAnsi="Arial"/>
          <w:b/>
          <w:sz w:val="18"/>
          <w:szCs w:val="18"/>
        </w:rPr>
        <w:t>I</w:t>
      </w:r>
      <w:r w:rsidRPr="00AC122B">
        <w:rPr>
          <w:rFonts w:ascii="Arial" w:hAnsi="Arial"/>
          <w:b/>
          <w:spacing w:val="-2"/>
          <w:sz w:val="18"/>
          <w:szCs w:val="18"/>
        </w:rPr>
        <w:t xml:space="preserve"> </w:t>
      </w:r>
      <w:r w:rsidRPr="00AC122B">
        <w:rPr>
          <w:sz w:val="18"/>
          <w:szCs w:val="18"/>
        </w:rPr>
        <w:t>–</w:t>
      </w:r>
      <w:r w:rsidRPr="00AC122B">
        <w:rPr>
          <w:spacing w:val="-2"/>
          <w:sz w:val="18"/>
          <w:szCs w:val="18"/>
        </w:rPr>
        <w:t xml:space="preserve"> </w:t>
      </w:r>
      <w:r w:rsidRPr="00AC122B">
        <w:rPr>
          <w:sz w:val="18"/>
          <w:szCs w:val="18"/>
        </w:rPr>
        <w:t>Termo de</w:t>
      </w:r>
      <w:r w:rsidRPr="00AC122B">
        <w:rPr>
          <w:spacing w:val="-2"/>
          <w:sz w:val="18"/>
          <w:szCs w:val="18"/>
        </w:rPr>
        <w:t xml:space="preserve"> </w:t>
      </w:r>
      <w:r w:rsidRPr="00AC122B">
        <w:rPr>
          <w:sz w:val="18"/>
          <w:szCs w:val="18"/>
        </w:rPr>
        <w:t>Referência;</w:t>
      </w:r>
    </w:p>
    <w:p w14:paraId="0B58AA8B" w14:textId="77777777" w:rsidR="00A945B8" w:rsidRPr="00AC122B" w:rsidRDefault="00B467B1" w:rsidP="00C27232">
      <w:pPr>
        <w:pStyle w:val="Corpodetexto"/>
        <w:spacing w:before="1"/>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II</w:t>
      </w:r>
      <w:r w:rsidRPr="00AC122B">
        <w:rPr>
          <w:rFonts w:ascii="Arial" w:hAnsi="Arial"/>
          <w:b/>
          <w:spacing w:val="-2"/>
          <w:sz w:val="18"/>
          <w:szCs w:val="18"/>
        </w:rPr>
        <w:t xml:space="preserve"> </w:t>
      </w:r>
      <w:r w:rsidRPr="00AC122B">
        <w:rPr>
          <w:rFonts w:ascii="Arial" w:hAnsi="Arial"/>
          <w:b/>
          <w:sz w:val="18"/>
          <w:szCs w:val="18"/>
        </w:rPr>
        <w:t>-</w:t>
      </w:r>
      <w:r w:rsidRPr="00AC122B">
        <w:rPr>
          <w:rFonts w:ascii="Arial" w:hAnsi="Arial"/>
          <w:b/>
          <w:spacing w:val="-2"/>
          <w:sz w:val="18"/>
          <w:szCs w:val="18"/>
        </w:rPr>
        <w:t xml:space="preserve"> </w:t>
      </w:r>
      <w:r w:rsidRPr="00AC122B">
        <w:rPr>
          <w:sz w:val="18"/>
          <w:szCs w:val="18"/>
        </w:rPr>
        <w:t>Termo</w:t>
      </w:r>
      <w:r w:rsidRPr="00AC122B">
        <w:rPr>
          <w:spacing w:val="-2"/>
          <w:sz w:val="18"/>
          <w:szCs w:val="18"/>
        </w:rPr>
        <w:t xml:space="preserve"> </w:t>
      </w:r>
      <w:r w:rsidRPr="00AC122B">
        <w:rPr>
          <w:sz w:val="18"/>
          <w:szCs w:val="18"/>
        </w:rPr>
        <w:t>de</w:t>
      </w:r>
      <w:r w:rsidRPr="00AC122B">
        <w:rPr>
          <w:spacing w:val="-2"/>
          <w:sz w:val="18"/>
          <w:szCs w:val="18"/>
        </w:rPr>
        <w:t xml:space="preserve"> </w:t>
      </w:r>
      <w:r w:rsidRPr="00AC122B">
        <w:rPr>
          <w:sz w:val="18"/>
          <w:szCs w:val="18"/>
        </w:rPr>
        <w:t>Adesão</w:t>
      </w:r>
      <w:r w:rsidRPr="00AC122B">
        <w:rPr>
          <w:spacing w:val="-3"/>
          <w:sz w:val="18"/>
          <w:szCs w:val="18"/>
        </w:rPr>
        <w:t xml:space="preserve"> </w:t>
      </w:r>
      <w:r w:rsidRPr="00AC122B">
        <w:rPr>
          <w:sz w:val="18"/>
          <w:szCs w:val="18"/>
        </w:rPr>
        <w:t>ao</w:t>
      </w:r>
      <w:r w:rsidRPr="00AC122B">
        <w:rPr>
          <w:spacing w:val="-2"/>
          <w:sz w:val="18"/>
          <w:szCs w:val="18"/>
        </w:rPr>
        <w:t xml:space="preserve"> </w:t>
      </w:r>
      <w:r w:rsidRPr="00AC122B">
        <w:rPr>
          <w:sz w:val="18"/>
          <w:szCs w:val="18"/>
        </w:rPr>
        <w:t>Sistema</w:t>
      </w:r>
      <w:r w:rsidRPr="00AC122B">
        <w:rPr>
          <w:spacing w:val="-2"/>
          <w:sz w:val="18"/>
          <w:szCs w:val="18"/>
        </w:rPr>
        <w:t xml:space="preserve"> </w:t>
      </w:r>
      <w:r w:rsidRPr="00AC122B">
        <w:rPr>
          <w:sz w:val="18"/>
          <w:szCs w:val="18"/>
        </w:rPr>
        <w:t>de</w:t>
      </w:r>
      <w:r w:rsidRPr="00AC122B">
        <w:rPr>
          <w:spacing w:val="-2"/>
          <w:sz w:val="18"/>
          <w:szCs w:val="18"/>
        </w:rPr>
        <w:t xml:space="preserve"> </w:t>
      </w:r>
      <w:r w:rsidRPr="00AC122B">
        <w:rPr>
          <w:sz w:val="18"/>
          <w:szCs w:val="18"/>
        </w:rPr>
        <w:t>Pregão</w:t>
      </w:r>
      <w:r w:rsidRPr="00AC122B">
        <w:rPr>
          <w:spacing w:val="-3"/>
          <w:sz w:val="18"/>
          <w:szCs w:val="18"/>
        </w:rPr>
        <w:t xml:space="preserve"> </w:t>
      </w:r>
      <w:r w:rsidRPr="00AC122B">
        <w:rPr>
          <w:sz w:val="18"/>
          <w:szCs w:val="18"/>
        </w:rPr>
        <w:t>Eletrônico da</w:t>
      </w:r>
      <w:r w:rsidRPr="00AC122B">
        <w:rPr>
          <w:spacing w:val="4"/>
          <w:sz w:val="18"/>
          <w:szCs w:val="18"/>
        </w:rPr>
        <w:t xml:space="preserve"> </w:t>
      </w:r>
      <w:r w:rsidRPr="00AC122B">
        <w:rPr>
          <w:sz w:val="18"/>
          <w:szCs w:val="18"/>
        </w:rPr>
        <w:t>BLL do Brasil;</w:t>
      </w:r>
    </w:p>
    <w:p w14:paraId="63934D57" w14:textId="77777777" w:rsidR="00A945B8" w:rsidRPr="00AC122B" w:rsidRDefault="00B467B1" w:rsidP="00C27232">
      <w:pPr>
        <w:pStyle w:val="Corpodetexto"/>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III</w:t>
      </w:r>
      <w:r w:rsidRPr="00AC122B">
        <w:rPr>
          <w:rFonts w:ascii="Arial" w:hAnsi="Arial"/>
          <w:b/>
          <w:spacing w:val="-2"/>
          <w:sz w:val="18"/>
          <w:szCs w:val="18"/>
        </w:rPr>
        <w:t xml:space="preserve"> </w:t>
      </w:r>
      <w:r w:rsidRPr="00AC122B">
        <w:rPr>
          <w:sz w:val="18"/>
          <w:szCs w:val="18"/>
        </w:rPr>
        <w:t>– Termo de</w:t>
      </w:r>
      <w:r w:rsidRPr="00AC122B">
        <w:rPr>
          <w:spacing w:val="-1"/>
          <w:sz w:val="18"/>
          <w:szCs w:val="18"/>
        </w:rPr>
        <w:t xml:space="preserve"> </w:t>
      </w:r>
      <w:r w:rsidRPr="00AC122B">
        <w:rPr>
          <w:sz w:val="18"/>
          <w:szCs w:val="18"/>
        </w:rPr>
        <w:t>Indicação</w:t>
      </w:r>
      <w:r w:rsidRPr="00AC122B">
        <w:rPr>
          <w:spacing w:val="-2"/>
          <w:sz w:val="18"/>
          <w:szCs w:val="18"/>
        </w:rPr>
        <w:t xml:space="preserve"> </w:t>
      </w:r>
      <w:r w:rsidRPr="00AC122B">
        <w:rPr>
          <w:sz w:val="18"/>
          <w:szCs w:val="18"/>
        </w:rPr>
        <w:t>de Usuário</w:t>
      </w:r>
      <w:r w:rsidRPr="00AC122B">
        <w:rPr>
          <w:spacing w:val="-2"/>
          <w:sz w:val="18"/>
          <w:szCs w:val="18"/>
        </w:rPr>
        <w:t xml:space="preserve"> </w:t>
      </w:r>
      <w:r w:rsidRPr="00AC122B">
        <w:rPr>
          <w:sz w:val="18"/>
          <w:szCs w:val="18"/>
        </w:rPr>
        <w:t>do</w:t>
      </w:r>
      <w:r w:rsidRPr="00AC122B">
        <w:rPr>
          <w:spacing w:val="-1"/>
          <w:sz w:val="18"/>
          <w:szCs w:val="18"/>
        </w:rPr>
        <w:t xml:space="preserve"> </w:t>
      </w:r>
      <w:r w:rsidRPr="00AC122B">
        <w:rPr>
          <w:sz w:val="18"/>
          <w:szCs w:val="18"/>
        </w:rPr>
        <w:t>Sistema;</w:t>
      </w:r>
    </w:p>
    <w:p w14:paraId="250B0150" w14:textId="77777777" w:rsidR="00A945B8" w:rsidRPr="00AC122B" w:rsidRDefault="00B467B1" w:rsidP="00C27232">
      <w:pPr>
        <w:pStyle w:val="Corpodetexto"/>
        <w:spacing w:before="1"/>
        <w:ind w:right="627"/>
        <w:jc w:val="left"/>
        <w:rPr>
          <w:sz w:val="18"/>
          <w:szCs w:val="18"/>
        </w:rPr>
      </w:pPr>
      <w:r w:rsidRPr="00AC122B">
        <w:rPr>
          <w:rFonts w:ascii="Arial" w:hAnsi="Arial"/>
          <w:b/>
          <w:sz w:val="18"/>
          <w:szCs w:val="18"/>
        </w:rPr>
        <w:t>ANEXO</w:t>
      </w:r>
      <w:r w:rsidRPr="00AC122B">
        <w:rPr>
          <w:rFonts w:ascii="Arial" w:hAnsi="Arial"/>
          <w:b/>
          <w:spacing w:val="-12"/>
          <w:sz w:val="18"/>
          <w:szCs w:val="18"/>
        </w:rPr>
        <w:t xml:space="preserve"> </w:t>
      </w:r>
      <w:r w:rsidRPr="00AC122B">
        <w:rPr>
          <w:rFonts w:ascii="Arial" w:hAnsi="Arial"/>
          <w:b/>
          <w:sz w:val="18"/>
          <w:szCs w:val="18"/>
        </w:rPr>
        <w:t>IV</w:t>
      </w:r>
      <w:r w:rsidRPr="00AC122B">
        <w:rPr>
          <w:rFonts w:ascii="Arial" w:hAnsi="Arial"/>
          <w:b/>
          <w:spacing w:val="-13"/>
          <w:sz w:val="18"/>
          <w:szCs w:val="18"/>
        </w:rPr>
        <w:t xml:space="preserve"> </w:t>
      </w:r>
      <w:r w:rsidRPr="00AC122B">
        <w:rPr>
          <w:sz w:val="18"/>
          <w:szCs w:val="18"/>
        </w:rPr>
        <w:t>–</w:t>
      </w:r>
      <w:r w:rsidRPr="00AC122B">
        <w:rPr>
          <w:spacing w:val="-12"/>
          <w:sz w:val="18"/>
          <w:szCs w:val="18"/>
        </w:rPr>
        <w:t xml:space="preserve"> </w:t>
      </w:r>
      <w:r w:rsidRPr="00AC122B">
        <w:rPr>
          <w:sz w:val="18"/>
          <w:szCs w:val="18"/>
        </w:rPr>
        <w:t>Modelo</w:t>
      </w:r>
      <w:r w:rsidRPr="00AC122B">
        <w:rPr>
          <w:spacing w:val="-13"/>
          <w:sz w:val="18"/>
          <w:szCs w:val="18"/>
        </w:rPr>
        <w:t xml:space="preserve"> </w:t>
      </w:r>
      <w:r w:rsidRPr="00AC122B">
        <w:rPr>
          <w:sz w:val="18"/>
          <w:szCs w:val="18"/>
        </w:rPr>
        <w:t>Referencial</w:t>
      </w:r>
      <w:r w:rsidRPr="00AC122B">
        <w:rPr>
          <w:spacing w:val="-10"/>
          <w:sz w:val="18"/>
          <w:szCs w:val="18"/>
        </w:rPr>
        <w:t xml:space="preserve"> </w:t>
      </w:r>
      <w:r w:rsidRPr="00AC122B">
        <w:rPr>
          <w:sz w:val="18"/>
          <w:szCs w:val="18"/>
        </w:rPr>
        <w:t>de</w:t>
      </w:r>
      <w:r w:rsidRPr="00AC122B">
        <w:rPr>
          <w:spacing w:val="-13"/>
          <w:sz w:val="18"/>
          <w:szCs w:val="18"/>
        </w:rPr>
        <w:t xml:space="preserve"> </w:t>
      </w:r>
      <w:r w:rsidRPr="00AC122B">
        <w:rPr>
          <w:sz w:val="18"/>
          <w:szCs w:val="18"/>
        </w:rPr>
        <w:t>Declaração</w:t>
      </w:r>
      <w:r w:rsidRPr="00AC122B">
        <w:rPr>
          <w:spacing w:val="-9"/>
          <w:sz w:val="18"/>
          <w:szCs w:val="18"/>
        </w:rPr>
        <w:t xml:space="preserve"> </w:t>
      </w:r>
      <w:r w:rsidRPr="00AC122B">
        <w:rPr>
          <w:sz w:val="18"/>
          <w:szCs w:val="18"/>
        </w:rPr>
        <w:t>que</w:t>
      </w:r>
      <w:r w:rsidRPr="00AC122B">
        <w:rPr>
          <w:spacing w:val="-13"/>
          <w:sz w:val="18"/>
          <w:szCs w:val="18"/>
        </w:rPr>
        <w:t xml:space="preserve"> </w:t>
      </w:r>
      <w:r w:rsidRPr="00AC122B">
        <w:rPr>
          <w:sz w:val="18"/>
          <w:szCs w:val="18"/>
        </w:rPr>
        <w:t>não</w:t>
      </w:r>
      <w:r w:rsidRPr="00AC122B">
        <w:rPr>
          <w:spacing w:val="-12"/>
          <w:sz w:val="18"/>
          <w:szCs w:val="18"/>
        </w:rPr>
        <w:t xml:space="preserve"> </w:t>
      </w:r>
      <w:r w:rsidRPr="00AC122B">
        <w:rPr>
          <w:sz w:val="18"/>
          <w:szCs w:val="18"/>
        </w:rPr>
        <w:t>possui</w:t>
      </w:r>
      <w:r w:rsidRPr="00AC122B">
        <w:rPr>
          <w:spacing w:val="-14"/>
          <w:sz w:val="18"/>
          <w:szCs w:val="18"/>
        </w:rPr>
        <w:t xml:space="preserve"> </w:t>
      </w:r>
      <w:r w:rsidRPr="00AC122B">
        <w:rPr>
          <w:sz w:val="18"/>
          <w:szCs w:val="18"/>
        </w:rPr>
        <w:t>em</w:t>
      </w:r>
      <w:r w:rsidRPr="00AC122B">
        <w:rPr>
          <w:spacing w:val="-12"/>
          <w:sz w:val="18"/>
          <w:szCs w:val="18"/>
        </w:rPr>
        <w:t xml:space="preserve"> </w:t>
      </w:r>
      <w:r w:rsidRPr="00AC122B">
        <w:rPr>
          <w:sz w:val="18"/>
          <w:szCs w:val="18"/>
        </w:rPr>
        <w:t>seu</w:t>
      </w:r>
      <w:r w:rsidRPr="00AC122B">
        <w:rPr>
          <w:spacing w:val="-13"/>
          <w:sz w:val="18"/>
          <w:szCs w:val="18"/>
        </w:rPr>
        <w:t xml:space="preserve"> </w:t>
      </w:r>
      <w:r w:rsidRPr="00AC122B">
        <w:rPr>
          <w:sz w:val="18"/>
          <w:szCs w:val="18"/>
        </w:rPr>
        <w:t>quadro</w:t>
      </w:r>
      <w:r w:rsidRPr="00AC122B">
        <w:rPr>
          <w:spacing w:val="-12"/>
          <w:sz w:val="18"/>
          <w:szCs w:val="18"/>
        </w:rPr>
        <w:t xml:space="preserve"> </w:t>
      </w:r>
      <w:r w:rsidRPr="00AC122B">
        <w:rPr>
          <w:sz w:val="18"/>
          <w:szCs w:val="18"/>
        </w:rPr>
        <w:t>societário</w:t>
      </w:r>
      <w:r w:rsidRPr="00AC122B">
        <w:rPr>
          <w:spacing w:val="-13"/>
          <w:sz w:val="18"/>
          <w:szCs w:val="18"/>
        </w:rPr>
        <w:t xml:space="preserve"> </w:t>
      </w:r>
      <w:r w:rsidRPr="00AC122B">
        <w:rPr>
          <w:sz w:val="18"/>
          <w:szCs w:val="18"/>
        </w:rPr>
        <w:t>e</w:t>
      </w:r>
      <w:r w:rsidRPr="00AC122B">
        <w:rPr>
          <w:spacing w:val="-12"/>
          <w:sz w:val="18"/>
          <w:szCs w:val="18"/>
        </w:rPr>
        <w:t xml:space="preserve"> </w:t>
      </w:r>
      <w:r w:rsidRPr="00AC122B">
        <w:rPr>
          <w:sz w:val="18"/>
          <w:szCs w:val="18"/>
        </w:rPr>
        <w:t>funcional,</w:t>
      </w:r>
      <w:r w:rsidRPr="00AC122B">
        <w:rPr>
          <w:spacing w:val="-13"/>
          <w:sz w:val="18"/>
          <w:szCs w:val="18"/>
        </w:rPr>
        <w:t xml:space="preserve"> </w:t>
      </w:r>
      <w:r w:rsidRPr="00AC122B">
        <w:rPr>
          <w:sz w:val="18"/>
          <w:szCs w:val="18"/>
        </w:rPr>
        <w:t>servidor</w:t>
      </w:r>
      <w:r w:rsidRPr="00AC122B">
        <w:rPr>
          <w:spacing w:val="-52"/>
          <w:sz w:val="18"/>
          <w:szCs w:val="18"/>
        </w:rPr>
        <w:t xml:space="preserve"> </w:t>
      </w:r>
      <w:r w:rsidRPr="00AC122B">
        <w:rPr>
          <w:sz w:val="18"/>
          <w:szCs w:val="18"/>
        </w:rPr>
        <w:t>público ou</w:t>
      </w:r>
      <w:r w:rsidRPr="00AC122B">
        <w:rPr>
          <w:spacing w:val="-2"/>
          <w:sz w:val="18"/>
          <w:szCs w:val="18"/>
        </w:rPr>
        <w:t xml:space="preserve"> </w:t>
      </w:r>
      <w:r w:rsidRPr="00AC122B">
        <w:rPr>
          <w:sz w:val="18"/>
          <w:szCs w:val="18"/>
        </w:rPr>
        <w:t>dirigente</w:t>
      </w:r>
      <w:r w:rsidRPr="00AC122B">
        <w:rPr>
          <w:spacing w:val="-1"/>
          <w:sz w:val="18"/>
          <w:szCs w:val="18"/>
        </w:rPr>
        <w:t xml:space="preserve"> </w:t>
      </w:r>
      <w:r w:rsidRPr="00AC122B">
        <w:rPr>
          <w:sz w:val="18"/>
          <w:szCs w:val="18"/>
        </w:rPr>
        <w:t>de</w:t>
      </w:r>
      <w:r w:rsidRPr="00AC122B">
        <w:rPr>
          <w:spacing w:val="-2"/>
          <w:sz w:val="18"/>
          <w:szCs w:val="18"/>
        </w:rPr>
        <w:t xml:space="preserve"> </w:t>
      </w:r>
      <w:r w:rsidRPr="00AC122B">
        <w:rPr>
          <w:sz w:val="18"/>
          <w:szCs w:val="18"/>
        </w:rPr>
        <w:t>órgão</w:t>
      </w:r>
      <w:r w:rsidRPr="00AC122B">
        <w:rPr>
          <w:spacing w:val="-1"/>
          <w:sz w:val="18"/>
          <w:szCs w:val="18"/>
        </w:rPr>
        <w:t xml:space="preserve"> </w:t>
      </w:r>
      <w:r w:rsidRPr="00AC122B">
        <w:rPr>
          <w:sz w:val="18"/>
          <w:szCs w:val="18"/>
        </w:rPr>
        <w:t>ou</w:t>
      </w:r>
      <w:r w:rsidRPr="00AC122B">
        <w:rPr>
          <w:spacing w:val="-2"/>
          <w:sz w:val="18"/>
          <w:szCs w:val="18"/>
        </w:rPr>
        <w:t xml:space="preserve"> </w:t>
      </w:r>
      <w:r w:rsidRPr="00AC122B">
        <w:rPr>
          <w:sz w:val="18"/>
          <w:szCs w:val="18"/>
        </w:rPr>
        <w:t>entidade</w:t>
      </w:r>
      <w:r w:rsidRPr="00AC122B">
        <w:rPr>
          <w:spacing w:val="1"/>
          <w:sz w:val="18"/>
          <w:szCs w:val="18"/>
        </w:rPr>
        <w:t xml:space="preserve"> </w:t>
      </w:r>
      <w:r w:rsidRPr="00AC122B">
        <w:rPr>
          <w:sz w:val="18"/>
          <w:szCs w:val="18"/>
        </w:rPr>
        <w:t>contratante ou</w:t>
      </w:r>
      <w:r w:rsidRPr="00AC122B">
        <w:rPr>
          <w:spacing w:val="-1"/>
          <w:sz w:val="18"/>
          <w:szCs w:val="18"/>
        </w:rPr>
        <w:t xml:space="preserve"> </w:t>
      </w:r>
      <w:r w:rsidRPr="00AC122B">
        <w:rPr>
          <w:sz w:val="18"/>
          <w:szCs w:val="18"/>
        </w:rPr>
        <w:t>responsável</w:t>
      </w:r>
      <w:r w:rsidRPr="00AC122B">
        <w:rPr>
          <w:spacing w:val="-1"/>
          <w:sz w:val="18"/>
          <w:szCs w:val="18"/>
        </w:rPr>
        <w:t xml:space="preserve"> </w:t>
      </w:r>
      <w:r w:rsidRPr="00AC122B">
        <w:rPr>
          <w:sz w:val="18"/>
          <w:szCs w:val="18"/>
        </w:rPr>
        <w:t>pela</w:t>
      </w:r>
      <w:r w:rsidRPr="00AC122B">
        <w:rPr>
          <w:spacing w:val="1"/>
          <w:sz w:val="18"/>
          <w:szCs w:val="18"/>
        </w:rPr>
        <w:t xml:space="preserve"> </w:t>
      </w:r>
      <w:r w:rsidRPr="00AC122B">
        <w:rPr>
          <w:sz w:val="18"/>
          <w:szCs w:val="18"/>
        </w:rPr>
        <w:t>licitação;</w:t>
      </w:r>
    </w:p>
    <w:p w14:paraId="323E1375" w14:textId="77777777" w:rsidR="00A945B8" w:rsidRPr="00AC122B" w:rsidRDefault="00B467B1" w:rsidP="00C27232">
      <w:pPr>
        <w:pStyle w:val="Corpodetexto"/>
        <w:spacing w:line="228" w:lineRule="exact"/>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V</w:t>
      </w:r>
      <w:r w:rsidRPr="00AC122B">
        <w:rPr>
          <w:rFonts w:ascii="Arial" w:hAnsi="Arial"/>
          <w:b/>
          <w:spacing w:val="-3"/>
          <w:sz w:val="18"/>
          <w:szCs w:val="18"/>
        </w:rPr>
        <w:t xml:space="preserve"> </w:t>
      </w:r>
      <w:r w:rsidRPr="00AC122B">
        <w:rPr>
          <w:rFonts w:ascii="Arial" w:hAnsi="Arial"/>
          <w:b/>
          <w:sz w:val="18"/>
          <w:szCs w:val="18"/>
        </w:rPr>
        <w:t>-</w:t>
      </w:r>
      <w:r w:rsidRPr="00AC122B">
        <w:rPr>
          <w:rFonts w:ascii="Arial" w:hAnsi="Arial"/>
          <w:b/>
          <w:spacing w:val="1"/>
          <w:sz w:val="18"/>
          <w:szCs w:val="18"/>
        </w:rPr>
        <w:t xml:space="preserve"> </w:t>
      </w:r>
      <w:r w:rsidRPr="00AC122B">
        <w:rPr>
          <w:sz w:val="18"/>
          <w:szCs w:val="18"/>
        </w:rPr>
        <w:t>Modelo</w:t>
      </w:r>
      <w:r w:rsidRPr="00AC122B">
        <w:rPr>
          <w:spacing w:val="-3"/>
          <w:sz w:val="18"/>
          <w:szCs w:val="18"/>
        </w:rPr>
        <w:t xml:space="preserve"> </w:t>
      </w:r>
      <w:r w:rsidRPr="00AC122B">
        <w:rPr>
          <w:sz w:val="18"/>
          <w:szCs w:val="18"/>
        </w:rPr>
        <w:t>Referencial</w:t>
      </w:r>
      <w:r w:rsidRPr="00AC122B">
        <w:rPr>
          <w:spacing w:val="-1"/>
          <w:sz w:val="18"/>
          <w:szCs w:val="18"/>
        </w:rPr>
        <w:t xml:space="preserve"> </w:t>
      </w:r>
      <w:r w:rsidRPr="00AC122B">
        <w:rPr>
          <w:sz w:val="18"/>
          <w:szCs w:val="18"/>
        </w:rPr>
        <w:t>de Declaração</w:t>
      </w:r>
      <w:r w:rsidRPr="00AC122B">
        <w:rPr>
          <w:spacing w:val="-3"/>
          <w:sz w:val="18"/>
          <w:szCs w:val="18"/>
        </w:rPr>
        <w:t xml:space="preserve"> </w:t>
      </w:r>
      <w:r w:rsidRPr="00AC122B">
        <w:rPr>
          <w:sz w:val="18"/>
          <w:szCs w:val="18"/>
        </w:rPr>
        <w:t>de</w:t>
      </w:r>
      <w:r w:rsidRPr="00AC122B">
        <w:rPr>
          <w:spacing w:val="-2"/>
          <w:sz w:val="18"/>
          <w:szCs w:val="18"/>
        </w:rPr>
        <w:t xml:space="preserve"> </w:t>
      </w:r>
      <w:r w:rsidRPr="00AC122B">
        <w:rPr>
          <w:sz w:val="18"/>
          <w:szCs w:val="18"/>
        </w:rPr>
        <w:t>pleno</w:t>
      </w:r>
      <w:r w:rsidRPr="00AC122B">
        <w:rPr>
          <w:spacing w:val="-2"/>
          <w:sz w:val="18"/>
          <w:szCs w:val="18"/>
        </w:rPr>
        <w:t xml:space="preserve"> </w:t>
      </w:r>
      <w:r w:rsidRPr="00AC122B">
        <w:rPr>
          <w:sz w:val="18"/>
          <w:szCs w:val="18"/>
        </w:rPr>
        <w:t>atendimento</w:t>
      </w:r>
      <w:r w:rsidRPr="00AC122B">
        <w:rPr>
          <w:spacing w:val="-2"/>
          <w:sz w:val="18"/>
          <w:szCs w:val="18"/>
        </w:rPr>
        <w:t xml:space="preserve"> </w:t>
      </w:r>
      <w:r w:rsidRPr="00AC122B">
        <w:rPr>
          <w:sz w:val="18"/>
          <w:szCs w:val="18"/>
        </w:rPr>
        <w:t>aos</w:t>
      </w:r>
      <w:r w:rsidRPr="00AC122B">
        <w:rPr>
          <w:spacing w:val="-2"/>
          <w:sz w:val="18"/>
          <w:szCs w:val="18"/>
        </w:rPr>
        <w:t xml:space="preserve"> </w:t>
      </w:r>
      <w:r w:rsidRPr="00AC122B">
        <w:rPr>
          <w:sz w:val="18"/>
          <w:szCs w:val="18"/>
        </w:rPr>
        <w:t>requisitos</w:t>
      </w:r>
      <w:r w:rsidRPr="00AC122B">
        <w:rPr>
          <w:spacing w:val="-1"/>
          <w:sz w:val="18"/>
          <w:szCs w:val="18"/>
        </w:rPr>
        <w:t xml:space="preserve"> </w:t>
      </w:r>
      <w:r w:rsidRPr="00AC122B">
        <w:rPr>
          <w:sz w:val="18"/>
          <w:szCs w:val="18"/>
        </w:rPr>
        <w:t>de habilitação;</w:t>
      </w:r>
    </w:p>
    <w:p w14:paraId="6C8BF946" w14:textId="77777777" w:rsidR="00473269" w:rsidRPr="00AC122B" w:rsidRDefault="00B467B1" w:rsidP="00C27232">
      <w:pPr>
        <w:pStyle w:val="Corpodetexto"/>
        <w:ind w:right="627"/>
        <w:jc w:val="left"/>
        <w:rPr>
          <w:sz w:val="18"/>
          <w:szCs w:val="18"/>
        </w:rPr>
      </w:pPr>
      <w:r w:rsidRPr="00AC122B">
        <w:rPr>
          <w:rFonts w:ascii="Arial" w:hAnsi="Arial"/>
          <w:b/>
          <w:sz w:val="18"/>
          <w:szCs w:val="18"/>
        </w:rPr>
        <w:t xml:space="preserve">ANEXO VI - </w:t>
      </w:r>
      <w:r w:rsidRPr="00AC122B">
        <w:rPr>
          <w:sz w:val="18"/>
          <w:szCs w:val="18"/>
        </w:rPr>
        <w:t>Modelo Referencial de Declaração de situação regular perante o Ministério do Trabalho;</w:t>
      </w:r>
      <w:r w:rsidRPr="00AC122B">
        <w:rPr>
          <w:spacing w:val="1"/>
          <w:sz w:val="18"/>
          <w:szCs w:val="18"/>
        </w:rPr>
        <w:t xml:space="preserve"> </w:t>
      </w:r>
      <w:r w:rsidRPr="00AC122B">
        <w:rPr>
          <w:rFonts w:ascii="Arial" w:hAnsi="Arial"/>
          <w:b/>
          <w:sz w:val="18"/>
          <w:szCs w:val="18"/>
        </w:rPr>
        <w:t>ANEXO</w:t>
      </w:r>
      <w:r w:rsidRPr="00AC122B">
        <w:rPr>
          <w:rFonts w:ascii="Arial" w:hAnsi="Arial"/>
          <w:b/>
          <w:spacing w:val="-6"/>
          <w:sz w:val="18"/>
          <w:szCs w:val="18"/>
        </w:rPr>
        <w:t xml:space="preserve"> </w:t>
      </w:r>
      <w:r w:rsidRPr="00AC122B">
        <w:rPr>
          <w:rFonts w:ascii="Arial" w:hAnsi="Arial"/>
          <w:b/>
          <w:sz w:val="18"/>
          <w:szCs w:val="18"/>
        </w:rPr>
        <w:t>VII</w:t>
      </w:r>
      <w:r w:rsidRPr="00AC122B">
        <w:rPr>
          <w:rFonts w:ascii="Arial" w:hAnsi="Arial"/>
          <w:b/>
          <w:spacing w:val="-8"/>
          <w:sz w:val="18"/>
          <w:szCs w:val="18"/>
        </w:rPr>
        <w:t xml:space="preserve"> </w:t>
      </w:r>
      <w:r w:rsidRPr="00AC122B">
        <w:rPr>
          <w:rFonts w:ascii="Arial" w:hAnsi="Arial"/>
          <w:b/>
          <w:sz w:val="18"/>
          <w:szCs w:val="18"/>
        </w:rPr>
        <w:t>-</w:t>
      </w:r>
      <w:r w:rsidRPr="00AC122B">
        <w:rPr>
          <w:rFonts w:ascii="Arial" w:hAnsi="Arial"/>
          <w:b/>
          <w:spacing w:val="-9"/>
          <w:sz w:val="18"/>
          <w:szCs w:val="18"/>
        </w:rPr>
        <w:t xml:space="preserve"> </w:t>
      </w:r>
      <w:r w:rsidRPr="00AC122B">
        <w:rPr>
          <w:sz w:val="18"/>
          <w:szCs w:val="18"/>
        </w:rPr>
        <w:t>Modelo</w:t>
      </w:r>
      <w:r w:rsidRPr="00AC122B">
        <w:rPr>
          <w:spacing w:val="-7"/>
          <w:sz w:val="18"/>
          <w:szCs w:val="18"/>
        </w:rPr>
        <w:t xml:space="preserve"> </w:t>
      </w:r>
      <w:r w:rsidRPr="00AC122B">
        <w:rPr>
          <w:sz w:val="18"/>
          <w:szCs w:val="18"/>
        </w:rPr>
        <w:t>Referencial</w:t>
      </w:r>
      <w:r w:rsidRPr="00AC122B">
        <w:rPr>
          <w:spacing w:val="-9"/>
          <w:sz w:val="18"/>
          <w:szCs w:val="18"/>
        </w:rPr>
        <w:t xml:space="preserve"> </w:t>
      </w:r>
      <w:r w:rsidRPr="00AC122B">
        <w:rPr>
          <w:sz w:val="18"/>
          <w:szCs w:val="18"/>
        </w:rPr>
        <w:t>de</w:t>
      </w:r>
      <w:r w:rsidRPr="00AC122B">
        <w:rPr>
          <w:spacing w:val="-9"/>
          <w:sz w:val="18"/>
          <w:szCs w:val="18"/>
        </w:rPr>
        <w:t xml:space="preserve"> </w:t>
      </w:r>
      <w:r w:rsidRPr="00AC122B">
        <w:rPr>
          <w:sz w:val="18"/>
          <w:szCs w:val="18"/>
        </w:rPr>
        <w:t>Declaração</w:t>
      </w:r>
      <w:r w:rsidRPr="00AC122B">
        <w:rPr>
          <w:spacing w:val="-9"/>
          <w:sz w:val="18"/>
          <w:szCs w:val="18"/>
        </w:rPr>
        <w:t xml:space="preserve"> </w:t>
      </w:r>
      <w:r w:rsidRPr="00AC122B">
        <w:rPr>
          <w:sz w:val="18"/>
          <w:szCs w:val="18"/>
        </w:rPr>
        <w:t>asseverando</w:t>
      </w:r>
      <w:r w:rsidRPr="00AC122B">
        <w:rPr>
          <w:spacing w:val="-7"/>
          <w:sz w:val="18"/>
          <w:szCs w:val="18"/>
        </w:rPr>
        <w:t xml:space="preserve"> </w:t>
      </w:r>
      <w:r w:rsidRPr="00AC122B">
        <w:rPr>
          <w:sz w:val="18"/>
          <w:szCs w:val="18"/>
        </w:rPr>
        <w:t>que</w:t>
      </w:r>
      <w:r w:rsidRPr="00AC122B">
        <w:rPr>
          <w:spacing w:val="-3"/>
          <w:sz w:val="18"/>
          <w:szCs w:val="18"/>
        </w:rPr>
        <w:t xml:space="preserve"> </w:t>
      </w:r>
      <w:r w:rsidRPr="00AC122B">
        <w:rPr>
          <w:sz w:val="18"/>
          <w:szCs w:val="18"/>
        </w:rPr>
        <w:t>o</w:t>
      </w:r>
      <w:r w:rsidRPr="00AC122B">
        <w:rPr>
          <w:spacing w:val="-8"/>
          <w:sz w:val="18"/>
          <w:szCs w:val="18"/>
        </w:rPr>
        <w:t xml:space="preserve"> </w:t>
      </w:r>
      <w:r w:rsidRPr="00AC122B">
        <w:rPr>
          <w:sz w:val="18"/>
          <w:szCs w:val="18"/>
        </w:rPr>
        <w:t>Licitante</w:t>
      </w:r>
      <w:r w:rsidRPr="00AC122B">
        <w:rPr>
          <w:spacing w:val="-8"/>
          <w:sz w:val="18"/>
          <w:szCs w:val="18"/>
        </w:rPr>
        <w:t xml:space="preserve"> </w:t>
      </w:r>
      <w:r w:rsidRPr="00AC122B">
        <w:rPr>
          <w:sz w:val="18"/>
          <w:szCs w:val="18"/>
        </w:rPr>
        <w:t>não</w:t>
      </w:r>
      <w:r w:rsidRPr="00AC122B">
        <w:rPr>
          <w:spacing w:val="-5"/>
          <w:sz w:val="18"/>
          <w:szCs w:val="18"/>
        </w:rPr>
        <w:t xml:space="preserve"> </w:t>
      </w:r>
      <w:r w:rsidRPr="00AC122B">
        <w:rPr>
          <w:sz w:val="18"/>
          <w:szCs w:val="18"/>
        </w:rPr>
        <w:t>está</w:t>
      </w:r>
      <w:r w:rsidRPr="00AC122B">
        <w:rPr>
          <w:spacing w:val="-8"/>
          <w:sz w:val="18"/>
          <w:szCs w:val="18"/>
        </w:rPr>
        <w:t xml:space="preserve"> </w:t>
      </w:r>
      <w:r w:rsidRPr="00AC122B">
        <w:rPr>
          <w:sz w:val="18"/>
          <w:szCs w:val="18"/>
        </w:rPr>
        <w:t>declarado</w:t>
      </w:r>
      <w:r w:rsidRPr="00AC122B">
        <w:rPr>
          <w:spacing w:val="-8"/>
          <w:sz w:val="18"/>
          <w:szCs w:val="18"/>
        </w:rPr>
        <w:t xml:space="preserve"> </w:t>
      </w:r>
      <w:r w:rsidRPr="00AC122B">
        <w:rPr>
          <w:sz w:val="18"/>
          <w:szCs w:val="18"/>
        </w:rPr>
        <w:t>inidôneo</w:t>
      </w:r>
      <w:r w:rsidRPr="00AC122B">
        <w:rPr>
          <w:spacing w:val="-8"/>
          <w:sz w:val="18"/>
          <w:szCs w:val="18"/>
        </w:rPr>
        <w:t xml:space="preserve"> </w:t>
      </w:r>
      <w:r w:rsidRPr="00AC122B">
        <w:rPr>
          <w:sz w:val="18"/>
          <w:szCs w:val="18"/>
        </w:rPr>
        <w:t>por</w:t>
      </w:r>
      <w:r w:rsidRPr="00AC122B">
        <w:rPr>
          <w:spacing w:val="-52"/>
          <w:sz w:val="18"/>
          <w:szCs w:val="18"/>
        </w:rPr>
        <w:t xml:space="preserve"> </w:t>
      </w:r>
      <w:r w:rsidRPr="00AC122B">
        <w:rPr>
          <w:sz w:val="18"/>
          <w:szCs w:val="18"/>
        </w:rPr>
        <w:t>qualquer</w:t>
      </w:r>
      <w:r w:rsidRPr="00AC122B">
        <w:rPr>
          <w:spacing w:val="-12"/>
          <w:sz w:val="18"/>
          <w:szCs w:val="18"/>
        </w:rPr>
        <w:t xml:space="preserve"> </w:t>
      </w:r>
      <w:r w:rsidRPr="00AC122B">
        <w:rPr>
          <w:sz w:val="18"/>
          <w:szCs w:val="18"/>
        </w:rPr>
        <w:t>órgão</w:t>
      </w:r>
      <w:r w:rsidRPr="00AC122B">
        <w:rPr>
          <w:spacing w:val="-11"/>
          <w:sz w:val="18"/>
          <w:szCs w:val="18"/>
        </w:rPr>
        <w:t xml:space="preserve"> </w:t>
      </w:r>
      <w:r w:rsidRPr="00AC122B">
        <w:rPr>
          <w:sz w:val="18"/>
          <w:szCs w:val="18"/>
        </w:rPr>
        <w:t>da</w:t>
      </w:r>
      <w:r w:rsidRPr="00AC122B">
        <w:rPr>
          <w:spacing w:val="-11"/>
          <w:sz w:val="18"/>
          <w:szCs w:val="18"/>
        </w:rPr>
        <w:t xml:space="preserve"> </w:t>
      </w:r>
      <w:r w:rsidRPr="00AC122B">
        <w:rPr>
          <w:sz w:val="18"/>
          <w:szCs w:val="18"/>
        </w:rPr>
        <w:t>Administração</w:t>
      </w:r>
      <w:r w:rsidRPr="00AC122B">
        <w:rPr>
          <w:spacing w:val="-11"/>
          <w:sz w:val="18"/>
          <w:szCs w:val="18"/>
        </w:rPr>
        <w:t xml:space="preserve"> </w:t>
      </w:r>
      <w:r w:rsidRPr="00AC122B">
        <w:rPr>
          <w:sz w:val="18"/>
          <w:szCs w:val="18"/>
        </w:rPr>
        <w:t>Pública</w:t>
      </w:r>
      <w:r w:rsidRPr="00AC122B">
        <w:rPr>
          <w:spacing w:val="-10"/>
          <w:sz w:val="18"/>
          <w:szCs w:val="18"/>
        </w:rPr>
        <w:t xml:space="preserve"> </w:t>
      </w:r>
      <w:r w:rsidRPr="00AC122B">
        <w:rPr>
          <w:sz w:val="18"/>
          <w:szCs w:val="18"/>
        </w:rPr>
        <w:t>ou</w:t>
      </w:r>
      <w:r w:rsidRPr="00AC122B">
        <w:rPr>
          <w:spacing w:val="-10"/>
          <w:sz w:val="18"/>
          <w:szCs w:val="18"/>
        </w:rPr>
        <w:t xml:space="preserve"> </w:t>
      </w:r>
      <w:r w:rsidRPr="00AC122B">
        <w:rPr>
          <w:sz w:val="18"/>
          <w:szCs w:val="18"/>
        </w:rPr>
        <w:t>impedido</w:t>
      </w:r>
      <w:r w:rsidRPr="00AC122B">
        <w:rPr>
          <w:spacing w:val="-8"/>
          <w:sz w:val="18"/>
          <w:szCs w:val="18"/>
        </w:rPr>
        <w:t xml:space="preserve"> </w:t>
      </w:r>
      <w:r w:rsidRPr="00AC122B">
        <w:rPr>
          <w:sz w:val="18"/>
          <w:szCs w:val="18"/>
        </w:rPr>
        <w:t>de</w:t>
      </w:r>
      <w:r w:rsidRPr="00AC122B">
        <w:rPr>
          <w:spacing w:val="-11"/>
          <w:sz w:val="18"/>
          <w:szCs w:val="18"/>
        </w:rPr>
        <w:t xml:space="preserve"> </w:t>
      </w:r>
      <w:r w:rsidRPr="00AC122B">
        <w:rPr>
          <w:sz w:val="18"/>
          <w:szCs w:val="18"/>
        </w:rPr>
        <w:t>licitar</w:t>
      </w:r>
      <w:r w:rsidRPr="00AC122B">
        <w:rPr>
          <w:spacing w:val="-10"/>
          <w:sz w:val="18"/>
          <w:szCs w:val="18"/>
        </w:rPr>
        <w:t xml:space="preserve"> </w:t>
      </w:r>
      <w:r w:rsidRPr="00AC122B">
        <w:rPr>
          <w:sz w:val="18"/>
          <w:szCs w:val="18"/>
        </w:rPr>
        <w:t>e</w:t>
      </w:r>
      <w:r w:rsidRPr="00AC122B">
        <w:rPr>
          <w:spacing w:val="-13"/>
          <w:sz w:val="18"/>
          <w:szCs w:val="18"/>
        </w:rPr>
        <w:t xml:space="preserve"> </w:t>
      </w:r>
      <w:r w:rsidRPr="00AC122B">
        <w:rPr>
          <w:sz w:val="18"/>
          <w:szCs w:val="18"/>
        </w:rPr>
        <w:t>contratar</w:t>
      </w:r>
      <w:r w:rsidRPr="00AC122B">
        <w:rPr>
          <w:spacing w:val="-11"/>
          <w:sz w:val="18"/>
          <w:szCs w:val="18"/>
        </w:rPr>
        <w:t xml:space="preserve"> </w:t>
      </w:r>
      <w:r w:rsidRPr="00AC122B">
        <w:rPr>
          <w:sz w:val="18"/>
          <w:szCs w:val="18"/>
        </w:rPr>
        <w:t>com</w:t>
      </w:r>
      <w:r w:rsidRPr="00AC122B">
        <w:rPr>
          <w:spacing w:val="-10"/>
          <w:sz w:val="18"/>
          <w:szCs w:val="18"/>
        </w:rPr>
        <w:t xml:space="preserve"> </w:t>
      </w:r>
      <w:r w:rsidRPr="00AC122B">
        <w:rPr>
          <w:sz w:val="18"/>
          <w:szCs w:val="18"/>
        </w:rPr>
        <w:t>esta</w:t>
      </w:r>
      <w:r w:rsidRPr="00AC122B">
        <w:rPr>
          <w:spacing w:val="-11"/>
          <w:sz w:val="18"/>
          <w:szCs w:val="18"/>
        </w:rPr>
        <w:t xml:space="preserve"> </w:t>
      </w:r>
      <w:r w:rsidRPr="00AC122B">
        <w:rPr>
          <w:sz w:val="18"/>
          <w:szCs w:val="18"/>
        </w:rPr>
        <w:t>Administração</w:t>
      </w:r>
      <w:r w:rsidRPr="00AC122B">
        <w:rPr>
          <w:spacing w:val="-8"/>
          <w:sz w:val="18"/>
          <w:szCs w:val="18"/>
        </w:rPr>
        <w:t xml:space="preserve"> </w:t>
      </w:r>
      <w:r w:rsidRPr="00AC122B">
        <w:rPr>
          <w:sz w:val="18"/>
          <w:szCs w:val="18"/>
        </w:rPr>
        <w:t>Municipal</w:t>
      </w:r>
    </w:p>
    <w:p w14:paraId="127D4E97" w14:textId="50E6F268" w:rsidR="00A945B8" w:rsidRPr="00AC122B" w:rsidRDefault="00B467B1" w:rsidP="00C27232">
      <w:pPr>
        <w:pStyle w:val="Corpodetexto"/>
        <w:ind w:right="627"/>
        <w:jc w:val="left"/>
        <w:rPr>
          <w:rFonts w:ascii="Tahoma" w:hAnsi="Tahoma"/>
          <w:sz w:val="18"/>
          <w:szCs w:val="18"/>
        </w:rPr>
      </w:pPr>
      <w:r w:rsidRPr="00AC122B">
        <w:rPr>
          <w:sz w:val="18"/>
          <w:szCs w:val="18"/>
        </w:rPr>
        <w:t>;</w:t>
      </w:r>
      <w:r w:rsidRPr="00AC122B">
        <w:rPr>
          <w:spacing w:val="-52"/>
          <w:sz w:val="18"/>
          <w:szCs w:val="18"/>
        </w:rPr>
        <w:t xml:space="preserve"> </w:t>
      </w:r>
      <w:r w:rsidRPr="00AC122B">
        <w:rPr>
          <w:rFonts w:ascii="Arial" w:hAnsi="Arial"/>
          <w:b/>
          <w:sz w:val="18"/>
          <w:szCs w:val="18"/>
        </w:rPr>
        <w:t>ANEXO</w:t>
      </w:r>
      <w:r w:rsidRPr="00AC122B">
        <w:rPr>
          <w:rFonts w:ascii="Arial" w:hAnsi="Arial"/>
          <w:b/>
          <w:spacing w:val="-1"/>
          <w:sz w:val="18"/>
          <w:szCs w:val="18"/>
        </w:rPr>
        <w:t xml:space="preserve"> </w:t>
      </w:r>
      <w:r w:rsidRPr="00AC122B">
        <w:rPr>
          <w:rFonts w:ascii="Arial" w:hAnsi="Arial"/>
          <w:b/>
          <w:sz w:val="18"/>
          <w:szCs w:val="18"/>
        </w:rPr>
        <w:t>VIII</w:t>
      </w:r>
      <w:r w:rsidRPr="00AC122B">
        <w:rPr>
          <w:rFonts w:ascii="Arial" w:hAnsi="Arial"/>
          <w:b/>
          <w:spacing w:val="1"/>
          <w:sz w:val="18"/>
          <w:szCs w:val="18"/>
        </w:rPr>
        <w:t xml:space="preserve"> </w:t>
      </w:r>
      <w:r w:rsidRPr="00AC122B">
        <w:rPr>
          <w:rFonts w:ascii="Tahoma" w:hAnsi="Tahoma"/>
          <w:b/>
          <w:sz w:val="18"/>
          <w:szCs w:val="18"/>
        </w:rPr>
        <w:t xml:space="preserve">- </w:t>
      </w:r>
      <w:r w:rsidRPr="00AC122B">
        <w:rPr>
          <w:rFonts w:ascii="Tahoma" w:hAnsi="Tahoma"/>
          <w:sz w:val="18"/>
          <w:szCs w:val="18"/>
        </w:rPr>
        <w:t>Modelo</w:t>
      </w:r>
      <w:r w:rsidRPr="00AC122B">
        <w:rPr>
          <w:rFonts w:ascii="Tahoma" w:hAnsi="Tahoma"/>
          <w:spacing w:val="-1"/>
          <w:sz w:val="18"/>
          <w:szCs w:val="18"/>
        </w:rPr>
        <w:t xml:space="preserve"> </w:t>
      </w:r>
      <w:r w:rsidRPr="00AC122B">
        <w:rPr>
          <w:rFonts w:ascii="Tahoma" w:hAnsi="Tahoma"/>
          <w:sz w:val="18"/>
          <w:szCs w:val="18"/>
        </w:rPr>
        <w:t>Referencial</w:t>
      </w:r>
      <w:r w:rsidRPr="00AC122B">
        <w:rPr>
          <w:rFonts w:ascii="Tahoma" w:hAnsi="Tahoma"/>
          <w:spacing w:val="-1"/>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Declaração</w:t>
      </w:r>
      <w:r w:rsidRPr="00AC122B">
        <w:rPr>
          <w:rFonts w:ascii="Tahoma" w:hAnsi="Tahoma"/>
          <w:spacing w:val="-2"/>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Enquadramento</w:t>
      </w:r>
      <w:r w:rsidRPr="00AC122B">
        <w:rPr>
          <w:rFonts w:ascii="Tahoma" w:hAnsi="Tahoma"/>
          <w:spacing w:val="-2"/>
          <w:sz w:val="18"/>
          <w:szCs w:val="18"/>
        </w:rPr>
        <w:t xml:space="preserve"> </w:t>
      </w:r>
      <w:r w:rsidRPr="00AC122B">
        <w:rPr>
          <w:rFonts w:ascii="Tahoma" w:hAnsi="Tahoma"/>
          <w:sz w:val="18"/>
          <w:szCs w:val="18"/>
        </w:rPr>
        <w:t>na</w:t>
      </w:r>
      <w:r w:rsidRPr="00AC122B">
        <w:rPr>
          <w:rFonts w:ascii="Tahoma" w:hAnsi="Tahoma"/>
          <w:spacing w:val="-1"/>
          <w:sz w:val="18"/>
          <w:szCs w:val="18"/>
        </w:rPr>
        <w:t xml:space="preserve"> </w:t>
      </w:r>
      <w:r w:rsidRPr="00AC122B">
        <w:rPr>
          <w:rFonts w:ascii="Tahoma" w:hAnsi="Tahoma"/>
          <w:sz w:val="18"/>
          <w:szCs w:val="18"/>
        </w:rPr>
        <w:t>Situação</w:t>
      </w:r>
      <w:r w:rsidRPr="00AC122B">
        <w:rPr>
          <w:rFonts w:ascii="Tahoma" w:hAnsi="Tahoma"/>
          <w:spacing w:val="-2"/>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“ME”</w:t>
      </w:r>
      <w:r w:rsidRPr="00AC122B">
        <w:rPr>
          <w:rFonts w:ascii="Tahoma" w:hAnsi="Tahoma"/>
          <w:spacing w:val="-2"/>
          <w:sz w:val="18"/>
          <w:szCs w:val="18"/>
        </w:rPr>
        <w:t xml:space="preserve"> </w:t>
      </w:r>
      <w:r w:rsidRPr="00AC122B">
        <w:rPr>
          <w:rFonts w:ascii="Tahoma" w:hAnsi="Tahoma"/>
          <w:sz w:val="18"/>
          <w:szCs w:val="18"/>
        </w:rPr>
        <w:t>ou</w:t>
      </w:r>
      <w:r w:rsidRPr="00AC122B">
        <w:rPr>
          <w:rFonts w:ascii="Tahoma" w:hAnsi="Tahoma"/>
          <w:spacing w:val="-2"/>
          <w:sz w:val="18"/>
          <w:szCs w:val="18"/>
        </w:rPr>
        <w:t xml:space="preserve"> </w:t>
      </w:r>
      <w:r w:rsidRPr="00AC122B">
        <w:rPr>
          <w:rFonts w:ascii="Tahoma" w:hAnsi="Tahoma"/>
          <w:sz w:val="18"/>
          <w:szCs w:val="18"/>
        </w:rPr>
        <w:t>“EPP”;</w:t>
      </w:r>
    </w:p>
    <w:p w14:paraId="6C3CBD96" w14:textId="77777777" w:rsidR="00A945B8" w:rsidRPr="00AC122B" w:rsidRDefault="00B467B1" w:rsidP="00C27232">
      <w:pPr>
        <w:pStyle w:val="Corpodetexto"/>
        <w:spacing w:before="20"/>
        <w:ind w:right="627"/>
        <w:jc w:val="left"/>
        <w:rPr>
          <w:sz w:val="18"/>
          <w:szCs w:val="18"/>
        </w:rPr>
      </w:pPr>
      <w:r w:rsidRPr="00AC122B">
        <w:rPr>
          <w:rFonts w:ascii="Arial" w:hAnsi="Arial"/>
          <w:b/>
          <w:sz w:val="18"/>
          <w:szCs w:val="18"/>
        </w:rPr>
        <w:t>ANEXO</w:t>
      </w:r>
      <w:r w:rsidRPr="00AC122B">
        <w:rPr>
          <w:rFonts w:ascii="Arial" w:hAnsi="Arial"/>
          <w:b/>
          <w:spacing w:val="-12"/>
          <w:sz w:val="18"/>
          <w:szCs w:val="18"/>
        </w:rPr>
        <w:t xml:space="preserve"> </w:t>
      </w:r>
      <w:r w:rsidRPr="00AC122B">
        <w:rPr>
          <w:rFonts w:ascii="Arial" w:hAnsi="Arial"/>
          <w:b/>
          <w:sz w:val="18"/>
          <w:szCs w:val="18"/>
        </w:rPr>
        <w:t>IX</w:t>
      </w:r>
      <w:r w:rsidRPr="00AC122B">
        <w:rPr>
          <w:rFonts w:ascii="Arial" w:hAnsi="Arial"/>
          <w:b/>
          <w:spacing w:val="-12"/>
          <w:sz w:val="18"/>
          <w:szCs w:val="18"/>
        </w:rPr>
        <w:t xml:space="preserve"> </w:t>
      </w:r>
      <w:r w:rsidRPr="00AC122B">
        <w:rPr>
          <w:rFonts w:ascii="Arial" w:hAnsi="Arial"/>
          <w:b/>
          <w:sz w:val="18"/>
          <w:szCs w:val="18"/>
        </w:rPr>
        <w:t>-</w:t>
      </w:r>
      <w:r w:rsidRPr="00AC122B">
        <w:rPr>
          <w:rFonts w:ascii="Arial" w:hAnsi="Arial"/>
          <w:b/>
          <w:spacing w:val="-10"/>
          <w:sz w:val="18"/>
          <w:szCs w:val="18"/>
        </w:rPr>
        <w:t xml:space="preserve"> </w:t>
      </w:r>
      <w:r w:rsidRPr="00AC122B">
        <w:rPr>
          <w:sz w:val="18"/>
          <w:szCs w:val="18"/>
        </w:rPr>
        <w:t>Modelo</w:t>
      </w:r>
      <w:r w:rsidRPr="00AC122B">
        <w:rPr>
          <w:spacing w:val="-13"/>
          <w:sz w:val="18"/>
          <w:szCs w:val="18"/>
        </w:rPr>
        <w:t xml:space="preserve"> </w:t>
      </w:r>
      <w:r w:rsidRPr="00AC122B">
        <w:rPr>
          <w:sz w:val="18"/>
          <w:szCs w:val="18"/>
        </w:rPr>
        <w:t>Referencial</w:t>
      </w:r>
      <w:r w:rsidRPr="00AC122B">
        <w:rPr>
          <w:spacing w:val="-12"/>
          <w:sz w:val="18"/>
          <w:szCs w:val="18"/>
        </w:rPr>
        <w:t xml:space="preserve"> </w:t>
      </w:r>
      <w:r w:rsidRPr="00AC122B">
        <w:rPr>
          <w:sz w:val="18"/>
          <w:szCs w:val="18"/>
        </w:rPr>
        <w:t>de</w:t>
      </w:r>
      <w:r w:rsidRPr="00AC122B">
        <w:rPr>
          <w:spacing w:val="-9"/>
          <w:sz w:val="18"/>
          <w:szCs w:val="18"/>
        </w:rPr>
        <w:t xml:space="preserve"> </w:t>
      </w:r>
      <w:r w:rsidRPr="00AC122B">
        <w:rPr>
          <w:sz w:val="18"/>
          <w:szCs w:val="18"/>
        </w:rPr>
        <w:t>Declaração</w:t>
      </w:r>
      <w:r w:rsidRPr="00AC122B">
        <w:rPr>
          <w:spacing w:val="-13"/>
          <w:sz w:val="18"/>
          <w:szCs w:val="18"/>
        </w:rPr>
        <w:t xml:space="preserve"> </w:t>
      </w:r>
      <w:r w:rsidRPr="00AC122B">
        <w:rPr>
          <w:sz w:val="18"/>
          <w:szCs w:val="18"/>
        </w:rPr>
        <w:t>de</w:t>
      </w:r>
      <w:r w:rsidRPr="00AC122B">
        <w:rPr>
          <w:spacing w:val="-13"/>
          <w:sz w:val="18"/>
          <w:szCs w:val="18"/>
        </w:rPr>
        <w:t xml:space="preserve"> </w:t>
      </w:r>
      <w:r w:rsidRPr="00AC122B">
        <w:rPr>
          <w:sz w:val="18"/>
          <w:szCs w:val="18"/>
        </w:rPr>
        <w:t>não</w:t>
      </w:r>
      <w:r w:rsidRPr="00AC122B">
        <w:rPr>
          <w:spacing w:val="-11"/>
          <w:sz w:val="18"/>
          <w:szCs w:val="18"/>
        </w:rPr>
        <w:t xml:space="preserve"> </w:t>
      </w:r>
      <w:r w:rsidRPr="00AC122B">
        <w:rPr>
          <w:sz w:val="18"/>
          <w:szCs w:val="18"/>
        </w:rPr>
        <w:t>haver</w:t>
      </w:r>
      <w:r w:rsidRPr="00AC122B">
        <w:rPr>
          <w:spacing w:val="-12"/>
          <w:sz w:val="18"/>
          <w:szCs w:val="18"/>
        </w:rPr>
        <w:t xml:space="preserve"> </w:t>
      </w:r>
      <w:r w:rsidRPr="00AC122B">
        <w:rPr>
          <w:sz w:val="18"/>
          <w:szCs w:val="18"/>
        </w:rPr>
        <w:t>nenhum</w:t>
      </w:r>
      <w:r w:rsidRPr="00AC122B">
        <w:rPr>
          <w:spacing w:val="-13"/>
          <w:sz w:val="18"/>
          <w:szCs w:val="18"/>
        </w:rPr>
        <w:t xml:space="preserve"> </w:t>
      </w:r>
      <w:r w:rsidRPr="00AC122B">
        <w:rPr>
          <w:sz w:val="18"/>
          <w:szCs w:val="18"/>
        </w:rPr>
        <w:t>dos</w:t>
      </w:r>
      <w:r w:rsidRPr="00AC122B">
        <w:rPr>
          <w:spacing w:val="-11"/>
          <w:sz w:val="18"/>
          <w:szCs w:val="18"/>
        </w:rPr>
        <w:t xml:space="preserve"> </w:t>
      </w:r>
      <w:r w:rsidRPr="00AC122B">
        <w:rPr>
          <w:sz w:val="18"/>
          <w:szCs w:val="18"/>
        </w:rPr>
        <w:t>impedimentos</w:t>
      </w:r>
      <w:r w:rsidRPr="00AC122B">
        <w:rPr>
          <w:spacing w:val="-12"/>
          <w:sz w:val="18"/>
          <w:szCs w:val="18"/>
        </w:rPr>
        <w:t xml:space="preserve"> </w:t>
      </w:r>
      <w:r w:rsidRPr="00AC122B">
        <w:rPr>
          <w:sz w:val="18"/>
          <w:szCs w:val="18"/>
        </w:rPr>
        <w:t>previstos</w:t>
      </w:r>
      <w:r w:rsidRPr="00AC122B">
        <w:rPr>
          <w:spacing w:val="-12"/>
          <w:sz w:val="18"/>
          <w:szCs w:val="18"/>
        </w:rPr>
        <w:t xml:space="preserve"> </w:t>
      </w:r>
      <w:r w:rsidRPr="00AC122B">
        <w:rPr>
          <w:sz w:val="18"/>
          <w:szCs w:val="18"/>
        </w:rPr>
        <w:t>nos</w:t>
      </w:r>
      <w:r w:rsidRPr="00AC122B">
        <w:rPr>
          <w:spacing w:val="-10"/>
          <w:sz w:val="18"/>
          <w:szCs w:val="18"/>
        </w:rPr>
        <w:t xml:space="preserve"> </w:t>
      </w:r>
      <w:r w:rsidRPr="00AC122B">
        <w:rPr>
          <w:sz w:val="18"/>
          <w:szCs w:val="18"/>
        </w:rPr>
        <w:t>incisos</w:t>
      </w:r>
      <w:r w:rsidRPr="00AC122B">
        <w:rPr>
          <w:spacing w:val="-52"/>
          <w:sz w:val="18"/>
          <w:szCs w:val="18"/>
        </w:rPr>
        <w:t xml:space="preserve"> </w:t>
      </w:r>
      <w:r w:rsidRPr="00AC122B">
        <w:rPr>
          <w:sz w:val="18"/>
          <w:szCs w:val="18"/>
        </w:rPr>
        <w:t>do</w:t>
      </w:r>
      <w:r w:rsidRPr="00AC122B">
        <w:rPr>
          <w:spacing w:val="-2"/>
          <w:sz w:val="18"/>
          <w:szCs w:val="18"/>
        </w:rPr>
        <w:t xml:space="preserve"> </w:t>
      </w:r>
      <w:r w:rsidRPr="00AC122B">
        <w:rPr>
          <w:sz w:val="18"/>
          <w:szCs w:val="18"/>
        </w:rPr>
        <w:t>§</w:t>
      </w:r>
      <w:r w:rsidRPr="00AC122B">
        <w:rPr>
          <w:spacing w:val="1"/>
          <w:sz w:val="18"/>
          <w:szCs w:val="18"/>
        </w:rPr>
        <w:t xml:space="preserve"> </w:t>
      </w:r>
      <w:r w:rsidRPr="00AC122B">
        <w:rPr>
          <w:sz w:val="18"/>
          <w:szCs w:val="18"/>
        </w:rPr>
        <w:t>4º do</w:t>
      </w:r>
      <w:r w:rsidRPr="00AC122B">
        <w:rPr>
          <w:spacing w:val="1"/>
          <w:sz w:val="18"/>
          <w:szCs w:val="18"/>
        </w:rPr>
        <w:t xml:space="preserve"> </w:t>
      </w:r>
      <w:r w:rsidRPr="00AC122B">
        <w:rPr>
          <w:sz w:val="18"/>
          <w:szCs w:val="18"/>
        </w:rPr>
        <w:t>artigo</w:t>
      </w:r>
      <w:r w:rsidRPr="00AC122B">
        <w:rPr>
          <w:spacing w:val="-1"/>
          <w:sz w:val="18"/>
          <w:szCs w:val="18"/>
        </w:rPr>
        <w:t xml:space="preserve"> </w:t>
      </w:r>
      <w:r w:rsidRPr="00AC122B">
        <w:rPr>
          <w:sz w:val="18"/>
          <w:szCs w:val="18"/>
        </w:rPr>
        <w:t>3º</w:t>
      </w:r>
      <w:r w:rsidRPr="00AC122B">
        <w:rPr>
          <w:spacing w:val="-1"/>
          <w:sz w:val="18"/>
          <w:szCs w:val="18"/>
        </w:rPr>
        <w:t xml:space="preserve"> </w:t>
      </w:r>
      <w:r w:rsidRPr="00AC122B">
        <w:rPr>
          <w:sz w:val="18"/>
          <w:szCs w:val="18"/>
        </w:rPr>
        <w:t>da</w:t>
      </w:r>
      <w:r w:rsidRPr="00AC122B">
        <w:rPr>
          <w:spacing w:val="1"/>
          <w:sz w:val="18"/>
          <w:szCs w:val="18"/>
        </w:rPr>
        <w:t xml:space="preserve"> </w:t>
      </w:r>
      <w:r w:rsidRPr="00AC122B">
        <w:rPr>
          <w:sz w:val="18"/>
          <w:szCs w:val="18"/>
        </w:rPr>
        <w:t>Lei Complementar</w:t>
      </w:r>
      <w:r w:rsidRPr="00AC122B">
        <w:rPr>
          <w:spacing w:val="-1"/>
          <w:sz w:val="18"/>
          <w:szCs w:val="18"/>
        </w:rPr>
        <w:t xml:space="preserve"> </w:t>
      </w:r>
      <w:r w:rsidRPr="00AC122B">
        <w:rPr>
          <w:sz w:val="18"/>
          <w:szCs w:val="18"/>
        </w:rPr>
        <w:t>nº 123/2006;</w:t>
      </w:r>
    </w:p>
    <w:p w14:paraId="71420F50" w14:textId="49203CE0" w:rsidR="00A945B8" w:rsidRPr="00AC122B" w:rsidRDefault="00B467B1" w:rsidP="00C27232">
      <w:pPr>
        <w:spacing w:before="1" w:line="229" w:lineRule="exact"/>
        <w:ind w:left="458" w:right="627"/>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X</w:t>
      </w:r>
      <w:r w:rsidRPr="00AC122B">
        <w:rPr>
          <w:rFonts w:ascii="Arial" w:hAnsi="Arial"/>
          <w:b/>
          <w:spacing w:val="-3"/>
          <w:sz w:val="18"/>
          <w:szCs w:val="18"/>
        </w:rPr>
        <w:t xml:space="preserve"> </w:t>
      </w:r>
      <w:r w:rsidRPr="00AC122B">
        <w:rPr>
          <w:rFonts w:ascii="Arial" w:hAnsi="Arial"/>
          <w:b/>
          <w:sz w:val="18"/>
          <w:szCs w:val="18"/>
        </w:rPr>
        <w:t xml:space="preserve">- </w:t>
      </w:r>
      <w:r w:rsidR="00E752E8" w:rsidRPr="00AC122B">
        <w:rPr>
          <w:sz w:val="18"/>
          <w:szCs w:val="18"/>
        </w:rPr>
        <w:t>Minuta do Termo de Contrato</w:t>
      </w:r>
      <w:r w:rsidRPr="00AC122B">
        <w:rPr>
          <w:sz w:val="18"/>
          <w:szCs w:val="18"/>
        </w:rPr>
        <w:t>;</w:t>
      </w:r>
    </w:p>
    <w:p w14:paraId="0E525897" w14:textId="4357CBC7" w:rsidR="00A945B8" w:rsidRPr="00AC122B" w:rsidRDefault="00B467B1" w:rsidP="00C27232">
      <w:pPr>
        <w:spacing w:line="229" w:lineRule="exact"/>
        <w:ind w:left="458" w:right="627"/>
        <w:rPr>
          <w:sz w:val="18"/>
          <w:szCs w:val="18"/>
        </w:rPr>
      </w:pPr>
      <w:r w:rsidRPr="00AC122B">
        <w:rPr>
          <w:rFonts w:ascii="Arial"/>
          <w:b/>
          <w:sz w:val="18"/>
          <w:szCs w:val="18"/>
        </w:rPr>
        <w:t>ANEXO</w:t>
      </w:r>
      <w:r w:rsidRPr="00AC122B">
        <w:rPr>
          <w:rFonts w:ascii="Arial"/>
          <w:b/>
          <w:spacing w:val="-3"/>
          <w:sz w:val="18"/>
          <w:szCs w:val="18"/>
        </w:rPr>
        <w:t xml:space="preserve"> </w:t>
      </w:r>
      <w:r w:rsidRPr="00AC122B">
        <w:rPr>
          <w:rFonts w:ascii="Arial"/>
          <w:b/>
          <w:sz w:val="18"/>
          <w:szCs w:val="18"/>
        </w:rPr>
        <w:t>XI</w:t>
      </w:r>
      <w:r w:rsidRPr="00AC122B">
        <w:rPr>
          <w:rFonts w:ascii="Arial"/>
          <w:b/>
          <w:spacing w:val="-3"/>
          <w:sz w:val="18"/>
          <w:szCs w:val="18"/>
        </w:rPr>
        <w:t xml:space="preserve"> </w:t>
      </w:r>
      <w:r w:rsidRPr="00AC122B">
        <w:rPr>
          <w:rFonts w:ascii="Arial"/>
          <w:b/>
          <w:sz w:val="18"/>
          <w:szCs w:val="18"/>
        </w:rPr>
        <w:t xml:space="preserve">- </w:t>
      </w:r>
      <w:r w:rsidR="00297B59" w:rsidRPr="00AC122B">
        <w:rPr>
          <w:rFonts w:eastAsia="Calibri"/>
          <w:sz w:val="18"/>
          <w:szCs w:val="18"/>
        </w:rPr>
        <w:t>Termo De Ciência e De Notificação</w:t>
      </w:r>
      <w:r w:rsidRPr="00AC122B">
        <w:rPr>
          <w:sz w:val="18"/>
          <w:szCs w:val="18"/>
        </w:rPr>
        <w:t>.</w:t>
      </w:r>
    </w:p>
    <w:p w14:paraId="081D5B52" w14:textId="31AB4511" w:rsidR="00A945B8" w:rsidRPr="00AC122B" w:rsidRDefault="008D16BD" w:rsidP="008D16BD">
      <w:pPr>
        <w:tabs>
          <w:tab w:val="left" w:pos="963"/>
        </w:tabs>
        <w:spacing w:before="1"/>
        <w:ind w:right="627"/>
        <w:rPr>
          <w:sz w:val="18"/>
          <w:szCs w:val="18"/>
        </w:rPr>
      </w:pPr>
      <w:r w:rsidRPr="00AC122B">
        <w:rPr>
          <w:sz w:val="18"/>
          <w:szCs w:val="18"/>
        </w:rPr>
        <w:t>22.1</w:t>
      </w:r>
      <w:r w:rsidR="00B467B1" w:rsidRPr="00AC122B">
        <w:rPr>
          <w:sz w:val="18"/>
          <w:szCs w:val="18"/>
        </w:rPr>
        <w:t xml:space="preserve">Esta licitação será regida pela Lei Federal nº 10.520/2002, </w:t>
      </w:r>
      <w:r w:rsidR="00B467B1" w:rsidRPr="00AC122B">
        <w:rPr>
          <w:rFonts w:ascii="Arial" w:hAnsi="Arial"/>
          <w:i/>
          <w:sz w:val="18"/>
          <w:szCs w:val="18"/>
        </w:rPr>
        <w:t>Lei Complementar nº 123/06, alterada pela</w:t>
      </w:r>
      <w:r w:rsidR="00B467B1" w:rsidRPr="00AC122B">
        <w:rPr>
          <w:rFonts w:ascii="Arial" w:hAnsi="Arial"/>
          <w:i/>
          <w:spacing w:val="1"/>
          <w:sz w:val="18"/>
          <w:szCs w:val="18"/>
        </w:rPr>
        <w:t xml:space="preserve"> </w:t>
      </w:r>
      <w:r w:rsidR="00B467B1" w:rsidRPr="00AC122B">
        <w:rPr>
          <w:rFonts w:ascii="Arial" w:hAnsi="Arial"/>
          <w:i/>
          <w:sz w:val="18"/>
          <w:szCs w:val="18"/>
        </w:rPr>
        <w:t xml:space="preserve">Lei Complementar 147/14, </w:t>
      </w:r>
      <w:r w:rsidR="00B467B1" w:rsidRPr="00AC122B">
        <w:rPr>
          <w:sz w:val="18"/>
          <w:szCs w:val="18"/>
        </w:rPr>
        <w:t>pelo Decreto Federal nº 10.024/19, Decreto Municipal nº 12.114/20, e, no que</w:t>
      </w:r>
      <w:r w:rsidR="00B467B1" w:rsidRPr="00AC122B">
        <w:rPr>
          <w:spacing w:val="1"/>
          <w:sz w:val="18"/>
          <w:szCs w:val="18"/>
        </w:rPr>
        <w:t xml:space="preserve"> </w:t>
      </w:r>
      <w:r w:rsidR="00B467B1" w:rsidRPr="00AC122B">
        <w:rPr>
          <w:sz w:val="18"/>
          <w:szCs w:val="18"/>
        </w:rPr>
        <w:t>couber, pela Lei Federal nº 8.666/93 e suas alterações, sendo o(a) Pregoeiro(a) autoridade soberana para</w:t>
      </w:r>
      <w:r w:rsidR="00B467B1" w:rsidRPr="00AC122B">
        <w:rPr>
          <w:spacing w:val="1"/>
          <w:sz w:val="18"/>
          <w:szCs w:val="18"/>
        </w:rPr>
        <w:t xml:space="preserve"> </w:t>
      </w:r>
      <w:r w:rsidR="00B467B1" w:rsidRPr="00AC122B">
        <w:rPr>
          <w:sz w:val="18"/>
          <w:szCs w:val="18"/>
        </w:rPr>
        <w:t>resolver</w:t>
      </w:r>
      <w:r w:rsidR="00B467B1" w:rsidRPr="00AC122B">
        <w:rPr>
          <w:spacing w:val="-2"/>
          <w:sz w:val="18"/>
          <w:szCs w:val="18"/>
        </w:rPr>
        <w:t xml:space="preserve"> </w:t>
      </w:r>
      <w:r w:rsidR="00B467B1" w:rsidRPr="00AC122B">
        <w:rPr>
          <w:sz w:val="18"/>
          <w:szCs w:val="18"/>
        </w:rPr>
        <w:t>todas</w:t>
      </w:r>
      <w:r w:rsidR="00B467B1" w:rsidRPr="00AC122B">
        <w:rPr>
          <w:spacing w:val="-1"/>
          <w:sz w:val="18"/>
          <w:szCs w:val="18"/>
        </w:rPr>
        <w:t xml:space="preserve"> </w:t>
      </w:r>
      <w:r w:rsidR="00B467B1" w:rsidRPr="00AC122B">
        <w:rPr>
          <w:sz w:val="18"/>
          <w:szCs w:val="18"/>
        </w:rPr>
        <w:t>e</w:t>
      </w:r>
      <w:r w:rsidR="00B467B1" w:rsidRPr="00AC122B">
        <w:rPr>
          <w:spacing w:val="-2"/>
          <w:sz w:val="18"/>
          <w:szCs w:val="18"/>
        </w:rPr>
        <w:t xml:space="preserve"> </w:t>
      </w:r>
      <w:r w:rsidR="00B467B1" w:rsidRPr="00AC122B">
        <w:rPr>
          <w:sz w:val="18"/>
          <w:szCs w:val="18"/>
        </w:rPr>
        <w:t>quaisquer</w:t>
      </w:r>
      <w:r w:rsidR="00B467B1" w:rsidRPr="00AC122B">
        <w:rPr>
          <w:spacing w:val="1"/>
          <w:sz w:val="18"/>
          <w:szCs w:val="18"/>
        </w:rPr>
        <w:t xml:space="preserve"> </w:t>
      </w:r>
      <w:r w:rsidR="00B467B1" w:rsidRPr="00AC122B">
        <w:rPr>
          <w:sz w:val="18"/>
          <w:szCs w:val="18"/>
        </w:rPr>
        <w:t>pendências</w:t>
      </w:r>
      <w:r w:rsidR="00B467B1" w:rsidRPr="00AC122B">
        <w:rPr>
          <w:spacing w:val="-1"/>
          <w:sz w:val="18"/>
          <w:szCs w:val="18"/>
        </w:rPr>
        <w:t xml:space="preserve"> </w:t>
      </w:r>
      <w:r w:rsidR="00B467B1" w:rsidRPr="00AC122B">
        <w:rPr>
          <w:sz w:val="18"/>
          <w:szCs w:val="18"/>
        </w:rPr>
        <w:t>surgidas</w:t>
      </w:r>
      <w:r w:rsidR="00B467B1" w:rsidRPr="00AC122B">
        <w:rPr>
          <w:spacing w:val="-1"/>
          <w:sz w:val="18"/>
          <w:szCs w:val="18"/>
        </w:rPr>
        <w:t xml:space="preserve"> </w:t>
      </w:r>
      <w:r w:rsidR="00B467B1" w:rsidRPr="00AC122B">
        <w:rPr>
          <w:sz w:val="18"/>
          <w:szCs w:val="18"/>
        </w:rPr>
        <w:t>na</w:t>
      </w:r>
      <w:r w:rsidR="00B467B1" w:rsidRPr="00AC122B">
        <w:rPr>
          <w:spacing w:val="-2"/>
          <w:sz w:val="18"/>
          <w:szCs w:val="18"/>
        </w:rPr>
        <w:t xml:space="preserve"> </w:t>
      </w:r>
      <w:r w:rsidR="00B467B1" w:rsidRPr="00AC122B">
        <w:rPr>
          <w:sz w:val="18"/>
          <w:szCs w:val="18"/>
        </w:rPr>
        <w:t>sessão</w:t>
      </w:r>
      <w:r w:rsidR="00B467B1" w:rsidRPr="00AC122B">
        <w:rPr>
          <w:spacing w:val="-2"/>
          <w:sz w:val="18"/>
          <w:szCs w:val="18"/>
        </w:rPr>
        <w:t xml:space="preserve"> </w:t>
      </w:r>
      <w:r w:rsidR="00B467B1" w:rsidRPr="00AC122B">
        <w:rPr>
          <w:sz w:val="18"/>
          <w:szCs w:val="18"/>
        </w:rPr>
        <w:t>Pública</w:t>
      </w:r>
      <w:r w:rsidR="00B467B1" w:rsidRPr="00AC122B">
        <w:rPr>
          <w:spacing w:val="-2"/>
          <w:sz w:val="18"/>
          <w:szCs w:val="18"/>
        </w:rPr>
        <w:t xml:space="preserve"> </w:t>
      </w:r>
      <w:r w:rsidR="00B467B1" w:rsidRPr="00AC122B">
        <w:rPr>
          <w:sz w:val="18"/>
          <w:szCs w:val="18"/>
        </w:rPr>
        <w:t>deste</w:t>
      </w:r>
      <w:r w:rsidR="00B467B1" w:rsidRPr="00AC122B">
        <w:rPr>
          <w:spacing w:val="-2"/>
          <w:sz w:val="18"/>
          <w:szCs w:val="18"/>
        </w:rPr>
        <w:t xml:space="preserve"> </w:t>
      </w:r>
      <w:r w:rsidR="00B467B1" w:rsidRPr="00AC122B">
        <w:rPr>
          <w:sz w:val="18"/>
          <w:szCs w:val="18"/>
        </w:rPr>
        <w:t>Pregão</w:t>
      </w:r>
      <w:r w:rsidR="00B467B1" w:rsidRPr="00AC122B">
        <w:rPr>
          <w:spacing w:val="2"/>
          <w:sz w:val="18"/>
          <w:szCs w:val="18"/>
        </w:rPr>
        <w:t xml:space="preserve"> </w:t>
      </w:r>
      <w:r w:rsidR="00B467B1" w:rsidRPr="00AC122B">
        <w:rPr>
          <w:sz w:val="18"/>
          <w:szCs w:val="18"/>
        </w:rPr>
        <w:t>na</w:t>
      </w:r>
      <w:r w:rsidR="00B467B1" w:rsidRPr="00AC122B">
        <w:rPr>
          <w:spacing w:val="-2"/>
          <w:sz w:val="18"/>
          <w:szCs w:val="18"/>
        </w:rPr>
        <w:t xml:space="preserve"> </w:t>
      </w:r>
      <w:r w:rsidR="00B467B1" w:rsidRPr="00AC122B">
        <w:rPr>
          <w:sz w:val="18"/>
          <w:szCs w:val="18"/>
        </w:rPr>
        <w:t>forma Eletrônica.</w:t>
      </w:r>
    </w:p>
    <w:p w14:paraId="694510AF" w14:textId="1285670F" w:rsidR="00A945B8" w:rsidRPr="00AC122B" w:rsidRDefault="008D16BD" w:rsidP="008D16BD">
      <w:pPr>
        <w:tabs>
          <w:tab w:val="left" w:pos="961"/>
        </w:tabs>
        <w:spacing w:before="2"/>
        <w:ind w:right="627"/>
        <w:rPr>
          <w:sz w:val="18"/>
          <w:szCs w:val="18"/>
        </w:rPr>
      </w:pPr>
      <w:r w:rsidRPr="00AC122B">
        <w:rPr>
          <w:sz w:val="18"/>
          <w:szCs w:val="18"/>
        </w:rPr>
        <w:t>22.2</w:t>
      </w:r>
      <w:r w:rsidR="00B467B1" w:rsidRPr="00AC122B">
        <w:rPr>
          <w:sz w:val="18"/>
          <w:szCs w:val="18"/>
        </w:rPr>
        <w:t xml:space="preserve">A Prefeitura do Município de </w:t>
      </w:r>
      <w:r w:rsidR="00CA06A2" w:rsidRPr="00AC122B">
        <w:rPr>
          <w:sz w:val="18"/>
          <w:szCs w:val="18"/>
        </w:rPr>
        <w:t>Rifaina</w:t>
      </w:r>
      <w:r w:rsidR="00B467B1" w:rsidRPr="00AC122B">
        <w:rPr>
          <w:sz w:val="18"/>
          <w:szCs w:val="18"/>
        </w:rPr>
        <w:t xml:space="preserve"> reserva-se o direito de adquirir no todo ou em parte, quando</w:t>
      </w:r>
      <w:r w:rsidR="00B467B1" w:rsidRPr="00AC122B">
        <w:rPr>
          <w:spacing w:val="-53"/>
          <w:sz w:val="18"/>
          <w:szCs w:val="18"/>
        </w:rPr>
        <w:t xml:space="preserve"> </w:t>
      </w:r>
      <w:r w:rsidR="00B467B1" w:rsidRPr="00AC122B">
        <w:rPr>
          <w:sz w:val="18"/>
          <w:szCs w:val="18"/>
        </w:rPr>
        <w:t>for o caso, respeitados os limites legais ou rejeitar todas as propostas, desde que justificadamente haja</w:t>
      </w:r>
      <w:r w:rsidR="00B467B1" w:rsidRPr="00AC122B">
        <w:rPr>
          <w:spacing w:val="1"/>
          <w:sz w:val="18"/>
          <w:szCs w:val="18"/>
        </w:rPr>
        <w:t xml:space="preserve"> </w:t>
      </w:r>
      <w:r w:rsidR="00B467B1" w:rsidRPr="00AC122B">
        <w:rPr>
          <w:sz w:val="18"/>
          <w:szCs w:val="18"/>
        </w:rPr>
        <w:t>conveniência administrativa para o caso, em prol do interesse público, observados os ditames do artigo 3º,</w:t>
      </w:r>
      <w:r w:rsidR="00B467B1" w:rsidRPr="00AC122B">
        <w:rPr>
          <w:spacing w:val="1"/>
          <w:sz w:val="18"/>
          <w:szCs w:val="18"/>
        </w:rPr>
        <w:t xml:space="preserve"> </w:t>
      </w:r>
      <w:r w:rsidR="00B467B1" w:rsidRPr="00AC122B">
        <w:rPr>
          <w:sz w:val="18"/>
          <w:szCs w:val="18"/>
        </w:rPr>
        <w:t>da</w:t>
      </w:r>
      <w:r w:rsidR="00B467B1" w:rsidRPr="00AC122B">
        <w:rPr>
          <w:spacing w:val="-8"/>
          <w:sz w:val="18"/>
          <w:szCs w:val="18"/>
        </w:rPr>
        <w:t xml:space="preserve"> </w:t>
      </w:r>
      <w:r w:rsidR="00B467B1" w:rsidRPr="00AC122B">
        <w:rPr>
          <w:sz w:val="18"/>
          <w:szCs w:val="18"/>
        </w:rPr>
        <w:t>Lei</w:t>
      </w:r>
      <w:r w:rsidR="00B467B1" w:rsidRPr="00AC122B">
        <w:rPr>
          <w:spacing w:val="-6"/>
          <w:sz w:val="18"/>
          <w:szCs w:val="18"/>
        </w:rPr>
        <w:t xml:space="preserve"> </w:t>
      </w:r>
      <w:r w:rsidR="00B467B1" w:rsidRPr="00AC122B">
        <w:rPr>
          <w:sz w:val="18"/>
          <w:szCs w:val="18"/>
        </w:rPr>
        <w:t>Federal</w:t>
      </w:r>
      <w:r w:rsidR="00B467B1" w:rsidRPr="00AC122B">
        <w:rPr>
          <w:spacing w:val="-6"/>
          <w:sz w:val="18"/>
          <w:szCs w:val="18"/>
        </w:rPr>
        <w:t xml:space="preserve"> </w:t>
      </w:r>
      <w:r w:rsidR="00B467B1" w:rsidRPr="00AC122B">
        <w:rPr>
          <w:sz w:val="18"/>
          <w:szCs w:val="18"/>
        </w:rPr>
        <w:t>nº</w:t>
      </w:r>
      <w:r w:rsidR="00B467B1" w:rsidRPr="00AC122B">
        <w:rPr>
          <w:spacing w:val="-5"/>
          <w:sz w:val="18"/>
          <w:szCs w:val="18"/>
        </w:rPr>
        <w:t xml:space="preserve"> </w:t>
      </w:r>
      <w:r w:rsidR="00B467B1" w:rsidRPr="00AC122B">
        <w:rPr>
          <w:sz w:val="18"/>
          <w:szCs w:val="18"/>
        </w:rPr>
        <w:t>8.666/93</w:t>
      </w:r>
      <w:r w:rsidR="00B467B1" w:rsidRPr="00AC122B">
        <w:rPr>
          <w:spacing w:val="-3"/>
          <w:sz w:val="18"/>
          <w:szCs w:val="18"/>
        </w:rPr>
        <w:t xml:space="preserve"> </w:t>
      </w:r>
      <w:r w:rsidR="00B467B1" w:rsidRPr="00AC122B">
        <w:rPr>
          <w:sz w:val="18"/>
          <w:szCs w:val="18"/>
        </w:rPr>
        <w:t>e</w:t>
      </w:r>
      <w:r w:rsidR="00B467B1" w:rsidRPr="00AC122B">
        <w:rPr>
          <w:spacing w:val="-8"/>
          <w:sz w:val="18"/>
          <w:szCs w:val="18"/>
        </w:rPr>
        <w:t xml:space="preserve"> </w:t>
      </w:r>
      <w:r w:rsidR="00B467B1" w:rsidRPr="00AC122B">
        <w:rPr>
          <w:sz w:val="18"/>
          <w:szCs w:val="18"/>
        </w:rPr>
        <w:t>suas</w:t>
      </w:r>
      <w:r w:rsidR="00B467B1" w:rsidRPr="00AC122B">
        <w:rPr>
          <w:spacing w:val="-3"/>
          <w:sz w:val="18"/>
          <w:szCs w:val="18"/>
        </w:rPr>
        <w:t xml:space="preserve"> </w:t>
      </w:r>
      <w:r w:rsidR="00B467B1" w:rsidRPr="00AC122B">
        <w:rPr>
          <w:sz w:val="18"/>
          <w:szCs w:val="18"/>
        </w:rPr>
        <w:t>alterações,</w:t>
      </w:r>
      <w:r w:rsidR="00B467B1" w:rsidRPr="00AC122B">
        <w:rPr>
          <w:spacing w:val="-4"/>
          <w:sz w:val="18"/>
          <w:szCs w:val="18"/>
        </w:rPr>
        <w:t xml:space="preserve"> </w:t>
      </w:r>
      <w:r w:rsidR="00B467B1" w:rsidRPr="00AC122B">
        <w:rPr>
          <w:sz w:val="18"/>
          <w:szCs w:val="18"/>
        </w:rPr>
        <w:t>obrigando-se</w:t>
      </w:r>
      <w:r w:rsidR="00B467B1" w:rsidRPr="00AC122B">
        <w:rPr>
          <w:spacing w:val="-8"/>
          <w:sz w:val="18"/>
          <w:szCs w:val="18"/>
        </w:rPr>
        <w:t xml:space="preserve"> </w:t>
      </w:r>
      <w:r w:rsidR="00B467B1" w:rsidRPr="00AC122B">
        <w:rPr>
          <w:sz w:val="18"/>
          <w:szCs w:val="18"/>
        </w:rPr>
        <w:t>os</w:t>
      </w:r>
      <w:r w:rsidR="00B467B1" w:rsidRPr="00AC122B">
        <w:rPr>
          <w:spacing w:val="-6"/>
          <w:sz w:val="18"/>
          <w:szCs w:val="18"/>
        </w:rPr>
        <w:t xml:space="preserve"> </w:t>
      </w:r>
      <w:r w:rsidR="00B467B1" w:rsidRPr="00AC122B">
        <w:rPr>
          <w:sz w:val="18"/>
          <w:szCs w:val="18"/>
        </w:rPr>
        <w:t>fornecedores</w:t>
      </w:r>
      <w:r w:rsidR="00B467B1" w:rsidRPr="00AC122B">
        <w:rPr>
          <w:spacing w:val="-5"/>
          <w:sz w:val="18"/>
          <w:szCs w:val="18"/>
        </w:rPr>
        <w:t xml:space="preserve"> </w:t>
      </w:r>
      <w:r w:rsidR="00B467B1" w:rsidRPr="00AC122B">
        <w:rPr>
          <w:sz w:val="18"/>
          <w:szCs w:val="18"/>
        </w:rPr>
        <w:t>ao</w:t>
      </w:r>
      <w:r w:rsidR="00B467B1" w:rsidRPr="00AC122B">
        <w:rPr>
          <w:spacing w:val="-6"/>
          <w:sz w:val="18"/>
          <w:szCs w:val="18"/>
        </w:rPr>
        <w:t xml:space="preserve"> </w:t>
      </w:r>
      <w:r w:rsidR="00B467B1" w:rsidRPr="00AC122B">
        <w:rPr>
          <w:sz w:val="18"/>
          <w:szCs w:val="18"/>
        </w:rPr>
        <w:t>cumprimento</w:t>
      </w:r>
      <w:r w:rsidR="00B467B1" w:rsidRPr="00AC122B">
        <w:rPr>
          <w:spacing w:val="-5"/>
          <w:sz w:val="18"/>
          <w:szCs w:val="18"/>
        </w:rPr>
        <w:t xml:space="preserve"> </w:t>
      </w:r>
      <w:r w:rsidR="00B467B1" w:rsidRPr="00AC122B">
        <w:rPr>
          <w:sz w:val="18"/>
          <w:szCs w:val="18"/>
        </w:rPr>
        <w:t>integral</w:t>
      </w:r>
      <w:r w:rsidR="00B467B1" w:rsidRPr="00AC122B">
        <w:rPr>
          <w:spacing w:val="-6"/>
          <w:sz w:val="18"/>
          <w:szCs w:val="18"/>
        </w:rPr>
        <w:t xml:space="preserve"> </w:t>
      </w:r>
      <w:r w:rsidR="00B467B1" w:rsidRPr="00AC122B">
        <w:rPr>
          <w:sz w:val="18"/>
          <w:szCs w:val="18"/>
        </w:rPr>
        <w:t>de</w:t>
      </w:r>
      <w:r w:rsidR="00B467B1" w:rsidRPr="00AC122B">
        <w:rPr>
          <w:spacing w:val="-7"/>
          <w:sz w:val="18"/>
          <w:szCs w:val="18"/>
        </w:rPr>
        <w:t xml:space="preserve"> </w:t>
      </w:r>
      <w:r w:rsidR="00B467B1" w:rsidRPr="00AC122B">
        <w:rPr>
          <w:sz w:val="18"/>
          <w:szCs w:val="18"/>
        </w:rPr>
        <w:t>suas</w:t>
      </w:r>
      <w:r w:rsidR="00B467B1" w:rsidRPr="00AC122B">
        <w:rPr>
          <w:spacing w:val="-53"/>
          <w:sz w:val="18"/>
          <w:szCs w:val="18"/>
        </w:rPr>
        <w:t xml:space="preserve"> </w:t>
      </w:r>
      <w:r w:rsidR="00B467B1" w:rsidRPr="00AC122B">
        <w:rPr>
          <w:sz w:val="18"/>
          <w:szCs w:val="18"/>
        </w:rPr>
        <w:t>propostas, nas condições definidas na sessão Pública deste Pregão, sem que lhes caiba qualquer direito à</w:t>
      </w:r>
      <w:r w:rsidR="00B467B1" w:rsidRPr="00AC122B">
        <w:rPr>
          <w:spacing w:val="1"/>
          <w:sz w:val="18"/>
          <w:szCs w:val="18"/>
        </w:rPr>
        <w:t xml:space="preserve"> </w:t>
      </w:r>
      <w:r w:rsidR="00B467B1" w:rsidRPr="00AC122B">
        <w:rPr>
          <w:sz w:val="18"/>
          <w:szCs w:val="18"/>
        </w:rPr>
        <w:t>reclamação e/ou indenização a favor da proponente e sob pena da aplicação do artigo 7º, da Lei Federal nº</w:t>
      </w:r>
      <w:r w:rsidR="00B467B1" w:rsidRPr="00AC122B">
        <w:rPr>
          <w:spacing w:val="1"/>
          <w:sz w:val="18"/>
          <w:szCs w:val="18"/>
        </w:rPr>
        <w:t xml:space="preserve"> </w:t>
      </w:r>
      <w:r w:rsidR="00B467B1" w:rsidRPr="00AC122B">
        <w:rPr>
          <w:sz w:val="18"/>
          <w:szCs w:val="18"/>
        </w:rPr>
        <w:t>10.520/2002.</w:t>
      </w:r>
    </w:p>
    <w:p w14:paraId="199DF6BF" w14:textId="085F123E" w:rsidR="00A945B8" w:rsidRPr="00AC122B" w:rsidRDefault="008D16BD" w:rsidP="008D16BD">
      <w:pPr>
        <w:tabs>
          <w:tab w:val="left" w:pos="1009"/>
        </w:tabs>
        <w:ind w:right="627"/>
        <w:rPr>
          <w:sz w:val="18"/>
          <w:szCs w:val="18"/>
        </w:rPr>
      </w:pPr>
      <w:r w:rsidRPr="00AC122B">
        <w:rPr>
          <w:sz w:val="18"/>
          <w:szCs w:val="18"/>
        </w:rPr>
        <w:t>22.3</w:t>
      </w:r>
      <w:r w:rsidR="00B467B1" w:rsidRPr="00AC122B">
        <w:rPr>
          <w:sz w:val="18"/>
          <w:szCs w:val="18"/>
        </w:rPr>
        <w:t xml:space="preserve">A Prefeitura do Município de </w:t>
      </w:r>
      <w:r w:rsidR="00CA06A2" w:rsidRPr="00AC122B">
        <w:rPr>
          <w:sz w:val="18"/>
          <w:szCs w:val="18"/>
        </w:rPr>
        <w:t>Rifaina</w:t>
      </w:r>
      <w:r w:rsidR="00B467B1" w:rsidRPr="00AC122B">
        <w:rPr>
          <w:sz w:val="18"/>
          <w:szCs w:val="18"/>
        </w:rPr>
        <w:t xml:space="preserve"> reserva-se o direito de revogar ou anular o presente</w:t>
      </w:r>
      <w:r w:rsidR="00B467B1" w:rsidRPr="00AC122B">
        <w:rPr>
          <w:spacing w:val="1"/>
          <w:sz w:val="18"/>
          <w:szCs w:val="18"/>
        </w:rPr>
        <w:t xml:space="preserve"> </w:t>
      </w:r>
      <w:r w:rsidR="00B467B1" w:rsidRPr="00AC122B">
        <w:rPr>
          <w:sz w:val="18"/>
          <w:szCs w:val="18"/>
        </w:rPr>
        <w:t>procedimento</w:t>
      </w:r>
      <w:r w:rsidR="00B467B1" w:rsidRPr="00AC122B">
        <w:rPr>
          <w:spacing w:val="-3"/>
          <w:sz w:val="18"/>
          <w:szCs w:val="18"/>
        </w:rPr>
        <w:t xml:space="preserve"> </w:t>
      </w:r>
      <w:r w:rsidR="00B467B1" w:rsidRPr="00AC122B">
        <w:rPr>
          <w:sz w:val="18"/>
          <w:szCs w:val="18"/>
        </w:rPr>
        <w:t>licitatório,</w:t>
      </w:r>
      <w:r w:rsidR="00B467B1" w:rsidRPr="00AC122B">
        <w:rPr>
          <w:spacing w:val="-3"/>
          <w:sz w:val="18"/>
          <w:szCs w:val="18"/>
        </w:rPr>
        <w:t xml:space="preserve"> </w:t>
      </w:r>
      <w:r w:rsidR="00B467B1" w:rsidRPr="00AC122B">
        <w:rPr>
          <w:sz w:val="18"/>
          <w:szCs w:val="18"/>
        </w:rPr>
        <w:t>nos</w:t>
      </w:r>
      <w:r w:rsidR="00B467B1" w:rsidRPr="00AC122B">
        <w:rPr>
          <w:spacing w:val="-3"/>
          <w:sz w:val="18"/>
          <w:szCs w:val="18"/>
        </w:rPr>
        <w:t xml:space="preserve"> </w:t>
      </w:r>
      <w:r w:rsidR="00B467B1" w:rsidRPr="00AC122B">
        <w:rPr>
          <w:sz w:val="18"/>
          <w:szCs w:val="18"/>
        </w:rPr>
        <w:t>ditames</w:t>
      </w:r>
      <w:r w:rsidR="00B467B1" w:rsidRPr="00AC122B">
        <w:rPr>
          <w:spacing w:val="-2"/>
          <w:sz w:val="18"/>
          <w:szCs w:val="18"/>
        </w:rPr>
        <w:t xml:space="preserve"> </w:t>
      </w:r>
      <w:r w:rsidR="00B467B1" w:rsidRPr="00AC122B">
        <w:rPr>
          <w:sz w:val="18"/>
          <w:szCs w:val="18"/>
        </w:rPr>
        <w:t>do</w:t>
      </w:r>
      <w:r w:rsidR="00B467B1" w:rsidRPr="00AC122B">
        <w:rPr>
          <w:spacing w:val="-2"/>
          <w:sz w:val="18"/>
          <w:szCs w:val="18"/>
        </w:rPr>
        <w:t xml:space="preserve"> </w:t>
      </w:r>
      <w:r w:rsidR="00B467B1" w:rsidRPr="00AC122B">
        <w:rPr>
          <w:sz w:val="18"/>
          <w:szCs w:val="18"/>
        </w:rPr>
        <w:t>artigo</w:t>
      </w:r>
      <w:r w:rsidR="00B467B1" w:rsidRPr="00AC122B">
        <w:rPr>
          <w:spacing w:val="-3"/>
          <w:sz w:val="18"/>
          <w:szCs w:val="18"/>
        </w:rPr>
        <w:t xml:space="preserve"> </w:t>
      </w:r>
      <w:r w:rsidR="00B467B1" w:rsidRPr="00AC122B">
        <w:rPr>
          <w:sz w:val="18"/>
          <w:szCs w:val="18"/>
        </w:rPr>
        <w:t>49,</w:t>
      </w:r>
      <w:r w:rsidR="00B467B1" w:rsidRPr="00AC122B">
        <w:rPr>
          <w:spacing w:val="-3"/>
          <w:sz w:val="18"/>
          <w:szCs w:val="18"/>
        </w:rPr>
        <w:t xml:space="preserve"> </w:t>
      </w:r>
      <w:r w:rsidR="00B467B1" w:rsidRPr="00AC122B">
        <w:rPr>
          <w:sz w:val="18"/>
          <w:szCs w:val="18"/>
        </w:rPr>
        <w:t>da Lei</w:t>
      </w:r>
      <w:r w:rsidR="00B467B1" w:rsidRPr="00AC122B">
        <w:rPr>
          <w:spacing w:val="-4"/>
          <w:sz w:val="18"/>
          <w:szCs w:val="18"/>
        </w:rPr>
        <w:t xml:space="preserve"> </w:t>
      </w:r>
      <w:r w:rsidR="00B467B1" w:rsidRPr="00AC122B">
        <w:rPr>
          <w:sz w:val="18"/>
          <w:szCs w:val="18"/>
        </w:rPr>
        <w:t>Federal</w:t>
      </w:r>
      <w:r w:rsidR="00B467B1" w:rsidRPr="00AC122B">
        <w:rPr>
          <w:spacing w:val="-3"/>
          <w:sz w:val="18"/>
          <w:szCs w:val="18"/>
        </w:rPr>
        <w:t xml:space="preserve"> </w:t>
      </w:r>
      <w:r w:rsidR="00B467B1" w:rsidRPr="00AC122B">
        <w:rPr>
          <w:sz w:val="18"/>
          <w:szCs w:val="18"/>
        </w:rPr>
        <w:t>nº</w:t>
      </w:r>
      <w:r w:rsidR="00B467B1" w:rsidRPr="00AC122B">
        <w:rPr>
          <w:spacing w:val="-4"/>
          <w:sz w:val="18"/>
          <w:szCs w:val="18"/>
        </w:rPr>
        <w:t xml:space="preserve"> </w:t>
      </w:r>
      <w:r w:rsidR="00B467B1" w:rsidRPr="00AC122B">
        <w:rPr>
          <w:sz w:val="18"/>
          <w:szCs w:val="18"/>
        </w:rPr>
        <w:t>8.666/93</w:t>
      </w:r>
      <w:r w:rsidR="00B467B1" w:rsidRPr="00AC122B">
        <w:rPr>
          <w:spacing w:val="-3"/>
          <w:sz w:val="18"/>
          <w:szCs w:val="18"/>
        </w:rPr>
        <w:t xml:space="preserve"> </w:t>
      </w:r>
      <w:r w:rsidR="00B467B1" w:rsidRPr="00AC122B">
        <w:rPr>
          <w:sz w:val="18"/>
          <w:szCs w:val="18"/>
        </w:rPr>
        <w:t>e</w:t>
      </w:r>
      <w:r w:rsidR="00B467B1" w:rsidRPr="00AC122B">
        <w:rPr>
          <w:spacing w:val="-6"/>
          <w:sz w:val="18"/>
          <w:szCs w:val="18"/>
        </w:rPr>
        <w:t xml:space="preserve"> </w:t>
      </w:r>
      <w:r w:rsidR="00B467B1" w:rsidRPr="00AC122B">
        <w:rPr>
          <w:sz w:val="18"/>
          <w:szCs w:val="18"/>
        </w:rPr>
        <w:t>suas</w:t>
      </w:r>
      <w:r w:rsidR="00B467B1" w:rsidRPr="00AC122B">
        <w:rPr>
          <w:spacing w:val="-3"/>
          <w:sz w:val="18"/>
          <w:szCs w:val="18"/>
        </w:rPr>
        <w:t xml:space="preserve"> </w:t>
      </w:r>
      <w:r w:rsidR="00B467B1" w:rsidRPr="00AC122B">
        <w:rPr>
          <w:sz w:val="18"/>
          <w:szCs w:val="18"/>
        </w:rPr>
        <w:t>alterações,</w:t>
      </w:r>
      <w:r w:rsidR="00B467B1" w:rsidRPr="00AC122B">
        <w:rPr>
          <w:spacing w:val="-5"/>
          <w:sz w:val="18"/>
          <w:szCs w:val="18"/>
        </w:rPr>
        <w:t xml:space="preserve"> </w:t>
      </w:r>
      <w:r w:rsidR="00B467B1" w:rsidRPr="00AC122B">
        <w:rPr>
          <w:sz w:val="18"/>
          <w:szCs w:val="18"/>
        </w:rPr>
        <w:t>artigo</w:t>
      </w:r>
      <w:r w:rsidR="00B467B1" w:rsidRPr="00AC122B">
        <w:rPr>
          <w:spacing w:val="-4"/>
          <w:sz w:val="18"/>
          <w:szCs w:val="18"/>
        </w:rPr>
        <w:t xml:space="preserve"> </w:t>
      </w:r>
      <w:r w:rsidR="00B467B1" w:rsidRPr="00AC122B">
        <w:rPr>
          <w:sz w:val="18"/>
          <w:szCs w:val="18"/>
        </w:rPr>
        <w:t>50,</w:t>
      </w:r>
      <w:r w:rsidR="00B467B1" w:rsidRPr="00AC122B">
        <w:rPr>
          <w:spacing w:val="-4"/>
          <w:sz w:val="18"/>
          <w:szCs w:val="18"/>
        </w:rPr>
        <w:t xml:space="preserve"> </w:t>
      </w:r>
      <w:r w:rsidR="00B467B1" w:rsidRPr="00AC122B">
        <w:rPr>
          <w:sz w:val="18"/>
          <w:szCs w:val="18"/>
        </w:rPr>
        <w:t>do</w:t>
      </w:r>
      <w:r w:rsidR="00B467B1" w:rsidRPr="00AC122B">
        <w:rPr>
          <w:spacing w:val="-53"/>
          <w:sz w:val="18"/>
          <w:szCs w:val="18"/>
        </w:rPr>
        <w:t xml:space="preserve"> </w:t>
      </w:r>
      <w:r w:rsidR="00B467B1" w:rsidRPr="00AC122B">
        <w:rPr>
          <w:sz w:val="18"/>
          <w:szCs w:val="18"/>
        </w:rPr>
        <w:t>Decreto</w:t>
      </w:r>
      <w:r w:rsidR="00B467B1" w:rsidRPr="00AC122B">
        <w:rPr>
          <w:spacing w:val="-2"/>
          <w:sz w:val="18"/>
          <w:szCs w:val="18"/>
        </w:rPr>
        <w:t xml:space="preserve"> </w:t>
      </w:r>
      <w:r w:rsidR="00B467B1" w:rsidRPr="00AC122B">
        <w:rPr>
          <w:sz w:val="18"/>
          <w:szCs w:val="18"/>
        </w:rPr>
        <w:t>Federal</w:t>
      </w:r>
      <w:r w:rsidR="00B467B1" w:rsidRPr="00AC122B">
        <w:rPr>
          <w:spacing w:val="-2"/>
          <w:sz w:val="18"/>
          <w:szCs w:val="18"/>
        </w:rPr>
        <w:t xml:space="preserve"> </w:t>
      </w:r>
      <w:r w:rsidR="00B467B1" w:rsidRPr="00AC122B">
        <w:rPr>
          <w:sz w:val="18"/>
          <w:szCs w:val="18"/>
        </w:rPr>
        <w:t>nº 10.024/19</w:t>
      </w:r>
      <w:r w:rsidR="00B467B1" w:rsidRPr="00AC122B">
        <w:rPr>
          <w:spacing w:val="-1"/>
          <w:sz w:val="18"/>
          <w:szCs w:val="18"/>
        </w:rPr>
        <w:t xml:space="preserve"> </w:t>
      </w:r>
      <w:r w:rsidR="00B467B1" w:rsidRPr="00AC122B">
        <w:rPr>
          <w:sz w:val="18"/>
          <w:szCs w:val="18"/>
        </w:rPr>
        <w:t>e</w:t>
      </w:r>
      <w:r w:rsidR="00B467B1" w:rsidRPr="00AC122B">
        <w:rPr>
          <w:spacing w:val="3"/>
          <w:sz w:val="18"/>
          <w:szCs w:val="18"/>
        </w:rPr>
        <w:t xml:space="preserve"> </w:t>
      </w:r>
      <w:r w:rsidR="00B467B1" w:rsidRPr="00AC122B">
        <w:rPr>
          <w:sz w:val="18"/>
          <w:szCs w:val="18"/>
        </w:rPr>
        <w:t>artigo</w:t>
      </w:r>
      <w:r w:rsidR="00B467B1" w:rsidRPr="00AC122B">
        <w:rPr>
          <w:spacing w:val="-1"/>
          <w:sz w:val="18"/>
          <w:szCs w:val="18"/>
        </w:rPr>
        <w:t xml:space="preserve"> </w:t>
      </w:r>
      <w:r w:rsidR="00B467B1" w:rsidRPr="00AC122B">
        <w:rPr>
          <w:sz w:val="18"/>
          <w:szCs w:val="18"/>
        </w:rPr>
        <w:t>48</w:t>
      </w:r>
      <w:r w:rsidR="00B467B1" w:rsidRPr="00AC122B">
        <w:rPr>
          <w:spacing w:val="-1"/>
          <w:sz w:val="18"/>
          <w:szCs w:val="18"/>
        </w:rPr>
        <w:t xml:space="preserve"> </w:t>
      </w:r>
      <w:r w:rsidR="00B467B1" w:rsidRPr="00AC122B">
        <w:rPr>
          <w:sz w:val="18"/>
          <w:szCs w:val="18"/>
        </w:rPr>
        <w:t>do</w:t>
      </w:r>
      <w:r w:rsidR="00B467B1" w:rsidRPr="00AC122B">
        <w:rPr>
          <w:spacing w:val="-2"/>
          <w:sz w:val="18"/>
          <w:szCs w:val="18"/>
        </w:rPr>
        <w:t xml:space="preserve"> </w:t>
      </w:r>
      <w:r w:rsidR="00B467B1" w:rsidRPr="00AC122B">
        <w:rPr>
          <w:sz w:val="18"/>
          <w:szCs w:val="18"/>
        </w:rPr>
        <w:t>Decreto</w:t>
      </w:r>
      <w:r w:rsidR="00B467B1" w:rsidRPr="00AC122B">
        <w:rPr>
          <w:spacing w:val="1"/>
          <w:sz w:val="18"/>
          <w:szCs w:val="18"/>
        </w:rPr>
        <w:t xml:space="preserve"> </w:t>
      </w:r>
      <w:r w:rsidR="00B467B1" w:rsidRPr="00AC122B">
        <w:rPr>
          <w:sz w:val="18"/>
          <w:szCs w:val="18"/>
        </w:rPr>
        <w:t>Municipal nº</w:t>
      </w:r>
      <w:r w:rsidR="00B467B1" w:rsidRPr="00AC122B">
        <w:rPr>
          <w:spacing w:val="1"/>
          <w:sz w:val="18"/>
          <w:szCs w:val="18"/>
        </w:rPr>
        <w:t xml:space="preserve"> </w:t>
      </w:r>
      <w:r w:rsidR="00B467B1" w:rsidRPr="00AC122B">
        <w:rPr>
          <w:sz w:val="18"/>
          <w:szCs w:val="18"/>
        </w:rPr>
        <w:t>12.114/20.</w:t>
      </w:r>
    </w:p>
    <w:p w14:paraId="5C0FC9D0" w14:textId="424B8843" w:rsidR="00A945B8" w:rsidRPr="00AC122B" w:rsidRDefault="008D16BD" w:rsidP="008D16BD">
      <w:pPr>
        <w:tabs>
          <w:tab w:val="left" w:pos="1069"/>
        </w:tabs>
        <w:ind w:right="627"/>
        <w:rPr>
          <w:sz w:val="18"/>
          <w:szCs w:val="18"/>
        </w:rPr>
      </w:pPr>
      <w:r w:rsidRPr="00AC122B">
        <w:rPr>
          <w:sz w:val="18"/>
          <w:szCs w:val="18"/>
        </w:rPr>
        <w:t>22.4</w:t>
      </w:r>
      <w:r w:rsidR="00B467B1" w:rsidRPr="00AC122B">
        <w:rPr>
          <w:sz w:val="18"/>
          <w:szCs w:val="18"/>
        </w:rPr>
        <w:t>A</w:t>
      </w:r>
      <w:r w:rsidR="00B467B1" w:rsidRPr="00AC122B">
        <w:rPr>
          <w:spacing w:val="-3"/>
          <w:sz w:val="18"/>
          <w:szCs w:val="18"/>
        </w:rPr>
        <w:t xml:space="preserve"> </w:t>
      </w:r>
      <w:r w:rsidR="00B467B1" w:rsidRPr="00AC122B">
        <w:rPr>
          <w:sz w:val="18"/>
          <w:szCs w:val="18"/>
        </w:rPr>
        <w:t>adjudicação</w:t>
      </w:r>
      <w:r w:rsidR="00B467B1" w:rsidRPr="00AC122B">
        <w:rPr>
          <w:spacing w:val="-4"/>
          <w:sz w:val="18"/>
          <w:szCs w:val="18"/>
        </w:rPr>
        <w:t xml:space="preserve"> </w:t>
      </w:r>
      <w:r w:rsidR="00B467B1" w:rsidRPr="00AC122B">
        <w:rPr>
          <w:sz w:val="18"/>
          <w:szCs w:val="18"/>
        </w:rPr>
        <w:t>do(s)</w:t>
      </w:r>
      <w:r w:rsidR="00B467B1" w:rsidRPr="00AC122B">
        <w:rPr>
          <w:spacing w:val="-2"/>
          <w:sz w:val="18"/>
          <w:szCs w:val="18"/>
        </w:rPr>
        <w:t xml:space="preserve"> </w:t>
      </w:r>
      <w:r w:rsidR="00B467B1" w:rsidRPr="00AC122B">
        <w:rPr>
          <w:sz w:val="18"/>
          <w:szCs w:val="18"/>
        </w:rPr>
        <w:t>ITEM(NS)</w:t>
      </w:r>
      <w:r w:rsidR="00B467B1" w:rsidRPr="00AC122B">
        <w:rPr>
          <w:spacing w:val="-4"/>
          <w:sz w:val="18"/>
          <w:szCs w:val="18"/>
        </w:rPr>
        <w:t xml:space="preserve"> </w:t>
      </w:r>
      <w:r w:rsidR="00B467B1" w:rsidRPr="00AC122B">
        <w:rPr>
          <w:sz w:val="18"/>
          <w:szCs w:val="18"/>
        </w:rPr>
        <w:t>do</w:t>
      </w:r>
      <w:r w:rsidR="00B467B1" w:rsidRPr="00AC122B">
        <w:rPr>
          <w:spacing w:val="-5"/>
          <w:sz w:val="18"/>
          <w:szCs w:val="18"/>
        </w:rPr>
        <w:t xml:space="preserve"> </w:t>
      </w:r>
      <w:r w:rsidR="00B467B1" w:rsidRPr="00AC122B">
        <w:rPr>
          <w:sz w:val="18"/>
          <w:szCs w:val="18"/>
        </w:rPr>
        <w:t>objeto</w:t>
      </w:r>
      <w:r w:rsidR="00B467B1" w:rsidRPr="00AC122B">
        <w:rPr>
          <w:spacing w:val="-4"/>
          <w:sz w:val="18"/>
          <w:szCs w:val="18"/>
        </w:rPr>
        <w:t xml:space="preserve"> </w:t>
      </w:r>
      <w:r w:rsidR="00B467B1" w:rsidRPr="00AC122B">
        <w:rPr>
          <w:sz w:val="18"/>
          <w:szCs w:val="18"/>
        </w:rPr>
        <w:t>deste</w:t>
      </w:r>
      <w:r w:rsidR="00B467B1" w:rsidRPr="00AC122B">
        <w:rPr>
          <w:spacing w:val="-3"/>
          <w:sz w:val="18"/>
          <w:szCs w:val="18"/>
        </w:rPr>
        <w:t xml:space="preserve"> </w:t>
      </w:r>
      <w:r w:rsidR="00B467B1" w:rsidRPr="00AC122B">
        <w:rPr>
          <w:sz w:val="18"/>
          <w:szCs w:val="18"/>
        </w:rPr>
        <w:t>Edital</w:t>
      </w:r>
      <w:r w:rsidR="00B467B1" w:rsidRPr="00AC122B">
        <w:rPr>
          <w:spacing w:val="-4"/>
          <w:sz w:val="18"/>
          <w:szCs w:val="18"/>
        </w:rPr>
        <w:t xml:space="preserve"> </w:t>
      </w:r>
      <w:r w:rsidR="00B467B1" w:rsidRPr="00AC122B">
        <w:rPr>
          <w:sz w:val="18"/>
          <w:szCs w:val="18"/>
        </w:rPr>
        <w:t>ao(s)</w:t>
      </w:r>
      <w:r w:rsidR="00B467B1" w:rsidRPr="00AC122B">
        <w:rPr>
          <w:spacing w:val="-5"/>
          <w:sz w:val="18"/>
          <w:szCs w:val="18"/>
        </w:rPr>
        <w:t xml:space="preserve"> </w:t>
      </w:r>
      <w:r w:rsidR="00B467B1" w:rsidRPr="00AC122B">
        <w:rPr>
          <w:sz w:val="18"/>
          <w:szCs w:val="18"/>
        </w:rPr>
        <w:t>Licitante(s)</w:t>
      </w:r>
      <w:r w:rsidR="00B467B1" w:rsidRPr="00AC122B">
        <w:rPr>
          <w:spacing w:val="-5"/>
          <w:sz w:val="18"/>
          <w:szCs w:val="18"/>
        </w:rPr>
        <w:t xml:space="preserve"> </w:t>
      </w:r>
      <w:r w:rsidR="00B467B1" w:rsidRPr="00AC122B">
        <w:rPr>
          <w:sz w:val="18"/>
          <w:szCs w:val="18"/>
        </w:rPr>
        <w:t>vencedor(es)</w:t>
      </w:r>
      <w:r w:rsidR="00B467B1" w:rsidRPr="00AC122B">
        <w:rPr>
          <w:spacing w:val="-4"/>
          <w:sz w:val="18"/>
          <w:szCs w:val="18"/>
        </w:rPr>
        <w:t xml:space="preserve"> </w:t>
      </w:r>
      <w:r w:rsidR="00B467B1" w:rsidRPr="00AC122B">
        <w:rPr>
          <w:sz w:val="18"/>
          <w:szCs w:val="18"/>
        </w:rPr>
        <w:t>o(s)</w:t>
      </w:r>
      <w:r w:rsidR="00B467B1" w:rsidRPr="00AC122B">
        <w:rPr>
          <w:spacing w:val="-5"/>
          <w:sz w:val="18"/>
          <w:szCs w:val="18"/>
        </w:rPr>
        <w:t xml:space="preserve"> </w:t>
      </w:r>
      <w:r w:rsidR="00B467B1" w:rsidRPr="00AC122B">
        <w:rPr>
          <w:sz w:val="18"/>
          <w:szCs w:val="18"/>
        </w:rPr>
        <w:t>obriga(m)</w:t>
      </w:r>
      <w:r w:rsidR="00B467B1" w:rsidRPr="00AC122B">
        <w:rPr>
          <w:spacing w:val="-2"/>
          <w:sz w:val="18"/>
          <w:szCs w:val="18"/>
        </w:rPr>
        <w:t xml:space="preserve"> </w:t>
      </w:r>
      <w:r w:rsidR="00B467B1" w:rsidRPr="00AC122B">
        <w:rPr>
          <w:sz w:val="18"/>
          <w:szCs w:val="18"/>
        </w:rPr>
        <w:t>ao</w:t>
      </w:r>
      <w:r w:rsidR="00B467B1" w:rsidRPr="00AC122B">
        <w:rPr>
          <w:spacing w:val="-53"/>
          <w:sz w:val="18"/>
          <w:szCs w:val="18"/>
        </w:rPr>
        <w:t xml:space="preserve"> </w:t>
      </w:r>
      <w:r w:rsidR="00B467B1" w:rsidRPr="00AC122B">
        <w:rPr>
          <w:sz w:val="18"/>
          <w:szCs w:val="18"/>
        </w:rPr>
        <w:t>fornecimento integral do(s) mesmo(s), nas condições oferecidas, não lhe(s) cabendo direito a qualquer</w:t>
      </w:r>
      <w:r w:rsidR="00B467B1" w:rsidRPr="00AC122B">
        <w:rPr>
          <w:spacing w:val="1"/>
          <w:sz w:val="18"/>
          <w:szCs w:val="18"/>
        </w:rPr>
        <w:t xml:space="preserve"> </w:t>
      </w:r>
      <w:r w:rsidR="00B467B1" w:rsidRPr="00AC122B">
        <w:rPr>
          <w:sz w:val="18"/>
          <w:szCs w:val="18"/>
        </w:rPr>
        <w:t>ressarcimento por despesas decorrentes de custos não previstos em sua(s) proposta(s), quer seja por erro</w:t>
      </w:r>
      <w:r w:rsidR="00B467B1" w:rsidRPr="00AC122B">
        <w:rPr>
          <w:spacing w:val="1"/>
          <w:sz w:val="18"/>
          <w:szCs w:val="18"/>
        </w:rPr>
        <w:t xml:space="preserve"> </w:t>
      </w:r>
      <w:r w:rsidR="00B467B1" w:rsidRPr="00AC122B">
        <w:rPr>
          <w:sz w:val="18"/>
          <w:szCs w:val="18"/>
        </w:rPr>
        <w:t>ou</w:t>
      </w:r>
      <w:r w:rsidR="00B467B1" w:rsidRPr="00AC122B">
        <w:rPr>
          <w:spacing w:val="-2"/>
          <w:sz w:val="18"/>
          <w:szCs w:val="18"/>
        </w:rPr>
        <w:t xml:space="preserve"> </w:t>
      </w:r>
      <w:r w:rsidR="00B467B1" w:rsidRPr="00AC122B">
        <w:rPr>
          <w:sz w:val="18"/>
          <w:szCs w:val="18"/>
        </w:rPr>
        <w:t>omissão.</w:t>
      </w:r>
    </w:p>
    <w:p w14:paraId="64BE14E4" w14:textId="572B851A" w:rsidR="00A945B8" w:rsidRPr="00AC122B" w:rsidRDefault="008D16BD" w:rsidP="008D16BD">
      <w:pPr>
        <w:tabs>
          <w:tab w:val="left" w:pos="1066"/>
        </w:tabs>
        <w:ind w:right="627"/>
        <w:rPr>
          <w:sz w:val="18"/>
          <w:szCs w:val="18"/>
        </w:rPr>
      </w:pPr>
      <w:r w:rsidRPr="00AC122B">
        <w:rPr>
          <w:sz w:val="18"/>
          <w:szCs w:val="18"/>
        </w:rPr>
        <w:t>22.5</w:t>
      </w:r>
      <w:r w:rsidR="00B467B1" w:rsidRPr="00AC122B">
        <w:rPr>
          <w:sz w:val="18"/>
          <w:szCs w:val="18"/>
        </w:rPr>
        <w:t>A</w:t>
      </w:r>
      <w:r w:rsidR="00B467B1" w:rsidRPr="00AC122B">
        <w:rPr>
          <w:spacing w:val="-6"/>
          <w:sz w:val="18"/>
          <w:szCs w:val="18"/>
        </w:rPr>
        <w:t xml:space="preserve"> </w:t>
      </w:r>
      <w:r w:rsidR="00B467B1" w:rsidRPr="00AC122B">
        <w:rPr>
          <w:sz w:val="18"/>
          <w:szCs w:val="18"/>
        </w:rPr>
        <w:t>participação</w:t>
      </w:r>
      <w:r w:rsidR="00B467B1" w:rsidRPr="00AC122B">
        <w:rPr>
          <w:spacing w:val="-6"/>
          <w:sz w:val="18"/>
          <w:szCs w:val="18"/>
        </w:rPr>
        <w:t xml:space="preserve"> </w:t>
      </w:r>
      <w:r w:rsidR="00B467B1" w:rsidRPr="00AC122B">
        <w:rPr>
          <w:sz w:val="18"/>
          <w:szCs w:val="18"/>
        </w:rPr>
        <w:t>nesta</w:t>
      </w:r>
      <w:r w:rsidR="00B467B1" w:rsidRPr="00AC122B">
        <w:rPr>
          <w:spacing w:val="-5"/>
          <w:sz w:val="18"/>
          <w:szCs w:val="18"/>
        </w:rPr>
        <w:t xml:space="preserve"> </w:t>
      </w:r>
      <w:r w:rsidR="00B467B1" w:rsidRPr="00AC122B">
        <w:rPr>
          <w:sz w:val="18"/>
          <w:szCs w:val="18"/>
        </w:rPr>
        <w:t>licitação</w:t>
      </w:r>
      <w:r w:rsidR="00B467B1" w:rsidRPr="00AC122B">
        <w:rPr>
          <w:spacing w:val="-6"/>
          <w:sz w:val="18"/>
          <w:szCs w:val="18"/>
        </w:rPr>
        <w:t xml:space="preserve"> </w:t>
      </w:r>
      <w:r w:rsidR="00B467B1" w:rsidRPr="00AC122B">
        <w:rPr>
          <w:sz w:val="18"/>
          <w:szCs w:val="18"/>
        </w:rPr>
        <w:t>implica</w:t>
      </w:r>
      <w:r w:rsidR="00B467B1" w:rsidRPr="00AC122B">
        <w:rPr>
          <w:spacing w:val="-5"/>
          <w:sz w:val="18"/>
          <w:szCs w:val="18"/>
        </w:rPr>
        <w:t xml:space="preserve"> </w:t>
      </w:r>
      <w:r w:rsidR="00B467B1" w:rsidRPr="00AC122B">
        <w:rPr>
          <w:sz w:val="18"/>
          <w:szCs w:val="18"/>
        </w:rPr>
        <w:t>na</w:t>
      </w:r>
      <w:r w:rsidR="00B467B1" w:rsidRPr="00AC122B">
        <w:rPr>
          <w:spacing w:val="-6"/>
          <w:sz w:val="18"/>
          <w:szCs w:val="18"/>
        </w:rPr>
        <w:t xml:space="preserve"> </w:t>
      </w:r>
      <w:r w:rsidR="00B467B1" w:rsidRPr="00AC122B">
        <w:rPr>
          <w:sz w:val="18"/>
          <w:szCs w:val="18"/>
        </w:rPr>
        <w:t>aceitação</w:t>
      </w:r>
      <w:r w:rsidR="00B467B1" w:rsidRPr="00AC122B">
        <w:rPr>
          <w:spacing w:val="-5"/>
          <w:sz w:val="18"/>
          <w:szCs w:val="18"/>
        </w:rPr>
        <w:t xml:space="preserve"> </w:t>
      </w:r>
      <w:r w:rsidR="00B467B1" w:rsidRPr="00AC122B">
        <w:rPr>
          <w:sz w:val="18"/>
          <w:szCs w:val="18"/>
        </w:rPr>
        <w:t>das</w:t>
      </w:r>
      <w:r w:rsidR="00B467B1" w:rsidRPr="00AC122B">
        <w:rPr>
          <w:spacing w:val="-7"/>
          <w:sz w:val="18"/>
          <w:szCs w:val="18"/>
        </w:rPr>
        <w:t xml:space="preserve"> </w:t>
      </w:r>
      <w:r w:rsidR="00B467B1" w:rsidRPr="00AC122B">
        <w:rPr>
          <w:sz w:val="18"/>
          <w:szCs w:val="18"/>
        </w:rPr>
        <w:t>condições</w:t>
      </w:r>
      <w:r w:rsidR="00B467B1" w:rsidRPr="00AC122B">
        <w:rPr>
          <w:spacing w:val="-7"/>
          <w:sz w:val="18"/>
          <w:szCs w:val="18"/>
        </w:rPr>
        <w:t xml:space="preserve"> </w:t>
      </w:r>
      <w:r w:rsidR="00B467B1" w:rsidRPr="00AC122B">
        <w:rPr>
          <w:sz w:val="18"/>
          <w:szCs w:val="18"/>
        </w:rPr>
        <w:t>ora</w:t>
      </w:r>
      <w:r w:rsidR="00B467B1" w:rsidRPr="00AC122B">
        <w:rPr>
          <w:spacing w:val="-5"/>
          <w:sz w:val="18"/>
          <w:szCs w:val="18"/>
        </w:rPr>
        <w:t xml:space="preserve"> </w:t>
      </w:r>
      <w:r w:rsidR="00B467B1" w:rsidRPr="00AC122B">
        <w:rPr>
          <w:sz w:val="18"/>
          <w:szCs w:val="18"/>
        </w:rPr>
        <w:t>discorridas,</w:t>
      </w:r>
      <w:r w:rsidR="00B467B1" w:rsidRPr="00AC122B">
        <w:rPr>
          <w:spacing w:val="-8"/>
          <w:sz w:val="18"/>
          <w:szCs w:val="18"/>
        </w:rPr>
        <w:t xml:space="preserve"> </w:t>
      </w:r>
      <w:r w:rsidR="00B467B1" w:rsidRPr="00AC122B">
        <w:rPr>
          <w:sz w:val="18"/>
          <w:szCs w:val="18"/>
        </w:rPr>
        <w:t>bem</w:t>
      </w:r>
      <w:r w:rsidR="00B467B1" w:rsidRPr="00AC122B">
        <w:rPr>
          <w:spacing w:val="-5"/>
          <w:sz w:val="18"/>
          <w:szCs w:val="18"/>
        </w:rPr>
        <w:t xml:space="preserve"> </w:t>
      </w:r>
      <w:r w:rsidR="00B467B1" w:rsidRPr="00AC122B">
        <w:rPr>
          <w:sz w:val="18"/>
          <w:szCs w:val="18"/>
        </w:rPr>
        <w:t>como</w:t>
      </w:r>
      <w:r w:rsidR="00B467B1" w:rsidRPr="00AC122B">
        <w:rPr>
          <w:spacing w:val="-6"/>
          <w:sz w:val="18"/>
          <w:szCs w:val="18"/>
        </w:rPr>
        <w:t xml:space="preserve"> </w:t>
      </w:r>
      <w:r w:rsidR="00B467B1" w:rsidRPr="00AC122B">
        <w:rPr>
          <w:sz w:val="18"/>
          <w:szCs w:val="18"/>
        </w:rPr>
        <w:t>em</w:t>
      </w:r>
      <w:r w:rsidR="00B467B1" w:rsidRPr="00AC122B">
        <w:rPr>
          <w:spacing w:val="-5"/>
          <w:sz w:val="18"/>
          <w:szCs w:val="18"/>
        </w:rPr>
        <w:t xml:space="preserve"> </w:t>
      </w:r>
      <w:r w:rsidR="00B467B1" w:rsidRPr="00AC122B">
        <w:rPr>
          <w:sz w:val="18"/>
          <w:szCs w:val="18"/>
        </w:rPr>
        <w:t>todas</w:t>
      </w:r>
      <w:r w:rsidR="00B467B1" w:rsidRPr="00AC122B">
        <w:rPr>
          <w:spacing w:val="-53"/>
          <w:sz w:val="18"/>
          <w:szCs w:val="18"/>
        </w:rPr>
        <w:t xml:space="preserve"> </w:t>
      </w:r>
      <w:r w:rsidR="00B467B1" w:rsidRPr="00AC122B">
        <w:rPr>
          <w:sz w:val="18"/>
          <w:szCs w:val="18"/>
        </w:rPr>
        <w:t>as</w:t>
      </w:r>
      <w:r w:rsidR="00B467B1" w:rsidRPr="00AC122B">
        <w:rPr>
          <w:spacing w:val="-1"/>
          <w:sz w:val="18"/>
          <w:szCs w:val="18"/>
        </w:rPr>
        <w:t xml:space="preserve"> </w:t>
      </w:r>
      <w:r w:rsidR="00B467B1" w:rsidRPr="00AC122B">
        <w:rPr>
          <w:sz w:val="18"/>
          <w:szCs w:val="18"/>
        </w:rPr>
        <w:t>disposições</w:t>
      </w:r>
      <w:r w:rsidR="00B467B1" w:rsidRPr="00AC122B">
        <w:rPr>
          <w:spacing w:val="-1"/>
          <w:sz w:val="18"/>
          <w:szCs w:val="18"/>
        </w:rPr>
        <w:t xml:space="preserve"> </w:t>
      </w:r>
      <w:r w:rsidR="00B467B1" w:rsidRPr="00AC122B">
        <w:rPr>
          <w:sz w:val="18"/>
          <w:szCs w:val="18"/>
        </w:rPr>
        <w:t>legais</w:t>
      </w:r>
      <w:r w:rsidR="00B467B1" w:rsidRPr="00AC122B">
        <w:rPr>
          <w:spacing w:val="-1"/>
          <w:sz w:val="18"/>
          <w:szCs w:val="18"/>
        </w:rPr>
        <w:t xml:space="preserve"> </w:t>
      </w:r>
      <w:r w:rsidR="00B467B1" w:rsidRPr="00AC122B">
        <w:rPr>
          <w:sz w:val="18"/>
          <w:szCs w:val="18"/>
        </w:rPr>
        <w:t>que,</w:t>
      </w:r>
      <w:r w:rsidR="00B467B1" w:rsidRPr="00AC122B">
        <w:rPr>
          <w:spacing w:val="1"/>
          <w:sz w:val="18"/>
          <w:szCs w:val="18"/>
        </w:rPr>
        <w:t xml:space="preserve"> </w:t>
      </w:r>
      <w:r w:rsidR="00B467B1" w:rsidRPr="00AC122B">
        <w:rPr>
          <w:sz w:val="18"/>
          <w:szCs w:val="18"/>
        </w:rPr>
        <w:t>direta ou indiretamente,</w:t>
      </w:r>
      <w:r w:rsidR="00B467B1" w:rsidRPr="00AC122B">
        <w:rPr>
          <w:spacing w:val="-2"/>
          <w:sz w:val="18"/>
          <w:szCs w:val="18"/>
        </w:rPr>
        <w:t xml:space="preserve"> </w:t>
      </w:r>
      <w:r w:rsidR="00B467B1" w:rsidRPr="00AC122B">
        <w:rPr>
          <w:sz w:val="18"/>
          <w:szCs w:val="18"/>
        </w:rPr>
        <w:t>venham</w:t>
      </w:r>
      <w:r w:rsidR="00B467B1" w:rsidRPr="00AC122B">
        <w:rPr>
          <w:spacing w:val="1"/>
          <w:sz w:val="18"/>
          <w:szCs w:val="18"/>
        </w:rPr>
        <w:t xml:space="preserve"> </w:t>
      </w:r>
      <w:r w:rsidR="00B467B1" w:rsidRPr="00AC122B">
        <w:rPr>
          <w:sz w:val="18"/>
          <w:szCs w:val="18"/>
        </w:rPr>
        <w:t>a incidir</w:t>
      </w:r>
      <w:r w:rsidR="00B467B1" w:rsidRPr="00AC122B">
        <w:rPr>
          <w:spacing w:val="-1"/>
          <w:sz w:val="18"/>
          <w:szCs w:val="18"/>
        </w:rPr>
        <w:t xml:space="preserve"> </w:t>
      </w:r>
      <w:r w:rsidR="00B467B1" w:rsidRPr="00AC122B">
        <w:rPr>
          <w:sz w:val="18"/>
          <w:szCs w:val="18"/>
        </w:rPr>
        <w:t>neste</w:t>
      </w:r>
      <w:r w:rsidR="00B467B1" w:rsidRPr="00AC122B">
        <w:rPr>
          <w:spacing w:val="-1"/>
          <w:sz w:val="18"/>
          <w:szCs w:val="18"/>
        </w:rPr>
        <w:t xml:space="preserve"> </w:t>
      </w:r>
      <w:r w:rsidR="00B467B1" w:rsidRPr="00AC122B">
        <w:rPr>
          <w:sz w:val="18"/>
          <w:szCs w:val="18"/>
        </w:rPr>
        <w:t>procedimento.</w:t>
      </w:r>
    </w:p>
    <w:p w14:paraId="6B3450FB" w14:textId="3B9E112F" w:rsidR="00A945B8" w:rsidRPr="00AC122B" w:rsidRDefault="008D16BD" w:rsidP="008D16BD">
      <w:pPr>
        <w:tabs>
          <w:tab w:val="left" w:pos="1057"/>
        </w:tabs>
        <w:ind w:right="627"/>
        <w:rPr>
          <w:sz w:val="18"/>
          <w:szCs w:val="18"/>
        </w:rPr>
      </w:pPr>
      <w:r w:rsidRPr="00AC122B">
        <w:rPr>
          <w:w w:val="95"/>
          <w:sz w:val="18"/>
          <w:szCs w:val="18"/>
        </w:rPr>
        <w:t>22.6</w:t>
      </w:r>
      <w:r w:rsidR="00B467B1" w:rsidRPr="00AC122B">
        <w:rPr>
          <w:w w:val="95"/>
          <w:sz w:val="18"/>
          <w:szCs w:val="18"/>
        </w:rPr>
        <w:t>O(s) Licitante(s) vencedor(es) é(são) obrigado(s) a manter durante toda a vigência do Contrato ou outro</w:t>
      </w:r>
      <w:r w:rsidR="00B467B1" w:rsidRPr="00AC122B">
        <w:rPr>
          <w:spacing w:val="1"/>
          <w:w w:val="95"/>
          <w:sz w:val="18"/>
          <w:szCs w:val="18"/>
        </w:rPr>
        <w:t xml:space="preserve"> </w:t>
      </w:r>
      <w:r w:rsidR="00B467B1" w:rsidRPr="00AC122B">
        <w:rPr>
          <w:sz w:val="18"/>
          <w:szCs w:val="18"/>
        </w:rPr>
        <w:t>instrumento que o substitua, em compatibilidade com as obrigações por ele assumidas, todas as condições</w:t>
      </w:r>
      <w:r w:rsidR="00B467B1" w:rsidRPr="00AC122B">
        <w:rPr>
          <w:spacing w:val="1"/>
          <w:sz w:val="18"/>
          <w:szCs w:val="18"/>
        </w:rPr>
        <w:t xml:space="preserve"> </w:t>
      </w:r>
      <w:r w:rsidR="00B467B1" w:rsidRPr="00AC122B">
        <w:rPr>
          <w:sz w:val="18"/>
          <w:szCs w:val="18"/>
        </w:rPr>
        <w:t>de</w:t>
      </w:r>
      <w:r w:rsidR="00B467B1" w:rsidRPr="00AC122B">
        <w:rPr>
          <w:spacing w:val="-2"/>
          <w:sz w:val="18"/>
          <w:szCs w:val="18"/>
        </w:rPr>
        <w:t xml:space="preserve"> </w:t>
      </w:r>
      <w:r w:rsidR="00B467B1" w:rsidRPr="00AC122B">
        <w:rPr>
          <w:sz w:val="18"/>
          <w:szCs w:val="18"/>
        </w:rPr>
        <w:t>habilitação</w:t>
      </w:r>
      <w:r w:rsidR="00B467B1" w:rsidRPr="00AC122B">
        <w:rPr>
          <w:spacing w:val="1"/>
          <w:sz w:val="18"/>
          <w:szCs w:val="18"/>
        </w:rPr>
        <w:t xml:space="preserve"> </w:t>
      </w:r>
      <w:r w:rsidR="00B467B1" w:rsidRPr="00AC122B">
        <w:rPr>
          <w:sz w:val="18"/>
          <w:szCs w:val="18"/>
        </w:rPr>
        <w:t>e</w:t>
      </w:r>
      <w:r w:rsidR="00B467B1" w:rsidRPr="00AC122B">
        <w:rPr>
          <w:spacing w:val="-1"/>
          <w:sz w:val="18"/>
          <w:szCs w:val="18"/>
        </w:rPr>
        <w:t xml:space="preserve"> </w:t>
      </w:r>
      <w:r w:rsidR="00B467B1" w:rsidRPr="00AC122B">
        <w:rPr>
          <w:sz w:val="18"/>
          <w:szCs w:val="18"/>
        </w:rPr>
        <w:t>qualificação</w:t>
      </w:r>
      <w:r w:rsidR="00B467B1" w:rsidRPr="00AC122B">
        <w:rPr>
          <w:spacing w:val="-1"/>
          <w:sz w:val="18"/>
          <w:szCs w:val="18"/>
        </w:rPr>
        <w:t xml:space="preserve"> </w:t>
      </w:r>
      <w:r w:rsidR="00B467B1" w:rsidRPr="00AC122B">
        <w:rPr>
          <w:sz w:val="18"/>
          <w:szCs w:val="18"/>
        </w:rPr>
        <w:t>exigidas neste</w:t>
      </w:r>
      <w:r w:rsidR="00B467B1" w:rsidRPr="00AC122B">
        <w:rPr>
          <w:spacing w:val="1"/>
          <w:sz w:val="18"/>
          <w:szCs w:val="18"/>
        </w:rPr>
        <w:t xml:space="preserve"> </w:t>
      </w:r>
      <w:r w:rsidR="00B467B1" w:rsidRPr="00AC122B">
        <w:rPr>
          <w:sz w:val="18"/>
          <w:szCs w:val="18"/>
        </w:rPr>
        <w:t>Edital.</w:t>
      </w:r>
    </w:p>
    <w:p w14:paraId="7AA4C412" w14:textId="5266D119" w:rsidR="00A945B8" w:rsidRPr="00AC122B" w:rsidRDefault="008D16BD" w:rsidP="008D16BD">
      <w:pPr>
        <w:tabs>
          <w:tab w:val="left" w:pos="1071"/>
        </w:tabs>
        <w:ind w:right="627"/>
        <w:rPr>
          <w:sz w:val="18"/>
          <w:szCs w:val="18"/>
        </w:rPr>
      </w:pPr>
      <w:r w:rsidRPr="00AC122B">
        <w:rPr>
          <w:sz w:val="18"/>
          <w:szCs w:val="18"/>
        </w:rPr>
        <w:t>22.7</w:t>
      </w:r>
      <w:r w:rsidR="00B467B1" w:rsidRPr="00AC122B">
        <w:rPr>
          <w:sz w:val="18"/>
          <w:szCs w:val="18"/>
        </w:rPr>
        <w:t>Para dirimir quaisquer questões decorrentes desta licitação e não resolvidas na esfera administrativa,</w:t>
      </w:r>
      <w:r w:rsidR="00B467B1" w:rsidRPr="00AC122B">
        <w:rPr>
          <w:spacing w:val="-53"/>
          <w:sz w:val="18"/>
          <w:szCs w:val="18"/>
        </w:rPr>
        <w:t xml:space="preserve"> </w:t>
      </w:r>
      <w:r w:rsidR="00B467B1" w:rsidRPr="00AC122B">
        <w:rPr>
          <w:sz w:val="18"/>
          <w:szCs w:val="18"/>
        </w:rPr>
        <w:t>será</w:t>
      </w:r>
      <w:r w:rsidR="00B467B1" w:rsidRPr="00AC122B">
        <w:rPr>
          <w:spacing w:val="2"/>
          <w:sz w:val="18"/>
          <w:szCs w:val="18"/>
        </w:rPr>
        <w:t xml:space="preserve"> </w:t>
      </w:r>
      <w:r w:rsidR="00B467B1" w:rsidRPr="00AC122B">
        <w:rPr>
          <w:sz w:val="18"/>
          <w:szCs w:val="18"/>
        </w:rPr>
        <w:t>competente</w:t>
      </w:r>
      <w:r w:rsidR="00B467B1" w:rsidRPr="00AC122B">
        <w:rPr>
          <w:spacing w:val="4"/>
          <w:sz w:val="18"/>
          <w:szCs w:val="18"/>
        </w:rPr>
        <w:t xml:space="preserve"> </w:t>
      </w:r>
      <w:r w:rsidR="00B467B1" w:rsidRPr="00AC122B">
        <w:rPr>
          <w:sz w:val="18"/>
          <w:szCs w:val="18"/>
        </w:rPr>
        <w:t>o</w:t>
      </w:r>
      <w:r w:rsidR="00B467B1" w:rsidRPr="00AC122B">
        <w:rPr>
          <w:spacing w:val="2"/>
          <w:sz w:val="18"/>
          <w:szCs w:val="18"/>
        </w:rPr>
        <w:t xml:space="preserve"> </w:t>
      </w:r>
      <w:r w:rsidR="00B467B1" w:rsidRPr="00AC122B">
        <w:rPr>
          <w:sz w:val="18"/>
          <w:szCs w:val="18"/>
        </w:rPr>
        <w:t>foro</w:t>
      </w:r>
      <w:r w:rsidR="00B467B1" w:rsidRPr="00AC122B">
        <w:rPr>
          <w:spacing w:val="2"/>
          <w:sz w:val="18"/>
          <w:szCs w:val="18"/>
        </w:rPr>
        <w:t xml:space="preserve"> </w:t>
      </w:r>
      <w:r w:rsidR="00B467B1" w:rsidRPr="00AC122B">
        <w:rPr>
          <w:sz w:val="18"/>
          <w:szCs w:val="18"/>
        </w:rPr>
        <w:t>da</w:t>
      </w:r>
      <w:r w:rsidR="00B467B1" w:rsidRPr="00AC122B">
        <w:rPr>
          <w:spacing w:val="3"/>
          <w:sz w:val="18"/>
          <w:szCs w:val="18"/>
        </w:rPr>
        <w:t xml:space="preserve"> </w:t>
      </w:r>
      <w:r w:rsidR="00B467B1" w:rsidRPr="00AC122B">
        <w:rPr>
          <w:sz w:val="18"/>
          <w:szCs w:val="18"/>
        </w:rPr>
        <w:t>Comarca</w:t>
      </w:r>
      <w:r w:rsidR="00B467B1" w:rsidRPr="00AC122B">
        <w:rPr>
          <w:spacing w:val="2"/>
          <w:sz w:val="18"/>
          <w:szCs w:val="18"/>
        </w:rPr>
        <w:t xml:space="preserve"> </w:t>
      </w:r>
      <w:r w:rsidR="00B467B1" w:rsidRPr="00AC122B">
        <w:rPr>
          <w:sz w:val="18"/>
          <w:szCs w:val="18"/>
        </w:rPr>
        <w:t>de</w:t>
      </w:r>
      <w:r w:rsidR="00B467B1" w:rsidRPr="00AC122B">
        <w:rPr>
          <w:spacing w:val="1"/>
          <w:sz w:val="18"/>
          <w:szCs w:val="18"/>
        </w:rPr>
        <w:t xml:space="preserve"> </w:t>
      </w:r>
      <w:r w:rsidR="00CA06A2" w:rsidRPr="00AC122B">
        <w:rPr>
          <w:sz w:val="18"/>
          <w:szCs w:val="18"/>
        </w:rPr>
        <w:t>Rifaina</w:t>
      </w:r>
      <w:r w:rsidR="00B467B1" w:rsidRPr="00AC122B">
        <w:rPr>
          <w:spacing w:val="2"/>
          <w:sz w:val="18"/>
          <w:szCs w:val="18"/>
        </w:rPr>
        <w:t xml:space="preserve"> </w:t>
      </w:r>
      <w:r w:rsidR="00B467B1" w:rsidRPr="00AC122B">
        <w:rPr>
          <w:sz w:val="18"/>
          <w:szCs w:val="18"/>
        </w:rPr>
        <w:t>do</w:t>
      </w:r>
      <w:r w:rsidR="00B467B1" w:rsidRPr="00AC122B">
        <w:rPr>
          <w:spacing w:val="1"/>
          <w:sz w:val="18"/>
          <w:szCs w:val="18"/>
        </w:rPr>
        <w:t xml:space="preserve"> </w:t>
      </w:r>
      <w:r w:rsidR="00B467B1" w:rsidRPr="00AC122B">
        <w:rPr>
          <w:sz w:val="18"/>
          <w:szCs w:val="18"/>
        </w:rPr>
        <w:t>Estado</w:t>
      </w:r>
      <w:r w:rsidR="00B467B1" w:rsidRPr="00AC122B">
        <w:rPr>
          <w:spacing w:val="1"/>
          <w:sz w:val="18"/>
          <w:szCs w:val="18"/>
        </w:rPr>
        <w:t xml:space="preserve"> </w:t>
      </w:r>
      <w:r w:rsidR="00B467B1" w:rsidRPr="00AC122B">
        <w:rPr>
          <w:sz w:val="18"/>
          <w:szCs w:val="18"/>
        </w:rPr>
        <w:t>de</w:t>
      </w:r>
      <w:r w:rsidR="00B467B1" w:rsidRPr="00AC122B">
        <w:rPr>
          <w:spacing w:val="4"/>
          <w:sz w:val="18"/>
          <w:szCs w:val="18"/>
        </w:rPr>
        <w:t xml:space="preserve"> </w:t>
      </w:r>
      <w:r w:rsidR="00B467B1" w:rsidRPr="00AC122B">
        <w:rPr>
          <w:sz w:val="18"/>
          <w:szCs w:val="18"/>
        </w:rPr>
        <w:t>São</w:t>
      </w:r>
      <w:r w:rsidR="00B467B1" w:rsidRPr="00AC122B">
        <w:rPr>
          <w:spacing w:val="3"/>
          <w:sz w:val="18"/>
          <w:szCs w:val="18"/>
        </w:rPr>
        <w:t xml:space="preserve"> </w:t>
      </w:r>
      <w:r w:rsidR="00B467B1" w:rsidRPr="00AC122B">
        <w:rPr>
          <w:sz w:val="18"/>
          <w:szCs w:val="18"/>
        </w:rPr>
        <w:t>Paulo,</w:t>
      </w:r>
      <w:r w:rsidR="00B467B1" w:rsidRPr="00AC122B">
        <w:rPr>
          <w:spacing w:val="3"/>
          <w:sz w:val="18"/>
          <w:szCs w:val="18"/>
        </w:rPr>
        <w:t xml:space="preserve"> </w:t>
      </w:r>
      <w:r w:rsidR="00B467B1" w:rsidRPr="00AC122B">
        <w:rPr>
          <w:sz w:val="18"/>
          <w:szCs w:val="18"/>
        </w:rPr>
        <w:t>nos</w:t>
      </w:r>
      <w:r w:rsidR="00B467B1" w:rsidRPr="00AC122B">
        <w:rPr>
          <w:spacing w:val="2"/>
          <w:sz w:val="18"/>
          <w:szCs w:val="18"/>
        </w:rPr>
        <w:t xml:space="preserve"> </w:t>
      </w:r>
      <w:r w:rsidR="00B467B1" w:rsidRPr="00AC122B">
        <w:rPr>
          <w:sz w:val="18"/>
          <w:szCs w:val="18"/>
        </w:rPr>
        <w:t>termos</w:t>
      </w:r>
      <w:r w:rsidR="00B467B1" w:rsidRPr="00AC122B">
        <w:rPr>
          <w:spacing w:val="2"/>
          <w:sz w:val="18"/>
          <w:szCs w:val="18"/>
        </w:rPr>
        <w:t xml:space="preserve"> </w:t>
      </w:r>
      <w:r w:rsidR="00B467B1" w:rsidRPr="00AC122B">
        <w:rPr>
          <w:sz w:val="18"/>
          <w:szCs w:val="18"/>
        </w:rPr>
        <w:t>da</w:t>
      </w:r>
      <w:r w:rsidR="00B467B1" w:rsidRPr="00AC122B">
        <w:rPr>
          <w:spacing w:val="2"/>
          <w:sz w:val="18"/>
          <w:szCs w:val="18"/>
        </w:rPr>
        <w:t xml:space="preserve"> </w:t>
      </w:r>
      <w:r w:rsidR="00B467B1" w:rsidRPr="00AC122B">
        <w:rPr>
          <w:sz w:val="18"/>
          <w:szCs w:val="18"/>
        </w:rPr>
        <w:t>Lei</w:t>
      </w:r>
      <w:r w:rsidR="00B467B1" w:rsidRPr="00AC122B">
        <w:rPr>
          <w:spacing w:val="1"/>
          <w:sz w:val="18"/>
          <w:szCs w:val="18"/>
        </w:rPr>
        <w:t xml:space="preserve"> </w:t>
      </w:r>
      <w:r w:rsidR="00B467B1" w:rsidRPr="00AC122B">
        <w:rPr>
          <w:sz w:val="18"/>
          <w:szCs w:val="18"/>
        </w:rPr>
        <w:t>Federal</w:t>
      </w:r>
      <w:r w:rsidR="00B467B1" w:rsidRPr="00AC122B">
        <w:rPr>
          <w:spacing w:val="2"/>
          <w:sz w:val="18"/>
          <w:szCs w:val="18"/>
        </w:rPr>
        <w:t xml:space="preserve"> </w:t>
      </w:r>
      <w:r w:rsidR="00B467B1" w:rsidRPr="00AC122B">
        <w:rPr>
          <w:sz w:val="18"/>
          <w:szCs w:val="18"/>
        </w:rPr>
        <w:t>nº10.520</w:t>
      </w:r>
      <w:r w:rsidR="00B467B1" w:rsidRPr="00AC122B">
        <w:rPr>
          <w:spacing w:val="-3"/>
          <w:sz w:val="18"/>
          <w:szCs w:val="18"/>
        </w:rPr>
        <w:t xml:space="preserve"> </w:t>
      </w:r>
      <w:r w:rsidR="00B467B1" w:rsidRPr="00AC122B">
        <w:rPr>
          <w:sz w:val="18"/>
          <w:szCs w:val="18"/>
        </w:rPr>
        <w:t>e Lei</w:t>
      </w:r>
      <w:r w:rsidR="00B467B1" w:rsidRPr="00AC122B">
        <w:rPr>
          <w:spacing w:val="-3"/>
          <w:sz w:val="18"/>
          <w:szCs w:val="18"/>
        </w:rPr>
        <w:t xml:space="preserve"> </w:t>
      </w:r>
      <w:r w:rsidR="00B467B1" w:rsidRPr="00AC122B">
        <w:rPr>
          <w:sz w:val="18"/>
          <w:szCs w:val="18"/>
        </w:rPr>
        <w:t>nº</w:t>
      </w:r>
      <w:r w:rsidR="00B467B1" w:rsidRPr="00AC122B">
        <w:rPr>
          <w:spacing w:val="-3"/>
          <w:sz w:val="18"/>
          <w:szCs w:val="18"/>
        </w:rPr>
        <w:t xml:space="preserve"> </w:t>
      </w:r>
      <w:r w:rsidR="00B467B1" w:rsidRPr="00AC122B">
        <w:rPr>
          <w:sz w:val="18"/>
          <w:szCs w:val="18"/>
        </w:rPr>
        <w:t>8.666/93 e suas</w:t>
      </w:r>
      <w:r w:rsidR="00B467B1" w:rsidRPr="00AC122B">
        <w:rPr>
          <w:spacing w:val="-1"/>
          <w:sz w:val="18"/>
          <w:szCs w:val="18"/>
        </w:rPr>
        <w:t xml:space="preserve"> </w:t>
      </w:r>
      <w:r w:rsidR="00B467B1" w:rsidRPr="00AC122B">
        <w:rPr>
          <w:sz w:val="18"/>
          <w:szCs w:val="18"/>
        </w:rPr>
        <w:t>alterações.</w:t>
      </w:r>
    </w:p>
    <w:p w14:paraId="1E02E552" w14:textId="4D708F5D" w:rsidR="00A945B8" w:rsidRPr="00AC122B" w:rsidRDefault="008D16BD" w:rsidP="008D16BD">
      <w:pPr>
        <w:tabs>
          <w:tab w:val="left" w:pos="1071"/>
        </w:tabs>
        <w:ind w:right="627"/>
        <w:rPr>
          <w:sz w:val="18"/>
          <w:szCs w:val="18"/>
        </w:rPr>
      </w:pPr>
      <w:r w:rsidRPr="00AC122B">
        <w:rPr>
          <w:sz w:val="18"/>
          <w:szCs w:val="18"/>
        </w:rPr>
        <w:t>22.8</w:t>
      </w:r>
      <w:r w:rsidR="00B467B1" w:rsidRPr="00AC122B">
        <w:rPr>
          <w:sz w:val="18"/>
          <w:szCs w:val="18"/>
        </w:rPr>
        <w:t>Não cabe a Bolsa de Licitações e Leilões do Brasil - BLL qualquer responsabilidade pelas obrigações</w:t>
      </w:r>
      <w:r w:rsidR="00B467B1" w:rsidRPr="00AC122B">
        <w:rPr>
          <w:spacing w:val="-53"/>
          <w:sz w:val="18"/>
          <w:szCs w:val="18"/>
        </w:rPr>
        <w:t xml:space="preserve"> </w:t>
      </w:r>
      <w:r w:rsidR="00B467B1" w:rsidRPr="00AC122B">
        <w:rPr>
          <w:sz w:val="18"/>
          <w:szCs w:val="18"/>
        </w:rPr>
        <w:t>assumidas</w:t>
      </w:r>
      <w:r w:rsidR="00B467B1" w:rsidRPr="00AC122B">
        <w:rPr>
          <w:spacing w:val="-3"/>
          <w:sz w:val="18"/>
          <w:szCs w:val="18"/>
        </w:rPr>
        <w:t xml:space="preserve"> </w:t>
      </w:r>
      <w:r w:rsidR="00B467B1" w:rsidRPr="00AC122B">
        <w:rPr>
          <w:sz w:val="18"/>
          <w:szCs w:val="18"/>
        </w:rPr>
        <w:t>pelo</w:t>
      </w:r>
      <w:r w:rsidR="00B467B1" w:rsidRPr="00AC122B">
        <w:rPr>
          <w:spacing w:val="-3"/>
          <w:sz w:val="18"/>
          <w:szCs w:val="18"/>
        </w:rPr>
        <w:t xml:space="preserve"> </w:t>
      </w:r>
      <w:r w:rsidR="00B467B1" w:rsidRPr="00AC122B">
        <w:rPr>
          <w:sz w:val="18"/>
          <w:szCs w:val="18"/>
        </w:rPr>
        <w:t>fornecedor com</w:t>
      </w:r>
      <w:r w:rsidR="00B467B1" w:rsidRPr="00AC122B">
        <w:rPr>
          <w:spacing w:val="-3"/>
          <w:sz w:val="18"/>
          <w:szCs w:val="18"/>
        </w:rPr>
        <w:t xml:space="preserve"> </w:t>
      </w:r>
      <w:r w:rsidR="00B467B1" w:rsidRPr="00AC122B">
        <w:rPr>
          <w:sz w:val="18"/>
          <w:szCs w:val="18"/>
        </w:rPr>
        <w:t>o</w:t>
      </w:r>
      <w:r w:rsidR="00B467B1" w:rsidRPr="00AC122B">
        <w:rPr>
          <w:spacing w:val="-1"/>
          <w:sz w:val="18"/>
          <w:szCs w:val="18"/>
        </w:rPr>
        <w:t xml:space="preserve"> </w:t>
      </w:r>
      <w:r w:rsidR="00B467B1" w:rsidRPr="00AC122B">
        <w:rPr>
          <w:sz w:val="18"/>
          <w:szCs w:val="18"/>
        </w:rPr>
        <w:t>Licitador,</w:t>
      </w:r>
      <w:r w:rsidR="00B467B1" w:rsidRPr="00AC122B">
        <w:rPr>
          <w:spacing w:val="-3"/>
          <w:sz w:val="18"/>
          <w:szCs w:val="18"/>
        </w:rPr>
        <w:t xml:space="preserve"> </w:t>
      </w:r>
      <w:r w:rsidR="00B467B1" w:rsidRPr="00AC122B">
        <w:rPr>
          <w:sz w:val="18"/>
          <w:szCs w:val="18"/>
        </w:rPr>
        <w:t>em</w:t>
      </w:r>
      <w:r w:rsidR="00B467B1" w:rsidRPr="00AC122B">
        <w:rPr>
          <w:spacing w:val="-1"/>
          <w:sz w:val="18"/>
          <w:szCs w:val="18"/>
        </w:rPr>
        <w:t xml:space="preserve"> </w:t>
      </w:r>
      <w:r w:rsidR="00B467B1" w:rsidRPr="00AC122B">
        <w:rPr>
          <w:sz w:val="18"/>
          <w:szCs w:val="18"/>
        </w:rPr>
        <w:t>especial</w:t>
      </w:r>
      <w:r w:rsidR="00B467B1" w:rsidRPr="00AC122B">
        <w:rPr>
          <w:spacing w:val="-4"/>
          <w:sz w:val="18"/>
          <w:szCs w:val="18"/>
        </w:rPr>
        <w:t xml:space="preserve"> </w:t>
      </w:r>
      <w:r w:rsidR="00B467B1" w:rsidRPr="00AC122B">
        <w:rPr>
          <w:sz w:val="18"/>
          <w:szCs w:val="18"/>
        </w:rPr>
        <w:t>com</w:t>
      </w:r>
      <w:r w:rsidR="00B467B1" w:rsidRPr="00AC122B">
        <w:rPr>
          <w:spacing w:val="-3"/>
          <w:sz w:val="18"/>
          <w:szCs w:val="18"/>
        </w:rPr>
        <w:t xml:space="preserve"> </w:t>
      </w:r>
      <w:r w:rsidR="00B467B1" w:rsidRPr="00AC122B">
        <w:rPr>
          <w:sz w:val="18"/>
          <w:szCs w:val="18"/>
        </w:rPr>
        <w:t>relação</w:t>
      </w:r>
      <w:r w:rsidR="00B467B1" w:rsidRPr="00AC122B">
        <w:rPr>
          <w:spacing w:val="-1"/>
          <w:sz w:val="18"/>
          <w:szCs w:val="18"/>
        </w:rPr>
        <w:t xml:space="preserve"> </w:t>
      </w:r>
      <w:r w:rsidR="00B467B1" w:rsidRPr="00AC122B">
        <w:rPr>
          <w:sz w:val="18"/>
          <w:szCs w:val="18"/>
        </w:rPr>
        <w:t>a</w:t>
      </w:r>
      <w:r w:rsidR="00B467B1" w:rsidRPr="00AC122B">
        <w:rPr>
          <w:spacing w:val="-3"/>
          <w:sz w:val="18"/>
          <w:szCs w:val="18"/>
        </w:rPr>
        <w:t xml:space="preserve"> </w:t>
      </w:r>
      <w:r w:rsidR="00B467B1" w:rsidRPr="00AC122B">
        <w:rPr>
          <w:sz w:val="18"/>
          <w:szCs w:val="18"/>
        </w:rPr>
        <w:t>forma</w:t>
      </w:r>
      <w:r w:rsidR="00B467B1" w:rsidRPr="00AC122B">
        <w:rPr>
          <w:spacing w:val="-3"/>
          <w:sz w:val="18"/>
          <w:szCs w:val="18"/>
        </w:rPr>
        <w:t xml:space="preserve"> </w:t>
      </w:r>
      <w:r w:rsidR="00B467B1" w:rsidRPr="00AC122B">
        <w:rPr>
          <w:sz w:val="18"/>
          <w:szCs w:val="18"/>
        </w:rPr>
        <w:t>e</w:t>
      </w:r>
      <w:r w:rsidR="00B467B1" w:rsidRPr="00AC122B">
        <w:rPr>
          <w:spacing w:val="-3"/>
          <w:sz w:val="18"/>
          <w:szCs w:val="18"/>
        </w:rPr>
        <w:t xml:space="preserve"> </w:t>
      </w:r>
      <w:r w:rsidR="00B467B1" w:rsidRPr="00AC122B">
        <w:rPr>
          <w:sz w:val="18"/>
          <w:szCs w:val="18"/>
        </w:rPr>
        <w:t>as</w:t>
      </w:r>
      <w:r w:rsidR="00B467B1" w:rsidRPr="00AC122B">
        <w:rPr>
          <w:spacing w:val="-2"/>
          <w:sz w:val="18"/>
          <w:szCs w:val="18"/>
        </w:rPr>
        <w:t xml:space="preserve"> </w:t>
      </w:r>
      <w:r w:rsidR="00B467B1" w:rsidRPr="00AC122B">
        <w:rPr>
          <w:sz w:val="18"/>
          <w:szCs w:val="18"/>
        </w:rPr>
        <w:t>condições</w:t>
      </w:r>
      <w:r w:rsidR="00B467B1" w:rsidRPr="00AC122B">
        <w:rPr>
          <w:spacing w:val="-2"/>
          <w:sz w:val="18"/>
          <w:szCs w:val="18"/>
        </w:rPr>
        <w:t xml:space="preserve"> </w:t>
      </w:r>
      <w:r w:rsidR="00B467B1" w:rsidRPr="00AC122B">
        <w:rPr>
          <w:sz w:val="18"/>
          <w:szCs w:val="18"/>
        </w:rPr>
        <w:t>de</w:t>
      </w:r>
      <w:r w:rsidR="00B467B1" w:rsidRPr="00AC122B">
        <w:rPr>
          <w:spacing w:val="-1"/>
          <w:sz w:val="18"/>
          <w:szCs w:val="18"/>
        </w:rPr>
        <w:t xml:space="preserve"> </w:t>
      </w:r>
      <w:r w:rsidR="00B467B1" w:rsidRPr="00AC122B">
        <w:rPr>
          <w:sz w:val="18"/>
          <w:szCs w:val="18"/>
        </w:rPr>
        <w:t>entrega</w:t>
      </w:r>
      <w:r w:rsidR="00B467B1" w:rsidRPr="00AC122B">
        <w:rPr>
          <w:spacing w:val="-3"/>
          <w:sz w:val="18"/>
          <w:szCs w:val="18"/>
        </w:rPr>
        <w:t xml:space="preserve"> </w:t>
      </w:r>
      <w:r w:rsidR="00B467B1" w:rsidRPr="00AC122B">
        <w:rPr>
          <w:sz w:val="18"/>
          <w:szCs w:val="18"/>
        </w:rPr>
        <w:t>dos</w:t>
      </w:r>
      <w:r w:rsidR="00496741" w:rsidRPr="00AC122B">
        <w:rPr>
          <w:sz w:val="18"/>
          <w:szCs w:val="18"/>
        </w:rPr>
        <w:t xml:space="preserve"> </w:t>
      </w:r>
      <w:r w:rsidR="00B467B1" w:rsidRPr="00AC122B">
        <w:rPr>
          <w:spacing w:val="-53"/>
          <w:sz w:val="18"/>
          <w:szCs w:val="18"/>
        </w:rPr>
        <w:t xml:space="preserve"> </w:t>
      </w:r>
      <w:r w:rsidR="00B467B1" w:rsidRPr="00AC122B">
        <w:rPr>
          <w:sz w:val="18"/>
          <w:szCs w:val="18"/>
        </w:rPr>
        <w:t>bens</w:t>
      </w:r>
      <w:r w:rsidR="00B467B1" w:rsidRPr="00AC122B">
        <w:rPr>
          <w:spacing w:val="-1"/>
          <w:sz w:val="18"/>
          <w:szCs w:val="18"/>
        </w:rPr>
        <w:t xml:space="preserve"> </w:t>
      </w:r>
      <w:r w:rsidR="00B467B1" w:rsidRPr="00AC122B">
        <w:rPr>
          <w:sz w:val="18"/>
          <w:szCs w:val="18"/>
        </w:rPr>
        <w:t>e</w:t>
      </w:r>
      <w:r w:rsidR="00B467B1" w:rsidRPr="00AC122B">
        <w:rPr>
          <w:spacing w:val="-1"/>
          <w:sz w:val="18"/>
          <w:szCs w:val="18"/>
        </w:rPr>
        <w:t xml:space="preserve"> </w:t>
      </w:r>
      <w:r w:rsidR="00B467B1" w:rsidRPr="00AC122B">
        <w:rPr>
          <w:sz w:val="18"/>
          <w:szCs w:val="18"/>
        </w:rPr>
        <w:t>quanto</w:t>
      </w:r>
      <w:r w:rsidR="00B467B1" w:rsidRPr="00AC122B">
        <w:rPr>
          <w:spacing w:val="-2"/>
          <w:sz w:val="18"/>
          <w:szCs w:val="18"/>
        </w:rPr>
        <w:t xml:space="preserve"> </w:t>
      </w:r>
      <w:r w:rsidR="00B467B1" w:rsidRPr="00AC122B">
        <w:rPr>
          <w:sz w:val="18"/>
          <w:szCs w:val="18"/>
        </w:rPr>
        <w:t>a</w:t>
      </w:r>
      <w:r w:rsidR="00B467B1" w:rsidRPr="00AC122B">
        <w:rPr>
          <w:spacing w:val="1"/>
          <w:sz w:val="18"/>
          <w:szCs w:val="18"/>
        </w:rPr>
        <w:t xml:space="preserve"> </w:t>
      </w:r>
      <w:r w:rsidR="00B467B1" w:rsidRPr="00AC122B">
        <w:rPr>
          <w:sz w:val="18"/>
          <w:szCs w:val="18"/>
        </w:rPr>
        <w:t>quitação financeira</w:t>
      </w:r>
      <w:r w:rsidR="00B467B1" w:rsidRPr="00AC122B">
        <w:rPr>
          <w:spacing w:val="-1"/>
          <w:sz w:val="18"/>
          <w:szCs w:val="18"/>
        </w:rPr>
        <w:t xml:space="preserve"> </w:t>
      </w:r>
      <w:r w:rsidR="00B467B1" w:rsidRPr="00AC122B">
        <w:rPr>
          <w:sz w:val="18"/>
          <w:szCs w:val="18"/>
        </w:rPr>
        <w:t>da negociação</w:t>
      </w:r>
      <w:r w:rsidR="00B467B1" w:rsidRPr="00AC122B">
        <w:rPr>
          <w:spacing w:val="-1"/>
          <w:sz w:val="18"/>
          <w:szCs w:val="18"/>
        </w:rPr>
        <w:t xml:space="preserve"> </w:t>
      </w:r>
      <w:r w:rsidR="00B467B1" w:rsidRPr="00AC122B">
        <w:rPr>
          <w:sz w:val="18"/>
          <w:szCs w:val="18"/>
        </w:rPr>
        <w:t>realizada.</w:t>
      </w:r>
    </w:p>
    <w:p w14:paraId="4F9172F3" w14:textId="34E3E897" w:rsidR="008D16BD" w:rsidRPr="00AC122B" w:rsidRDefault="008D16BD" w:rsidP="00AC122B">
      <w:pPr>
        <w:tabs>
          <w:tab w:val="left" w:pos="1069"/>
        </w:tabs>
        <w:spacing w:line="229" w:lineRule="exact"/>
        <w:ind w:right="627"/>
        <w:rPr>
          <w:sz w:val="18"/>
          <w:szCs w:val="18"/>
        </w:rPr>
      </w:pPr>
      <w:r w:rsidRPr="00AC122B">
        <w:rPr>
          <w:sz w:val="18"/>
          <w:szCs w:val="18"/>
        </w:rPr>
        <w:t>22.9</w:t>
      </w:r>
      <w:r w:rsidR="00B467B1" w:rsidRPr="00AC122B">
        <w:rPr>
          <w:sz w:val="18"/>
          <w:szCs w:val="18"/>
        </w:rPr>
        <w:t>Todos</w:t>
      </w:r>
      <w:r w:rsidR="00B467B1" w:rsidRPr="00AC122B">
        <w:rPr>
          <w:spacing w:val="-2"/>
          <w:sz w:val="18"/>
          <w:szCs w:val="18"/>
        </w:rPr>
        <w:t xml:space="preserve"> </w:t>
      </w:r>
      <w:r w:rsidR="00B467B1" w:rsidRPr="00AC122B">
        <w:rPr>
          <w:sz w:val="18"/>
          <w:szCs w:val="18"/>
        </w:rPr>
        <w:t>os</w:t>
      </w:r>
      <w:r w:rsidR="00B467B1" w:rsidRPr="00AC122B">
        <w:rPr>
          <w:spacing w:val="-1"/>
          <w:sz w:val="18"/>
          <w:szCs w:val="18"/>
        </w:rPr>
        <w:t xml:space="preserve"> </w:t>
      </w:r>
      <w:r w:rsidR="00B467B1" w:rsidRPr="00AC122B">
        <w:rPr>
          <w:sz w:val="18"/>
          <w:szCs w:val="18"/>
        </w:rPr>
        <w:t>horários</w:t>
      </w:r>
      <w:r w:rsidR="00B467B1" w:rsidRPr="00AC122B">
        <w:rPr>
          <w:spacing w:val="-2"/>
          <w:sz w:val="18"/>
          <w:szCs w:val="18"/>
        </w:rPr>
        <w:t xml:space="preserve"> </w:t>
      </w:r>
      <w:r w:rsidR="00B467B1" w:rsidRPr="00AC122B">
        <w:rPr>
          <w:sz w:val="18"/>
          <w:szCs w:val="18"/>
        </w:rPr>
        <w:t>constantes</w:t>
      </w:r>
      <w:r w:rsidR="00B467B1" w:rsidRPr="00AC122B">
        <w:rPr>
          <w:spacing w:val="-1"/>
          <w:sz w:val="18"/>
          <w:szCs w:val="18"/>
        </w:rPr>
        <w:t xml:space="preserve"> </w:t>
      </w:r>
      <w:r w:rsidR="00B467B1" w:rsidRPr="00AC122B">
        <w:rPr>
          <w:sz w:val="18"/>
          <w:szCs w:val="18"/>
        </w:rPr>
        <w:t>deste</w:t>
      </w:r>
      <w:r w:rsidR="00B467B1" w:rsidRPr="00AC122B">
        <w:rPr>
          <w:spacing w:val="-1"/>
          <w:sz w:val="18"/>
          <w:szCs w:val="18"/>
        </w:rPr>
        <w:t xml:space="preserve"> </w:t>
      </w:r>
      <w:r w:rsidR="00B467B1" w:rsidRPr="00AC122B">
        <w:rPr>
          <w:sz w:val="18"/>
          <w:szCs w:val="18"/>
        </w:rPr>
        <w:t>Edital</w:t>
      </w:r>
      <w:r w:rsidR="00B467B1" w:rsidRPr="00AC122B">
        <w:rPr>
          <w:spacing w:val="-3"/>
          <w:sz w:val="18"/>
          <w:szCs w:val="18"/>
        </w:rPr>
        <w:t xml:space="preserve"> </w:t>
      </w:r>
      <w:r w:rsidR="00B467B1" w:rsidRPr="00AC122B">
        <w:rPr>
          <w:sz w:val="18"/>
          <w:szCs w:val="18"/>
        </w:rPr>
        <w:t>têm</w:t>
      </w:r>
      <w:r w:rsidR="00B467B1" w:rsidRPr="00AC122B">
        <w:rPr>
          <w:spacing w:val="-1"/>
          <w:sz w:val="18"/>
          <w:szCs w:val="18"/>
        </w:rPr>
        <w:t xml:space="preserve"> </w:t>
      </w:r>
      <w:r w:rsidR="00B467B1" w:rsidRPr="00AC122B">
        <w:rPr>
          <w:sz w:val="18"/>
          <w:szCs w:val="18"/>
        </w:rPr>
        <w:t>como</w:t>
      </w:r>
      <w:r w:rsidR="00B467B1" w:rsidRPr="00AC122B">
        <w:rPr>
          <w:spacing w:val="-2"/>
          <w:sz w:val="18"/>
          <w:szCs w:val="18"/>
        </w:rPr>
        <w:t xml:space="preserve"> </w:t>
      </w:r>
      <w:r w:rsidR="00B467B1" w:rsidRPr="00AC122B">
        <w:rPr>
          <w:sz w:val="18"/>
          <w:szCs w:val="18"/>
        </w:rPr>
        <w:t>referência</w:t>
      </w:r>
      <w:r w:rsidR="00B467B1" w:rsidRPr="00AC122B">
        <w:rPr>
          <w:spacing w:val="-3"/>
          <w:sz w:val="18"/>
          <w:szCs w:val="18"/>
        </w:rPr>
        <w:t xml:space="preserve"> </w:t>
      </w:r>
      <w:r w:rsidR="00B467B1" w:rsidRPr="00AC122B">
        <w:rPr>
          <w:sz w:val="18"/>
          <w:szCs w:val="18"/>
        </w:rPr>
        <w:t>o horário</w:t>
      </w:r>
      <w:r w:rsidR="00B467B1" w:rsidRPr="00AC122B">
        <w:rPr>
          <w:spacing w:val="-3"/>
          <w:sz w:val="18"/>
          <w:szCs w:val="18"/>
        </w:rPr>
        <w:t xml:space="preserve"> </w:t>
      </w:r>
      <w:r w:rsidR="00B467B1" w:rsidRPr="00AC122B">
        <w:rPr>
          <w:sz w:val="18"/>
          <w:szCs w:val="18"/>
        </w:rPr>
        <w:t>de</w:t>
      </w:r>
      <w:r w:rsidR="00B467B1" w:rsidRPr="00AC122B">
        <w:rPr>
          <w:spacing w:val="-2"/>
          <w:sz w:val="18"/>
          <w:szCs w:val="18"/>
        </w:rPr>
        <w:t xml:space="preserve"> </w:t>
      </w:r>
      <w:r w:rsidR="00B467B1" w:rsidRPr="00AC122B">
        <w:rPr>
          <w:sz w:val="18"/>
          <w:szCs w:val="18"/>
        </w:rPr>
        <w:t>Brasília/DF.</w:t>
      </w:r>
    </w:p>
    <w:p w14:paraId="225A4E46" w14:textId="698B0776" w:rsidR="00A945B8" w:rsidRPr="00AC122B" w:rsidRDefault="00B467B1" w:rsidP="00C27232">
      <w:pPr>
        <w:pStyle w:val="Corpodetexto"/>
        <w:spacing w:before="93"/>
        <w:ind w:right="627" w:firstLine="1418"/>
        <w:rPr>
          <w:sz w:val="18"/>
          <w:szCs w:val="18"/>
        </w:rPr>
      </w:pPr>
      <w:r w:rsidRPr="00AC122B">
        <w:rPr>
          <w:sz w:val="18"/>
          <w:szCs w:val="18"/>
        </w:rPr>
        <w:t>Para</w:t>
      </w:r>
      <w:r w:rsidRPr="00AC122B">
        <w:rPr>
          <w:spacing w:val="1"/>
          <w:sz w:val="18"/>
          <w:szCs w:val="18"/>
        </w:rPr>
        <w:t xml:space="preserve"> </w:t>
      </w:r>
      <w:r w:rsidRPr="00AC122B">
        <w:rPr>
          <w:sz w:val="18"/>
          <w:szCs w:val="18"/>
        </w:rPr>
        <w:t>conhecimento</w:t>
      </w:r>
      <w:r w:rsidRPr="00AC122B">
        <w:rPr>
          <w:spacing w:val="1"/>
          <w:sz w:val="18"/>
          <w:szCs w:val="18"/>
        </w:rPr>
        <w:t xml:space="preserve"> </w:t>
      </w:r>
      <w:r w:rsidRPr="00AC122B">
        <w:rPr>
          <w:sz w:val="18"/>
          <w:szCs w:val="18"/>
        </w:rPr>
        <w:t>público,</w:t>
      </w:r>
      <w:r w:rsidRPr="00AC122B">
        <w:rPr>
          <w:spacing w:val="1"/>
          <w:sz w:val="18"/>
          <w:szCs w:val="18"/>
        </w:rPr>
        <w:t xml:space="preserve"> </w:t>
      </w:r>
      <w:r w:rsidRPr="00AC122B">
        <w:rPr>
          <w:sz w:val="18"/>
          <w:szCs w:val="18"/>
        </w:rPr>
        <w:t>expede-se</w:t>
      </w:r>
      <w:r w:rsidRPr="00AC122B">
        <w:rPr>
          <w:spacing w:val="1"/>
          <w:sz w:val="18"/>
          <w:szCs w:val="18"/>
        </w:rPr>
        <w:t xml:space="preserve"> </w:t>
      </w:r>
      <w:r w:rsidRPr="00AC122B">
        <w:rPr>
          <w:sz w:val="18"/>
          <w:szCs w:val="18"/>
        </w:rPr>
        <w:t>o</w:t>
      </w:r>
      <w:r w:rsidRPr="00AC122B">
        <w:rPr>
          <w:spacing w:val="1"/>
          <w:sz w:val="18"/>
          <w:szCs w:val="18"/>
        </w:rPr>
        <w:t xml:space="preserve"> </w:t>
      </w:r>
      <w:r w:rsidRPr="00AC122B">
        <w:rPr>
          <w:sz w:val="18"/>
          <w:szCs w:val="18"/>
        </w:rPr>
        <w:t>presente</w:t>
      </w:r>
      <w:r w:rsidRPr="00AC122B">
        <w:rPr>
          <w:spacing w:val="1"/>
          <w:sz w:val="18"/>
          <w:szCs w:val="18"/>
        </w:rPr>
        <w:t xml:space="preserve"> </w:t>
      </w:r>
      <w:r w:rsidRPr="00AC122B">
        <w:rPr>
          <w:sz w:val="18"/>
          <w:szCs w:val="18"/>
        </w:rPr>
        <w:t>Edital,</w:t>
      </w:r>
      <w:r w:rsidRPr="00AC122B">
        <w:rPr>
          <w:spacing w:val="1"/>
          <w:sz w:val="18"/>
          <w:szCs w:val="18"/>
        </w:rPr>
        <w:t xml:space="preserve"> </w:t>
      </w:r>
      <w:r w:rsidRPr="00AC122B">
        <w:rPr>
          <w:sz w:val="18"/>
          <w:szCs w:val="18"/>
        </w:rPr>
        <w:t>publicado</w:t>
      </w:r>
      <w:r w:rsidRPr="00AC122B">
        <w:rPr>
          <w:spacing w:val="1"/>
          <w:sz w:val="18"/>
          <w:szCs w:val="18"/>
        </w:rPr>
        <w:t xml:space="preserve"> </w:t>
      </w:r>
      <w:r w:rsidRPr="00AC122B">
        <w:rPr>
          <w:sz w:val="18"/>
          <w:szCs w:val="18"/>
        </w:rPr>
        <w:t>por</w:t>
      </w:r>
      <w:r w:rsidRPr="00AC122B">
        <w:rPr>
          <w:spacing w:val="1"/>
          <w:sz w:val="18"/>
          <w:szCs w:val="18"/>
        </w:rPr>
        <w:t xml:space="preserve"> </w:t>
      </w:r>
      <w:r w:rsidRPr="00AC122B">
        <w:rPr>
          <w:sz w:val="18"/>
          <w:szCs w:val="18"/>
        </w:rPr>
        <w:t>"AVISO</w:t>
      </w:r>
      <w:r w:rsidRPr="00AC122B">
        <w:rPr>
          <w:spacing w:val="1"/>
          <w:sz w:val="18"/>
          <w:szCs w:val="18"/>
        </w:rPr>
        <w:t xml:space="preserve"> </w:t>
      </w:r>
      <w:r w:rsidRPr="00AC122B">
        <w:rPr>
          <w:sz w:val="18"/>
          <w:szCs w:val="18"/>
        </w:rPr>
        <w:t>DE</w:t>
      </w:r>
      <w:r w:rsidRPr="00AC122B">
        <w:rPr>
          <w:spacing w:val="1"/>
          <w:sz w:val="18"/>
          <w:szCs w:val="18"/>
        </w:rPr>
        <w:t xml:space="preserve"> </w:t>
      </w:r>
      <w:r w:rsidRPr="00AC122B">
        <w:rPr>
          <w:sz w:val="18"/>
          <w:szCs w:val="18"/>
        </w:rPr>
        <w:t xml:space="preserve">LICITAÇÃO", no </w:t>
      </w:r>
      <w:r w:rsidRPr="00AC122B">
        <w:rPr>
          <w:sz w:val="18"/>
          <w:szCs w:val="18"/>
        </w:rPr>
        <w:lastRenderedPageBreak/>
        <w:t>Diário Oficial do Município, divulgado no endereço eletrônico da Prefeitura na Internet, na</w:t>
      </w:r>
      <w:r w:rsidRPr="00AC122B">
        <w:rPr>
          <w:spacing w:val="1"/>
          <w:sz w:val="18"/>
          <w:szCs w:val="18"/>
        </w:rPr>
        <w:t xml:space="preserve"> </w:t>
      </w:r>
      <w:r w:rsidRPr="00AC122B">
        <w:rPr>
          <w:sz w:val="18"/>
          <w:szCs w:val="18"/>
        </w:rPr>
        <w:t>plataforma</w:t>
      </w:r>
      <w:r w:rsidRPr="00AC122B">
        <w:rPr>
          <w:spacing w:val="-3"/>
          <w:sz w:val="18"/>
          <w:szCs w:val="18"/>
        </w:rPr>
        <w:t xml:space="preserve"> </w:t>
      </w:r>
      <w:r w:rsidRPr="00AC122B">
        <w:rPr>
          <w:sz w:val="18"/>
          <w:szCs w:val="18"/>
        </w:rPr>
        <w:t>eletrônica</w:t>
      </w:r>
      <w:r w:rsidRPr="00AC122B">
        <w:rPr>
          <w:spacing w:val="-1"/>
          <w:sz w:val="18"/>
          <w:szCs w:val="18"/>
        </w:rPr>
        <w:t xml:space="preserve"> </w:t>
      </w:r>
      <w:r w:rsidRPr="00AC122B">
        <w:rPr>
          <w:sz w:val="18"/>
          <w:szCs w:val="18"/>
        </w:rPr>
        <w:t>da</w:t>
      </w:r>
      <w:r w:rsidRPr="00AC122B">
        <w:rPr>
          <w:spacing w:val="-3"/>
          <w:sz w:val="18"/>
          <w:szCs w:val="18"/>
        </w:rPr>
        <w:t xml:space="preserve"> </w:t>
      </w:r>
      <w:hyperlink r:id="rId15">
        <w:r w:rsidRPr="00AC122B">
          <w:rPr>
            <w:sz w:val="18"/>
            <w:szCs w:val="18"/>
          </w:rPr>
          <w:t>www.bll.org.br</w:t>
        </w:r>
        <w:r w:rsidRPr="00AC122B">
          <w:rPr>
            <w:spacing w:val="-2"/>
            <w:sz w:val="18"/>
            <w:szCs w:val="18"/>
          </w:rPr>
          <w:t xml:space="preserve"> </w:t>
        </w:r>
      </w:hyperlink>
      <w:r w:rsidRPr="00AC122B">
        <w:rPr>
          <w:sz w:val="18"/>
          <w:szCs w:val="18"/>
        </w:rPr>
        <w:t>e</w:t>
      </w:r>
      <w:r w:rsidRPr="00AC122B">
        <w:rPr>
          <w:spacing w:val="-1"/>
          <w:sz w:val="18"/>
          <w:szCs w:val="18"/>
        </w:rPr>
        <w:t xml:space="preserve"> </w:t>
      </w:r>
      <w:r w:rsidRPr="00AC122B">
        <w:rPr>
          <w:sz w:val="18"/>
          <w:szCs w:val="18"/>
        </w:rPr>
        <w:t>afixado</w:t>
      </w:r>
      <w:r w:rsidRPr="00AC122B">
        <w:rPr>
          <w:spacing w:val="-1"/>
          <w:sz w:val="18"/>
          <w:szCs w:val="18"/>
        </w:rPr>
        <w:t xml:space="preserve"> </w:t>
      </w:r>
      <w:r w:rsidRPr="00AC122B">
        <w:rPr>
          <w:sz w:val="18"/>
          <w:szCs w:val="18"/>
        </w:rPr>
        <w:t>em</w:t>
      </w:r>
      <w:r w:rsidRPr="00AC122B">
        <w:rPr>
          <w:spacing w:val="-1"/>
          <w:sz w:val="18"/>
          <w:szCs w:val="18"/>
        </w:rPr>
        <w:t xml:space="preserve"> </w:t>
      </w:r>
      <w:r w:rsidRPr="00AC122B">
        <w:rPr>
          <w:sz w:val="18"/>
          <w:szCs w:val="18"/>
        </w:rPr>
        <w:t>seu</w:t>
      </w:r>
      <w:r w:rsidRPr="00AC122B">
        <w:rPr>
          <w:spacing w:val="-3"/>
          <w:sz w:val="18"/>
          <w:szCs w:val="18"/>
        </w:rPr>
        <w:t xml:space="preserve"> </w:t>
      </w:r>
      <w:r w:rsidRPr="00AC122B">
        <w:rPr>
          <w:sz w:val="18"/>
          <w:szCs w:val="18"/>
        </w:rPr>
        <w:t>inteiro</w:t>
      </w:r>
      <w:r w:rsidRPr="00AC122B">
        <w:rPr>
          <w:spacing w:val="-3"/>
          <w:sz w:val="18"/>
          <w:szCs w:val="18"/>
        </w:rPr>
        <w:t xml:space="preserve"> </w:t>
      </w:r>
      <w:r w:rsidRPr="00AC122B">
        <w:rPr>
          <w:sz w:val="18"/>
          <w:szCs w:val="18"/>
        </w:rPr>
        <w:t>teor</w:t>
      </w:r>
      <w:r w:rsidRPr="00AC122B">
        <w:rPr>
          <w:spacing w:val="-3"/>
          <w:sz w:val="18"/>
          <w:szCs w:val="18"/>
        </w:rPr>
        <w:t xml:space="preserve"> </w:t>
      </w:r>
      <w:r w:rsidRPr="00AC122B">
        <w:rPr>
          <w:sz w:val="18"/>
          <w:szCs w:val="18"/>
        </w:rPr>
        <w:t>no</w:t>
      </w:r>
      <w:r w:rsidRPr="00AC122B">
        <w:rPr>
          <w:spacing w:val="-1"/>
          <w:sz w:val="18"/>
          <w:szCs w:val="18"/>
        </w:rPr>
        <w:t xml:space="preserve"> </w:t>
      </w:r>
      <w:r w:rsidRPr="00AC122B">
        <w:rPr>
          <w:sz w:val="18"/>
          <w:szCs w:val="18"/>
        </w:rPr>
        <w:t>local</w:t>
      </w:r>
      <w:r w:rsidRPr="00AC122B">
        <w:rPr>
          <w:spacing w:val="-4"/>
          <w:sz w:val="18"/>
          <w:szCs w:val="18"/>
        </w:rPr>
        <w:t xml:space="preserve"> </w:t>
      </w:r>
      <w:r w:rsidRPr="00AC122B">
        <w:rPr>
          <w:sz w:val="18"/>
          <w:szCs w:val="18"/>
        </w:rPr>
        <w:t>de</w:t>
      </w:r>
      <w:r w:rsidRPr="00AC122B">
        <w:rPr>
          <w:spacing w:val="-1"/>
          <w:sz w:val="18"/>
          <w:szCs w:val="18"/>
        </w:rPr>
        <w:t xml:space="preserve"> </w:t>
      </w:r>
      <w:r w:rsidRPr="00AC122B">
        <w:rPr>
          <w:sz w:val="18"/>
          <w:szCs w:val="18"/>
        </w:rPr>
        <w:t>costume</w:t>
      </w:r>
      <w:r w:rsidRPr="00AC122B">
        <w:rPr>
          <w:spacing w:val="-2"/>
          <w:sz w:val="18"/>
          <w:szCs w:val="18"/>
        </w:rPr>
        <w:t xml:space="preserve"> </w:t>
      </w:r>
      <w:r w:rsidRPr="00AC122B">
        <w:rPr>
          <w:sz w:val="18"/>
          <w:szCs w:val="18"/>
        </w:rPr>
        <w:t>do</w:t>
      </w:r>
      <w:r w:rsidRPr="00AC122B">
        <w:rPr>
          <w:spacing w:val="-1"/>
          <w:sz w:val="18"/>
          <w:szCs w:val="18"/>
        </w:rPr>
        <w:t xml:space="preserve"> </w:t>
      </w:r>
      <w:r w:rsidRPr="00AC122B">
        <w:rPr>
          <w:sz w:val="18"/>
          <w:szCs w:val="18"/>
        </w:rPr>
        <w:t>Paço</w:t>
      </w:r>
      <w:r w:rsidRPr="00AC122B">
        <w:rPr>
          <w:spacing w:val="-1"/>
          <w:sz w:val="18"/>
          <w:szCs w:val="18"/>
        </w:rPr>
        <w:t xml:space="preserve"> </w:t>
      </w:r>
      <w:r w:rsidRPr="00AC122B">
        <w:rPr>
          <w:sz w:val="18"/>
          <w:szCs w:val="18"/>
        </w:rPr>
        <w:t>Municipal.</w:t>
      </w:r>
    </w:p>
    <w:p w14:paraId="7D799630" w14:textId="22904DDB" w:rsidR="00A945B8" w:rsidRPr="00AC122B" w:rsidRDefault="00B467B1" w:rsidP="00C27232">
      <w:pPr>
        <w:pStyle w:val="Corpodetexto"/>
        <w:ind w:left="2594" w:right="627" w:firstLine="286"/>
        <w:jc w:val="left"/>
        <w:rPr>
          <w:sz w:val="18"/>
          <w:szCs w:val="18"/>
        </w:rPr>
      </w:pPr>
      <w:r w:rsidRPr="00AC122B">
        <w:rPr>
          <w:sz w:val="18"/>
          <w:szCs w:val="18"/>
        </w:rPr>
        <w:t>Prefeitura</w:t>
      </w:r>
      <w:r w:rsidRPr="00AC122B">
        <w:rPr>
          <w:spacing w:val="-1"/>
          <w:sz w:val="18"/>
          <w:szCs w:val="18"/>
        </w:rPr>
        <w:t xml:space="preserve"> </w:t>
      </w:r>
      <w:r w:rsidRPr="00AC122B">
        <w:rPr>
          <w:sz w:val="18"/>
          <w:szCs w:val="18"/>
        </w:rPr>
        <w:t>de</w:t>
      </w:r>
      <w:r w:rsidRPr="00AC122B">
        <w:rPr>
          <w:spacing w:val="-1"/>
          <w:sz w:val="18"/>
          <w:szCs w:val="18"/>
        </w:rPr>
        <w:t xml:space="preserve"> </w:t>
      </w:r>
      <w:r w:rsidR="00CA06A2" w:rsidRPr="00AC122B">
        <w:rPr>
          <w:sz w:val="18"/>
          <w:szCs w:val="18"/>
        </w:rPr>
        <w:t>Rifaina</w:t>
      </w:r>
      <w:r w:rsidRPr="00AC122B">
        <w:rPr>
          <w:sz w:val="18"/>
          <w:szCs w:val="18"/>
        </w:rPr>
        <w:t>,</w:t>
      </w:r>
      <w:r w:rsidRPr="00AC122B">
        <w:rPr>
          <w:spacing w:val="2"/>
          <w:sz w:val="18"/>
          <w:szCs w:val="18"/>
        </w:rPr>
        <w:t xml:space="preserve"> </w:t>
      </w:r>
      <w:r w:rsidRPr="00AC122B">
        <w:rPr>
          <w:sz w:val="18"/>
          <w:szCs w:val="18"/>
        </w:rPr>
        <w:t>em</w:t>
      </w:r>
      <w:r w:rsidRPr="00AC122B">
        <w:rPr>
          <w:spacing w:val="-1"/>
          <w:sz w:val="18"/>
          <w:szCs w:val="18"/>
        </w:rPr>
        <w:t xml:space="preserve"> </w:t>
      </w:r>
      <w:r w:rsidR="00CF5F65">
        <w:rPr>
          <w:spacing w:val="-1"/>
          <w:sz w:val="18"/>
          <w:szCs w:val="18"/>
        </w:rPr>
        <w:t>17</w:t>
      </w:r>
      <w:r w:rsidR="00F731F7" w:rsidRPr="00AC122B">
        <w:rPr>
          <w:sz w:val="18"/>
          <w:szCs w:val="18"/>
        </w:rPr>
        <w:t xml:space="preserve"> </w:t>
      </w:r>
      <w:r w:rsidRPr="00AC122B">
        <w:rPr>
          <w:sz w:val="18"/>
          <w:szCs w:val="18"/>
        </w:rPr>
        <w:t>de</w:t>
      </w:r>
      <w:r w:rsidR="00B501DE" w:rsidRPr="00AC122B">
        <w:rPr>
          <w:sz w:val="18"/>
          <w:szCs w:val="18"/>
        </w:rPr>
        <w:t xml:space="preserve"> </w:t>
      </w:r>
      <w:r w:rsidR="00CF5F65">
        <w:rPr>
          <w:sz w:val="18"/>
          <w:szCs w:val="18"/>
        </w:rPr>
        <w:t>novembro</w:t>
      </w:r>
      <w:r w:rsidR="00F731F7" w:rsidRPr="00AC122B">
        <w:rPr>
          <w:rFonts w:ascii="Arial" w:hAnsi="Arial"/>
          <w:sz w:val="18"/>
          <w:szCs w:val="18"/>
        </w:rPr>
        <w:t xml:space="preserve"> </w:t>
      </w:r>
      <w:r w:rsidRPr="00AC122B">
        <w:rPr>
          <w:sz w:val="18"/>
          <w:szCs w:val="18"/>
        </w:rPr>
        <w:t>de</w:t>
      </w:r>
      <w:r w:rsidRPr="00AC122B">
        <w:rPr>
          <w:spacing w:val="-3"/>
          <w:sz w:val="18"/>
          <w:szCs w:val="18"/>
        </w:rPr>
        <w:t xml:space="preserve"> </w:t>
      </w:r>
      <w:r w:rsidR="00DA548C" w:rsidRPr="00AC122B">
        <w:rPr>
          <w:sz w:val="18"/>
          <w:szCs w:val="18"/>
        </w:rPr>
        <w:t>2023</w:t>
      </w:r>
      <w:r w:rsidRPr="00AC122B">
        <w:rPr>
          <w:sz w:val="18"/>
          <w:szCs w:val="18"/>
        </w:rPr>
        <w:t>.</w:t>
      </w:r>
    </w:p>
    <w:p w14:paraId="220D22E1" w14:textId="77777777" w:rsidR="00A945B8" w:rsidRPr="00AC122B" w:rsidRDefault="00A945B8" w:rsidP="00C27232">
      <w:pPr>
        <w:pStyle w:val="Corpodetexto"/>
        <w:ind w:left="0" w:right="627"/>
        <w:jc w:val="left"/>
        <w:rPr>
          <w:sz w:val="18"/>
          <w:szCs w:val="18"/>
        </w:rPr>
      </w:pPr>
    </w:p>
    <w:p w14:paraId="6CFFC73C" w14:textId="07417B27" w:rsidR="00A945B8" w:rsidRPr="00AC122B" w:rsidRDefault="005F58E2" w:rsidP="00C27232">
      <w:pPr>
        <w:pStyle w:val="Corpodetexto"/>
        <w:spacing w:before="183"/>
        <w:ind w:left="5" w:right="627"/>
        <w:jc w:val="center"/>
        <w:rPr>
          <w:sz w:val="18"/>
          <w:szCs w:val="18"/>
        </w:rPr>
      </w:pPr>
      <w:r w:rsidRPr="00AC122B">
        <w:rPr>
          <w:sz w:val="18"/>
          <w:szCs w:val="18"/>
        </w:rPr>
        <w:t>Hugo Cesar Lourenço</w:t>
      </w:r>
    </w:p>
    <w:p w14:paraId="13ABAEA6" w14:textId="1042C444" w:rsidR="00CC1E54" w:rsidRPr="00AC122B" w:rsidRDefault="00473269" w:rsidP="00473269">
      <w:pPr>
        <w:pStyle w:val="Corpodetexto"/>
        <w:spacing w:before="1"/>
        <w:ind w:left="5" w:right="627"/>
        <w:jc w:val="center"/>
        <w:rPr>
          <w:sz w:val="18"/>
          <w:szCs w:val="18"/>
        </w:rPr>
      </w:pPr>
      <w:r w:rsidRPr="00AC122B">
        <w:rPr>
          <w:sz w:val="18"/>
          <w:szCs w:val="18"/>
        </w:rPr>
        <w:t>Prefeito</w:t>
      </w:r>
    </w:p>
    <w:p w14:paraId="4A88CB94" w14:textId="77777777" w:rsidR="00377090" w:rsidRDefault="00377090" w:rsidP="00AC122B">
      <w:pPr>
        <w:spacing w:before="85" w:line="229" w:lineRule="exact"/>
        <w:ind w:right="627"/>
        <w:rPr>
          <w:rFonts w:ascii="Arial"/>
          <w:b/>
          <w:sz w:val="18"/>
          <w:szCs w:val="18"/>
          <w:u w:val="thick"/>
        </w:rPr>
      </w:pPr>
    </w:p>
    <w:p w14:paraId="5E1B92AD" w14:textId="62D6F15B" w:rsidR="00CF5F65" w:rsidRDefault="00CF5F65">
      <w:pPr>
        <w:rPr>
          <w:rFonts w:ascii="Arial"/>
          <w:b/>
          <w:sz w:val="18"/>
          <w:szCs w:val="18"/>
          <w:u w:val="thick"/>
        </w:rPr>
      </w:pPr>
      <w:r>
        <w:rPr>
          <w:rFonts w:ascii="Arial"/>
          <w:b/>
          <w:sz w:val="18"/>
          <w:szCs w:val="18"/>
          <w:u w:val="thick"/>
        </w:rPr>
        <w:br w:type="page"/>
      </w: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50534739"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3C4CB8">
        <w:t>023</w:t>
      </w:r>
      <w:r w:rsidR="00D3263A">
        <w:t>/2023</w:t>
      </w:r>
      <w:r>
        <w:t xml:space="preserve">- PROCESSO Nº </w:t>
      </w:r>
      <w:r w:rsidR="003C4CB8">
        <w:t>250</w:t>
      </w:r>
      <w:r w:rsidR="00473269">
        <w:t>/2023</w:t>
      </w:r>
      <w:r w:rsidR="005B006C">
        <w:t xml:space="preserve">  </w:t>
      </w:r>
    </w:p>
    <w:p w14:paraId="235D9A81" w14:textId="77777777" w:rsidR="00D3263A" w:rsidRPr="00CF5F65" w:rsidRDefault="00D3263A" w:rsidP="00D3263A">
      <w:pPr>
        <w:adjustRightInd w:val="0"/>
        <w:jc w:val="both"/>
        <w:rPr>
          <w:rFonts w:ascii="Arial" w:hAnsi="Arial" w:cs="Arial"/>
          <w:bCs/>
          <w:sz w:val="20"/>
          <w:szCs w:val="20"/>
          <w:lang w:val="pt-BR"/>
        </w:rPr>
      </w:pPr>
    </w:p>
    <w:p w14:paraId="3F11F3FF" w14:textId="77777777" w:rsidR="00CF5F65" w:rsidRPr="00CF5F65" w:rsidRDefault="00CF5F65" w:rsidP="00CF5F65">
      <w:pPr>
        <w:jc w:val="both"/>
        <w:rPr>
          <w:rFonts w:ascii="Arial" w:hAnsi="Arial" w:cs="Arial"/>
          <w:sz w:val="20"/>
          <w:szCs w:val="20"/>
        </w:rPr>
      </w:pPr>
      <w:r w:rsidRPr="00CF5F65">
        <w:rPr>
          <w:rFonts w:ascii="Arial" w:hAnsi="Arial" w:cs="Arial"/>
          <w:b/>
          <w:color w:val="000000"/>
          <w:sz w:val="20"/>
          <w:szCs w:val="20"/>
        </w:rPr>
        <w:t>1- OBJETO</w:t>
      </w:r>
    </w:p>
    <w:p w14:paraId="2ECA5BAC"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1.1- Contratação de empresa para o fornecimento de solução pedagógica de ensino, composto de material didático a ser utilizado por alunos e professores da Rede Municipal de Ensino, abrangendo a Educação Infantil juntamente dos serviços de assessoria pedagógica com formação continuada e disponibilização de um portal educacional on-line para acesso dos gestores, professores, responsáveis e alunos.</w:t>
      </w:r>
    </w:p>
    <w:p w14:paraId="242BADC0" w14:textId="77777777" w:rsidR="00CF5F65" w:rsidRPr="00CF5F65" w:rsidRDefault="00CF5F65" w:rsidP="00CF5F65">
      <w:pPr>
        <w:spacing w:before="120"/>
        <w:ind w:firstLine="567"/>
        <w:jc w:val="both"/>
        <w:rPr>
          <w:rFonts w:ascii="Arial" w:hAnsi="Arial" w:cs="Arial"/>
          <w:color w:val="000000"/>
          <w:sz w:val="20"/>
          <w:szCs w:val="20"/>
        </w:rPr>
      </w:pPr>
    </w:p>
    <w:p w14:paraId="3AB5778A" w14:textId="77777777" w:rsidR="00CF5F65" w:rsidRPr="00CF5F65" w:rsidRDefault="00CF5F65" w:rsidP="00CF5F65">
      <w:pPr>
        <w:spacing w:before="120"/>
        <w:rPr>
          <w:rFonts w:ascii="Arial" w:hAnsi="Arial" w:cs="Arial"/>
          <w:sz w:val="20"/>
          <w:szCs w:val="20"/>
        </w:rPr>
      </w:pPr>
      <w:r w:rsidRPr="00CF5F65">
        <w:rPr>
          <w:rFonts w:ascii="Arial" w:hAnsi="Arial" w:cs="Arial"/>
          <w:b/>
          <w:bCs/>
          <w:color w:val="000000"/>
          <w:sz w:val="20"/>
          <w:szCs w:val="20"/>
        </w:rPr>
        <w:t>2- ESTIMATIVA DE QUANTIDADES</w:t>
      </w:r>
    </w:p>
    <w:p w14:paraId="5EB7CC56" w14:textId="338544A1"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2.1- O material atenderá alunos e professores das faixas etárias abaixo</w:t>
      </w:r>
      <w:r>
        <w:rPr>
          <w:rFonts w:ascii="Arial" w:hAnsi="Arial" w:cs="Arial"/>
          <w:color w:val="000000"/>
          <w:sz w:val="20"/>
          <w:szCs w:val="20"/>
        </w:rPr>
        <w:t>, cujos quantitativos são estimados e poderão sofrer variação dependendo dos quantitativos de alunos matriculados e/ou transferidos e, cada segmento</w:t>
      </w:r>
      <w:r w:rsidRPr="00CF5F65">
        <w:rPr>
          <w:rFonts w:ascii="Arial" w:hAnsi="Arial" w:cs="Arial"/>
          <w:color w:val="000000"/>
          <w:sz w:val="20"/>
          <w:szCs w:val="20"/>
        </w:rPr>
        <w:t xml:space="preserve">: </w:t>
      </w:r>
    </w:p>
    <w:p w14:paraId="4C26EBF6" w14:textId="77777777" w:rsidR="00CF5F65" w:rsidRPr="00CF5F65" w:rsidRDefault="00CF5F65" w:rsidP="00CF5F65">
      <w:pPr>
        <w:spacing w:before="120"/>
        <w:ind w:firstLine="567"/>
        <w:jc w:val="both"/>
        <w:rPr>
          <w:rFonts w:ascii="Arial" w:hAnsi="Arial" w:cs="Arial"/>
          <w:color w:val="000000"/>
          <w:sz w:val="20"/>
          <w:szCs w:val="20"/>
        </w:rPr>
      </w:pPr>
    </w:p>
    <w:tbl>
      <w:tblPr>
        <w:tblW w:w="0" w:type="auto"/>
        <w:tblInd w:w="42" w:type="dxa"/>
        <w:tblLayout w:type="fixed"/>
        <w:tblCellMar>
          <w:top w:w="55" w:type="dxa"/>
          <w:left w:w="55" w:type="dxa"/>
          <w:bottom w:w="55" w:type="dxa"/>
          <w:right w:w="55" w:type="dxa"/>
        </w:tblCellMar>
        <w:tblLook w:val="0000" w:firstRow="0" w:lastRow="0" w:firstColumn="0" w:lastColumn="0" w:noHBand="0" w:noVBand="0"/>
      </w:tblPr>
      <w:tblGrid>
        <w:gridCol w:w="963"/>
        <w:gridCol w:w="5612"/>
        <w:gridCol w:w="1413"/>
        <w:gridCol w:w="1895"/>
      </w:tblGrid>
      <w:tr w:rsidR="00CF5F65" w:rsidRPr="00CF5F65" w14:paraId="0AAE35DF" w14:textId="77777777" w:rsidTr="006D1264">
        <w:tc>
          <w:tcPr>
            <w:tcW w:w="963" w:type="dxa"/>
            <w:tcBorders>
              <w:top w:val="single" w:sz="1" w:space="0" w:color="000001"/>
              <w:left w:val="single" w:sz="1" w:space="0" w:color="000001"/>
              <w:bottom w:val="single" w:sz="1" w:space="0" w:color="000001"/>
            </w:tcBorders>
            <w:shd w:val="clear" w:color="auto" w:fill="FFFFFF"/>
          </w:tcPr>
          <w:p w14:paraId="0C372BB7" w14:textId="77777777" w:rsidR="00CF5F65" w:rsidRPr="00CF5F65" w:rsidRDefault="00CF5F65" w:rsidP="006D1264">
            <w:pPr>
              <w:pStyle w:val="Contedodatabela"/>
              <w:jc w:val="center"/>
              <w:rPr>
                <w:rFonts w:ascii="Arial" w:hAnsi="Arial"/>
                <w:sz w:val="20"/>
                <w:szCs w:val="20"/>
              </w:rPr>
            </w:pPr>
            <w:r w:rsidRPr="00CF5F65">
              <w:rPr>
                <w:rFonts w:ascii="Arial" w:hAnsi="Arial"/>
                <w:b/>
                <w:bCs/>
                <w:color w:val="000000"/>
                <w:sz w:val="20"/>
                <w:szCs w:val="20"/>
              </w:rPr>
              <w:t>Item</w:t>
            </w:r>
          </w:p>
        </w:tc>
        <w:tc>
          <w:tcPr>
            <w:tcW w:w="5612" w:type="dxa"/>
            <w:tcBorders>
              <w:top w:val="single" w:sz="1" w:space="0" w:color="000001"/>
              <w:left w:val="single" w:sz="1" w:space="0" w:color="000001"/>
              <w:bottom w:val="single" w:sz="1" w:space="0" w:color="000001"/>
            </w:tcBorders>
            <w:shd w:val="clear" w:color="auto" w:fill="FFFFFF"/>
          </w:tcPr>
          <w:p w14:paraId="3B94BBCF" w14:textId="77777777" w:rsidR="00CF5F65" w:rsidRPr="00CF5F65" w:rsidRDefault="00CF5F65" w:rsidP="006D1264">
            <w:pPr>
              <w:pStyle w:val="Contedodatabela"/>
              <w:jc w:val="center"/>
              <w:rPr>
                <w:rFonts w:ascii="Arial" w:hAnsi="Arial"/>
                <w:sz w:val="20"/>
                <w:szCs w:val="20"/>
              </w:rPr>
            </w:pPr>
            <w:r w:rsidRPr="00CF5F65">
              <w:rPr>
                <w:rFonts w:ascii="Arial" w:hAnsi="Arial"/>
                <w:b/>
                <w:bCs/>
                <w:color w:val="000000"/>
                <w:sz w:val="20"/>
                <w:szCs w:val="20"/>
              </w:rPr>
              <w:t>Segmento</w:t>
            </w:r>
          </w:p>
        </w:tc>
        <w:tc>
          <w:tcPr>
            <w:tcW w:w="1413" w:type="dxa"/>
            <w:tcBorders>
              <w:top w:val="single" w:sz="1" w:space="0" w:color="000001"/>
              <w:left w:val="single" w:sz="1" w:space="0" w:color="000001"/>
              <w:bottom w:val="single" w:sz="1" w:space="0" w:color="000001"/>
            </w:tcBorders>
            <w:shd w:val="clear" w:color="auto" w:fill="FFFFFF"/>
          </w:tcPr>
          <w:p w14:paraId="53F5D41B" w14:textId="77777777" w:rsidR="00CF5F65" w:rsidRPr="00CF5F65" w:rsidRDefault="00CF5F65" w:rsidP="006D1264">
            <w:pPr>
              <w:pStyle w:val="Contedodatabela"/>
              <w:jc w:val="center"/>
              <w:rPr>
                <w:rFonts w:ascii="Arial" w:hAnsi="Arial"/>
                <w:sz w:val="20"/>
                <w:szCs w:val="20"/>
              </w:rPr>
            </w:pPr>
            <w:r w:rsidRPr="00CF5F65">
              <w:rPr>
                <w:rFonts w:ascii="Arial" w:hAnsi="Arial"/>
                <w:b/>
                <w:bCs/>
                <w:color w:val="000000"/>
                <w:sz w:val="20"/>
                <w:szCs w:val="20"/>
              </w:rPr>
              <w:t>N. Alunos</w:t>
            </w:r>
          </w:p>
        </w:tc>
        <w:tc>
          <w:tcPr>
            <w:tcW w:w="1895" w:type="dxa"/>
            <w:tcBorders>
              <w:top w:val="single" w:sz="1" w:space="0" w:color="000001"/>
              <w:left w:val="single" w:sz="1" w:space="0" w:color="000001"/>
              <w:bottom w:val="single" w:sz="1" w:space="0" w:color="000001"/>
              <w:right w:val="single" w:sz="1" w:space="0" w:color="000001"/>
            </w:tcBorders>
            <w:shd w:val="clear" w:color="auto" w:fill="FFFFFF"/>
          </w:tcPr>
          <w:p w14:paraId="18D6FCD5" w14:textId="77777777" w:rsidR="00CF5F65" w:rsidRPr="00CF5F65" w:rsidRDefault="00CF5F65" w:rsidP="006D1264">
            <w:pPr>
              <w:pStyle w:val="Contedodatabela"/>
              <w:jc w:val="center"/>
              <w:rPr>
                <w:rFonts w:ascii="Arial" w:hAnsi="Arial"/>
                <w:sz w:val="20"/>
                <w:szCs w:val="20"/>
              </w:rPr>
            </w:pPr>
            <w:r w:rsidRPr="00CF5F65">
              <w:rPr>
                <w:rFonts w:ascii="Arial" w:hAnsi="Arial"/>
                <w:b/>
                <w:bCs/>
                <w:color w:val="000000"/>
                <w:sz w:val="20"/>
                <w:szCs w:val="20"/>
              </w:rPr>
              <w:t>N. Professores</w:t>
            </w:r>
          </w:p>
        </w:tc>
      </w:tr>
      <w:tr w:rsidR="00CF5F65" w:rsidRPr="00CF5F65" w14:paraId="76A4E0FF" w14:textId="77777777" w:rsidTr="00195723">
        <w:tc>
          <w:tcPr>
            <w:tcW w:w="963" w:type="dxa"/>
            <w:vMerge w:val="restart"/>
            <w:tcBorders>
              <w:left w:val="single" w:sz="1" w:space="0" w:color="000001"/>
            </w:tcBorders>
            <w:shd w:val="clear" w:color="auto" w:fill="FFFFFF"/>
          </w:tcPr>
          <w:p w14:paraId="1E3ED0DF" w14:textId="77777777" w:rsidR="00CF5F65" w:rsidRDefault="00CF5F65" w:rsidP="00CF5F65">
            <w:pPr>
              <w:snapToGrid w:val="0"/>
              <w:jc w:val="center"/>
              <w:rPr>
                <w:rFonts w:ascii="Arial" w:hAnsi="Arial" w:cs="Arial"/>
                <w:color w:val="000000"/>
                <w:sz w:val="20"/>
                <w:szCs w:val="20"/>
              </w:rPr>
            </w:pPr>
          </w:p>
          <w:p w14:paraId="4099EB7B" w14:textId="77777777" w:rsidR="00CF5F65" w:rsidRDefault="00CF5F65" w:rsidP="00CF5F65">
            <w:pPr>
              <w:snapToGrid w:val="0"/>
              <w:jc w:val="center"/>
              <w:rPr>
                <w:rFonts w:ascii="Arial" w:hAnsi="Arial" w:cs="Arial"/>
                <w:color w:val="000000"/>
                <w:sz w:val="20"/>
                <w:szCs w:val="20"/>
              </w:rPr>
            </w:pPr>
          </w:p>
          <w:p w14:paraId="21BFE863" w14:textId="6CAFB37D" w:rsidR="00CF5F65" w:rsidRDefault="00CF5F65" w:rsidP="00CF5F65">
            <w:pPr>
              <w:snapToGrid w:val="0"/>
              <w:jc w:val="center"/>
              <w:rPr>
                <w:rFonts w:ascii="Arial" w:hAnsi="Arial" w:cs="Arial"/>
                <w:color w:val="000000"/>
                <w:sz w:val="20"/>
                <w:szCs w:val="20"/>
              </w:rPr>
            </w:pPr>
            <w:r>
              <w:rPr>
                <w:rFonts w:ascii="Arial" w:hAnsi="Arial" w:cs="Arial"/>
                <w:color w:val="000000"/>
                <w:sz w:val="20"/>
                <w:szCs w:val="20"/>
              </w:rPr>
              <w:t>1</w:t>
            </w:r>
          </w:p>
          <w:p w14:paraId="58557238" w14:textId="6BEBAD24" w:rsidR="00CF5F65" w:rsidRPr="00CF5F65" w:rsidRDefault="00CF5F65" w:rsidP="00CF5F65">
            <w:pPr>
              <w:snapToGrid w:val="0"/>
              <w:rPr>
                <w:rFonts w:ascii="Arial" w:hAnsi="Arial" w:cs="Arial"/>
                <w:sz w:val="20"/>
                <w:szCs w:val="20"/>
              </w:rPr>
            </w:pPr>
          </w:p>
        </w:tc>
        <w:tc>
          <w:tcPr>
            <w:tcW w:w="5612" w:type="dxa"/>
            <w:tcBorders>
              <w:left w:val="single" w:sz="1" w:space="0" w:color="000001"/>
              <w:bottom w:val="single" w:sz="1" w:space="0" w:color="000001"/>
            </w:tcBorders>
            <w:shd w:val="clear" w:color="auto" w:fill="FFFFFF"/>
          </w:tcPr>
          <w:p w14:paraId="610BAFC0" w14:textId="77777777" w:rsidR="00CF5F65" w:rsidRPr="00CF5F65" w:rsidRDefault="00CF5F65" w:rsidP="006D1264">
            <w:pPr>
              <w:rPr>
                <w:rFonts w:ascii="Arial" w:hAnsi="Arial" w:cs="Arial"/>
                <w:sz w:val="20"/>
                <w:szCs w:val="20"/>
              </w:rPr>
            </w:pPr>
            <w:r w:rsidRPr="00CF5F65">
              <w:rPr>
                <w:rFonts w:ascii="Arial" w:hAnsi="Arial" w:cs="Arial"/>
                <w:color w:val="000000"/>
                <w:sz w:val="20"/>
                <w:szCs w:val="20"/>
              </w:rPr>
              <w:t>Educação Infantil (Berçário I: 0 a 1 ano)</w:t>
            </w:r>
          </w:p>
        </w:tc>
        <w:tc>
          <w:tcPr>
            <w:tcW w:w="1413" w:type="dxa"/>
            <w:tcBorders>
              <w:left w:val="single" w:sz="1" w:space="0" w:color="000001"/>
              <w:bottom w:val="single" w:sz="1" w:space="0" w:color="000001"/>
            </w:tcBorders>
            <w:shd w:val="clear" w:color="auto" w:fill="FFFFFF"/>
          </w:tcPr>
          <w:p w14:paraId="186237B0" w14:textId="77777777" w:rsidR="00CF5F65" w:rsidRPr="00CF5F65" w:rsidRDefault="00CF5F65" w:rsidP="006D1264">
            <w:pPr>
              <w:pStyle w:val="Contedodatabela"/>
              <w:jc w:val="center"/>
              <w:rPr>
                <w:rFonts w:ascii="Arial" w:hAnsi="Arial"/>
                <w:sz w:val="20"/>
                <w:szCs w:val="20"/>
              </w:rPr>
            </w:pPr>
            <w:r w:rsidRPr="00CF5F65">
              <w:rPr>
                <w:rFonts w:ascii="Arial" w:hAnsi="Arial"/>
                <w:sz w:val="20"/>
                <w:szCs w:val="20"/>
              </w:rPr>
              <w:t>35</w:t>
            </w:r>
          </w:p>
        </w:tc>
        <w:tc>
          <w:tcPr>
            <w:tcW w:w="1895" w:type="dxa"/>
            <w:tcBorders>
              <w:left w:val="single" w:sz="1" w:space="0" w:color="000001"/>
              <w:bottom w:val="single" w:sz="1" w:space="0" w:color="000001"/>
              <w:right w:val="single" w:sz="1" w:space="0" w:color="000001"/>
            </w:tcBorders>
            <w:shd w:val="clear" w:color="auto" w:fill="FFFFFF"/>
          </w:tcPr>
          <w:p w14:paraId="0AFF13BD" w14:textId="77777777" w:rsidR="00CF5F65" w:rsidRPr="00CF5F65" w:rsidRDefault="00CF5F65" w:rsidP="006D1264">
            <w:pPr>
              <w:pStyle w:val="Contedodatabela"/>
              <w:jc w:val="center"/>
              <w:rPr>
                <w:rFonts w:ascii="Arial" w:hAnsi="Arial"/>
                <w:sz w:val="20"/>
                <w:szCs w:val="20"/>
              </w:rPr>
            </w:pPr>
            <w:r w:rsidRPr="00CF5F65">
              <w:rPr>
                <w:rFonts w:ascii="Arial" w:hAnsi="Arial"/>
                <w:sz w:val="20"/>
                <w:szCs w:val="20"/>
              </w:rPr>
              <w:t>4</w:t>
            </w:r>
          </w:p>
        </w:tc>
      </w:tr>
      <w:tr w:rsidR="00CF5F65" w:rsidRPr="00CF5F65" w14:paraId="1244DB92" w14:textId="77777777" w:rsidTr="00195723">
        <w:tc>
          <w:tcPr>
            <w:tcW w:w="963" w:type="dxa"/>
            <w:vMerge/>
            <w:tcBorders>
              <w:left w:val="single" w:sz="1" w:space="0" w:color="000001"/>
            </w:tcBorders>
            <w:shd w:val="clear" w:color="auto" w:fill="FFFFFF"/>
          </w:tcPr>
          <w:p w14:paraId="2E587E57" w14:textId="28294E73" w:rsidR="00CF5F65" w:rsidRPr="00CF5F65" w:rsidRDefault="00CF5F65" w:rsidP="006D1264">
            <w:pPr>
              <w:snapToGrid w:val="0"/>
              <w:jc w:val="center"/>
              <w:rPr>
                <w:rFonts w:ascii="Arial" w:hAnsi="Arial" w:cs="Arial"/>
                <w:sz w:val="20"/>
                <w:szCs w:val="20"/>
              </w:rPr>
            </w:pPr>
          </w:p>
        </w:tc>
        <w:tc>
          <w:tcPr>
            <w:tcW w:w="5612" w:type="dxa"/>
            <w:tcBorders>
              <w:left w:val="single" w:sz="1" w:space="0" w:color="000001"/>
              <w:bottom w:val="single" w:sz="1" w:space="0" w:color="000001"/>
            </w:tcBorders>
            <w:shd w:val="clear" w:color="auto" w:fill="FFFFFF"/>
          </w:tcPr>
          <w:p w14:paraId="13F39212" w14:textId="77777777" w:rsidR="00CF5F65" w:rsidRPr="00CF5F65" w:rsidRDefault="00CF5F65" w:rsidP="006D1264">
            <w:pPr>
              <w:rPr>
                <w:rFonts w:ascii="Arial" w:hAnsi="Arial" w:cs="Arial"/>
                <w:sz w:val="20"/>
                <w:szCs w:val="20"/>
              </w:rPr>
            </w:pPr>
            <w:r w:rsidRPr="00CF5F65">
              <w:rPr>
                <w:rFonts w:ascii="Arial" w:hAnsi="Arial" w:cs="Arial"/>
                <w:color w:val="000000"/>
                <w:sz w:val="20"/>
                <w:szCs w:val="20"/>
              </w:rPr>
              <w:t>Educação Infantil (Berçário II: 1 a 2 anos)</w:t>
            </w:r>
          </w:p>
        </w:tc>
        <w:tc>
          <w:tcPr>
            <w:tcW w:w="1413" w:type="dxa"/>
            <w:tcBorders>
              <w:left w:val="single" w:sz="1" w:space="0" w:color="000001"/>
              <w:bottom w:val="single" w:sz="1" w:space="0" w:color="000001"/>
            </w:tcBorders>
            <w:shd w:val="clear" w:color="auto" w:fill="FFFFFF"/>
          </w:tcPr>
          <w:p w14:paraId="02377471" w14:textId="77777777" w:rsidR="00CF5F65" w:rsidRPr="00CF5F65" w:rsidRDefault="00CF5F65" w:rsidP="006D1264">
            <w:pPr>
              <w:pStyle w:val="Contedodatabela"/>
              <w:jc w:val="center"/>
              <w:rPr>
                <w:rFonts w:ascii="Arial" w:hAnsi="Arial"/>
                <w:sz w:val="20"/>
                <w:szCs w:val="20"/>
              </w:rPr>
            </w:pPr>
            <w:r w:rsidRPr="00CF5F65">
              <w:rPr>
                <w:rFonts w:ascii="Arial" w:hAnsi="Arial"/>
                <w:sz w:val="20"/>
                <w:szCs w:val="20"/>
              </w:rPr>
              <w:t>51</w:t>
            </w:r>
          </w:p>
        </w:tc>
        <w:tc>
          <w:tcPr>
            <w:tcW w:w="1895" w:type="dxa"/>
            <w:tcBorders>
              <w:left w:val="single" w:sz="1" w:space="0" w:color="000001"/>
              <w:bottom w:val="single" w:sz="1" w:space="0" w:color="000001"/>
              <w:right w:val="single" w:sz="1" w:space="0" w:color="000001"/>
            </w:tcBorders>
            <w:shd w:val="clear" w:color="auto" w:fill="FFFFFF"/>
          </w:tcPr>
          <w:p w14:paraId="247AB37F" w14:textId="77777777" w:rsidR="00CF5F65" w:rsidRPr="00CF5F65" w:rsidRDefault="00CF5F65" w:rsidP="006D1264">
            <w:pPr>
              <w:pStyle w:val="Contedodatabela"/>
              <w:jc w:val="center"/>
              <w:rPr>
                <w:rFonts w:ascii="Arial" w:hAnsi="Arial"/>
                <w:sz w:val="20"/>
                <w:szCs w:val="20"/>
              </w:rPr>
            </w:pPr>
            <w:r w:rsidRPr="00CF5F65">
              <w:rPr>
                <w:rFonts w:ascii="Arial" w:hAnsi="Arial"/>
                <w:sz w:val="20"/>
                <w:szCs w:val="20"/>
              </w:rPr>
              <w:t>4</w:t>
            </w:r>
          </w:p>
        </w:tc>
      </w:tr>
      <w:tr w:rsidR="00CF5F65" w:rsidRPr="00CF5F65" w14:paraId="77D3245E" w14:textId="77777777" w:rsidTr="00195723">
        <w:tc>
          <w:tcPr>
            <w:tcW w:w="963" w:type="dxa"/>
            <w:vMerge/>
            <w:tcBorders>
              <w:left w:val="single" w:sz="1" w:space="0" w:color="000001"/>
            </w:tcBorders>
            <w:shd w:val="clear" w:color="auto" w:fill="FFFFFF"/>
          </w:tcPr>
          <w:p w14:paraId="76A81EA4" w14:textId="7CD6902E" w:rsidR="00CF5F65" w:rsidRPr="00CF5F65" w:rsidRDefault="00CF5F65" w:rsidP="006D1264">
            <w:pPr>
              <w:snapToGrid w:val="0"/>
              <w:jc w:val="center"/>
              <w:rPr>
                <w:rFonts w:ascii="Arial" w:hAnsi="Arial" w:cs="Arial"/>
                <w:sz w:val="20"/>
                <w:szCs w:val="20"/>
              </w:rPr>
            </w:pPr>
          </w:p>
        </w:tc>
        <w:tc>
          <w:tcPr>
            <w:tcW w:w="5612" w:type="dxa"/>
            <w:tcBorders>
              <w:left w:val="single" w:sz="1" w:space="0" w:color="000001"/>
              <w:bottom w:val="single" w:sz="1" w:space="0" w:color="000001"/>
            </w:tcBorders>
            <w:shd w:val="clear" w:color="auto" w:fill="FFFFFF"/>
          </w:tcPr>
          <w:p w14:paraId="2AAC7908" w14:textId="77777777" w:rsidR="00CF5F65" w:rsidRPr="00CF5F65" w:rsidRDefault="00CF5F65" w:rsidP="006D1264">
            <w:pPr>
              <w:rPr>
                <w:rFonts w:ascii="Arial" w:hAnsi="Arial" w:cs="Arial"/>
                <w:sz w:val="20"/>
                <w:szCs w:val="20"/>
              </w:rPr>
            </w:pPr>
            <w:r w:rsidRPr="00CF5F65">
              <w:rPr>
                <w:rFonts w:ascii="Arial" w:hAnsi="Arial" w:cs="Arial"/>
                <w:color w:val="000000"/>
                <w:sz w:val="20"/>
                <w:szCs w:val="20"/>
              </w:rPr>
              <w:t>Educação Infantil (Maternal I: 2 a 3 anos)</w:t>
            </w:r>
          </w:p>
        </w:tc>
        <w:tc>
          <w:tcPr>
            <w:tcW w:w="1413" w:type="dxa"/>
            <w:tcBorders>
              <w:left w:val="single" w:sz="1" w:space="0" w:color="000001"/>
              <w:bottom w:val="single" w:sz="1" w:space="0" w:color="000001"/>
            </w:tcBorders>
            <w:shd w:val="clear" w:color="auto" w:fill="FFFFFF"/>
          </w:tcPr>
          <w:p w14:paraId="35AC00B2" w14:textId="77777777" w:rsidR="00CF5F65" w:rsidRPr="00CF5F65" w:rsidRDefault="00CF5F65" w:rsidP="006D1264">
            <w:pPr>
              <w:pStyle w:val="Contedodatabela"/>
              <w:jc w:val="center"/>
              <w:rPr>
                <w:rFonts w:ascii="Arial" w:hAnsi="Arial"/>
                <w:sz w:val="20"/>
                <w:szCs w:val="20"/>
              </w:rPr>
            </w:pPr>
            <w:r w:rsidRPr="00CF5F65">
              <w:rPr>
                <w:rFonts w:ascii="Arial" w:hAnsi="Arial"/>
                <w:sz w:val="20"/>
                <w:szCs w:val="20"/>
              </w:rPr>
              <w:t>65</w:t>
            </w:r>
          </w:p>
        </w:tc>
        <w:tc>
          <w:tcPr>
            <w:tcW w:w="1895" w:type="dxa"/>
            <w:tcBorders>
              <w:left w:val="single" w:sz="1" w:space="0" w:color="000001"/>
              <w:bottom w:val="single" w:sz="1" w:space="0" w:color="000001"/>
              <w:right w:val="single" w:sz="1" w:space="0" w:color="000001"/>
            </w:tcBorders>
            <w:shd w:val="clear" w:color="auto" w:fill="FFFFFF"/>
          </w:tcPr>
          <w:p w14:paraId="22A38FDF" w14:textId="77777777" w:rsidR="00CF5F65" w:rsidRPr="00CF5F65" w:rsidRDefault="00CF5F65" w:rsidP="006D1264">
            <w:pPr>
              <w:pStyle w:val="Contedodatabela"/>
              <w:jc w:val="center"/>
              <w:rPr>
                <w:rFonts w:ascii="Arial" w:hAnsi="Arial"/>
                <w:sz w:val="20"/>
                <w:szCs w:val="20"/>
              </w:rPr>
            </w:pPr>
            <w:r w:rsidRPr="00CF5F65">
              <w:rPr>
                <w:rFonts w:ascii="Arial" w:hAnsi="Arial"/>
                <w:sz w:val="20"/>
                <w:szCs w:val="20"/>
              </w:rPr>
              <w:t>5</w:t>
            </w:r>
          </w:p>
        </w:tc>
      </w:tr>
      <w:tr w:rsidR="00CF5F65" w:rsidRPr="00CF5F65" w14:paraId="2619D873" w14:textId="77777777" w:rsidTr="006D1264">
        <w:tc>
          <w:tcPr>
            <w:tcW w:w="963" w:type="dxa"/>
            <w:vMerge/>
            <w:tcBorders>
              <w:left w:val="single" w:sz="1" w:space="0" w:color="000001"/>
              <w:bottom w:val="single" w:sz="1" w:space="0" w:color="000001"/>
            </w:tcBorders>
            <w:shd w:val="clear" w:color="auto" w:fill="FFFFFF"/>
          </w:tcPr>
          <w:p w14:paraId="7A27197D" w14:textId="5F2DE8BD" w:rsidR="00CF5F65" w:rsidRPr="00CF5F65" w:rsidRDefault="00CF5F65" w:rsidP="006D1264">
            <w:pPr>
              <w:snapToGrid w:val="0"/>
              <w:jc w:val="center"/>
              <w:rPr>
                <w:rFonts w:ascii="Arial" w:hAnsi="Arial" w:cs="Arial"/>
                <w:sz w:val="20"/>
                <w:szCs w:val="20"/>
              </w:rPr>
            </w:pPr>
          </w:p>
        </w:tc>
        <w:tc>
          <w:tcPr>
            <w:tcW w:w="5612" w:type="dxa"/>
            <w:tcBorders>
              <w:left w:val="single" w:sz="1" w:space="0" w:color="000001"/>
              <w:bottom w:val="single" w:sz="1" w:space="0" w:color="000001"/>
            </w:tcBorders>
            <w:shd w:val="clear" w:color="auto" w:fill="FFFFFF"/>
          </w:tcPr>
          <w:p w14:paraId="4909CD9D" w14:textId="77777777" w:rsidR="00CF5F65" w:rsidRPr="00CF5F65" w:rsidRDefault="00CF5F65" w:rsidP="006D1264">
            <w:pPr>
              <w:rPr>
                <w:rFonts w:ascii="Arial" w:hAnsi="Arial" w:cs="Arial"/>
                <w:sz w:val="20"/>
                <w:szCs w:val="20"/>
              </w:rPr>
            </w:pPr>
            <w:r w:rsidRPr="00CF5F65">
              <w:rPr>
                <w:rFonts w:ascii="Arial" w:hAnsi="Arial" w:cs="Arial"/>
                <w:color w:val="000000"/>
                <w:sz w:val="20"/>
                <w:szCs w:val="20"/>
              </w:rPr>
              <w:t>Educação Infantil (Maternal II: 3 a 4 anos)</w:t>
            </w:r>
          </w:p>
        </w:tc>
        <w:tc>
          <w:tcPr>
            <w:tcW w:w="1413" w:type="dxa"/>
            <w:tcBorders>
              <w:left w:val="single" w:sz="1" w:space="0" w:color="000001"/>
              <w:bottom w:val="single" w:sz="1" w:space="0" w:color="000001"/>
            </w:tcBorders>
            <w:shd w:val="clear" w:color="auto" w:fill="FFFFFF"/>
          </w:tcPr>
          <w:p w14:paraId="1821EDF5" w14:textId="77777777" w:rsidR="00CF5F65" w:rsidRPr="00CF5F65" w:rsidRDefault="00CF5F65" w:rsidP="006D1264">
            <w:pPr>
              <w:pStyle w:val="Contedodatabela"/>
              <w:jc w:val="center"/>
              <w:rPr>
                <w:rFonts w:ascii="Arial" w:hAnsi="Arial"/>
                <w:sz w:val="20"/>
                <w:szCs w:val="20"/>
              </w:rPr>
            </w:pPr>
            <w:r w:rsidRPr="00CF5F65">
              <w:rPr>
                <w:rFonts w:ascii="Arial" w:hAnsi="Arial"/>
                <w:sz w:val="20"/>
                <w:szCs w:val="20"/>
              </w:rPr>
              <w:t>70</w:t>
            </w:r>
          </w:p>
        </w:tc>
        <w:tc>
          <w:tcPr>
            <w:tcW w:w="1895" w:type="dxa"/>
            <w:tcBorders>
              <w:left w:val="single" w:sz="1" w:space="0" w:color="000001"/>
              <w:bottom w:val="single" w:sz="1" w:space="0" w:color="000001"/>
              <w:right w:val="single" w:sz="1" w:space="0" w:color="000001"/>
            </w:tcBorders>
            <w:shd w:val="clear" w:color="auto" w:fill="FFFFFF"/>
          </w:tcPr>
          <w:p w14:paraId="68B29563" w14:textId="77777777" w:rsidR="00CF5F65" w:rsidRPr="00CF5F65" w:rsidRDefault="00CF5F65" w:rsidP="006D1264">
            <w:pPr>
              <w:pStyle w:val="Contedodatabela"/>
              <w:jc w:val="center"/>
              <w:rPr>
                <w:rFonts w:ascii="Arial" w:hAnsi="Arial"/>
                <w:sz w:val="20"/>
                <w:szCs w:val="20"/>
              </w:rPr>
            </w:pPr>
            <w:r w:rsidRPr="00CF5F65">
              <w:rPr>
                <w:rFonts w:ascii="Arial" w:hAnsi="Arial"/>
                <w:sz w:val="20"/>
                <w:szCs w:val="20"/>
              </w:rPr>
              <w:t>5</w:t>
            </w:r>
          </w:p>
        </w:tc>
      </w:tr>
    </w:tbl>
    <w:p w14:paraId="48917351" w14:textId="77777777" w:rsidR="00CF5F65" w:rsidRPr="00CF5F65" w:rsidRDefault="00CF5F65" w:rsidP="00CF5F65">
      <w:pPr>
        <w:spacing w:before="120"/>
        <w:ind w:firstLine="567"/>
        <w:jc w:val="both"/>
        <w:rPr>
          <w:rFonts w:ascii="Arial" w:hAnsi="Arial" w:cs="Arial"/>
          <w:color w:val="000000"/>
          <w:sz w:val="20"/>
          <w:szCs w:val="20"/>
        </w:rPr>
      </w:pPr>
    </w:p>
    <w:p w14:paraId="0F01C578"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2.2- Com relação aos aspectos envolvendo a distribuição/ entrega do material didático, deverão ser observadas as seguintes condições:</w:t>
      </w:r>
    </w:p>
    <w:p w14:paraId="5201344E" w14:textId="77777777" w:rsidR="00CF5F65" w:rsidRPr="00CF5F65" w:rsidRDefault="00CF5F65" w:rsidP="00CF5F65">
      <w:pPr>
        <w:spacing w:before="120"/>
        <w:ind w:firstLine="850"/>
        <w:jc w:val="both"/>
        <w:rPr>
          <w:rFonts w:ascii="Arial" w:hAnsi="Arial" w:cs="Arial"/>
          <w:sz w:val="20"/>
          <w:szCs w:val="20"/>
        </w:rPr>
      </w:pPr>
      <w:r w:rsidRPr="00CF5F65">
        <w:rPr>
          <w:rFonts w:ascii="Arial" w:hAnsi="Arial" w:cs="Arial"/>
          <w:color w:val="000000"/>
          <w:sz w:val="20"/>
          <w:szCs w:val="20"/>
        </w:rPr>
        <w:t>a) as entregas deverão ser efetuadas de acordo com o calendário e necessidade da Rede Municipal de Ensino, que emitirá pedido contendo as quantidades necessárias de cada ano (faixa etária) e identificação da unidade escolar, antecedendo a cada período letivo determinado;</w:t>
      </w:r>
    </w:p>
    <w:p w14:paraId="13407885" w14:textId="77777777" w:rsidR="00CF5F65" w:rsidRPr="00CF5F65" w:rsidRDefault="00CF5F65" w:rsidP="00CF5F65">
      <w:pPr>
        <w:spacing w:before="120"/>
        <w:ind w:firstLine="850"/>
        <w:jc w:val="both"/>
        <w:rPr>
          <w:rFonts w:ascii="Arial" w:hAnsi="Arial" w:cs="Arial"/>
          <w:sz w:val="20"/>
          <w:szCs w:val="20"/>
        </w:rPr>
      </w:pPr>
      <w:r w:rsidRPr="00CF5F65">
        <w:rPr>
          <w:rFonts w:ascii="Arial" w:hAnsi="Arial" w:cs="Arial"/>
          <w:color w:val="000000"/>
          <w:sz w:val="20"/>
          <w:szCs w:val="20"/>
        </w:rPr>
        <w:t>b) as despesas com separação, logística, transporte, seguro e entrega do material didático correrão por conta da Contratada;</w:t>
      </w:r>
    </w:p>
    <w:p w14:paraId="2B5C342D" w14:textId="77777777" w:rsidR="00CF5F65" w:rsidRPr="00CF5F65" w:rsidRDefault="00CF5F65" w:rsidP="00CF5F65">
      <w:pPr>
        <w:spacing w:before="120"/>
        <w:ind w:firstLine="850"/>
        <w:jc w:val="both"/>
        <w:rPr>
          <w:rFonts w:ascii="Arial" w:hAnsi="Arial" w:cs="Arial"/>
          <w:sz w:val="20"/>
          <w:szCs w:val="20"/>
        </w:rPr>
      </w:pPr>
      <w:r w:rsidRPr="00CF5F65">
        <w:rPr>
          <w:rFonts w:ascii="Arial" w:hAnsi="Arial" w:cs="Arial"/>
          <w:color w:val="000000"/>
          <w:sz w:val="20"/>
          <w:szCs w:val="20"/>
        </w:rPr>
        <w:t>c) a entrega dos materiais será realizada nos locais/ endereços definidos pela Secretaria de Educação, com frete incluso, devendo estão acomodados em caixas de papelão com identificação externa, devidamente acompanhado da respectiva nota fiscal.</w:t>
      </w:r>
    </w:p>
    <w:p w14:paraId="0B4A5C1F" w14:textId="77777777" w:rsidR="00CF5F65" w:rsidRPr="00CF5F65" w:rsidRDefault="00CF5F65" w:rsidP="00CF5F65">
      <w:pPr>
        <w:spacing w:before="120"/>
        <w:ind w:firstLine="850"/>
        <w:jc w:val="both"/>
        <w:rPr>
          <w:rFonts w:ascii="Arial" w:hAnsi="Arial" w:cs="Arial"/>
          <w:sz w:val="20"/>
          <w:szCs w:val="20"/>
        </w:rPr>
      </w:pPr>
      <w:r w:rsidRPr="00CF5F65">
        <w:rPr>
          <w:rFonts w:ascii="Arial" w:hAnsi="Arial" w:cs="Arial"/>
          <w:color w:val="000000"/>
          <w:sz w:val="20"/>
          <w:szCs w:val="20"/>
        </w:rPr>
        <w:t>d) os pedidos complementares que forem solicitados no decorrer do ano, deverão ser entregues na unidade de ensino solicitante, em prazo não superior a 15 (quinze) dias corridos, da data do recebimento da solicitação.</w:t>
      </w:r>
    </w:p>
    <w:p w14:paraId="3EBCC676" w14:textId="77777777" w:rsidR="00CF5F65" w:rsidRPr="00CF5F65" w:rsidRDefault="00CF5F65" w:rsidP="00CF5F65">
      <w:pPr>
        <w:spacing w:before="120"/>
        <w:ind w:firstLine="567"/>
        <w:jc w:val="both"/>
        <w:rPr>
          <w:rFonts w:ascii="Arial" w:hAnsi="Arial" w:cs="Arial"/>
          <w:color w:val="000000"/>
          <w:sz w:val="20"/>
          <w:szCs w:val="20"/>
        </w:rPr>
      </w:pPr>
    </w:p>
    <w:p w14:paraId="6B16755B" w14:textId="77777777" w:rsidR="00CF5F65" w:rsidRPr="00CF5F65" w:rsidRDefault="00CF5F65" w:rsidP="00CF5F65">
      <w:pPr>
        <w:spacing w:before="120"/>
        <w:jc w:val="both"/>
        <w:rPr>
          <w:rFonts w:ascii="Arial" w:hAnsi="Arial" w:cs="Arial"/>
          <w:sz w:val="20"/>
          <w:szCs w:val="20"/>
        </w:rPr>
      </w:pPr>
      <w:r w:rsidRPr="00CF5F65">
        <w:rPr>
          <w:rFonts w:ascii="Arial" w:hAnsi="Arial" w:cs="Arial"/>
          <w:b/>
          <w:bCs/>
          <w:color w:val="000000"/>
          <w:sz w:val="20"/>
          <w:szCs w:val="20"/>
        </w:rPr>
        <w:t>3- JUSTIFICATIVA</w:t>
      </w:r>
    </w:p>
    <w:p w14:paraId="57A111C1"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3.1- Busca-se com a aquisição de uma solução pedagógica de ensino, colocar a disposição do aprendiz o conhecimento mais elaborado, de forma organizada, contribuindo significativamente para o desenvolvimento de funções psicológicas, como a imaginação, a capacidade de planejamento, a percepção, a memória e as habilidades mentais que se sofisticam na medida em que são impostas novas maneiras de pensar e novos desafios no processo de construção do conhecimento.</w:t>
      </w:r>
    </w:p>
    <w:p w14:paraId="5932EFF4"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3.2- Outrossim, acreditamos que uma das competências básicas inerentes ao trabalho docente é a de decidir sobre a qualidade e a quantidade de conhecimentos, ideias, conceitos e princípios a serem explorados nas atividades curriculares, estabelecendo uma relação intrínseca com a realidade social a qual esteja inserida e contextualizando o ensino.</w:t>
      </w:r>
    </w:p>
    <w:p w14:paraId="122C517D"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3.3- Nossos profissionais se encontram empenhados em investir na educação almejando melhorias na qualidade de ensino destinado as crianças que estão na Educação Infantil.</w:t>
      </w:r>
    </w:p>
    <w:p w14:paraId="493EE6D3"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lastRenderedPageBreak/>
        <w:t>3.4- Dentro dessa perspectiva, a Secretaria Municipal de Educação deseja oferecer aos alunos e professores a oportunidade de aliar ao cotidiano escolar, novas tecnologias educativas, a cultura digital, buscando, com isso, disponibilizar um ensino que supra as atuais demandas educacionais.</w:t>
      </w:r>
    </w:p>
    <w:p w14:paraId="0D2A1242"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3.5- A equipe pedagógica busca uma solução pedagógica de ensino que melhor se adeque aos objetivos e a proposta educativa desta rede de ensino. Diante disso, concluímos que a solução mais adequada para esta comunidade contempla um ambiente digital concebido e desenvolvido com o objetivo de fornecer recursos que auxiliem o processo de ensino aprendizagem, pressupondo a mediação do professor (modelo híbrido) nesse processo, contendo os seguintes elementos: material didático, para docentes e discentes; portal educacional on-line, com a finalidade de apoiar e sustentar a construção de um novo projeto educacional, devendo articular informações, ferramentas e atividades num ambiente digital de aprendizagem; ferramentas para acompanhar os resultados educacionais do município e o processo de aprendizagem, permitindo identificar as aprendizagens e fragilidades dos alunos.</w:t>
      </w:r>
    </w:p>
    <w:p w14:paraId="220B2D25"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 xml:space="preserve">3.6- Esse conjunto de elementos pedagógicos integrantes da solução pedagógica de ensino deverá, de maneira integrada, acompanhar as mudanças educacionais, incentivando a comunidade educativa, subsidiando-a com planos de estudos consistentes e qualificados para o alcance do aperfeiçoamento da mediação pedagógica, e, consequentemente, de melhores resultados de aprendizagens para o aluno. Os materiais da solução pedagógica de ensino estão deverão estar fundamentados nos documentos legais exigidos pela Lei de Diretrizes e Bases da Educação Nacional - LDB nº 9.394/96 e da portaria MEC 1570 de 20/12/17 de forma a proporcionar a integração e transversalidade da solução pedagógica de ensino a ser implantado, respeitando as normas e diretrizes relativas à Educação Básica. </w:t>
      </w:r>
    </w:p>
    <w:p w14:paraId="21CF9CA4"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 xml:space="preserve">3.7- A solução pedagógica de ensino na </w:t>
      </w:r>
      <w:r w:rsidRPr="00CF5F65">
        <w:rPr>
          <w:rFonts w:ascii="Arial" w:hAnsi="Arial" w:cs="Arial"/>
          <w:b/>
          <w:bCs/>
          <w:color w:val="000000"/>
          <w:sz w:val="20"/>
          <w:szCs w:val="20"/>
        </w:rPr>
        <w:t>Educação Infantil</w:t>
      </w:r>
      <w:r w:rsidRPr="00CF5F65">
        <w:rPr>
          <w:rFonts w:ascii="Arial" w:hAnsi="Arial" w:cs="Arial"/>
          <w:color w:val="000000"/>
          <w:sz w:val="20"/>
          <w:szCs w:val="20"/>
        </w:rPr>
        <w:t xml:space="preserve"> deverão contemplar os cinco campos de experiências da BNCC privilegiando as suas articulações, propondo em seus recursos didáticos, situações pedagógicas que envolvam a pesquisa de diferentes naturezas, oficinas, trabalhos em grupos e etc. Tais estratégias deverão favorecer o desenvolvimento de diferentes competências e estilos de pensar e argumentar, assim como de estabelecer a noção de participação, em que o aluno é o sujeito do seu próprio processo de conhecimento, saindo de um estado de passividade para atuar como protagonista consciente na natureza e na tecnologia que o rodeiam.</w:t>
      </w:r>
    </w:p>
    <w:p w14:paraId="34B8FBE5" w14:textId="77777777" w:rsidR="00CF5F65" w:rsidRPr="00CF5F65" w:rsidRDefault="00CF5F65" w:rsidP="00CF5F65">
      <w:pPr>
        <w:spacing w:before="177" w:after="57"/>
        <w:ind w:firstLine="567"/>
        <w:jc w:val="both"/>
        <w:rPr>
          <w:rFonts w:ascii="Arial" w:hAnsi="Arial" w:cs="Arial"/>
          <w:sz w:val="20"/>
          <w:szCs w:val="20"/>
        </w:rPr>
      </w:pPr>
      <w:r w:rsidRPr="00CF5F65">
        <w:rPr>
          <w:rFonts w:ascii="Arial" w:hAnsi="Arial" w:cs="Arial"/>
          <w:color w:val="000000"/>
          <w:sz w:val="20"/>
          <w:szCs w:val="20"/>
        </w:rPr>
        <w:t xml:space="preserve">3.8- Salienta-se que as situações de aprendizagem deverão promover o uso das diversas linguagens, e, com o intuito de envolver ainda mais os alunos no processo educativo, todos os materiais didáticos deverão atentar-se ao projeto gráfico, apresentando uma diagramação e programação visual de alta qualidade de resolução, sempre adequadas as metodologias propostas, as necessidades de aprendizagem e ao nível de escolaridade. Por último, os materiais também deverão conter materiais de apoio, com vistas a enriquecer as situações de ensino. </w:t>
      </w:r>
    </w:p>
    <w:p w14:paraId="37A46280"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3.9- Quanto a inserção de tecnologias educativas no cotidiano escolar, a solução pedagógica de ensino deverá disciplinar um ambiente digital de aprendizagem composto por um conjunto de tecnologias e recursos que permitem potencializar o aprendizado e o engajamento individualizado do aluno, de acordo com as necessidades e o ritmo de cada um. Que contemple conteúdos didáticos, os quais abranjam as etapas e níveis de ensino, permitindo análise das progressões relacionadas ao ensino e a aprendizagem dos conteúdos de cada Campo de Experiência.</w:t>
      </w:r>
    </w:p>
    <w:p w14:paraId="386387F7"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3.10- Pretende-se, ainda, que seja realizada uma formação continuada, como fonte de conhecimento para toda a equipe de profissionais da rede de ensino. Por isso, a assessoria deverá levar docentes e gestores a participarem de cursos e palestras, que objetivem apresentar o funcionamento e a estrutura da solução pedagógica de ensino, assim como, de cursos que favoreçam a reflexão sobre temas educacionais que estão em destaque. Além dos encontros presenciais, também deverão ser disponibilizados atendimentos personalizados por telefone, e-mail, Whatsapp e web conferência, garantindo a funcionalidade do sistema.</w:t>
      </w:r>
    </w:p>
    <w:p w14:paraId="5D63E2CC"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3.11- Para contribuir com o processo de inclusão na escola, a solução pedagógica de ensino a ser adotado deverá disponibilizar materiais didáticos para alunos portadores de necessidade especiais (visuais) oferecendo para tanto, materiais ampliados (A3), conforme relação de alunos a ser informada no pedido de fornecimento.</w:t>
      </w:r>
    </w:p>
    <w:p w14:paraId="5C00A4AB"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3.12- Diante do exposto acima, reafirma-se o desejo da equipe pedagógica da rede municipal de ensino, no sentido de que nossa comunidade escolar forme parceria com uma solução pedagógica de ensino que forneça para alunos e professores da Educação Infantil, ferramentas pedagógicas inovadoras, com as características descritas anteriormente. Isso tudo para que esses mesmos alunos e professores possam usufruir de instrumentos, que farão a diferença na construção do processo de ensino e aprendizagem de maior qualidade.</w:t>
      </w:r>
    </w:p>
    <w:p w14:paraId="1FBA17EE" w14:textId="77777777" w:rsidR="00CF5F65" w:rsidRPr="00CF5F65" w:rsidRDefault="00CF5F65" w:rsidP="00CF5F65">
      <w:pPr>
        <w:spacing w:before="120"/>
        <w:ind w:firstLine="567"/>
        <w:jc w:val="both"/>
        <w:rPr>
          <w:rFonts w:ascii="Arial" w:hAnsi="Arial" w:cs="Arial"/>
          <w:color w:val="000000"/>
          <w:sz w:val="20"/>
          <w:szCs w:val="20"/>
        </w:rPr>
      </w:pPr>
    </w:p>
    <w:p w14:paraId="4134B6D7" w14:textId="77777777" w:rsidR="00CF5F65" w:rsidRPr="00CF5F65" w:rsidRDefault="00CF5F65" w:rsidP="00CF5F65">
      <w:pPr>
        <w:spacing w:before="120"/>
        <w:rPr>
          <w:rFonts w:ascii="Arial" w:hAnsi="Arial" w:cs="Arial"/>
          <w:sz w:val="20"/>
          <w:szCs w:val="20"/>
        </w:rPr>
      </w:pPr>
      <w:r w:rsidRPr="00CF5F65">
        <w:rPr>
          <w:rFonts w:ascii="Arial" w:hAnsi="Arial" w:cs="Arial"/>
          <w:b/>
          <w:bCs/>
          <w:color w:val="000000"/>
          <w:sz w:val="20"/>
          <w:szCs w:val="20"/>
        </w:rPr>
        <w:t>4- ESPECIFICAÇÕES DO OBJETO</w:t>
      </w:r>
    </w:p>
    <w:p w14:paraId="1E57247C"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lastRenderedPageBreak/>
        <w:t>4.1- O material pedagógico integrante da solução pedagógica de ensino a ser aplicado no município deverá estar em conformidade em sua integralidade com os parâmetros e requisitos pedagógicos da Secretaria Municipal de Educação, conforme especificações técnicas descritas abaixo.</w:t>
      </w:r>
    </w:p>
    <w:p w14:paraId="101F5C60"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.2- A empresa vencedora no preço, deverá apresentar amostras (exemplares impressos) dos materiais didáticos e demais recursos, produtos e serviços que compreendem a solução pedagógica de ensino, conforme as características a seguir.</w:t>
      </w:r>
    </w:p>
    <w:p w14:paraId="1E27929D"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4.3- A falta de apresentação de quaisquer dos materiais/documentos/descritivos especificados neste item implicará na desclassificação da empresa.</w:t>
      </w:r>
    </w:p>
    <w:p w14:paraId="6F304C4D" w14:textId="77777777" w:rsidR="00CF5F65" w:rsidRPr="00CF5F65" w:rsidRDefault="00CF5F65" w:rsidP="00CF5F65">
      <w:pPr>
        <w:spacing w:before="120"/>
        <w:ind w:firstLine="567"/>
        <w:jc w:val="both"/>
        <w:rPr>
          <w:rFonts w:ascii="Arial" w:hAnsi="Arial" w:cs="Arial"/>
          <w:color w:val="000000"/>
          <w:sz w:val="20"/>
          <w:szCs w:val="20"/>
        </w:rPr>
      </w:pPr>
    </w:p>
    <w:p w14:paraId="2AEC19D0" w14:textId="77777777" w:rsidR="00CF5F65" w:rsidRPr="00CF5F65" w:rsidRDefault="00CF5F65" w:rsidP="00CF5F65">
      <w:pPr>
        <w:spacing w:before="120"/>
        <w:rPr>
          <w:rFonts w:ascii="Arial" w:hAnsi="Arial" w:cs="Arial"/>
          <w:sz w:val="20"/>
          <w:szCs w:val="20"/>
        </w:rPr>
      </w:pPr>
      <w:r w:rsidRPr="00CF5F65">
        <w:rPr>
          <w:rFonts w:ascii="Arial" w:hAnsi="Arial" w:cs="Arial"/>
          <w:b/>
          <w:bCs/>
          <w:color w:val="000000"/>
          <w:sz w:val="20"/>
          <w:szCs w:val="20"/>
        </w:rPr>
        <w:t xml:space="preserve">5- CARACTERÍSTICAS DOS MATERIAIS DIDÁTICOS </w:t>
      </w:r>
    </w:p>
    <w:p w14:paraId="3EA71382" w14:textId="77777777" w:rsidR="00CF5F65" w:rsidRPr="00CF5F65" w:rsidRDefault="00CF5F65" w:rsidP="00CF5F65">
      <w:pPr>
        <w:spacing w:before="120"/>
        <w:ind w:firstLine="567"/>
        <w:rPr>
          <w:rFonts w:ascii="Arial" w:hAnsi="Arial" w:cs="Arial"/>
          <w:sz w:val="20"/>
          <w:szCs w:val="20"/>
        </w:rPr>
      </w:pPr>
      <w:r w:rsidRPr="00CF5F65">
        <w:rPr>
          <w:rFonts w:ascii="Arial" w:hAnsi="Arial" w:cs="Arial"/>
          <w:b/>
          <w:bCs/>
          <w:color w:val="000000"/>
          <w:sz w:val="20"/>
          <w:szCs w:val="20"/>
        </w:rPr>
        <w:t>5.1-  ALUNOS – Educação Infantil</w:t>
      </w:r>
    </w:p>
    <w:p w14:paraId="2AA43EFD" w14:textId="77777777" w:rsidR="00CF5F65" w:rsidRPr="00CF5F65" w:rsidRDefault="00CF5F65" w:rsidP="00CF5F65">
      <w:pPr>
        <w:ind w:firstLine="567"/>
        <w:rPr>
          <w:rFonts w:ascii="Arial" w:hAnsi="Arial" w:cs="Arial"/>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6015"/>
      </w:tblGrid>
      <w:tr w:rsidR="00CF5F65" w:rsidRPr="00CF5F65" w14:paraId="38D5B1CD" w14:textId="77777777" w:rsidTr="006D1264">
        <w:tc>
          <w:tcPr>
            <w:tcW w:w="3686" w:type="dxa"/>
            <w:tcBorders>
              <w:top w:val="single" w:sz="1" w:space="0" w:color="000000"/>
              <w:left w:val="single" w:sz="1" w:space="0" w:color="000000"/>
              <w:bottom w:val="single" w:sz="1" w:space="0" w:color="000000"/>
            </w:tcBorders>
            <w:shd w:val="clear" w:color="auto" w:fill="auto"/>
          </w:tcPr>
          <w:p w14:paraId="7A1144CD" w14:textId="77777777" w:rsidR="00CF5F65" w:rsidRPr="00CF5F65" w:rsidRDefault="00CF5F65" w:rsidP="006D1264">
            <w:pPr>
              <w:snapToGrid w:val="0"/>
              <w:spacing w:before="120"/>
              <w:jc w:val="center"/>
              <w:rPr>
                <w:rFonts w:ascii="Arial" w:hAnsi="Arial" w:cs="Arial"/>
                <w:sz w:val="20"/>
                <w:szCs w:val="20"/>
              </w:rPr>
            </w:pPr>
            <w:r w:rsidRPr="00CF5F65">
              <w:rPr>
                <w:rFonts w:ascii="Arial" w:hAnsi="Arial" w:cs="Arial"/>
                <w:b/>
                <w:bCs/>
                <w:color w:val="000000"/>
                <w:sz w:val="20"/>
                <w:szCs w:val="20"/>
                <w:u w:val="single"/>
              </w:rPr>
              <w:t>Material didático 0 a 1 ano</w:t>
            </w:r>
            <w:r w:rsidRPr="00CF5F65">
              <w:rPr>
                <w:rFonts w:ascii="Arial" w:hAnsi="Arial" w:cs="Arial"/>
                <w:b/>
                <w:bCs/>
                <w:color w:val="000000"/>
                <w:sz w:val="20"/>
                <w:szCs w:val="20"/>
              </w:rPr>
              <w:t>:</w:t>
            </w:r>
          </w:p>
        </w:tc>
        <w:tc>
          <w:tcPr>
            <w:tcW w:w="6015" w:type="dxa"/>
            <w:tcBorders>
              <w:top w:val="single" w:sz="1" w:space="0" w:color="000000"/>
              <w:left w:val="single" w:sz="1" w:space="0" w:color="000000"/>
              <w:bottom w:val="single" w:sz="1" w:space="0" w:color="000000"/>
              <w:right w:val="single" w:sz="1" w:space="0" w:color="000000"/>
            </w:tcBorders>
            <w:shd w:val="clear" w:color="auto" w:fill="auto"/>
          </w:tcPr>
          <w:p w14:paraId="038964F6" w14:textId="77777777" w:rsidR="00CF5F65" w:rsidRPr="00CF5F65" w:rsidRDefault="00CF5F65" w:rsidP="006D1264">
            <w:pPr>
              <w:jc w:val="both"/>
              <w:rPr>
                <w:rFonts w:ascii="Arial" w:hAnsi="Arial" w:cs="Arial"/>
                <w:sz w:val="20"/>
                <w:szCs w:val="20"/>
              </w:rPr>
            </w:pPr>
            <w:r w:rsidRPr="00CF5F65">
              <w:rPr>
                <w:rFonts w:ascii="Arial" w:hAnsi="Arial" w:cs="Arial"/>
                <w:sz w:val="20"/>
                <w:szCs w:val="20"/>
              </w:rPr>
              <w:t xml:space="preserve">01 (um) livro didático consumível, que atenda a proposta de trabalho docente, com orientações metodológicas para registro das importantes experimentações realizadas com a criança. Material em formato horizontal; capa confeccionada em papel resistente e impressão colorida; miolo impresso em papel de qualidade, em quatro cores; acabamento em espiral. </w:t>
            </w:r>
          </w:p>
          <w:p w14:paraId="48F2E7D7"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(um) CD com músicas, organizado em seções para auxiliar o trabalho pedagógico;</w:t>
            </w:r>
          </w:p>
          <w:p w14:paraId="29B4FEF8"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fantoche, 01 dedoche, 01 livro banho;</w:t>
            </w:r>
          </w:p>
          <w:p w14:paraId="1FA63E19"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(uma) agenda escolar, composta por páginas numeradas e por textos informativos nas páginas de abertura para cada mês do ano. (Instrumento informativo e formativo de comunicação entre a creche e a família). Material em formato vertical e espiralado;</w:t>
            </w:r>
          </w:p>
          <w:p w14:paraId="47A8FBEE"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(uma) maleta com alça, confeccionada em material resistente, para o transporte e acondicionamento do material didático.</w:t>
            </w:r>
          </w:p>
        </w:tc>
      </w:tr>
      <w:tr w:rsidR="00CF5F65" w:rsidRPr="00CF5F65" w14:paraId="2D676EAF" w14:textId="77777777" w:rsidTr="006D1264">
        <w:tc>
          <w:tcPr>
            <w:tcW w:w="3686" w:type="dxa"/>
            <w:tcBorders>
              <w:left w:val="single" w:sz="1" w:space="0" w:color="000000"/>
              <w:bottom w:val="single" w:sz="1" w:space="0" w:color="000000"/>
            </w:tcBorders>
            <w:shd w:val="clear" w:color="auto" w:fill="auto"/>
          </w:tcPr>
          <w:p w14:paraId="7912E53A" w14:textId="77777777" w:rsidR="00CF5F65" w:rsidRPr="00CF5F65" w:rsidRDefault="00CF5F65" w:rsidP="006D1264">
            <w:pPr>
              <w:snapToGrid w:val="0"/>
              <w:spacing w:before="120"/>
              <w:jc w:val="center"/>
              <w:rPr>
                <w:rFonts w:ascii="Arial" w:hAnsi="Arial" w:cs="Arial"/>
                <w:sz w:val="20"/>
                <w:szCs w:val="20"/>
              </w:rPr>
            </w:pPr>
          </w:p>
          <w:p w14:paraId="64F0E784" w14:textId="77777777" w:rsidR="00CF5F65" w:rsidRPr="00CF5F65" w:rsidRDefault="00CF5F65" w:rsidP="006D1264">
            <w:pPr>
              <w:spacing w:before="120"/>
              <w:jc w:val="center"/>
              <w:rPr>
                <w:rFonts w:ascii="Arial" w:hAnsi="Arial" w:cs="Arial"/>
                <w:sz w:val="20"/>
                <w:szCs w:val="20"/>
              </w:rPr>
            </w:pPr>
          </w:p>
          <w:p w14:paraId="08EEA021" w14:textId="77777777" w:rsidR="00CF5F65" w:rsidRPr="00CF5F65" w:rsidRDefault="00CF5F65" w:rsidP="006D1264">
            <w:pPr>
              <w:spacing w:before="120"/>
              <w:jc w:val="center"/>
              <w:rPr>
                <w:rFonts w:ascii="Arial" w:hAnsi="Arial" w:cs="Arial"/>
                <w:sz w:val="20"/>
                <w:szCs w:val="20"/>
              </w:rPr>
            </w:pPr>
          </w:p>
          <w:p w14:paraId="4581B80D" w14:textId="77777777" w:rsidR="00CF5F65" w:rsidRPr="00CF5F65" w:rsidRDefault="00CF5F65" w:rsidP="006D1264">
            <w:pPr>
              <w:spacing w:before="120"/>
              <w:jc w:val="center"/>
              <w:rPr>
                <w:rFonts w:ascii="Arial" w:hAnsi="Arial" w:cs="Arial"/>
                <w:sz w:val="20"/>
                <w:szCs w:val="20"/>
              </w:rPr>
            </w:pPr>
          </w:p>
          <w:p w14:paraId="1C7EAF0E" w14:textId="77777777" w:rsidR="00CF5F65" w:rsidRPr="00CF5F65" w:rsidRDefault="00CF5F65" w:rsidP="006D1264">
            <w:pPr>
              <w:spacing w:before="120"/>
              <w:jc w:val="center"/>
              <w:rPr>
                <w:rFonts w:ascii="Arial" w:hAnsi="Arial" w:cs="Arial"/>
                <w:sz w:val="20"/>
                <w:szCs w:val="20"/>
              </w:rPr>
            </w:pPr>
          </w:p>
          <w:p w14:paraId="430E67E1" w14:textId="77777777" w:rsidR="00CF5F65" w:rsidRPr="00CF5F65" w:rsidRDefault="00CF5F65" w:rsidP="006D1264">
            <w:pPr>
              <w:spacing w:before="120"/>
              <w:jc w:val="center"/>
              <w:rPr>
                <w:rFonts w:ascii="Arial" w:hAnsi="Arial" w:cs="Arial"/>
                <w:sz w:val="20"/>
                <w:szCs w:val="20"/>
              </w:rPr>
            </w:pPr>
          </w:p>
          <w:p w14:paraId="1AB3FAA2" w14:textId="77777777" w:rsidR="00CF5F65" w:rsidRPr="00CF5F65" w:rsidRDefault="00CF5F65" w:rsidP="006D1264">
            <w:pPr>
              <w:spacing w:before="120"/>
              <w:jc w:val="center"/>
              <w:rPr>
                <w:rFonts w:ascii="Arial" w:hAnsi="Arial" w:cs="Arial"/>
                <w:sz w:val="20"/>
                <w:szCs w:val="20"/>
              </w:rPr>
            </w:pPr>
            <w:r w:rsidRPr="00CF5F65">
              <w:rPr>
                <w:rFonts w:ascii="Arial" w:hAnsi="Arial" w:cs="Arial"/>
                <w:b/>
                <w:bCs/>
                <w:color w:val="000000"/>
                <w:sz w:val="20"/>
                <w:szCs w:val="20"/>
                <w:u w:val="single"/>
              </w:rPr>
              <w:t>Material didático 1 a 2 anos</w:t>
            </w:r>
            <w:r w:rsidRPr="00CF5F65">
              <w:rPr>
                <w:rFonts w:ascii="Arial" w:hAnsi="Arial" w:cs="Arial"/>
                <w:b/>
                <w:bCs/>
                <w:color w:val="000000"/>
                <w:sz w:val="20"/>
                <w:szCs w:val="20"/>
              </w:rPr>
              <w:t>:</w:t>
            </w:r>
          </w:p>
        </w:tc>
        <w:tc>
          <w:tcPr>
            <w:tcW w:w="6015" w:type="dxa"/>
            <w:tcBorders>
              <w:left w:val="single" w:sz="1" w:space="0" w:color="000000"/>
              <w:bottom w:val="single" w:sz="1" w:space="0" w:color="000000"/>
              <w:right w:val="single" w:sz="1" w:space="0" w:color="000000"/>
            </w:tcBorders>
            <w:shd w:val="clear" w:color="auto" w:fill="auto"/>
          </w:tcPr>
          <w:p w14:paraId="05A2CECE" w14:textId="77777777" w:rsidR="00CF5F65" w:rsidRPr="00CF5F65" w:rsidRDefault="00CF5F65" w:rsidP="006D1264">
            <w:pPr>
              <w:jc w:val="both"/>
              <w:rPr>
                <w:rFonts w:ascii="Arial" w:hAnsi="Arial" w:cs="Arial"/>
                <w:sz w:val="20"/>
                <w:szCs w:val="20"/>
              </w:rPr>
            </w:pPr>
            <w:r w:rsidRPr="00CF5F65">
              <w:rPr>
                <w:rFonts w:ascii="Arial" w:hAnsi="Arial" w:cs="Arial"/>
                <w:sz w:val="20"/>
                <w:szCs w:val="20"/>
              </w:rPr>
              <w:t xml:space="preserve">01 (um) livro didático consumível, que atenda a proposta de trabalho docente, com orientações metodológicas para registro das importantes experimentações realizadas com a criança. Material em formato horizontal; capa confeccionada em papel resistente e impressão colorida; miolo impresso em papel de qualidade, em quatro cores; acabamento em espiral. </w:t>
            </w:r>
          </w:p>
          <w:p w14:paraId="51E45FEB"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(um) CD com músicas, organizado em seções para auxiliar o trabalho pedagógico;</w:t>
            </w:r>
          </w:p>
          <w:p w14:paraId="4140A538"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fantoche, 01 dedoche, 01 livro banho;</w:t>
            </w:r>
          </w:p>
          <w:p w14:paraId="680F2FEE"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(uma) agenda escolar, composta por páginas numeradas e por textos informativos nas páginas de abertura para cada mês do ano. (Instrumento informativo e formativo de comunicação entre a creche e a família). Material em formato vertical e espiralado;</w:t>
            </w:r>
          </w:p>
          <w:p w14:paraId="29AEAE74"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(uma) maleta com alça, confeccionada em material resistente, para o transporte e acondicionamento do material didático.</w:t>
            </w:r>
          </w:p>
        </w:tc>
      </w:tr>
      <w:tr w:rsidR="00CF5F65" w:rsidRPr="00CF5F65" w14:paraId="500AFA9E" w14:textId="77777777" w:rsidTr="006D1264">
        <w:tc>
          <w:tcPr>
            <w:tcW w:w="3686" w:type="dxa"/>
            <w:tcBorders>
              <w:left w:val="single" w:sz="1" w:space="0" w:color="000000"/>
              <w:bottom w:val="single" w:sz="1" w:space="0" w:color="000000"/>
            </w:tcBorders>
            <w:shd w:val="clear" w:color="auto" w:fill="auto"/>
          </w:tcPr>
          <w:p w14:paraId="740E018B" w14:textId="77777777" w:rsidR="00CF5F65" w:rsidRPr="00CF5F65" w:rsidRDefault="00CF5F65" w:rsidP="006D1264">
            <w:pPr>
              <w:snapToGrid w:val="0"/>
              <w:spacing w:before="120"/>
              <w:jc w:val="center"/>
              <w:rPr>
                <w:rFonts w:ascii="Arial" w:hAnsi="Arial" w:cs="Arial"/>
                <w:sz w:val="20"/>
                <w:szCs w:val="20"/>
              </w:rPr>
            </w:pPr>
          </w:p>
          <w:p w14:paraId="585E26C2" w14:textId="77777777" w:rsidR="00CF5F65" w:rsidRPr="00CF5F65" w:rsidRDefault="00CF5F65" w:rsidP="006D1264">
            <w:pPr>
              <w:spacing w:before="120"/>
              <w:jc w:val="center"/>
              <w:rPr>
                <w:rFonts w:ascii="Arial" w:hAnsi="Arial" w:cs="Arial"/>
                <w:sz w:val="20"/>
                <w:szCs w:val="20"/>
              </w:rPr>
            </w:pPr>
          </w:p>
          <w:p w14:paraId="2F01C4A8" w14:textId="77777777" w:rsidR="00CF5F65" w:rsidRPr="00CF5F65" w:rsidRDefault="00CF5F65" w:rsidP="006D1264">
            <w:pPr>
              <w:spacing w:before="120"/>
              <w:jc w:val="center"/>
              <w:rPr>
                <w:rFonts w:ascii="Arial" w:hAnsi="Arial" w:cs="Arial"/>
                <w:sz w:val="20"/>
                <w:szCs w:val="20"/>
              </w:rPr>
            </w:pPr>
          </w:p>
          <w:p w14:paraId="71E2353F" w14:textId="77777777" w:rsidR="00CF5F65" w:rsidRPr="00CF5F65" w:rsidRDefault="00CF5F65" w:rsidP="006D1264">
            <w:pPr>
              <w:spacing w:before="120"/>
              <w:jc w:val="center"/>
              <w:rPr>
                <w:rFonts w:ascii="Arial" w:hAnsi="Arial" w:cs="Arial"/>
                <w:sz w:val="20"/>
                <w:szCs w:val="20"/>
              </w:rPr>
            </w:pPr>
            <w:r w:rsidRPr="00CF5F65">
              <w:rPr>
                <w:rFonts w:ascii="Arial" w:hAnsi="Arial" w:cs="Arial"/>
                <w:b/>
                <w:bCs/>
                <w:color w:val="000000"/>
                <w:sz w:val="20"/>
                <w:szCs w:val="20"/>
                <w:u w:val="single"/>
              </w:rPr>
              <w:t>Material didático 2 a 3 anos</w:t>
            </w:r>
            <w:r w:rsidRPr="00CF5F65">
              <w:rPr>
                <w:rFonts w:ascii="Arial" w:hAnsi="Arial" w:cs="Arial"/>
                <w:b/>
                <w:bCs/>
                <w:color w:val="000000"/>
                <w:sz w:val="20"/>
                <w:szCs w:val="20"/>
              </w:rPr>
              <w:t>:</w:t>
            </w:r>
          </w:p>
        </w:tc>
        <w:tc>
          <w:tcPr>
            <w:tcW w:w="6015" w:type="dxa"/>
            <w:tcBorders>
              <w:left w:val="single" w:sz="1" w:space="0" w:color="000000"/>
              <w:bottom w:val="single" w:sz="1" w:space="0" w:color="000000"/>
              <w:right w:val="single" w:sz="1" w:space="0" w:color="000000"/>
            </w:tcBorders>
            <w:shd w:val="clear" w:color="auto" w:fill="auto"/>
          </w:tcPr>
          <w:p w14:paraId="0E21B863" w14:textId="77777777" w:rsidR="00CF5F65" w:rsidRPr="00CF5F65" w:rsidRDefault="00CF5F65" w:rsidP="006D1264">
            <w:pPr>
              <w:spacing w:before="6"/>
              <w:jc w:val="both"/>
              <w:rPr>
                <w:rFonts w:ascii="Arial" w:hAnsi="Arial" w:cs="Arial"/>
                <w:sz w:val="20"/>
                <w:szCs w:val="20"/>
              </w:rPr>
            </w:pPr>
            <w:r w:rsidRPr="00CF5F65">
              <w:rPr>
                <w:rFonts w:ascii="Arial" w:eastAsia="Times New Roman" w:hAnsi="Arial" w:cs="Arial"/>
                <w:color w:val="000000"/>
                <w:sz w:val="20"/>
                <w:szCs w:val="20"/>
              </w:rPr>
              <w:t xml:space="preserve"> </w:t>
            </w:r>
            <w:r w:rsidRPr="00CF5F65">
              <w:rPr>
                <w:rFonts w:ascii="Arial" w:hAnsi="Arial" w:cs="Arial"/>
                <w:color w:val="000000"/>
                <w:sz w:val="20"/>
                <w:szCs w:val="20"/>
              </w:rPr>
              <w:t>04 (quatro) livros didáticos consumíveis, que atendem as propostas de trabalho docente, orientadas pela Base Nacional Comum Curricular (BNCC).</w:t>
            </w:r>
          </w:p>
          <w:p w14:paraId="3EAB633D" w14:textId="77777777" w:rsidR="00CF5F65" w:rsidRPr="00CF5F65" w:rsidRDefault="00CF5F65" w:rsidP="006D1264">
            <w:pPr>
              <w:tabs>
                <w:tab w:val="left" w:pos="-4678"/>
                <w:tab w:val="left" w:pos="-3261"/>
                <w:tab w:val="left" w:pos="1134"/>
              </w:tabs>
              <w:spacing w:before="177" w:after="57"/>
              <w:jc w:val="both"/>
              <w:rPr>
                <w:rFonts w:ascii="Arial" w:hAnsi="Arial" w:cs="Arial"/>
                <w:sz w:val="20"/>
                <w:szCs w:val="20"/>
              </w:rPr>
            </w:pPr>
            <w:r w:rsidRPr="00CF5F65">
              <w:rPr>
                <w:rFonts w:ascii="Arial" w:hAnsi="Arial" w:cs="Arial"/>
                <w:color w:val="000000"/>
                <w:sz w:val="20"/>
                <w:szCs w:val="20"/>
              </w:rPr>
              <w:t xml:space="preserve">Material em formato horizontal (referência: tamanho A3),  com o intuito de respeitar o desenvolvimento da coordenação motora. Capa confeccionada em papel resistente, com impressão colorida; páginas destacáveis, com espaço para o registro do nome da </w:t>
            </w:r>
            <w:r w:rsidRPr="00CF5F65">
              <w:rPr>
                <w:rFonts w:ascii="Arial" w:hAnsi="Arial" w:cs="Arial"/>
                <w:color w:val="000000"/>
                <w:sz w:val="20"/>
                <w:szCs w:val="20"/>
              </w:rPr>
              <w:lastRenderedPageBreak/>
              <w:t>criança e da data da produção, com destaque para o projeto gráfico adequado à faixa etária da criança; acabamento em espiral.</w:t>
            </w:r>
          </w:p>
        </w:tc>
      </w:tr>
      <w:tr w:rsidR="00CF5F65" w:rsidRPr="00CF5F65" w14:paraId="4A0BCF82" w14:textId="77777777" w:rsidTr="006D1264">
        <w:tc>
          <w:tcPr>
            <w:tcW w:w="3686" w:type="dxa"/>
            <w:tcBorders>
              <w:left w:val="single" w:sz="1" w:space="0" w:color="000000"/>
              <w:bottom w:val="single" w:sz="1" w:space="0" w:color="000000"/>
            </w:tcBorders>
            <w:shd w:val="clear" w:color="auto" w:fill="auto"/>
          </w:tcPr>
          <w:p w14:paraId="503D68F9" w14:textId="77777777" w:rsidR="00CF5F65" w:rsidRPr="00CF5F65" w:rsidRDefault="00CF5F65" w:rsidP="006D1264">
            <w:pPr>
              <w:snapToGrid w:val="0"/>
              <w:spacing w:before="120"/>
              <w:jc w:val="center"/>
              <w:rPr>
                <w:rFonts w:ascii="Arial" w:hAnsi="Arial" w:cs="Arial"/>
                <w:sz w:val="20"/>
                <w:szCs w:val="20"/>
              </w:rPr>
            </w:pPr>
          </w:p>
          <w:p w14:paraId="5EF0EFAC" w14:textId="77777777" w:rsidR="00CF5F65" w:rsidRPr="00CF5F65" w:rsidRDefault="00CF5F65" w:rsidP="006D1264">
            <w:pPr>
              <w:spacing w:before="120"/>
              <w:jc w:val="center"/>
              <w:rPr>
                <w:rFonts w:ascii="Arial" w:hAnsi="Arial" w:cs="Arial"/>
                <w:sz w:val="20"/>
                <w:szCs w:val="20"/>
              </w:rPr>
            </w:pPr>
          </w:p>
          <w:p w14:paraId="5C2783CE" w14:textId="77777777" w:rsidR="00CF5F65" w:rsidRPr="00CF5F65" w:rsidRDefault="00CF5F65" w:rsidP="006D1264">
            <w:pPr>
              <w:spacing w:before="120"/>
              <w:jc w:val="center"/>
              <w:rPr>
                <w:rFonts w:ascii="Arial" w:hAnsi="Arial" w:cs="Arial"/>
                <w:sz w:val="20"/>
                <w:szCs w:val="20"/>
              </w:rPr>
            </w:pPr>
          </w:p>
          <w:p w14:paraId="72F86C5F" w14:textId="77777777" w:rsidR="00CF5F65" w:rsidRPr="00CF5F65" w:rsidRDefault="00CF5F65" w:rsidP="006D1264">
            <w:pPr>
              <w:spacing w:before="120"/>
              <w:jc w:val="center"/>
              <w:rPr>
                <w:rFonts w:ascii="Arial" w:hAnsi="Arial" w:cs="Arial"/>
                <w:sz w:val="20"/>
                <w:szCs w:val="20"/>
              </w:rPr>
            </w:pPr>
            <w:r w:rsidRPr="00CF5F65">
              <w:rPr>
                <w:rFonts w:ascii="Arial" w:hAnsi="Arial" w:cs="Arial"/>
                <w:b/>
                <w:bCs/>
                <w:color w:val="000000"/>
                <w:sz w:val="20"/>
                <w:szCs w:val="20"/>
                <w:u w:val="single"/>
              </w:rPr>
              <w:t>Material didático 3 a 4 anos</w:t>
            </w:r>
            <w:r w:rsidRPr="00CF5F65">
              <w:rPr>
                <w:rFonts w:ascii="Arial" w:hAnsi="Arial" w:cs="Arial"/>
                <w:b/>
                <w:bCs/>
                <w:color w:val="000000"/>
                <w:sz w:val="20"/>
                <w:szCs w:val="20"/>
              </w:rPr>
              <w:t>:</w:t>
            </w:r>
          </w:p>
        </w:tc>
        <w:tc>
          <w:tcPr>
            <w:tcW w:w="6015" w:type="dxa"/>
            <w:tcBorders>
              <w:left w:val="single" w:sz="1" w:space="0" w:color="000000"/>
              <w:bottom w:val="single" w:sz="1" w:space="0" w:color="000000"/>
              <w:right w:val="single" w:sz="1" w:space="0" w:color="000000"/>
            </w:tcBorders>
            <w:shd w:val="clear" w:color="auto" w:fill="auto"/>
          </w:tcPr>
          <w:p w14:paraId="3F625FFD" w14:textId="77777777" w:rsidR="00CF5F65" w:rsidRPr="00CF5F65" w:rsidRDefault="00CF5F65" w:rsidP="006D1264">
            <w:pPr>
              <w:tabs>
                <w:tab w:val="left" w:pos="-4678"/>
                <w:tab w:val="left" w:pos="-3261"/>
                <w:tab w:val="left" w:pos="1134"/>
              </w:tabs>
              <w:spacing w:before="120"/>
              <w:jc w:val="both"/>
              <w:rPr>
                <w:rFonts w:ascii="Arial" w:hAnsi="Arial" w:cs="Arial"/>
                <w:sz w:val="20"/>
                <w:szCs w:val="20"/>
              </w:rPr>
            </w:pPr>
            <w:r w:rsidRPr="00CF5F65">
              <w:rPr>
                <w:rFonts w:ascii="Arial" w:eastAsia="Times New Roman" w:hAnsi="Arial" w:cs="Arial"/>
                <w:color w:val="000000"/>
                <w:sz w:val="20"/>
                <w:szCs w:val="20"/>
              </w:rPr>
              <w:t xml:space="preserve"> </w:t>
            </w:r>
            <w:r w:rsidRPr="00CF5F65">
              <w:rPr>
                <w:rFonts w:ascii="Arial" w:hAnsi="Arial" w:cs="Arial"/>
                <w:color w:val="000000"/>
                <w:sz w:val="20"/>
                <w:szCs w:val="20"/>
              </w:rPr>
              <w:t>04 (quatro) livros didáticos consumíveis, que atendem as propostas de trabalho docente, orientadas pela Base Nacional Comum Curricular (BNCC).</w:t>
            </w:r>
          </w:p>
          <w:p w14:paraId="3C0940E8" w14:textId="77777777" w:rsidR="00CF5F65" w:rsidRPr="00CF5F65" w:rsidRDefault="00CF5F65" w:rsidP="006D1264">
            <w:pPr>
              <w:tabs>
                <w:tab w:val="left" w:pos="-4678"/>
                <w:tab w:val="left" w:pos="-3261"/>
                <w:tab w:val="left" w:pos="1134"/>
              </w:tabs>
              <w:spacing w:before="120"/>
              <w:jc w:val="both"/>
              <w:rPr>
                <w:rFonts w:ascii="Arial" w:hAnsi="Arial" w:cs="Arial"/>
                <w:sz w:val="20"/>
                <w:szCs w:val="20"/>
              </w:rPr>
            </w:pPr>
            <w:r w:rsidRPr="00CF5F65">
              <w:rPr>
                <w:rFonts w:ascii="Arial" w:hAnsi="Arial" w:cs="Arial"/>
                <w:color w:val="000000"/>
                <w:sz w:val="20"/>
                <w:szCs w:val="20"/>
              </w:rPr>
              <w:t>Material em formato horizontal (referência: tamanho A3), com o intuito de respeitar o desenvolvimento da coordenação motora. Capa confeccionada em papel resistente, com impressão colorida; páginas destacáveis, com espaço para o registro do nome da criança e da data da produção, com destaque para o projeto gráfico adequado à faixa etária da criança; acabamento em espiral.</w:t>
            </w:r>
          </w:p>
        </w:tc>
      </w:tr>
    </w:tbl>
    <w:p w14:paraId="42249627" w14:textId="77777777" w:rsidR="00CF5F65" w:rsidRPr="00CF5F65" w:rsidRDefault="00CF5F65" w:rsidP="00CF5F65">
      <w:pPr>
        <w:spacing w:before="120"/>
        <w:ind w:firstLine="567"/>
        <w:rPr>
          <w:rFonts w:ascii="Arial" w:hAnsi="Arial" w:cs="Arial"/>
          <w:color w:val="000000"/>
          <w:sz w:val="20"/>
          <w:szCs w:val="20"/>
        </w:rPr>
      </w:pPr>
    </w:p>
    <w:p w14:paraId="10A12D8A" w14:textId="77777777" w:rsidR="00CF5F65" w:rsidRPr="00CF5F65" w:rsidRDefault="00CF5F65" w:rsidP="00CF5F65">
      <w:pPr>
        <w:spacing w:before="120"/>
        <w:ind w:firstLine="850"/>
        <w:rPr>
          <w:rFonts w:ascii="Arial" w:hAnsi="Arial" w:cs="Arial"/>
          <w:sz w:val="20"/>
          <w:szCs w:val="20"/>
        </w:rPr>
      </w:pPr>
      <w:r w:rsidRPr="00CF5F65">
        <w:rPr>
          <w:rFonts w:ascii="Arial" w:hAnsi="Arial" w:cs="Arial"/>
          <w:b/>
          <w:bCs/>
          <w:color w:val="000000"/>
          <w:sz w:val="20"/>
          <w:szCs w:val="20"/>
        </w:rPr>
        <w:t>5.1.1- Recursos tecnológicos</w:t>
      </w:r>
    </w:p>
    <w:p w14:paraId="125CB2AB" w14:textId="77777777" w:rsidR="00CF5F65" w:rsidRPr="00CF5F65" w:rsidRDefault="00CF5F65" w:rsidP="00CF5F65">
      <w:pPr>
        <w:tabs>
          <w:tab w:val="left" w:pos="-4678"/>
          <w:tab w:val="left" w:pos="-3261"/>
          <w:tab w:val="left" w:pos="1134"/>
        </w:tabs>
        <w:spacing w:before="120"/>
        <w:ind w:firstLine="850"/>
        <w:jc w:val="both"/>
        <w:rPr>
          <w:rFonts w:ascii="Arial" w:hAnsi="Arial" w:cs="Arial"/>
          <w:sz w:val="20"/>
          <w:szCs w:val="20"/>
        </w:rPr>
      </w:pPr>
      <w:r w:rsidRPr="00CF5F65">
        <w:rPr>
          <w:rFonts w:ascii="Arial" w:hAnsi="Arial" w:cs="Arial"/>
          <w:color w:val="000000"/>
          <w:sz w:val="20"/>
          <w:szCs w:val="20"/>
        </w:rPr>
        <w:t xml:space="preserve">Para introdução da tecnologia e interatividade com as crianças, solicitamos que a partir da faixa etária de </w:t>
      </w:r>
      <w:r w:rsidRPr="00CF5F65">
        <w:rPr>
          <w:rFonts w:ascii="Arial" w:hAnsi="Arial" w:cs="Arial"/>
          <w:b/>
          <w:bCs/>
          <w:color w:val="000000"/>
          <w:sz w:val="20"/>
          <w:szCs w:val="20"/>
        </w:rPr>
        <w:t>1 ano</w:t>
      </w:r>
      <w:r w:rsidRPr="00CF5F65">
        <w:rPr>
          <w:rFonts w:ascii="Arial" w:hAnsi="Arial" w:cs="Arial"/>
          <w:color w:val="000000"/>
          <w:sz w:val="20"/>
          <w:szCs w:val="20"/>
        </w:rPr>
        <w:t xml:space="preserve">, as capas dos materiais contenham realidade aumentada (RA), possibilitando interação e uma nova dimensão na execução de tarefas e/ou brincadeiras, de forma que objetos pulem para fora da tela, e as crianças, professores e pais possam brincar e aprender enquanto se divertem. </w:t>
      </w:r>
    </w:p>
    <w:p w14:paraId="093F120E" w14:textId="77777777" w:rsidR="00CF5F65" w:rsidRPr="00CF5F65" w:rsidRDefault="00CF5F65" w:rsidP="00CF5F65">
      <w:pPr>
        <w:tabs>
          <w:tab w:val="left" w:pos="-4678"/>
          <w:tab w:val="left" w:pos="-3261"/>
          <w:tab w:val="left" w:pos="846"/>
        </w:tabs>
        <w:spacing w:before="120"/>
        <w:jc w:val="both"/>
        <w:rPr>
          <w:rFonts w:ascii="Arial" w:hAnsi="Arial" w:cs="Arial"/>
          <w:sz w:val="20"/>
          <w:szCs w:val="20"/>
        </w:rPr>
      </w:pPr>
      <w:r w:rsidRPr="00CF5F65">
        <w:rPr>
          <w:rFonts w:ascii="Arial" w:hAnsi="Arial" w:cs="Arial"/>
          <w:color w:val="000000"/>
          <w:sz w:val="20"/>
          <w:szCs w:val="20"/>
        </w:rPr>
        <w:tab/>
        <w:t xml:space="preserve">Os conteúdos apresentados em cada bimestre do material didático, deverão disponibilizar recursos da gamificação (software educacional) articulados aos Campos de Experiência e objetivos de aprendizagem e desenvolvimento, que poderão ser acessados de maneira off-line para uso nas salas de aula multimídia e laboratórios de informática, como também em versão on-line, disponíveis no Portal Educacional para acesso junto dos alunos, com o intuito de desenvolver a cultura digital para melhorar o engajamento e a motivação, facilitando o aprendizado das crianças. </w:t>
      </w:r>
    </w:p>
    <w:p w14:paraId="53A464F2" w14:textId="77777777" w:rsidR="00CF5F65" w:rsidRPr="00CF5F65" w:rsidRDefault="00CF5F65" w:rsidP="00CF5F65">
      <w:pPr>
        <w:tabs>
          <w:tab w:val="left" w:pos="-4678"/>
          <w:tab w:val="left" w:pos="-3261"/>
          <w:tab w:val="left" w:pos="846"/>
        </w:tabs>
        <w:spacing w:before="120"/>
        <w:jc w:val="both"/>
        <w:rPr>
          <w:rFonts w:ascii="Arial" w:hAnsi="Arial" w:cs="Arial"/>
          <w:sz w:val="20"/>
          <w:szCs w:val="20"/>
        </w:rPr>
      </w:pPr>
      <w:r w:rsidRPr="00CF5F65">
        <w:rPr>
          <w:rFonts w:ascii="Arial" w:hAnsi="Arial" w:cs="Arial"/>
          <w:color w:val="000000"/>
          <w:sz w:val="20"/>
          <w:szCs w:val="20"/>
        </w:rPr>
        <w:tab/>
        <w:t>Ainda em recursos, que o material didático em seus conteúdos, contenha vídeos com músicas, e o acesso seja por meio de QR Code, para despertar habilidades criativas, favorecendo assim a ampliação de diversas áreas do cérebro e da linguagem, e a introdução de novas tecnologias desde pequeno nos alunos.</w:t>
      </w:r>
    </w:p>
    <w:p w14:paraId="64C18B27" w14:textId="77777777" w:rsidR="00CF5F65" w:rsidRPr="00CF5F65" w:rsidRDefault="00CF5F65" w:rsidP="00CF5F65">
      <w:pPr>
        <w:tabs>
          <w:tab w:val="left" w:pos="-4678"/>
          <w:tab w:val="left" w:pos="-3261"/>
          <w:tab w:val="left" w:pos="846"/>
        </w:tabs>
        <w:spacing w:before="120"/>
        <w:jc w:val="both"/>
        <w:rPr>
          <w:rFonts w:ascii="Arial" w:hAnsi="Arial" w:cs="Arial"/>
          <w:sz w:val="20"/>
          <w:szCs w:val="20"/>
        </w:rPr>
      </w:pPr>
      <w:r w:rsidRPr="00CF5F65">
        <w:rPr>
          <w:rFonts w:ascii="Arial" w:eastAsia="Arial" w:hAnsi="Arial" w:cs="Arial"/>
          <w:iCs/>
          <w:color w:val="000000"/>
          <w:sz w:val="20"/>
          <w:szCs w:val="20"/>
        </w:rPr>
        <w:tab/>
        <w:t xml:space="preserve">O material digital disponibilizado deverá ser idêntico ao impresso adquirido, para utilização dentro da sala de aula, de forma a facilitar o trabalho do professor, tornando o processo de ensino mais moderno, eficaz e atrativo ao aluno; o material digital deverá ser em versão compatível com computadores e/ou lousas digitais. </w:t>
      </w:r>
    </w:p>
    <w:p w14:paraId="70043EF1" w14:textId="77777777" w:rsidR="00CF5F65" w:rsidRPr="00CF5F65" w:rsidRDefault="00CF5F65" w:rsidP="00CF5F65">
      <w:pPr>
        <w:tabs>
          <w:tab w:val="left" w:pos="-4678"/>
          <w:tab w:val="left" w:pos="-3261"/>
          <w:tab w:val="left" w:pos="846"/>
        </w:tabs>
        <w:spacing w:before="120"/>
        <w:jc w:val="both"/>
        <w:rPr>
          <w:rFonts w:ascii="Arial" w:eastAsia="Arial" w:hAnsi="Arial" w:cs="Arial"/>
          <w:iCs/>
          <w:color w:val="000000"/>
          <w:sz w:val="20"/>
          <w:szCs w:val="20"/>
        </w:rPr>
      </w:pPr>
    </w:p>
    <w:p w14:paraId="6DEF9357" w14:textId="77777777" w:rsidR="00CF5F65" w:rsidRPr="00CF5F65" w:rsidRDefault="00CF5F65" w:rsidP="00CF5F65">
      <w:pPr>
        <w:tabs>
          <w:tab w:val="left" w:pos="-4678"/>
          <w:tab w:val="left" w:pos="-3261"/>
          <w:tab w:val="left" w:pos="846"/>
        </w:tabs>
        <w:spacing w:before="120"/>
        <w:jc w:val="both"/>
        <w:rPr>
          <w:rFonts w:ascii="Arial" w:eastAsia="Arial" w:hAnsi="Arial" w:cs="Arial"/>
          <w:iCs/>
          <w:color w:val="000000"/>
          <w:sz w:val="20"/>
          <w:szCs w:val="20"/>
        </w:rPr>
      </w:pPr>
    </w:p>
    <w:p w14:paraId="1AF4711C" w14:textId="77777777" w:rsidR="00CF5F65" w:rsidRPr="00CF5F65" w:rsidRDefault="00CF5F65" w:rsidP="00CF5F65">
      <w:pPr>
        <w:tabs>
          <w:tab w:val="left" w:pos="-4678"/>
          <w:tab w:val="left" w:pos="-3261"/>
          <w:tab w:val="left" w:pos="846"/>
        </w:tabs>
        <w:spacing w:before="120"/>
        <w:jc w:val="both"/>
        <w:rPr>
          <w:rFonts w:ascii="Arial" w:eastAsia="Arial" w:hAnsi="Arial" w:cs="Arial"/>
          <w:iCs/>
          <w:color w:val="000000"/>
          <w:sz w:val="20"/>
          <w:szCs w:val="20"/>
        </w:rPr>
      </w:pPr>
    </w:p>
    <w:p w14:paraId="2EA4066E" w14:textId="77777777" w:rsidR="00CF5F65" w:rsidRPr="00CF5F65" w:rsidRDefault="00CF5F65" w:rsidP="00CF5F65">
      <w:pPr>
        <w:tabs>
          <w:tab w:val="left" w:pos="-4678"/>
          <w:tab w:val="left" w:pos="-3261"/>
          <w:tab w:val="left" w:pos="1134"/>
        </w:tabs>
        <w:spacing w:before="120"/>
        <w:ind w:firstLine="567"/>
        <w:jc w:val="both"/>
        <w:rPr>
          <w:rFonts w:ascii="Arial" w:hAnsi="Arial" w:cs="Arial"/>
          <w:sz w:val="20"/>
          <w:szCs w:val="20"/>
        </w:rPr>
      </w:pPr>
      <w:r w:rsidRPr="00CF5F65">
        <w:rPr>
          <w:rFonts w:ascii="Arial" w:hAnsi="Arial" w:cs="Arial"/>
          <w:b/>
          <w:bCs/>
          <w:color w:val="000000"/>
          <w:sz w:val="20"/>
          <w:szCs w:val="20"/>
        </w:rPr>
        <w:t>5.2- PROFESSORES – Educação Infantil</w:t>
      </w:r>
    </w:p>
    <w:p w14:paraId="659779D5" w14:textId="77777777" w:rsidR="00CF5F65" w:rsidRPr="00CF5F65" w:rsidRDefault="00CF5F65" w:rsidP="00CF5F65">
      <w:pPr>
        <w:tabs>
          <w:tab w:val="left" w:pos="-4678"/>
          <w:tab w:val="left" w:pos="-3261"/>
          <w:tab w:val="left" w:pos="514"/>
        </w:tabs>
        <w:spacing w:before="120"/>
        <w:ind w:firstLine="567"/>
        <w:jc w:val="both"/>
        <w:rPr>
          <w:rFonts w:ascii="Arial" w:hAnsi="Arial" w:cs="Arial"/>
          <w:b/>
          <w:bCs/>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6040"/>
      </w:tblGrid>
      <w:tr w:rsidR="00CF5F65" w:rsidRPr="00CF5F65" w14:paraId="386C4BA3" w14:textId="77777777" w:rsidTr="006D1264">
        <w:tc>
          <w:tcPr>
            <w:tcW w:w="3686" w:type="dxa"/>
            <w:tcBorders>
              <w:top w:val="single" w:sz="1" w:space="0" w:color="000000"/>
              <w:left w:val="single" w:sz="1" w:space="0" w:color="000000"/>
              <w:bottom w:val="single" w:sz="1" w:space="0" w:color="000000"/>
            </w:tcBorders>
            <w:shd w:val="clear" w:color="auto" w:fill="auto"/>
          </w:tcPr>
          <w:p w14:paraId="7F29D257" w14:textId="77777777" w:rsidR="00CF5F65" w:rsidRPr="00CF5F65" w:rsidRDefault="00CF5F65" w:rsidP="006D1264">
            <w:pPr>
              <w:snapToGrid w:val="0"/>
              <w:spacing w:before="120"/>
              <w:jc w:val="center"/>
              <w:rPr>
                <w:rFonts w:ascii="Arial" w:hAnsi="Arial" w:cs="Arial"/>
                <w:sz w:val="20"/>
                <w:szCs w:val="20"/>
              </w:rPr>
            </w:pPr>
            <w:r w:rsidRPr="00CF5F65">
              <w:rPr>
                <w:rFonts w:ascii="Arial" w:hAnsi="Arial" w:cs="Arial"/>
                <w:b/>
                <w:bCs/>
                <w:color w:val="000000"/>
                <w:sz w:val="20"/>
                <w:szCs w:val="20"/>
                <w:u w:val="single"/>
              </w:rPr>
              <w:t>Material didático: 0 a 1 ano</w:t>
            </w:r>
          </w:p>
        </w:tc>
        <w:tc>
          <w:tcPr>
            <w:tcW w:w="6040" w:type="dxa"/>
            <w:tcBorders>
              <w:top w:val="single" w:sz="1" w:space="0" w:color="000000"/>
              <w:left w:val="single" w:sz="1" w:space="0" w:color="000000"/>
              <w:bottom w:val="single" w:sz="1" w:space="0" w:color="000000"/>
              <w:right w:val="single" w:sz="1" w:space="0" w:color="000000"/>
            </w:tcBorders>
            <w:shd w:val="clear" w:color="auto" w:fill="auto"/>
          </w:tcPr>
          <w:p w14:paraId="02775E60" w14:textId="77777777" w:rsidR="00CF5F65" w:rsidRPr="00CF5F65" w:rsidRDefault="00CF5F65" w:rsidP="006D1264">
            <w:pPr>
              <w:snapToGrid w:val="0"/>
              <w:spacing w:before="120"/>
              <w:jc w:val="both"/>
              <w:rPr>
                <w:rFonts w:ascii="Arial" w:hAnsi="Arial" w:cs="Arial"/>
                <w:sz w:val="20"/>
                <w:szCs w:val="20"/>
              </w:rPr>
            </w:pPr>
          </w:p>
        </w:tc>
      </w:tr>
      <w:tr w:rsidR="00CF5F65" w:rsidRPr="00CF5F65" w14:paraId="7E6ADD32" w14:textId="77777777" w:rsidTr="006D1264">
        <w:tc>
          <w:tcPr>
            <w:tcW w:w="3686" w:type="dxa"/>
            <w:tcBorders>
              <w:left w:val="single" w:sz="1" w:space="0" w:color="000000"/>
              <w:bottom w:val="single" w:sz="1" w:space="0" w:color="000000"/>
            </w:tcBorders>
            <w:shd w:val="clear" w:color="auto" w:fill="auto"/>
          </w:tcPr>
          <w:p w14:paraId="2D9E7FFD"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34A0DA3D"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19E11B06" w14:textId="77777777" w:rsidR="00CF5F65" w:rsidRPr="00CF5F65" w:rsidRDefault="00CF5F65" w:rsidP="006D1264">
            <w:pPr>
              <w:snapToGrid w:val="0"/>
              <w:spacing w:before="120"/>
              <w:jc w:val="center"/>
              <w:rPr>
                <w:rFonts w:ascii="Arial" w:hAnsi="Arial" w:cs="Arial"/>
                <w:sz w:val="20"/>
                <w:szCs w:val="20"/>
              </w:rPr>
            </w:pPr>
            <w:r w:rsidRPr="00CF5F65">
              <w:rPr>
                <w:rFonts w:ascii="Arial" w:hAnsi="Arial" w:cs="Arial"/>
                <w:b/>
                <w:bCs/>
                <w:color w:val="000000"/>
                <w:sz w:val="20"/>
                <w:szCs w:val="20"/>
                <w:u w:val="single"/>
              </w:rPr>
              <w:t>Material didático: 1 a 2 anos</w:t>
            </w:r>
          </w:p>
        </w:tc>
        <w:tc>
          <w:tcPr>
            <w:tcW w:w="6040" w:type="dxa"/>
            <w:tcBorders>
              <w:left w:val="single" w:sz="1" w:space="0" w:color="000000"/>
              <w:bottom w:val="single" w:sz="1" w:space="0" w:color="000000"/>
              <w:right w:val="single" w:sz="1" w:space="0" w:color="000000"/>
            </w:tcBorders>
            <w:shd w:val="clear" w:color="auto" w:fill="auto"/>
          </w:tcPr>
          <w:p w14:paraId="6BD665E1"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 xml:space="preserve">01 (um) livro didático consumível, que atenda a proposta de trabalho docente, com orientações metodológicas para registro das importantes experimentações realizadas com a criança. Material em formato horizontal; capa confeccionada em papel resistente e impressão colorida; miolo impresso em papel de qualidade, em quatro cores; acabamento em espiral. </w:t>
            </w:r>
          </w:p>
          <w:p w14:paraId="1B0F6B7E"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(um) CD com músicas, organizado em seções para auxiliar o trabalho pedagógico;</w:t>
            </w:r>
          </w:p>
          <w:p w14:paraId="399B72E7"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01 fantoche, 01 dedoche, 01 livro banho;</w:t>
            </w:r>
          </w:p>
          <w:p w14:paraId="1B93CF41" w14:textId="77777777" w:rsidR="00CF5F65" w:rsidRPr="00CF5F65" w:rsidRDefault="00CF5F65" w:rsidP="006D1264">
            <w:pPr>
              <w:spacing w:before="120"/>
              <w:jc w:val="both"/>
              <w:rPr>
                <w:rFonts w:ascii="Arial" w:hAnsi="Arial" w:cs="Arial"/>
                <w:sz w:val="20"/>
                <w:szCs w:val="20"/>
              </w:rPr>
            </w:pPr>
            <w:r w:rsidRPr="00CF5F65">
              <w:rPr>
                <w:rFonts w:ascii="Arial" w:hAnsi="Arial" w:cs="Arial"/>
                <w:sz w:val="20"/>
                <w:szCs w:val="20"/>
              </w:rPr>
              <w:t xml:space="preserve">01 (uma) agenda escolar, composta por páginas numeradas e por </w:t>
            </w:r>
            <w:r w:rsidRPr="00CF5F65">
              <w:rPr>
                <w:rFonts w:ascii="Arial" w:hAnsi="Arial" w:cs="Arial"/>
                <w:sz w:val="20"/>
                <w:szCs w:val="20"/>
              </w:rPr>
              <w:lastRenderedPageBreak/>
              <w:t>textos informativos nas páginas de abertura para cada mês do ano. (Instrumento informativo e formativo de comunicação entre a creche e a família). Material em formato vertical e espiralado;</w:t>
            </w:r>
          </w:p>
          <w:p w14:paraId="1082A118" w14:textId="77777777" w:rsidR="00CF5F65" w:rsidRPr="00CF5F65" w:rsidRDefault="00CF5F65" w:rsidP="006D1264">
            <w:pPr>
              <w:tabs>
                <w:tab w:val="left" w:pos="-4678"/>
                <w:tab w:val="left" w:pos="-3261"/>
                <w:tab w:val="left" w:pos="1134"/>
              </w:tabs>
              <w:spacing w:before="120"/>
              <w:jc w:val="both"/>
              <w:rPr>
                <w:rFonts w:ascii="Arial" w:hAnsi="Arial" w:cs="Arial"/>
                <w:sz w:val="20"/>
                <w:szCs w:val="20"/>
              </w:rPr>
            </w:pPr>
            <w:r w:rsidRPr="00CF5F65">
              <w:rPr>
                <w:rFonts w:ascii="Arial" w:hAnsi="Arial" w:cs="Arial"/>
                <w:sz w:val="20"/>
                <w:szCs w:val="20"/>
              </w:rPr>
              <w:t>01 (uma) maleta com alça, confeccionada em material resistente, para o transporte e acondicionamento do material didático.</w:t>
            </w:r>
          </w:p>
        </w:tc>
      </w:tr>
      <w:tr w:rsidR="00CF5F65" w:rsidRPr="00CF5F65" w14:paraId="420500EF" w14:textId="77777777" w:rsidTr="006D1264">
        <w:tc>
          <w:tcPr>
            <w:tcW w:w="3686" w:type="dxa"/>
            <w:tcBorders>
              <w:left w:val="single" w:sz="1" w:space="0" w:color="000000"/>
              <w:bottom w:val="single" w:sz="1" w:space="0" w:color="000000"/>
            </w:tcBorders>
            <w:shd w:val="clear" w:color="auto" w:fill="auto"/>
          </w:tcPr>
          <w:p w14:paraId="64B4D24E"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07F4E004"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5842BF96"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13BCB7EF"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49E90884"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0BF88EBE" w14:textId="77777777" w:rsidR="00CF5F65" w:rsidRPr="00CF5F65" w:rsidRDefault="00CF5F65" w:rsidP="006D1264">
            <w:pPr>
              <w:snapToGrid w:val="0"/>
              <w:spacing w:before="120"/>
              <w:jc w:val="center"/>
              <w:rPr>
                <w:rFonts w:ascii="Arial" w:hAnsi="Arial" w:cs="Arial"/>
                <w:sz w:val="20"/>
                <w:szCs w:val="20"/>
              </w:rPr>
            </w:pPr>
            <w:r w:rsidRPr="00CF5F65">
              <w:rPr>
                <w:rFonts w:ascii="Arial" w:hAnsi="Arial" w:cs="Arial"/>
                <w:b/>
                <w:bCs/>
                <w:color w:val="000000"/>
                <w:sz w:val="20"/>
                <w:szCs w:val="20"/>
                <w:u w:val="single"/>
              </w:rPr>
              <w:t>Material didático: 2 a 3 anos</w:t>
            </w:r>
          </w:p>
        </w:tc>
        <w:tc>
          <w:tcPr>
            <w:tcW w:w="6040" w:type="dxa"/>
            <w:tcBorders>
              <w:left w:val="single" w:sz="1" w:space="0" w:color="000000"/>
              <w:bottom w:val="single" w:sz="1" w:space="0" w:color="000000"/>
              <w:right w:val="single" w:sz="1" w:space="0" w:color="000000"/>
            </w:tcBorders>
            <w:shd w:val="clear" w:color="auto" w:fill="auto"/>
          </w:tcPr>
          <w:p w14:paraId="5988B9E2" w14:textId="77777777" w:rsidR="00CF5F65" w:rsidRPr="00CF5F65" w:rsidRDefault="00CF5F65" w:rsidP="006D1264">
            <w:pPr>
              <w:tabs>
                <w:tab w:val="left" w:pos="-4678"/>
                <w:tab w:val="left" w:pos="-3261"/>
                <w:tab w:val="left" w:pos="1134"/>
              </w:tabs>
              <w:spacing w:before="6"/>
              <w:jc w:val="both"/>
              <w:rPr>
                <w:rFonts w:ascii="Arial" w:hAnsi="Arial" w:cs="Arial"/>
                <w:sz w:val="20"/>
                <w:szCs w:val="20"/>
              </w:rPr>
            </w:pPr>
            <w:r w:rsidRPr="00CF5F65">
              <w:rPr>
                <w:rFonts w:ascii="Arial" w:eastAsia="Times New Roman" w:hAnsi="Arial" w:cs="Arial"/>
                <w:color w:val="000000"/>
                <w:sz w:val="20"/>
                <w:szCs w:val="20"/>
              </w:rPr>
              <w:t xml:space="preserve"> </w:t>
            </w:r>
            <w:r w:rsidRPr="00CF5F65">
              <w:rPr>
                <w:rFonts w:ascii="Arial" w:hAnsi="Arial" w:cs="Arial"/>
                <w:color w:val="000000"/>
                <w:sz w:val="20"/>
                <w:szCs w:val="20"/>
              </w:rPr>
              <w:t>- 04 (quatro) livros didáticos consumíveis, que atendem as propostas de trabalho docente, orientadas pela Base Nacional Comum Curricular (BNCC).</w:t>
            </w:r>
          </w:p>
          <w:p w14:paraId="6D4FE90B" w14:textId="77777777" w:rsidR="00CF5F65" w:rsidRPr="00CF5F65" w:rsidRDefault="00CF5F65" w:rsidP="006D1264">
            <w:pPr>
              <w:tabs>
                <w:tab w:val="left" w:pos="-4678"/>
                <w:tab w:val="left" w:pos="-3261"/>
                <w:tab w:val="left" w:pos="1134"/>
              </w:tabs>
              <w:spacing w:before="120"/>
              <w:jc w:val="both"/>
              <w:rPr>
                <w:rFonts w:ascii="Arial" w:hAnsi="Arial" w:cs="Arial"/>
                <w:sz w:val="20"/>
                <w:szCs w:val="20"/>
              </w:rPr>
            </w:pPr>
            <w:r w:rsidRPr="00CF5F65">
              <w:rPr>
                <w:rFonts w:ascii="Arial" w:hAnsi="Arial" w:cs="Arial"/>
                <w:color w:val="000000"/>
                <w:sz w:val="20"/>
                <w:szCs w:val="20"/>
              </w:rPr>
              <w:t>Material em formato horizontal (referência: tamanho A3), com o intuito de respeitar o desenvolvimento da coordenação motora. Capa confeccionada em papel resistente, com impressão colorida; páginas destacáveis, com espaço para o registro do nome da criança e da data da produção, com destaque para o projeto gráfico adequado à faixa etária da criança; acabamento em espiral.</w:t>
            </w:r>
          </w:p>
          <w:p w14:paraId="2DAC31F3" w14:textId="77777777" w:rsidR="00CF5F65" w:rsidRPr="00CF5F65" w:rsidRDefault="00CF5F65" w:rsidP="006D1264">
            <w:pPr>
              <w:tabs>
                <w:tab w:val="left" w:pos="-4678"/>
                <w:tab w:val="left" w:pos="-3261"/>
                <w:tab w:val="left" w:pos="1134"/>
              </w:tabs>
              <w:spacing w:before="120"/>
              <w:jc w:val="both"/>
              <w:rPr>
                <w:rFonts w:ascii="Arial" w:hAnsi="Arial" w:cs="Arial"/>
                <w:sz w:val="20"/>
                <w:szCs w:val="20"/>
              </w:rPr>
            </w:pPr>
            <w:r w:rsidRPr="00CF5F65">
              <w:rPr>
                <w:rFonts w:ascii="Arial" w:hAnsi="Arial" w:cs="Arial"/>
                <w:color w:val="000000"/>
                <w:sz w:val="20"/>
                <w:szCs w:val="20"/>
              </w:rPr>
              <w:t>- O material deverá acompanhar como sugestão, o planejamento anual das atividades a serem desenvolvidas, subdivididos em Campos de Experiência, Conteúdos e Objetivos de Aprendizagem. Também deverá trazer orientações sobre o embasamento teórico e um cronograma para melhor distribuição do conteúdo ao longo do ano letivo.</w:t>
            </w:r>
          </w:p>
        </w:tc>
      </w:tr>
      <w:tr w:rsidR="00CF5F65" w:rsidRPr="00CF5F65" w14:paraId="72AF9A0A" w14:textId="77777777" w:rsidTr="006D1264">
        <w:tc>
          <w:tcPr>
            <w:tcW w:w="3686" w:type="dxa"/>
            <w:tcBorders>
              <w:left w:val="single" w:sz="1" w:space="0" w:color="000000"/>
              <w:bottom w:val="single" w:sz="1" w:space="0" w:color="000000"/>
            </w:tcBorders>
            <w:shd w:val="clear" w:color="auto" w:fill="auto"/>
          </w:tcPr>
          <w:p w14:paraId="55019981"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396ACB0C"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50FC5563"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7B64A27C" w14:textId="77777777" w:rsidR="00CF5F65" w:rsidRPr="00CF5F65" w:rsidRDefault="00CF5F65" w:rsidP="006D1264">
            <w:pPr>
              <w:snapToGrid w:val="0"/>
              <w:spacing w:before="120"/>
              <w:jc w:val="center"/>
              <w:rPr>
                <w:rFonts w:ascii="Arial" w:hAnsi="Arial" w:cs="Arial"/>
                <w:b/>
                <w:bCs/>
                <w:color w:val="000000"/>
                <w:sz w:val="20"/>
                <w:szCs w:val="20"/>
                <w:u w:val="single"/>
              </w:rPr>
            </w:pPr>
          </w:p>
          <w:p w14:paraId="5EBA61FC" w14:textId="77777777" w:rsidR="00CF5F65" w:rsidRPr="00CF5F65" w:rsidRDefault="00CF5F65" w:rsidP="006D1264">
            <w:pPr>
              <w:snapToGrid w:val="0"/>
              <w:spacing w:before="120"/>
              <w:jc w:val="center"/>
              <w:rPr>
                <w:rFonts w:ascii="Arial" w:hAnsi="Arial" w:cs="Arial"/>
                <w:sz w:val="20"/>
                <w:szCs w:val="20"/>
              </w:rPr>
            </w:pPr>
            <w:r w:rsidRPr="00CF5F65">
              <w:rPr>
                <w:rFonts w:ascii="Arial" w:hAnsi="Arial" w:cs="Arial"/>
                <w:b/>
                <w:bCs/>
                <w:color w:val="000000"/>
                <w:sz w:val="20"/>
                <w:szCs w:val="20"/>
                <w:u w:val="single"/>
              </w:rPr>
              <w:t>Material didático: 3 a 4 anos</w:t>
            </w:r>
          </w:p>
        </w:tc>
        <w:tc>
          <w:tcPr>
            <w:tcW w:w="6040" w:type="dxa"/>
            <w:tcBorders>
              <w:left w:val="single" w:sz="1" w:space="0" w:color="000000"/>
              <w:bottom w:val="single" w:sz="1" w:space="0" w:color="000000"/>
              <w:right w:val="single" w:sz="1" w:space="0" w:color="000000"/>
            </w:tcBorders>
            <w:shd w:val="clear" w:color="auto" w:fill="auto"/>
          </w:tcPr>
          <w:p w14:paraId="2F4DF2F7" w14:textId="77777777" w:rsidR="00CF5F65" w:rsidRPr="00CF5F65" w:rsidRDefault="00CF5F65" w:rsidP="006D1264">
            <w:pPr>
              <w:tabs>
                <w:tab w:val="left" w:pos="-4678"/>
                <w:tab w:val="left" w:pos="-3261"/>
                <w:tab w:val="left" w:pos="1134"/>
              </w:tabs>
              <w:spacing w:before="6"/>
              <w:jc w:val="both"/>
              <w:rPr>
                <w:rFonts w:ascii="Arial" w:hAnsi="Arial" w:cs="Arial"/>
                <w:sz w:val="20"/>
                <w:szCs w:val="20"/>
              </w:rPr>
            </w:pPr>
            <w:r w:rsidRPr="00CF5F65">
              <w:rPr>
                <w:rFonts w:ascii="Arial" w:hAnsi="Arial" w:cs="Arial"/>
                <w:color w:val="000000"/>
                <w:sz w:val="20"/>
                <w:szCs w:val="20"/>
              </w:rPr>
              <w:t>- 04 (quatro) livros didáticos consumíveis, que atendem as propostas de trabalho docente, orientadas pela Base Nacional Comum Curricular (BNCC).</w:t>
            </w:r>
          </w:p>
          <w:p w14:paraId="5C6EAF37" w14:textId="77777777" w:rsidR="00CF5F65" w:rsidRPr="00CF5F65" w:rsidRDefault="00CF5F65" w:rsidP="006D1264">
            <w:pPr>
              <w:tabs>
                <w:tab w:val="left" w:pos="-4678"/>
                <w:tab w:val="left" w:pos="-3261"/>
                <w:tab w:val="left" w:pos="1134"/>
              </w:tabs>
              <w:spacing w:before="120"/>
              <w:jc w:val="both"/>
              <w:rPr>
                <w:rFonts w:ascii="Arial" w:hAnsi="Arial" w:cs="Arial"/>
                <w:sz w:val="20"/>
                <w:szCs w:val="20"/>
              </w:rPr>
            </w:pPr>
            <w:r w:rsidRPr="00CF5F65">
              <w:rPr>
                <w:rFonts w:ascii="Arial" w:hAnsi="Arial" w:cs="Arial"/>
                <w:color w:val="000000"/>
                <w:sz w:val="20"/>
                <w:szCs w:val="20"/>
              </w:rPr>
              <w:t>Material em formato horizontal (referência: tamanho A3), com o intuito de respeitar o desenvolvimento da coordenação motora. Capa confeccionada em papel resistente, com impressão colorida; páginas destacáveis, com espaço para o registro do nome da criança e da data da produção, com destaque para o projeto gráfico adequado à faixa etária da criança; acabamento em espiral.</w:t>
            </w:r>
          </w:p>
          <w:p w14:paraId="1D44C7BF" w14:textId="77777777" w:rsidR="00CF5F65" w:rsidRPr="00CF5F65" w:rsidRDefault="00CF5F65" w:rsidP="006D1264">
            <w:pPr>
              <w:tabs>
                <w:tab w:val="left" w:pos="-4678"/>
                <w:tab w:val="left" w:pos="-3261"/>
                <w:tab w:val="left" w:pos="1134"/>
              </w:tabs>
              <w:spacing w:before="120"/>
              <w:jc w:val="both"/>
              <w:rPr>
                <w:rFonts w:ascii="Arial" w:hAnsi="Arial" w:cs="Arial"/>
                <w:sz w:val="20"/>
                <w:szCs w:val="20"/>
              </w:rPr>
            </w:pPr>
            <w:r w:rsidRPr="00CF5F65">
              <w:rPr>
                <w:rFonts w:ascii="Arial" w:hAnsi="Arial" w:cs="Arial"/>
                <w:color w:val="000000"/>
                <w:sz w:val="20"/>
                <w:szCs w:val="20"/>
              </w:rPr>
              <w:t>- O material deverá acompanhar como sugestão, o planejamento anual das atividades a serem desenvolvidas, subdivididos em Campos de Experiência, Conteúdos e Objetivos de Aprendizagem. Também deverá trazer orientações sobre o embasamento teórico e um cronograma para melhor distribuição do conteúdo ao longo do ano letivo.</w:t>
            </w:r>
          </w:p>
        </w:tc>
      </w:tr>
    </w:tbl>
    <w:p w14:paraId="55B55F8D" w14:textId="77777777" w:rsidR="00CF5F65" w:rsidRPr="00CF5F65" w:rsidRDefault="00CF5F65" w:rsidP="00CF5F65">
      <w:pPr>
        <w:spacing w:before="120"/>
        <w:rPr>
          <w:rFonts w:ascii="Arial" w:hAnsi="Arial" w:cs="Arial"/>
          <w:sz w:val="20"/>
          <w:szCs w:val="20"/>
        </w:rPr>
      </w:pPr>
    </w:p>
    <w:p w14:paraId="2A1F900C" w14:textId="77777777" w:rsidR="00CF5F65" w:rsidRPr="00CF5F65" w:rsidRDefault="00CF5F65" w:rsidP="00CF5F65">
      <w:pPr>
        <w:spacing w:before="120"/>
        <w:ind w:firstLine="850"/>
        <w:rPr>
          <w:rFonts w:ascii="Arial" w:hAnsi="Arial" w:cs="Arial"/>
          <w:sz w:val="20"/>
          <w:szCs w:val="20"/>
        </w:rPr>
      </w:pPr>
      <w:r w:rsidRPr="00CF5F65">
        <w:rPr>
          <w:rFonts w:ascii="Arial" w:hAnsi="Arial" w:cs="Arial"/>
          <w:b/>
          <w:bCs/>
          <w:color w:val="000000"/>
          <w:sz w:val="20"/>
          <w:szCs w:val="20"/>
        </w:rPr>
        <w:t>5.3.1- Recursos tecnológicos</w:t>
      </w:r>
    </w:p>
    <w:p w14:paraId="17E5DE73" w14:textId="77777777" w:rsidR="00CF5F65" w:rsidRPr="00CF5F65" w:rsidRDefault="00CF5F65" w:rsidP="00CF5F65">
      <w:pPr>
        <w:tabs>
          <w:tab w:val="left" w:pos="-4678"/>
          <w:tab w:val="left" w:pos="-3261"/>
          <w:tab w:val="left" w:pos="1134"/>
        </w:tabs>
        <w:spacing w:before="120"/>
        <w:ind w:firstLine="850"/>
        <w:jc w:val="both"/>
        <w:rPr>
          <w:rFonts w:ascii="Arial" w:hAnsi="Arial" w:cs="Arial"/>
          <w:sz w:val="20"/>
          <w:szCs w:val="20"/>
        </w:rPr>
      </w:pPr>
      <w:r w:rsidRPr="00CF5F65">
        <w:rPr>
          <w:rFonts w:ascii="Arial" w:hAnsi="Arial" w:cs="Arial"/>
          <w:color w:val="000000"/>
          <w:sz w:val="20"/>
          <w:szCs w:val="20"/>
        </w:rPr>
        <w:t xml:space="preserve">Para introdução da tecnologia e interatividade com as crianças, solicitamos que a partir da faixa etária de </w:t>
      </w:r>
      <w:r w:rsidRPr="00CF5F65">
        <w:rPr>
          <w:rFonts w:ascii="Arial" w:hAnsi="Arial" w:cs="Arial"/>
          <w:b/>
          <w:bCs/>
          <w:color w:val="000000"/>
          <w:sz w:val="20"/>
          <w:szCs w:val="20"/>
        </w:rPr>
        <w:t>1</w:t>
      </w:r>
      <w:r w:rsidRPr="00CF5F65">
        <w:rPr>
          <w:rFonts w:ascii="Arial" w:hAnsi="Arial" w:cs="Arial"/>
          <w:color w:val="000000"/>
          <w:sz w:val="20"/>
          <w:szCs w:val="20"/>
        </w:rPr>
        <w:t xml:space="preserve"> </w:t>
      </w:r>
      <w:r w:rsidRPr="00CF5F65">
        <w:rPr>
          <w:rFonts w:ascii="Arial" w:hAnsi="Arial" w:cs="Arial"/>
          <w:b/>
          <w:bCs/>
          <w:color w:val="000000"/>
          <w:sz w:val="20"/>
          <w:szCs w:val="20"/>
        </w:rPr>
        <w:t>ano</w:t>
      </w:r>
      <w:r w:rsidRPr="00CF5F65">
        <w:rPr>
          <w:rFonts w:ascii="Arial" w:hAnsi="Arial" w:cs="Arial"/>
          <w:color w:val="000000"/>
          <w:sz w:val="20"/>
          <w:szCs w:val="20"/>
        </w:rPr>
        <w:t xml:space="preserve">, as capas dos materiais contenham realidade aumentada (RA), possibilitando interação e uma nova dimensão na execução de tarefas e/ou brincadeiras, de forma que objetos pulem para fora da tela, e as crianças, professores e pais possam brincar e aprender enquanto se divertem. </w:t>
      </w:r>
    </w:p>
    <w:p w14:paraId="68939D31" w14:textId="77777777" w:rsidR="00CF5F65" w:rsidRPr="00CF5F65" w:rsidRDefault="00CF5F65" w:rsidP="00CF5F65">
      <w:pPr>
        <w:tabs>
          <w:tab w:val="left" w:pos="-4678"/>
          <w:tab w:val="left" w:pos="-3261"/>
          <w:tab w:val="left" w:pos="846"/>
        </w:tabs>
        <w:spacing w:before="120"/>
        <w:jc w:val="both"/>
        <w:rPr>
          <w:rFonts w:ascii="Arial" w:hAnsi="Arial" w:cs="Arial"/>
          <w:sz w:val="20"/>
          <w:szCs w:val="20"/>
        </w:rPr>
      </w:pPr>
      <w:r w:rsidRPr="00CF5F65">
        <w:rPr>
          <w:rFonts w:ascii="Arial" w:hAnsi="Arial" w:cs="Arial"/>
          <w:color w:val="000000"/>
          <w:sz w:val="20"/>
          <w:szCs w:val="20"/>
        </w:rPr>
        <w:tab/>
        <w:t xml:space="preserve">Os conteúdos apresentados em cada bimestre do material didático, deverão disponibilizar recursos da gamificação (software educacional) articulados aos Campos de Experiência e objetivos de aprendizagem e desenvolvimento, que poderão ser acessados de maneira off-line para uso nas salas de aula multimídia e laboratórios de informática, como também em versão on-line, disponíveis no Portal Educacional para acesso junto dos alunos, com o intuito de desenvolver a cultura digital para melhorar o engajamento e a motivação, facilitando o aprendizado das crianças. </w:t>
      </w:r>
    </w:p>
    <w:p w14:paraId="02026295" w14:textId="77777777" w:rsidR="00CF5F65" w:rsidRPr="00CF5F65" w:rsidRDefault="00CF5F65" w:rsidP="00CF5F65">
      <w:pPr>
        <w:tabs>
          <w:tab w:val="left" w:pos="-4678"/>
          <w:tab w:val="left" w:pos="-3261"/>
          <w:tab w:val="left" w:pos="846"/>
        </w:tabs>
        <w:spacing w:before="120"/>
        <w:jc w:val="both"/>
        <w:rPr>
          <w:rFonts w:ascii="Arial" w:hAnsi="Arial" w:cs="Arial"/>
          <w:sz w:val="20"/>
          <w:szCs w:val="20"/>
        </w:rPr>
      </w:pPr>
      <w:r w:rsidRPr="00CF5F65">
        <w:rPr>
          <w:rFonts w:ascii="Arial" w:hAnsi="Arial" w:cs="Arial"/>
          <w:color w:val="000000"/>
          <w:sz w:val="20"/>
          <w:szCs w:val="20"/>
        </w:rPr>
        <w:tab/>
        <w:t xml:space="preserve">Ainda em recursos, que o material didático em seus conteúdos, contenha vídeos com músicas, e o acesso seja por meio de QR Code, para despertar habilidades criativas, favorecendo assim a ampliação de diversas áreas do </w:t>
      </w:r>
      <w:r w:rsidRPr="00CF5F65">
        <w:rPr>
          <w:rFonts w:ascii="Arial" w:hAnsi="Arial" w:cs="Arial"/>
          <w:color w:val="000000"/>
          <w:sz w:val="20"/>
          <w:szCs w:val="20"/>
        </w:rPr>
        <w:lastRenderedPageBreak/>
        <w:t>cérebro e da linguagem, e a introdução de novas tecnologias desde pequeno nos alunos.</w:t>
      </w:r>
    </w:p>
    <w:p w14:paraId="308C9252" w14:textId="77777777" w:rsidR="00CF5F65" w:rsidRPr="00CF5F65" w:rsidRDefault="00CF5F65" w:rsidP="00CF5F65">
      <w:pPr>
        <w:tabs>
          <w:tab w:val="left" w:pos="-4678"/>
          <w:tab w:val="left" w:pos="-3261"/>
          <w:tab w:val="left" w:pos="846"/>
        </w:tabs>
        <w:spacing w:before="120"/>
        <w:jc w:val="both"/>
        <w:rPr>
          <w:rFonts w:ascii="Arial" w:hAnsi="Arial" w:cs="Arial"/>
          <w:sz w:val="20"/>
          <w:szCs w:val="20"/>
        </w:rPr>
      </w:pPr>
      <w:r w:rsidRPr="00CF5F65">
        <w:rPr>
          <w:rFonts w:ascii="Arial" w:eastAsia="Arial" w:hAnsi="Arial" w:cs="Arial"/>
          <w:iCs/>
          <w:color w:val="000000"/>
          <w:sz w:val="20"/>
          <w:szCs w:val="20"/>
        </w:rPr>
        <w:tab/>
        <w:t xml:space="preserve">O material digital disponibilizado deverá ser idêntico ao impresso adquirido, para utilização dentro da sala de aula, de forma a facilitar o trabalho do professor, tornando o processo de ensino mais moderno, eficaz e atrativo ao aluno; o material digital deverá ser em versão compatível com computadores e/ou lousas digitais. </w:t>
      </w:r>
    </w:p>
    <w:p w14:paraId="1BD6235E" w14:textId="77777777" w:rsidR="00CF5F65" w:rsidRPr="00CF5F65" w:rsidRDefault="00CF5F65" w:rsidP="00CF5F65">
      <w:pPr>
        <w:tabs>
          <w:tab w:val="left" w:pos="-4678"/>
          <w:tab w:val="left" w:pos="-3261"/>
          <w:tab w:val="left" w:pos="1134"/>
        </w:tabs>
        <w:spacing w:before="120"/>
        <w:jc w:val="both"/>
        <w:rPr>
          <w:rFonts w:ascii="Arial" w:hAnsi="Arial" w:cs="Arial"/>
          <w:b/>
          <w:bCs/>
          <w:color w:val="000000"/>
          <w:sz w:val="20"/>
          <w:szCs w:val="20"/>
        </w:rPr>
      </w:pPr>
    </w:p>
    <w:p w14:paraId="011793E3" w14:textId="77777777" w:rsidR="00CF5F65" w:rsidRPr="00CF5F65" w:rsidRDefault="00CF5F65" w:rsidP="00CF5F65">
      <w:pPr>
        <w:tabs>
          <w:tab w:val="left" w:pos="-4678"/>
          <w:tab w:val="left" w:pos="-3261"/>
          <w:tab w:val="left" w:pos="514"/>
        </w:tabs>
        <w:spacing w:before="120"/>
        <w:ind w:firstLine="567"/>
        <w:jc w:val="both"/>
        <w:rPr>
          <w:rFonts w:ascii="Arial" w:hAnsi="Arial" w:cs="Arial"/>
          <w:b/>
          <w:bCs/>
          <w:color w:val="000000"/>
          <w:sz w:val="20"/>
          <w:szCs w:val="20"/>
        </w:rPr>
      </w:pPr>
    </w:p>
    <w:p w14:paraId="00910A90" w14:textId="77777777" w:rsidR="00CF5F65" w:rsidRPr="00CF5F65" w:rsidRDefault="00CF5F65" w:rsidP="00CF5F65">
      <w:pPr>
        <w:tabs>
          <w:tab w:val="left" w:pos="-4678"/>
          <w:tab w:val="left" w:pos="-3261"/>
          <w:tab w:val="left" w:pos="675"/>
        </w:tabs>
        <w:spacing w:before="63" w:line="276" w:lineRule="auto"/>
        <w:jc w:val="both"/>
        <w:rPr>
          <w:rFonts w:ascii="Arial" w:hAnsi="Arial" w:cs="Arial"/>
          <w:sz w:val="20"/>
          <w:szCs w:val="20"/>
        </w:rPr>
      </w:pPr>
      <w:r w:rsidRPr="00CF5F65">
        <w:rPr>
          <w:rFonts w:ascii="Arial" w:hAnsi="Arial" w:cs="Arial"/>
          <w:b/>
          <w:bCs/>
          <w:color w:val="000000"/>
          <w:sz w:val="20"/>
          <w:szCs w:val="20"/>
        </w:rPr>
        <w:t>6- ESPECIFICAÇÕES DO MATERIAL</w:t>
      </w:r>
    </w:p>
    <w:p w14:paraId="574EF866" w14:textId="77777777" w:rsidR="00CF5F65" w:rsidRPr="00CF5F65" w:rsidRDefault="00CF5F65" w:rsidP="00CF5F65">
      <w:pPr>
        <w:tabs>
          <w:tab w:val="left" w:pos="-4678"/>
          <w:tab w:val="left" w:pos="-3261"/>
          <w:tab w:val="left" w:pos="675"/>
        </w:tabs>
        <w:spacing w:before="63"/>
        <w:ind w:firstLine="567"/>
        <w:jc w:val="both"/>
        <w:rPr>
          <w:rFonts w:ascii="Arial" w:hAnsi="Arial" w:cs="Arial"/>
          <w:sz w:val="20"/>
          <w:szCs w:val="20"/>
        </w:rPr>
      </w:pPr>
      <w:r w:rsidRPr="00CF5F65">
        <w:rPr>
          <w:rFonts w:ascii="Arial" w:hAnsi="Arial" w:cs="Arial"/>
          <w:color w:val="000000"/>
          <w:sz w:val="20"/>
          <w:szCs w:val="20"/>
        </w:rPr>
        <w:t>6.1- Material impresso no colorido. Para garantir a melhor maleabilidade, qualidade e durabilidade, o material impresso deverá ser produzido em papel offset, com gramatura mínima de 75 g/m para o miolo, capas no triplex e em verniz, encadernação em espiral plástico, facilitando o manuseio. Formato horizontal.</w:t>
      </w:r>
    </w:p>
    <w:p w14:paraId="0B9C4E57" w14:textId="77777777" w:rsidR="00CF5F65" w:rsidRPr="00CF5F65" w:rsidRDefault="00CF5F65" w:rsidP="00CF5F65">
      <w:pPr>
        <w:tabs>
          <w:tab w:val="left" w:pos="-4678"/>
          <w:tab w:val="left" w:pos="-3261"/>
          <w:tab w:val="left" w:pos="1134"/>
        </w:tabs>
        <w:spacing w:before="120"/>
        <w:ind w:firstLine="567"/>
        <w:jc w:val="both"/>
        <w:rPr>
          <w:rFonts w:ascii="Arial" w:hAnsi="Arial" w:cs="Arial"/>
          <w:color w:val="000000"/>
          <w:sz w:val="20"/>
          <w:szCs w:val="20"/>
        </w:rPr>
      </w:pPr>
    </w:p>
    <w:p w14:paraId="06760C57" w14:textId="77777777" w:rsidR="00CF5F65" w:rsidRPr="00CF5F65" w:rsidRDefault="00CF5F65" w:rsidP="00CF5F65">
      <w:pPr>
        <w:tabs>
          <w:tab w:val="left" w:pos="851"/>
          <w:tab w:val="left" w:pos="1134"/>
        </w:tabs>
        <w:spacing w:before="120"/>
        <w:jc w:val="both"/>
        <w:rPr>
          <w:rFonts w:ascii="Arial" w:hAnsi="Arial" w:cs="Arial"/>
          <w:sz w:val="20"/>
          <w:szCs w:val="20"/>
        </w:rPr>
      </w:pPr>
      <w:r w:rsidRPr="00CF5F65">
        <w:rPr>
          <w:rFonts w:ascii="Arial" w:hAnsi="Arial" w:cs="Arial"/>
          <w:b/>
          <w:bCs/>
          <w:color w:val="000000"/>
          <w:sz w:val="20"/>
          <w:szCs w:val="20"/>
        </w:rPr>
        <w:t>7- SEGMENTO</w:t>
      </w:r>
    </w:p>
    <w:p w14:paraId="79C429F0" w14:textId="77777777" w:rsidR="00CF5F65" w:rsidRPr="00CF5F65" w:rsidRDefault="00CF5F65" w:rsidP="00CF5F65">
      <w:pPr>
        <w:tabs>
          <w:tab w:val="left" w:pos="851"/>
          <w:tab w:val="left" w:pos="1134"/>
        </w:tabs>
        <w:spacing w:before="120"/>
        <w:ind w:firstLine="567"/>
        <w:jc w:val="both"/>
        <w:rPr>
          <w:rFonts w:ascii="Arial" w:hAnsi="Arial" w:cs="Arial"/>
          <w:sz w:val="20"/>
          <w:szCs w:val="20"/>
        </w:rPr>
      </w:pPr>
      <w:r w:rsidRPr="00CF5F65">
        <w:rPr>
          <w:rFonts w:ascii="Arial" w:hAnsi="Arial" w:cs="Arial"/>
          <w:b/>
          <w:bCs/>
          <w:color w:val="000000"/>
          <w:sz w:val="20"/>
          <w:szCs w:val="20"/>
          <w:u w:val="single"/>
        </w:rPr>
        <w:t xml:space="preserve">7.1- Educação Infantil </w:t>
      </w:r>
    </w:p>
    <w:p w14:paraId="7589CF33" w14:textId="77777777" w:rsidR="00CF5F65" w:rsidRPr="00CF5F65" w:rsidRDefault="00CF5F65" w:rsidP="00CF5F65">
      <w:pPr>
        <w:tabs>
          <w:tab w:val="left" w:pos="851"/>
          <w:tab w:val="left" w:pos="1134"/>
        </w:tabs>
        <w:spacing w:before="120"/>
        <w:ind w:firstLine="567"/>
        <w:jc w:val="both"/>
        <w:rPr>
          <w:rFonts w:ascii="Arial" w:hAnsi="Arial" w:cs="Arial"/>
          <w:sz w:val="20"/>
          <w:szCs w:val="20"/>
        </w:rPr>
      </w:pPr>
      <w:r w:rsidRPr="00CF5F65">
        <w:rPr>
          <w:rFonts w:ascii="Arial" w:hAnsi="Arial" w:cs="Arial"/>
          <w:color w:val="000000"/>
          <w:sz w:val="20"/>
          <w:szCs w:val="20"/>
        </w:rPr>
        <w:t>A Educação Infantil do município, tem como objetivo ampliar o universo de experiências, conhecimento e habilidades na faixa etária (0 a 3 anos), diversificando e consolidando novas aprendizagens, de modo a complementar a educação familiar.</w:t>
      </w:r>
    </w:p>
    <w:p w14:paraId="42DED0D6" w14:textId="77777777" w:rsidR="00CF5F65" w:rsidRPr="00CF5F65" w:rsidRDefault="00CF5F65" w:rsidP="00CF5F65">
      <w:pPr>
        <w:tabs>
          <w:tab w:val="left" w:pos="557"/>
        </w:tabs>
        <w:spacing w:before="57" w:after="57"/>
        <w:jc w:val="both"/>
        <w:rPr>
          <w:rFonts w:ascii="Arial" w:hAnsi="Arial" w:cs="Arial"/>
          <w:sz w:val="20"/>
          <w:szCs w:val="20"/>
        </w:rPr>
      </w:pPr>
      <w:r w:rsidRPr="00CF5F65">
        <w:rPr>
          <w:rFonts w:ascii="Arial" w:hAnsi="Arial" w:cs="Arial"/>
          <w:color w:val="000000"/>
          <w:sz w:val="20"/>
          <w:szCs w:val="20"/>
        </w:rPr>
        <w:tab/>
        <w:t>O eixo estruturante das práticas pedagógicas dessa etapa devem ser i</w:t>
      </w:r>
      <w:r w:rsidRPr="00CF5F65">
        <w:rPr>
          <w:rFonts w:ascii="Arial" w:hAnsi="Arial" w:cs="Arial"/>
          <w:color w:val="000000"/>
          <w:sz w:val="20"/>
          <w:szCs w:val="20"/>
          <w:u w:val="single"/>
        </w:rPr>
        <w:t>nterações e brincadeiras, buscando assegurar os direitos de aprendizagem e desenvolvimento</w:t>
      </w:r>
      <w:r w:rsidRPr="00CF5F65">
        <w:rPr>
          <w:rFonts w:ascii="Arial" w:hAnsi="Arial" w:cs="Arial"/>
          <w:color w:val="000000"/>
          <w:sz w:val="20"/>
          <w:szCs w:val="20"/>
        </w:rPr>
        <w:t>.</w:t>
      </w:r>
    </w:p>
    <w:p w14:paraId="78FE7E93" w14:textId="77777777" w:rsidR="00CF5F65" w:rsidRPr="00CF5F65" w:rsidRDefault="00CF5F65" w:rsidP="00CF5F65">
      <w:pPr>
        <w:tabs>
          <w:tab w:val="left" w:pos="536"/>
        </w:tabs>
        <w:spacing w:before="57" w:after="57"/>
        <w:jc w:val="both"/>
        <w:rPr>
          <w:rFonts w:ascii="Arial" w:hAnsi="Arial" w:cs="Arial"/>
          <w:sz w:val="20"/>
          <w:szCs w:val="20"/>
        </w:rPr>
      </w:pPr>
      <w:r w:rsidRPr="00CF5F65">
        <w:rPr>
          <w:rFonts w:ascii="Arial" w:hAnsi="Arial" w:cs="Arial"/>
          <w:color w:val="000000"/>
          <w:sz w:val="20"/>
          <w:szCs w:val="20"/>
        </w:rPr>
        <w:tab/>
        <w:t xml:space="preserve">A organização curricular deve estar estruturada em cinco </w:t>
      </w:r>
      <w:r w:rsidRPr="00CF5F65">
        <w:rPr>
          <w:rFonts w:ascii="Arial" w:hAnsi="Arial" w:cs="Arial"/>
          <w:color w:val="000000"/>
          <w:sz w:val="20"/>
          <w:szCs w:val="20"/>
          <w:u w:val="single"/>
        </w:rPr>
        <w:t>Campos de experiências</w:t>
      </w:r>
      <w:r w:rsidRPr="00CF5F65">
        <w:rPr>
          <w:rFonts w:ascii="Arial" w:hAnsi="Arial" w:cs="Arial"/>
          <w:color w:val="000000"/>
          <w:sz w:val="20"/>
          <w:szCs w:val="20"/>
        </w:rPr>
        <w:t xml:space="preserve">: </w:t>
      </w:r>
      <w:r w:rsidRPr="00CF5F65">
        <w:rPr>
          <w:rFonts w:ascii="Arial" w:hAnsi="Arial" w:cs="Arial"/>
          <w:color w:val="000000"/>
          <w:sz w:val="20"/>
          <w:szCs w:val="20"/>
          <w:u w:val="single"/>
        </w:rPr>
        <w:t>O eu, o outro e o nós</w:t>
      </w:r>
      <w:r w:rsidRPr="00CF5F65">
        <w:rPr>
          <w:rFonts w:ascii="Arial" w:hAnsi="Arial" w:cs="Arial"/>
          <w:color w:val="000000"/>
          <w:sz w:val="20"/>
          <w:szCs w:val="20"/>
        </w:rPr>
        <w:t xml:space="preserve">; </w:t>
      </w:r>
      <w:r w:rsidRPr="00CF5F65">
        <w:rPr>
          <w:rFonts w:ascii="Arial" w:hAnsi="Arial" w:cs="Arial"/>
          <w:color w:val="000000"/>
          <w:sz w:val="20"/>
          <w:szCs w:val="20"/>
          <w:u w:val="single"/>
        </w:rPr>
        <w:t>Corpo, gestos e movimentos</w:t>
      </w:r>
      <w:r w:rsidRPr="00CF5F65">
        <w:rPr>
          <w:rFonts w:ascii="Arial" w:hAnsi="Arial" w:cs="Arial"/>
          <w:color w:val="000000"/>
          <w:sz w:val="20"/>
          <w:szCs w:val="20"/>
        </w:rPr>
        <w:t xml:space="preserve">; </w:t>
      </w:r>
      <w:r w:rsidRPr="00CF5F65">
        <w:rPr>
          <w:rFonts w:ascii="Arial" w:hAnsi="Arial" w:cs="Arial"/>
          <w:color w:val="000000"/>
          <w:sz w:val="20"/>
          <w:szCs w:val="20"/>
          <w:u w:val="single"/>
        </w:rPr>
        <w:t>Traços, sons cores e formas</w:t>
      </w:r>
      <w:r w:rsidRPr="00CF5F65">
        <w:rPr>
          <w:rFonts w:ascii="Arial" w:hAnsi="Arial" w:cs="Arial"/>
          <w:color w:val="000000"/>
          <w:sz w:val="20"/>
          <w:szCs w:val="20"/>
        </w:rPr>
        <w:t xml:space="preserve">; </w:t>
      </w:r>
      <w:r w:rsidRPr="00CF5F65">
        <w:rPr>
          <w:rFonts w:ascii="Arial" w:hAnsi="Arial" w:cs="Arial"/>
          <w:color w:val="000000"/>
          <w:sz w:val="20"/>
          <w:szCs w:val="20"/>
          <w:u w:val="single"/>
        </w:rPr>
        <w:t>Escuta, fala, pensamento e imaginação</w:t>
      </w:r>
      <w:r w:rsidRPr="00CF5F65">
        <w:rPr>
          <w:rFonts w:ascii="Arial" w:hAnsi="Arial" w:cs="Arial"/>
          <w:color w:val="000000"/>
          <w:sz w:val="20"/>
          <w:szCs w:val="20"/>
        </w:rPr>
        <w:t>;</w:t>
      </w:r>
      <w:r w:rsidRPr="00CF5F65">
        <w:rPr>
          <w:rFonts w:ascii="Arial" w:hAnsi="Arial" w:cs="Arial"/>
          <w:color w:val="000000"/>
          <w:sz w:val="20"/>
          <w:szCs w:val="20"/>
          <w:u w:val="single"/>
        </w:rPr>
        <w:t xml:space="preserve"> Espaços, tempos, quantidades, relações e transformações,</w:t>
      </w:r>
      <w:r w:rsidRPr="00CF5F65">
        <w:rPr>
          <w:rFonts w:ascii="Arial" w:hAnsi="Arial" w:cs="Arial"/>
          <w:color w:val="000000"/>
          <w:sz w:val="20"/>
          <w:szCs w:val="20"/>
        </w:rPr>
        <w:t xml:space="preserve"> conforme organização da BNCC, sendo:</w:t>
      </w:r>
    </w:p>
    <w:p w14:paraId="564ACFA0" w14:textId="77777777" w:rsidR="00CF5F65" w:rsidRPr="00CF5F65" w:rsidRDefault="00CF5F65" w:rsidP="00CF5F65">
      <w:pPr>
        <w:jc w:val="both"/>
        <w:rPr>
          <w:rFonts w:ascii="Arial" w:hAnsi="Arial" w:cs="Arial"/>
          <w:b/>
          <w:bCs/>
          <w:color w:val="000000"/>
          <w:sz w:val="20"/>
          <w:szCs w:val="20"/>
        </w:rPr>
      </w:pPr>
    </w:p>
    <w:p w14:paraId="0F0C21A4" w14:textId="77777777" w:rsidR="00CF5F65" w:rsidRPr="00CF5F65" w:rsidRDefault="00CF5F65" w:rsidP="00CF5F65">
      <w:pPr>
        <w:ind w:firstLine="567"/>
        <w:jc w:val="both"/>
        <w:rPr>
          <w:rFonts w:ascii="Arial" w:hAnsi="Arial" w:cs="Arial"/>
          <w:sz w:val="20"/>
          <w:szCs w:val="20"/>
        </w:rPr>
      </w:pPr>
      <w:r w:rsidRPr="00CF5F65">
        <w:rPr>
          <w:rFonts w:ascii="Arial" w:hAnsi="Arial" w:cs="Arial"/>
          <w:b/>
          <w:bCs/>
          <w:color w:val="000000"/>
          <w:sz w:val="20"/>
          <w:szCs w:val="20"/>
        </w:rPr>
        <w:t>O eu, o outro e o nós –</w:t>
      </w:r>
      <w:r w:rsidRPr="00CF5F65">
        <w:rPr>
          <w:rFonts w:ascii="Arial" w:hAnsi="Arial" w:cs="Arial"/>
          <w:color w:val="000000"/>
          <w:sz w:val="20"/>
          <w:szCs w:val="20"/>
        </w:rPr>
        <w:t xml:space="preserve"> É na interação com os pares e com adultos que as crianças vão constituindo um modo próprio de agir, sentir e pensar e vão descobrindo que existem outros modos de vida, pessoas diferentes, com outros pontos de vista. Conforme vivem suas primeiras experiências sociais (na família, na instituição escolar, na coletividade), constroem percepções e questionamentos sobre si e sobre os outros, diferenciando-se e, simultaneamente, identificando-se como seres individuais e sociais. Ao mesmo tempo que participam de relações sociais e de cuidados pessoais, as crianças constroem sua autonomia e senso de autocuidado, de reciprocidade e de interdependência com o meio. Por sua vez, na Educação Infantil, é preciso criar oportunidades para que as crianças entrem em contato com outros grupos sociais e culturais, outros modos de vida, diferentes atitudes, técnicas e rituais de cuidados pessoais e do grupo, costumes, celebrações e narrativas. Nessas experiências, elas podem ampliar o modo de perceber a si mesmas e ao outro, valorizar sua identidade, respeitar os outros e reconhecer as diferenças que nos constituem como seres humanos.</w:t>
      </w:r>
    </w:p>
    <w:p w14:paraId="5F73555C" w14:textId="77777777" w:rsidR="00CF5F65" w:rsidRPr="00CF5F65" w:rsidRDefault="00CF5F65" w:rsidP="00CF5F65">
      <w:pPr>
        <w:jc w:val="both"/>
        <w:rPr>
          <w:rFonts w:ascii="Arial" w:hAnsi="Arial" w:cs="Arial"/>
          <w:color w:val="000000"/>
          <w:sz w:val="20"/>
          <w:szCs w:val="20"/>
        </w:rPr>
      </w:pPr>
    </w:p>
    <w:p w14:paraId="669EA0E2" w14:textId="77777777" w:rsidR="00CF5F65" w:rsidRPr="00CF5F65" w:rsidRDefault="00CF5F65" w:rsidP="00CF5F65">
      <w:pPr>
        <w:ind w:firstLine="567"/>
        <w:jc w:val="both"/>
        <w:rPr>
          <w:rFonts w:ascii="Arial" w:hAnsi="Arial" w:cs="Arial"/>
          <w:sz w:val="20"/>
          <w:szCs w:val="20"/>
        </w:rPr>
      </w:pPr>
      <w:r w:rsidRPr="00CF5F65">
        <w:rPr>
          <w:rFonts w:ascii="Arial" w:hAnsi="Arial" w:cs="Arial"/>
          <w:b/>
          <w:bCs/>
          <w:color w:val="000000"/>
          <w:sz w:val="20"/>
          <w:szCs w:val="20"/>
        </w:rPr>
        <w:t xml:space="preserve">Corpo, gestos e movimentos – </w:t>
      </w:r>
      <w:r w:rsidRPr="00CF5F65">
        <w:rPr>
          <w:rFonts w:ascii="Arial" w:hAnsi="Arial" w:cs="Arial"/>
          <w:color w:val="000000"/>
          <w:sz w:val="20"/>
          <w:szCs w:val="20"/>
        </w:rPr>
        <w:t>Com o corpo (por meio dos sentidos, gestos, movimentos impulsivos ou intencionais, coordenados ou espontâneos), as crianças, desde cedo, exploram o mundo, o espaço e os objetos do seu entorno, estabelecem relações, expressam-se, brincam e produzem conhecimentos sobre si, sobre o outro, sobre o universo social e cultural, tornando-se, progressivamente, conscientes dessa corporeidade. Por meio das diferentes linguagens, como a música, a dança, o teatro, as brincadeiras de faz de conta, elas se comunicam e se expressam no entrelaçamento entre corpo, emoção e linguagem. As crianças conhecem e reconhecem as sensações e funções de seu corpo e, com seus gestos e movimentos, identificam suas potencialidades e seus limites, desenvolvendo, ao mesmo tempo, a consciência sobre o que é seguro e o que pode ser um risco à sua integridade física. Na Educação Infantil, o corpo das crianças ganha centralidade, pois ele é o partícipe privilegiado das práticas pedagógicas de cuidado físico, orientadas para a emancipação e a liberdade, e não para a submissão. Assim, a instituição escolar precisa promover oportunidades ricas para que as crianças possam, sempre animadas pelo espírito lúdico e na interação com seus pares, explorar e vivenciar um amplo repertório de movimentos, gestos, olhares, sons e mímicas com o corpo, para descobrir variados modos de ocupação e uso do espaço com o corpo (tais como sentar com apoio, rastejar, engatinhar, escorregar, caminhar apoiando-se em berços, mesas e cordas, saltar, escalar, equilibrar-se, correr, dar cambalhotas, alongar-se etc.).</w:t>
      </w:r>
    </w:p>
    <w:p w14:paraId="6E8EDE9B" w14:textId="77777777" w:rsidR="00CF5F65" w:rsidRPr="00CF5F65" w:rsidRDefault="00CF5F65" w:rsidP="00CF5F65">
      <w:pPr>
        <w:jc w:val="both"/>
        <w:rPr>
          <w:rFonts w:ascii="Arial" w:hAnsi="Arial" w:cs="Arial"/>
          <w:color w:val="000000"/>
          <w:sz w:val="20"/>
          <w:szCs w:val="20"/>
        </w:rPr>
      </w:pPr>
    </w:p>
    <w:p w14:paraId="79FEDEB6" w14:textId="77777777" w:rsidR="00CF5F65" w:rsidRPr="00CF5F65" w:rsidRDefault="00CF5F65" w:rsidP="00CF5F65">
      <w:pPr>
        <w:ind w:firstLine="567"/>
        <w:jc w:val="both"/>
        <w:rPr>
          <w:rFonts w:ascii="Arial" w:hAnsi="Arial" w:cs="Arial"/>
          <w:sz w:val="20"/>
          <w:szCs w:val="20"/>
        </w:rPr>
      </w:pPr>
      <w:r w:rsidRPr="00CF5F65">
        <w:rPr>
          <w:rFonts w:ascii="Arial" w:hAnsi="Arial" w:cs="Arial"/>
          <w:b/>
          <w:bCs/>
          <w:color w:val="000000"/>
          <w:sz w:val="20"/>
          <w:szCs w:val="20"/>
        </w:rPr>
        <w:t>Traços, sons, cores e formas –</w:t>
      </w:r>
      <w:r w:rsidRPr="00CF5F65">
        <w:rPr>
          <w:rFonts w:ascii="Arial" w:hAnsi="Arial" w:cs="Arial"/>
          <w:color w:val="000000"/>
          <w:sz w:val="20"/>
          <w:szCs w:val="20"/>
        </w:rPr>
        <w:t xml:space="preserve"> Conviver com diferentes manifestações artísticas, culturais e científicas, locais e universais, no cotidiano da instituição escolar, possibilita às crianças, por meio de experiências diversificadas, vivenciar diversas formas de expressão e linguagens, como as artes visuais (pintura, modelagem, colagem, fotografia </w:t>
      </w:r>
      <w:r w:rsidRPr="00CF5F65">
        <w:rPr>
          <w:rFonts w:ascii="Arial" w:hAnsi="Arial" w:cs="Arial"/>
          <w:color w:val="000000"/>
          <w:sz w:val="20"/>
          <w:szCs w:val="20"/>
        </w:rPr>
        <w:lastRenderedPageBreak/>
        <w:t>etc.), a música, o teatro, a dança e o audiovisual, entre outras. Com base nessas experiências, elas se expressam por várias linguagens, criando suas próprias produções artísticas ou culturais, exercitando a autoria (coletiva e individual) com sons, traços, gestos, danças, mímicas, encenações, canções, desenhos, modelagens, manipulação de diversos materiais e de recursos tecnológicos. Essas experiências contribuem para que, desde muito pequenas, as crianças desenvolvam senso estético e crítico, o conhecimento de si mesmas, dos outros e da realidade que as cerca. Portanto, a Educação Infantil precisa promover a participação das crianças em tempos e espaços para a produção, manifestação e apreciação artística, de modo a favorecer o desenvolvimento da sensibilidade, da criatividade e da expressão pessoal das crianças, permitindo que se apropriem e reconfigurem, permanentemente, a cultura e potencializem suas singularidades, ao ampliar repertórios e interpretar suas experiências e vivências artísticas.</w:t>
      </w:r>
    </w:p>
    <w:p w14:paraId="41B2D671" w14:textId="77777777" w:rsidR="00CF5F65" w:rsidRPr="00CF5F65" w:rsidRDefault="00CF5F65" w:rsidP="00CF5F65">
      <w:pPr>
        <w:jc w:val="both"/>
        <w:rPr>
          <w:rFonts w:ascii="Arial" w:hAnsi="Arial" w:cs="Arial"/>
          <w:color w:val="000000"/>
          <w:sz w:val="20"/>
          <w:szCs w:val="20"/>
        </w:rPr>
      </w:pPr>
    </w:p>
    <w:p w14:paraId="04D97D4E" w14:textId="77777777" w:rsidR="00CF5F65" w:rsidRPr="00CF5F65" w:rsidRDefault="00CF5F65" w:rsidP="00CF5F65">
      <w:pPr>
        <w:ind w:firstLine="567"/>
        <w:jc w:val="both"/>
        <w:rPr>
          <w:rFonts w:ascii="Arial" w:hAnsi="Arial" w:cs="Arial"/>
          <w:sz w:val="20"/>
          <w:szCs w:val="20"/>
        </w:rPr>
      </w:pPr>
      <w:r w:rsidRPr="00CF5F65">
        <w:rPr>
          <w:rFonts w:ascii="Arial" w:hAnsi="Arial" w:cs="Arial"/>
          <w:b/>
          <w:bCs/>
          <w:color w:val="000000"/>
          <w:sz w:val="20"/>
          <w:szCs w:val="20"/>
        </w:rPr>
        <w:t>Escuta, fala, pensamento e imaginação –</w:t>
      </w:r>
      <w:r w:rsidRPr="00CF5F65">
        <w:rPr>
          <w:rFonts w:ascii="Arial" w:hAnsi="Arial" w:cs="Arial"/>
          <w:color w:val="000000"/>
          <w:sz w:val="20"/>
          <w:szCs w:val="20"/>
        </w:rPr>
        <w:t xml:space="preserve"> Desde o nascimento, as crianças participam de situações comunicativas cotidianas com as pessoas com as quais interagem. As primeiras formas de interação do bebê são os movimentos do seu corpo, o olhar, a postura corporal, o sorriso, o choro e outros recursos vocais, que ganham sentido com a interpretação do outro. Progressivamente, as crianças vão ampliando e enriquecendo seu vocabulário e demais recursos de expressão e de compreensão, apropriando-se da língua materna – que se torna, pouco a pouco, seu veículo privilegiado de interação. Na Educação Infantil, é importante promover experiências nas quais as crianças possam falar e ouvir, potencializando sua participação na cultura oral, pois é na escuta de histórias, na participação em conversas, nas descrições, nas narrativas elaboradas individualmente ou em grupo e nas implicações com as múltiplas linguagens que a criança se constitui ativamente como sujeito singular e pertencente a um grupo social.</w:t>
      </w:r>
    </w:p>
    <w:p w14:paraId="26A8BB0E" w14:textId="77777777" w:rsidR="00CF5F65" w:rsidRPr="00CF5F65" w:rsidRDefault="00CF5F65" w:rsidP="00CF5F65">
      <w:pPr>
        <w:ind w:firstLine="567"/>
        <w:jc w:val="both"/>
        <w:rPr>
          <w:rFonts w:ascii="Arial" w:hAnsi="Arial" w:cs="Arial"/>
          <w:sz w:val="20"/>
          <w:szCs w:val="20"/>
        </w:rPr>
      </w:pPr>
      <w:r w:rsidRPr="00CF5F65">
        <w:rPr>
          <w:rFonts w:ascii="Arial" w:hAnsi="Arial" w:cs="Arial"/>
          <w:color w:val="000000"/>
          <w:sz w:val="20"/>
          <w:szCs w:val="20"/>
        </w:rPr>
        <w:t>Desde cedo, a criança manifesta curiosidade com relação à cultura escrita: ao ouvir e acompanhar a leitura de textos, ao observar os muitos textos que circulam no contexto familiar, comunitário e escolar, ela vai construindo sua concepção de língua escrita, reconhecendo diferentes usos sociais da escrita, dos gêneros, suportes e portadores. Na Educação Infantil, a imersão na cultura escrita deve partir do que as crianças conhecem e das curiosidades que deixam transparecer.</w:t>
      </w:r>
    </w:p>
    <w:p w14:paraId="321CD7E3" w14:textId="77777777" w:rsidR="00CF5F65" w:rsidRPr="00CF5F65" w:rsidRDefault="00CF5F65" w:rsidP="00CF5F65">
      <w:pPr>
        <w:ind w:firstLine="567"/>
        <w:jc w:val="both"/>
        <w:rPr>
          <w:rFonts w:ascii="Arial" w:hAnsi="Arial" w:cs="Arial"/>
          <w:sz w:val="20"/>
          <w:szCs w:val="20"/>
        </w:rPr>
      </w:pPr>
      <w:r w:rsidRPr="00CF5F65">
        <w:rPr>
          <w:rFonts w:ascii="Arial" w:eastAsia="Times New Roman" w:hAnsi="Arial" w:cs="Arial"/>
          <w:color w:val="000000"/>
          <w:sz w:val="20"/>
          <w:szCs w:val="20"/>
        </w:rPr>
        <w:t xml:space="preserve"> </w:t>
      </w:r>
      <w:r w:rsidRPr="00CF5F65">
        <w:rPr>
          <w:rFonts w:ascii="Arial" w:hAnsi="Arial" w:cs="Arial"/>
          <w:color w:val="000000"/>
          <w:sz w:val="20"/>
          <w:szCs w:val="20"/>
        </w:rPr>
        <w:t xml:space="preserve">As experiências com a literatura infantil, propostas pelo educador, mediador entre os textos e as crianças, contribuem para o desenvolvimento do gosto pela leitura, do estímulo à imaginação e da ampliação do conhecimento de mundo. Além disso, o contato com histórias, contos, fábulas, poemas, cordéis etc. Propicia a familiaridade com livros, com diferentes gêneros literários, a diferenciação entre ilustrações e escrita, a aprendizagem da direção da escrita e as formas corretas de manipulação de livros. Nesse convívio com textos escritos, as crianças vão construindo hipóteses sobre a escrita que se revelam, inicialmente, em rabiscos e garatujas e, à medida que vão conhecendo letras, em </w:t>
      </w:r>
      <w:r w:rsidRPr="00CF5F65">
        <w:rPr>
          <w:rFonts w:ascii="Arial" w:hAnsi="Arial" w:cs="Arial"/>
          <w:i/>
          <w:color w:val="000000"/>
          <w:sz w:val="20"/>
          <w:szCs w:val="20"/>
        </w:rPr>
        <w:t>escritas espontâneas</w:t>
      </w:r>
      <w:r w:rsidRPr="00CF5F65">
        <w:rPr>
          <w:rFonts w:ascii="Arial" w:hAnsi="Arial" w:cs="Arial"/>
          <w:color w:val="000000"/>
          <w:sz w:val="20"/>
          <w:szCs w:val="20"/>
        </w:rPr>
        <w:t>, não convencionais, mas já indicativas da compreensão da escrita como sistema de representação da língua.</w:t>
      </w:r>
    </w:p>
    <w:p w14:paraId="1792E41A" w14:textId="77777777" w:rsidR="00CF5F65" w:rsidRPr="00CF5F65" w:rsidRDefault="00CF5F65" w:rsidP="00CF5F65">
      <w:pPr>
        <w:jc w:val="both"/>
        <w:rPr>
          <w:rFonts w:ascii="Arial" w:hAnsi="Arial" w:cs="Arial"/>
          <w:color w:val="000000"/>
          <w:sz w:val="20"/>
          <w:szCs w:val="20"/>
        </w:rPr>
      </w:pPr>
    </w:p>
    <w:p w14:paraId="79457B9B" w14:textId="77777777" w:rsidR="00CF5F65" w:rsidRPr="00CF5F65" w:rsidRDefault="00CF5F65" w:rsidP="00CF5F65">
      <w:pPr>
        <w:tabs>
          <w:tab w:val="left" w:pos="851"/>
          <w:tab w:val="left" w:pos="1134"/>
        </w:tabs>
        <w:spacing w:before="120"/>
        <w:ind w:firstLine="567"/>
        <w:jc w:val="both"/>
        <w:rPr>
          <w:rFonts w:ascii="Arial" w:hAnsi="Arial" w:cs="Arial"/>
          <w:sz w:val="20"/>
          <w:szCs w:val="20"/>
        </w:rPr>
      </w:pPr>
      <w:r w:rsidRPr="00CF5F65">
        <w:rPr>
          <w:rFonts w:ascii="Arial" w:hAnsi="Arial" w:cs="Arial"/>
          <w:b/>
          <w:bCs/>
          <w:color w:val="000000"/>
          <w:sz w:val="20"/>
          <w:szCs w:val="20"/>
        </w:rPr>
        <w:t xml:space="preserve">Espaços, tempos, quantidades, relações e transformações – </w:t>
      </w:r>
      <w:r w:rsidRPr="00CF5F65">
        <w:rPr>
          <w:rFonts w:ascii="Arial" w:hAnsi="Arial" w:cs="Arial"/>
          <w:color w:val="000000"/>
          <w:sz w:val="20"/>
          <w:szCs w:val="20"/>
        </w:rPr>
        <w:t>As crianças vivem inseridas em espaços e tempos de diferentes dimensões, em um mundo constituído de fenômenos naturais e socioculturais. Desde muito pequenas, elas procuram se situar em diversos espaços (rua, bairro, cidade etc.) e tempos (dia e noite; hoje, ontem e amanhã etc.). Demonstram também curiosidade sobre o mundo físico (seu próprio corpo, os fenômenos atmosféricos, os animais, as plantas, as transformações da natureza, os diferentes tipos de materiais e as possibilidades de sua manipulação etc.) e o mundo sociocultural (as relações de parentesco e sociais entre as pessoas que conhece; como vivem e em que trabalham essas pessoas; quais suas tradições e seus costumes; a diversidade entre elas etc.). Além disso, nessas experiências e em muitas outras, as crianças também se deparam, frequentemente, com conhecimentos matemáticos (contagem, ordenação, relações entre quantidades, dimensões, medidas, comparação de pesos e de comprimentos, avaliação de distâncias, reconhecimento de formas geométricas, conhecimento e reconhecimento de numerais cardinais e ordinais etc.) que igualmente aguçam a curiosidade. Portanto, a Educação Infantil precisa promover experiências nas quais as crianças possam fazer observações, manipular objetos, investigar e explorar seu entorno, levantar hipóteses e consultar fontes de informação para buscar respostas às suas curiosidades e indagações. Assim, a instituição escolar está criando oportunidades para que as crianças ampliem seus conhecimentos do mundo físico e sociocultural e possam utilizá-los em seu cotidiano.</w:t>
      </w:r>
    </w:p>
    <w:p w14:paraId="79A3D20E" w14:textId="77777777" w:rsidR="00CF5F65" w:rsidRPr="00CF5F65" w:rsidRDefault="00CF5F65" w:rsidP="00CF5F65">
      <w:pPr>
        <w:tabs>
          <w:tab w:val="left" w:pos="851"/>
          <w:tab w:val="left" w:pos="1134"/>
        </w:tabs>
        <w:spacing w:before="120"/>
        <w:ind w:firstLine="567"/>
        <w:jc w:val="both"/>
        <w:rPr>
          <w:rFonts w:ascii="Arial" w:hAnsi="Arial" w:cs="Arial"/>
          <w:sz w:val="20"/>
          <w:szCs w:val="20"/>
        </w:rPr>
      </w:pPr>
    </w:p>
    <w:p w14:paraId="1CBE60E5" w14:textId="77777777" w:rsidR="00CF5F65" w:rsidRPr="00CF5F65" w:rsidRDefault="00CF5F65" w:rsidP="00CF5F65">
      <w:pPr>
        <w:tabs>
          <w:tab w:val="left" w:pos="570"/>
        </w:tabs>
        <w:spacing w:before="57" w:after="57"/>
        <w:jc w:val="both"/>
        <w:rPr>
          <w:rFonts w:ascii="Arial" w:hAnsi="Arial" w:cs="Arial"/>
          <w:sz w:val="20"/>
          <w:szCs w:val="20"/>
        </w:rPr>
      </w:pPr>
      <w:r w:rsidRPr="00CF5F65">
        <w:rPr>
          <w:rFonts w:ascii="Arial" w:hAnsi="Arial" w:cs="Arial"/>
          <w:b/>
          <w:bCs/>
          <w:color w:val="000000"/>
          <w:sz w:val="20"/>
          <w:szCs w:val="20"/>
        </w:rPr>
        <w:t>8-  D</w:t>
      </w:r>
      <w:r w:rsidRPr="00CF5F65">
        <w:rPr>
          <w:rFonts w:ascii="Arial" w:hAnsi="Arial" w:cs="Arial"/>
          <w:b/>
          <w:color w:val="000000"/>
          <w:sz w:val="20"/>
          <w:szCs w:val="20"/>
        </w:rPr>
        <w:t>A ASSESSORIA PEDAGÓGICA</w:t>
      </w:r>
    </w:p>
    <w:p w14:paraId="4E97E3C4" w14:textId="77777777" w:rsidR="00CF5F65" w:rsidRPr="00CF5F65" w:rsidRDefault="00CF5F65" w:rsidP="00CF5F65">
      <w:pPr>
        <w:tabs>
          <w:tab w:val="left" w:pos="550"/>
        </w:tabs>
        <w:spacing w:before="120"/>
        <w:ind w:firstLine="567"/>
        <w:jc w:val="both"/>
        <w:rPr>
          <w:rFonts w:ascii="Arial" w:hAnsi="Arial" w:cs="Arial"/>
          <w:sz w:val="20"/>
          <w:szCs w:val="20"/>
        </w:rPr>
      </w:pPr>
      <w:r w:rsidRPr="00CF5F65">
        <w:rPr>
          <w:rFonts w:ascii="Arial" w:hAnsi="Arial" w:cs="Arial"/>
          <w:bCs/>
          <w:color w:val="000000"/>
          <w:sz w:val="20"/>
          <w:szCs w:val="20"/>
        </w:rPr>
        <w:t>8.1- Além de fornecer a solução pedagógica de ensino, a empresa contratada, deverá prestar  assessoria pedagógica, que deverá ser executada na forma presencial e on-line, compreendendo reuniões, palestras, oficinas, treinamentos, visitas, atendimentos e suporte, tendo como objetivo, o treinamento inicial, bem como orientar e preparar o corpo técnico no desenvolvimento das atividades acerca da implantação da solução pedagógica de ensino, incluindo a assessoria na direção e coordenação das atividades educacionais do município, na interação com os professores e nas atividades dentro e fora da classe.</w:t>
      </w:r>
    </w:p>
    <w:p w14:paraId="3409C759" w14:textId="77777777" w:rsidR="00CF5F65" w:rsidRPr="00CF5F65" w:rsidRDefault="00CF5F65" w:rsidP="00CF5F65">
      <w:pPr>
        <w:tabs>
          <w:tab w:val="left" w:pos="550"/>
        </w:tabs>
        <w:spacing w:before="120"/>
        <w:ind w:firstLine="567"/>
        <w:jc w:val="both"/>
        <w:rPr>
          <w:rFonts w:ascii="Arial" w:hAnsi="Arial" w:cs="Arial"/>
          <w:sz w:val="20"/>
          <w:szCs w:val="20"/>
        </w:rPr>
      </w:pPr>
      <w:r w:rsidRPr="00CF5F65">
        <w:rPr>
          <w:rFonts w:ascii="Arial" w:hAnsi="Arial" w:cs="Arial"/>
          <w:bCs/>
          <w:color w:val="000000"/>
          <w:sz w:val="20"/>
          <w:szCs w:val="20"/>
        </w:rPr>
        <w:lastRenderedPageBreak/>
        <w:t>8.2- Os serviços deverão ser executados em datas e horários com pré agendamento com o Departamento de Educação.</w:t>
      </w:r>
    </w:p>
    <w:p w14:paraId="76315F72" w14:textId="77777777" w:rsidR="00CF5F65" w:rsidRPr="00CF5F65" w:rsidRDefault="00CF5F65" w:rsidP="00CF5F65">
      <w:pPr>
        <w:tabs>
          <w:tab w:val="left" w:pos="550"/>
        </w:tabs>
        <w:spacing w:before="120"/>
        <w:ind w:firstLine="567"/>
        <w:jc w:val="both"/>
        <w:rPr>
          <w:rFonts w:ascii="Arial" w:hAnsi="Arial" w:cs="Arial"/>
          <w:sz w:val="20"/>
          <w:szCs w:val="20"/>
        </w:rPr>
      </w:pPr>
      <w:r w:rsidRPr="00CF5F65">
        <w:rPr>
          <w:rFonts w:ascii="Arial" w:hAnsi="Arial" w:cs="Arial"/>
          <w:bCs/>
          <w:color w:val="000000"/>
          <w:sz w:val="20"/>
          <w:szCs w:val="20"/>
        </w:rPr>
        <w:t xml:space="preserve">8.3- A empresa contratada deverá oferecer serviços que completem o mínimo de </w:t>
      </w:r>
      <w:r w:rsidRPr="00CF5F65">
        <w:rPr>
          <w:rFonts w:ascii="Arial" w:hAnsi="Arial" w:cs="Arial"/>
          <w:b/>
          <w:bCs/>
          <w:color w:val="000000"/>
          <w:sz w:val="20"/>
          <w:szCs w:val="20"/>
          <w:u w:val="single"/>
        </w:rPr>
        <w:t xml:space="preserve">20 (vinte) horas/ano </w:t>
      </w:r>
      <w:r w:rsidRPr="00CF5F65">
        <w:rPr>
          <w:rFonts w:ascii="Arial" w:hAnsi="Arial" w:cs="Arial"/>
          <w:bCs/>
          <w:color w:val="000000"/>
          <w:sz w:val="20"/>
          <w:szCs w:val="20"/>
        </w:rPr>
        <w:t>(entre presencial e on-line) de trabalho efetivo, durante a vigência do contrato.</w:t>
      </w:r>
    </w:p>
    <w:p w14:paraId="5F278881" w14:textId="77777777" w:rsidR="00CF5F65" w:rsidRPr="00CF5F65" w:rsidRDefault="00CF5F65" w:rsidP="00CF5F65">
      <w:pPr>
        <w:pStyle w:val="Corpodetexto"/>
        <w:tabs>
          <w:tab w:val="left" w:pos="0"/>
          <w:tab w:val="left" w:pos="851"/>
        </w:tabs>
        <w:spacing w:before="120"/>
        <w:ind w:firstLine="567"/>
        <w:rPr>
          <w:rFonts w:ascii="Arial" w:hAnsi="Arial" w:cs="Arial"/>
        </w:rPr>
      </w:pPr>
      <w:r w:rsidRPr="00CF5F65">
        <w:rPr>
          <w:rFonts w:ascii="Arial" w:hAnsi="Arial" w:cs="Arial"/>
          <w:bCs/>
          <w:color w:val="000000"/>
        </w:rPr>
        <w:t xml:space="preserve">8.4- Os serviços prestados </w:t>
      </w:r>
      <w:r w:rsidRPr="00CF5F65">
        <w:rPr>
          <w:rFonts w:ascii="Arial" w:hAnsi="Arial" w:cs="Arial"/>
          <w:b/>
          <w:bCs/>
          <w:color w:val="000000"/>
          <w:u w:val="single"/>
        </w:rPr>
        <w:t>presencialmente</w:t>
      </w:r>
      <w:r w:rsidRPr="00CF5F65">
        <w:rPr>
          <w:rFonts w:ascii="Arial" w:hAnsi="Arial" w:cs="Arial"/>
          <w:bCs/>
          <w:color w:val="000000"/>
        </w:rPr>
        <w:t>, deverão contemplar:</w:t>
      </w:r>
    </w:p>
    <w:p w14:paraId="0AACB2E1" w14:textId="77777777" w:rsidR="00CF5F65" w:rsidRPr="00CF5F65" w:rsidRDefault="00CF5F65" w:rsidP="00CF5F65">
      <w:pPr>
        <w:pStyle w:val="Corpodetexto"/>
        <w:tabs>
          <w:tab w:val="left" w:pos="0"/>
          <w:tab w:val="left" w:pos="851"/>
        </w:tabs>
        <w:spacing w:before="120"/>
        <w:ind w:firstLine="850"/>
        <w:rPr>
          <w:rFonts w:ascii="Arial" w:hAnsi="Arial" w:cs="Arial"/>
        </w:rPr>
      </w:pPr>
      <w:r w:rsidRPr="00CF5F65">
        <w:rPr>
          <w:rFonts w:ascii="Arial" w:hAnsi="Arial" w:cs="Arial"/>
          <w:bCs/>
          <w:color w:val="000000"/>
        </w:rPr>
        <w:t>a) reunião com os gestores municipais para apresentação e implantação do sistema de ensino. Esta implantação poderá ainda orientar o planejamento do início das aulas.</w:t>
      </w:r>
    </w:p>
    <w:p w14:paraId="1E571870" w14:textId="77777777" w:rsidR="00CF5F65" w:rsidRPr="00CF5F65" w:rsidRDefault="00CF5F65" w:rsidP="00CF5F65">
      <w:pPr>
        <w:pStyle w:val="Corpodetexto"/>
        <w:tabs>
          <w:tab w:val="left" w:pos="0"/>
          <w:tab w:val="left" w:pos="851"/>
        </w:tabs>
        <w:spacing w:before="120"/>
        <w:ind w:firstLine="850"/>
        <w:rPr>
          <w:rFonts w:ascii="Arial" w:hAnsi="Arial" w:cs="Arial"/>
        </w:rPr>
      </w:pPr>
      <w:r w:rsidRPr="00CF5F65">
        <w:rPr>
          <w:rFonts w:ascii="Arial" w:hAnsi="Arial" w:cs="Arial"/>
          <w:bCs/>
          <w:color w:val="000000"/>
        </w:rPr>
        <w:t>b) capacitações para os professores, coordenadores, diretores, supervisores pedagógicos e outros profissionais da educação envolvidos na implantação e desenvolvimento do material didático para fundamentar teoricamente as práticas inerentes a proposta do sistema educacional;</w:t>
      </w:r>
    </w:p>
    <w:p w14:paraId="0E514B18" w14:textId="77777777" w:rsidR="00CF5F65" w:rsidRPr="00CF5F65" w:rsidRDefault="00CF5F65" w:rsidP="00CF5F65">
      <w:pPr>
        <w:pStyle w:val="Corpodetexto"/>
        <w:tabs>
          <w:tab w:val="left" w:pos="0"/>
          <w:tab w:val="left" w:pos="851"/>
        </w:tabs>
        <w:spacing w:before="120"/>
        <w:ind w:firstLine="850"/>
        <w:rPr>
          <w:rFonts w:ascii="Arial" w:hAnsi="Arial" w:cs="Arial"/>
        </w:rPr>
      </w:pPr>
      <w:r w:rsidRPr="00CF5F65">
        <w:rPr>
          <w:rFonts w:ascii="Arial" w:hAnsi="Arial" w:cs="Arial"/>
          <w:bCs/>
          <w:color w:val="000000"/>
        </w:rPr>
        <w:t>c) capacitação anual para os professores, coordenadores, diretores, supervisores pedagógicos e outros profissionais da educação envolvidos na implantação e desenvolvimento do software educacional (gamificação);</w:t>
      </w:r>
    </w:p>
    <w:p w14:paraId="5FBA995B" w14:textId="77777777" w:rsidR="00CF5F65" w:rsidRPr="00CF5F65" w:rsidRDefault="00CF5F65" w:rsidP="00CF5F65">
      <w:pPr>
        <w:pStyle w:val="Corpodetexto"/>
        <w:tabs>
          <w:tab w:val="left" w:pos="0"/>
          <w:tab w:val="left" w:pos="851"/>
        </w:tabs>
        <w:spacing w:before="120"/>
        <w:ind w:firstLine="850"/>
        <w:rPr>
          <w:rFonts w:ascii="Arial" w:hAnsi="Arial" w:cs="Arial"/>
        </w:rPr>
      </w:pPr>
      <w:r w:rsidRPr="00CF5F65">
        <w:rPr>
          <w:rFonts w:ascii="Arial" w:hAnsi="Arial" w:cs="Arial"/>
          <w:bCs/>
          <w:color w:val="000000"/>
        </w:rPr>
        <w:t>d) reunião com os gestores municipais e professores, para apresentação do Portal Educacional on-line, treinamento e orientações de uso;</w:t>
      </w:r>
    </w:p>
    <w:p w14:paraId="149A1665" w14:textId="77777777" w:rsidR="00CF5F65" w:rsidRPr="00CF5F65" w:rsidRDefault="00CF5F65" w:rsidP="00CF5F65">
      <w:pPr>
        <w:pStyle w:val="Corpodetexto"/>
        <w:tabs>
          <w:tab w:val="left" w:pos="0"/>
          <w:tab w:val="left" w:pos="851"/>
        </w:tabs>
        <w:spacing w:before="120"/>
        <w:ind w:firstLine="850"/>
        <w:rPr>
          <w:rFonts w:ascii="Arial" w:hAnsi="Arial" w:cs="Arial"/>
        </w:rPr>
      </w:pPr>
      <w:r w:rsidRPr="00CF5F65">
        <w:rPr>
          <w:rFonts w:ascii="Arial" w:hAnsi="Arial" w:cs="Arial"/>
          <w:bCs/>
          <w:color w:val="000000"/>
        </w:rPr>
        <w:t>f) visitas técnicas pedagógicas bimestrais na Secretaria de Educação, por uma pedagoga da empresa, com o objetivo de verificar o desenvolvimento da proposta educacional, avaliar resultados e viabilizar ações que venham a contribuir para a melhoria constante de sua implementação;</w:t>
      </w:r>
    </w:p>
    <w:p w14:paraId="7659EE77" w14:textId="77777777" w:rsidR="00CF5F65" w:rsidRPr="00CF5F65" w:rsidRDefault="00CF5F65" w:rsidP="00CF5F65">
      <w:pPr>
        <w:pStyle w:val="Corpodetexto"/>
        <w:tabs>
          <w:tab w:val="left" w:pos="0"/>
          <w:tab w:val="left" w:pos="851"/>
        </w:tabs>
        <w:spacing w:before="120"/>
        <w:ind w:firstLine="850"/>
        <w:rPr>
          <w:rFonts w:ascii="Arial" w:hAnsi="Arial" w:cs="Arial"/>
        </w:rPr>
      </w:pPr>
      <w:r w:rsidRPr="00CF5F65">
        <w:rPr>
          <w:rFonts w:ascii="Arial" w:hAnsi="Arial" w:cs="Arial"/>
          <w:color w:val="000000"/>
        </w:rPr>
        <w:t>g) acompanhamento pedagógico permanente para os professores, tendo a oportunidade de questionar e discutir a melhor forma de utilização da solução educacional de ensino, com o propósito de dar uma formação continuada, para a equipe de gestores, e docentes que atuam no ensino desta municipalidade;</w:t>
      </w:r>
    </w:p>
    <w:p w14:paraId="731E39E6" w14:textId="77777777" w:rsidR="00CF5F65" w:rsidRPr="00CF5F65" w:rsidRDefault="00CF5F65" w:rsidP="00CF5F65">
      <w:pPr>
        <w:pStyle w:val="Corpodetexto"/>
        <w:tabs>
          <w:tab w:val="left" w:pos="0"/>
          <w:tab w:val="left" w:pos="851"/>
        </w:tabs>
        <w:spacing w:before="120"/>
        <w:ind w:firstLine="850"/>
        <w:rPr>
          <w:rFonts w:ascii="Arial" w:hAnsi="Arial" w:cs="Arial"/>
        </w:rPr>
      </w:pPr>
      <w:r w:rsidRPr="00CF5F65">
        <w:rPr>
          <w:rFonts w:ascii="Arial" w:hAnsi="Arial" w:cs="Arial"/>
          <w:bCs/>
          <w:color w:val="000000"/>
        </w:rPr>
        <w:t>h) emissão de relatórios à Secretaria Municipal de Educação, com referência aos serviços realizados, contendo informações relativas ao contexto educacional, sugestões apresentadas, resumo de ocorrências e equipe participante. Os relatórios serão usados como instrumento de controle de execução dos serviços, assim como, para apoio à gestão escolar, pois se trata de um documento que poderá contribuir para o replanejamento de ações necessárias a serem realizadas.</w:t>
      </w:r>
    </w:p>
    <w:p w14:paraId="69A01155" w14:textId="77777777" w:rsidR="00CF5F65" w:rsidRPr="00CF5F65" w:rsidRDefault="00CF5F65" w:rsidP="00CF5F65">
      <w:pPr>
        <w:pStyle w:val="Corpodetexto"/>
        <w:tabs>
          <w:tab w:val="left" w:pos="0"/>
          <w:tab w:val="left" w:pos="851"/>
        </w:tabs>
        <w:spacing w:before="240"/>
        <w:ind w:firstLine="567"/>
        <w:rPr>
          <w:rFonts w:ascii="Arial" w:hAnsi="Arial" w:cs="Arial"/>
        </w:rPr>
      </w:pPr>
      <w:r w:rsidRPr="00CF5F65">
        <w:rPr>
          <w:rFonts w:ascii="Arial" w:hAnsi="Arial" w:cs="Arial"/>
          <w:color w:val="000000"/>
        </w:rPr>
        <w:t>8.5- Os serviços prestados</w:t>
      </w:r>
      <w:r w:rsidRPr="00CF5F65">
        <w:rPr>
          <w:rFonts w:ascii="Arial" w:hAnsi="Arial" w:cs="Arial"/>
          <w:b/>
          <w:bCs/>
          <w:color w:val="000000"/>
        </w:rPr>
        <w:t xml:space="preserve"> </w:t>
      </w:r>
      <w:r w:rsidRPr="00CF5F65">
        <w:rPr>
          <w:rFonts w:ascii="Arial" w:hAnsi="Arial" w:cs="Arial"/>
          <w:b/>
          <w:bCs/>
          <w:color w:val="000000"/>
          <w:u w:val="single"/>
        </w:rPr>
        <w:t>on-line</w:t>
      </w:r>
      <w:r w:rsidRPr="00CF5F65">
        <w:rPr>
          <w:rFonts w:ascii="Arial" w:hAnsi="Arial" w:cs="Arial"/>
          <w:color w:val="000000"/>
        </w:rPr>
        <w:t>, deverão contemplar:</w:t>
      </w:r>
    </w:p>
    <w:p w14:paraId="3CC5CF8F" w14:textId="77777777" w:rsidR="00CF5F65" w:rsidRPr="00CF5F65" w:rsidRDefault="00CF5F65" w:rsidP="00CF5F65">
      <w:pPr>
        <w:tabs>
          <w:tab w:val="left" w:pos="0"/>
        </w:tabs>
        <w:spacing w:before="120"/>
        <w:ind w:right="57" w:firstLine="850"/>
        <w:jc w:val="both"/>
        <w:rPr>
          <w:rFonts w:ascii="Arial" w:hAnsi="Arial" w:cs="Arial"/>
          <w:sz w:val="20"/>
          <w:szCs w:val="20"/>
        </w:rPr>
      </w:pPr>
      <w:r w:rsidRPr="00CF5F65">
        <w:rPr>
          <w:rFonts w:ascii="Arial" w:hAnsi="Arial" w:cs="Arial"/>
          <w:bCs/>
          <w:color w:val="000000"/>
          <w:sz w:val="20"/>
          <w:szCs w:val="20"/>
        </w:rPr>
        <w:t>a) curso de formação continuada, composta por videoaulas com conteúdos ministrados por profissionais qualificados e com experiência em sala de aula, composta de atividades de estudo e reflexão, com ferramentas de participação e interação, conteúdos estes para auxiliarem os professores no aprimoramento de sua prática.</w:t>
      </w:r>
    </w:p>
    <w:p w14:paraId="0BB86716" w14:textId="77777777" w:rsidR="00CF5F65" w:rsidRPr="00CF5F65" w:rsidRDefault="00CF5F65" w:rsidP="00CF5F65">
      <w:pPr>
        <w:tabs>
          <w:tab w:val="left" w:pos="0"/>
        </w:tabs>
        <w:spacing w:before="120"/>
        <w:ind w:right="57" w:firstLine="850"/>
        <w:jc w:val="both"/>
        <w:rPr>
          <w:rFonts w:ascii="Arial" w:hAnsi="Arial" w:cs="Arial"/>
          <w:sz w:val="20"/>
          <w:szCs w:val="20"/>
        </w:rPr>
      </w:pPr>
      <w:r w:rsidRPr="00CF5F65">
        <w:rPr>
          <w:rFonts w:ascii="Arial" w:hAnsi="Arial" w:cs="Arial"/>
          <w:bCs/>
          <w:color w:val="000000"/>
          <w:sz w:val="20"/>
          <w:szCs w:val="20"/>
        </w:rPr>
        <w:t>b) os gestores e professores deverão ter acesso ao Portal Educacional on-line, que disponibilizará o curso de formação continuada, com livre acesso de hora, para assistir e realizar as atividades propostas quando e de onde estiverem.</w:t>
      </w:r>
    </w:p>
    <w:p w14:paraId="3C576B11" w14:textId="77777777" w:rsidR="00CF5F65" w:rsidRPr="00CF5F65" w:rsidRDefault="00CF5F65" w:rsidP="00CF5F65">
      <w:pPr>
        <w:tabs>
          <w:tab w:val="left" w:pos="0"/>
        </w:tabs>
        <w:spacing w:before="120"/>
        <w:ind w:right="57" w:firstLine="850"/>
        <w:jc w:val="both"/>
        <w:rPr>
          <w:rFonts w:ascii="Arial" w:hAnsi="Arial" w:cs="Arial"/>
          <w:sz w:val="20"/>
          <w:szCs w:val="20"/>
        </w:rPr>
      </w:pPr>
      <w:r w:rsidRPr="00CF5F65">
        <w:rPr>
          <w:rFonts w:ascii="Arial" w:hAnsi="Arial" w:cs="Arial"/>
          <w:bCs/>
          <w:color w:val="000000"/>
          <w:sz w:val="20"/>
          <w:szCs w:val="20"/>
        </w:rPr>
        <w:t>c) ao final da formação, os gestores deverão entregar todos os relatórios de execução proposto pela empresa contratada.</w:t>
      </w:r>
    </w:p>
    <w:p w14:paraId="00B34E3C" w14:textId="77777777" w:rsidR="00CF5F65" w:rsidRPr="00CF5F65" w:rsidRDefault="00CF5F65" w:rsidP="00CF5F65">
      <w:pPr>
        <w:tabs>
          <w:tab w:val="left" w:pos="-4678"/>
          <w:tab w:val="left" w:pos="-3261"/>
          <w:tab w:val="left" w:pos="1134"/>
        </w:tabs>
        <w:spacing w:before="120"/>
        <w:ind w:firstLine="567"/>
        <w:jc w:val="both"/>
        <w:rPr>
          <w:rFonts w:ascii="Arial" w:hAnsi="Arial" w:cs="Arial"/>
          <w:sz w:val="20"/>
          <w:szCs w:val="20"/>
        </w:rPr>
      </w:pPr>
      <w:r w:rsidRPr="00CF5F65">
        <w:rPr>
          <w:rFonts w:ascii="Arial" w:hAnsi="Arial" w:cs="Arial"/>
          <w:bCs/>
          <w:color w:val="000000"/>
          <w:sz w:val="20"/>
          <w:szCs w:val="20"/>
        </w:rPr>
        <w:t>8.6- Os serviços de assessoria deverão ser prestados por profissionais da empresa contratada, com qualificação e experiência, para ministrarem os trabalhos e promoverem os atendimentos pedagógicos.</w:t>
      </w:r>
    </w:p>
    <w:p w14:paraId="79CD0C37" w14:textId="77777777" w:rsidR="00CF5F65" w:rsidRPr="00CF5F65" w:rsidRDefault="00CF5F65" w:rsidP="00CF5F65">
      <w:pPr>
        <w:tabs>
          <w:tab w:val="left" w:pos="-4678"/>
          <w:tab w:val="left" w:pos="-3261"/>
          <w:tab w:val="left" w:pos="1134"/>
        </w:tabs>
        <w:spacing w:before="120"/>
        <w:jc w:val="both"/>
        <w:rPr>
          <w:rFonts w:ascii="Arial" w:hAnsi="Arial" w:cs="Arial"/>
          <w:color w:val="000000"/>
          <w:sz w:val="20"/>
          <w:szCs w:val="20"/>
        </w:rPr>
      </w:pPr>
    </w:p>
    <w:p w14:paraId="4A5A9191" w14:textId="77777777" w:rsidR="00CF5F65" w:rsidRPr="00CF5F65" w:rsidRDefault="00CF5F65" w:rsidP="00CF5F65">
      <w:pPr>
        <w:pStyle w:val="Corpodetexto"/>
        <w:tabs>
          <w:tab w:val="left" w:pos="2268"/>
          <w:tab w:val="left" w:pos="3119"/>
        </w:tabs>
        <w:ind w:left="567" w:hanging="567"/>
        <w:rPr>
          <w:rFonts w:ascii="Arial" w:hAnsi="Arial" w:cs="Arial"/>
        </w:rPr>
      </w:pPr>
      <w:r w:rsidRPr="00CF5F65">
        <w:rPr>
          <w:rFonts w:ascii="Arial" w:hAnsi="Arial" w:cs="Arial"/>
          <w:b/>
          <w:bCs/>
          <w:color w:val="000000"/>
        </w:rPr>
        <w:t>9- DO PORTAL EDUCACIONAL</w:t>
      </w:r>
    </w:p>
    <w:p w14:paraId="0F8F4929" w14:textId="77777777" w:rsidR="00CF5F65" w:rsidRPr="00CF5F65" w:rsidRDefault="00CF5F65" w:rsidP="00CF5F65">
      <w:pPr>
        <w:tabs>
          <w:tab w:val="left" w:pos="-4678"/>
          <w:tab w:val="left" w:pos="-3261"/>
          <w:tab w:val="left" w:pos="1134"/>
        </w:tabs>
        <w:spacing w:before="120"/>
        <w:ind w:firstLine="567"/>
        <w:jc w:val="both"/>
        <w:rPr>
          <w:rFonts w:ascii="Arial" w:hAnsi="Arial" w:cs="Arial"/>
          <w:sz w:val="20"/>
          <w:szCs w:val="20"/>
        </w:rPr>
      </w:pPr>
      <w:r w:rsidRPr="00CF5F65">
        <w:rPr>
          <w:rFonts w:ascii="Arial" w:hAnsi="Arial" w:cs="Arial"/>
          <w:bCs/>
          <w:color w:val="000000"/>
          <w:sz w:val="20"/>
          <w:szCs w:val="20"/>
        </w:rPr>
        <w:t>9.1- Disponibilização de Portal Educacional on-line, para acesso por diferentes dispositivos, como desktops, notebooks, tablets e smartfones, por meio de login e senha individuais, para utilização dos gestores, professores, responsáveis e alunos, de forma segura e moderna.</w:t>
      </w:r>
    </w:p>
    <w:p w14:paraId="06F66970" w14:textId="77777777" w:rsidR="00CF5F65" w:rsidRPr="00CF5F65" w:rsidRDefault="00CF5F65" w:rsidP="00CF5F65">
      <w:pPr>
        <w:pStyle w:val="Normal1"/>
        <w:tabs>
          <w:tab w:val="left" w:pos="1136"/>
        </w:tabs>
        <w:spacing w:before="120"/>
        <w:ind w:firstLine="567"/>
        <w:jc w:val="both"/>
        <w:rPr>
          <w:rFonts w:ascii="Arial" w:hAnsi="Arial" w:cs="Arial"/>
          <w:sz w:val="20"/>
          <w:szCs w:val="20"/>
        </w:rPr>
      </w:pPr>
      <w:r w:rsidRPr="00CF5F65">
        <w:rPr>
          <w:rFonts w:ascii="Arial" w:hAnsi="Arial" w:cs="Arial"/>
          <w:sz w:val="20"/>
          <w:szCs w:val="20"/>
        </w:rPr>
        <w:t>9.2- O portal deverá possuir vídeos tutoriais, de fácil acesso dentro de cada ferramenta, de maneira que o usuário possa através da tela que estiver acessando, abrir um vídeo tutorial com o passo a passo de como usar a ferramenta selecionada.</w:t>
      </w:r>
    </w:p>
    <w:p w14:paraId="3637A25D" w14:textId="77777777" w:rsidR="00CF5F65" w:rsidRPr="00CF5F65" w:rsidRDefault="00CF5F65" w:rsidP="00CF5F65">
      <w:pPr>
        <w:pStyle w:val="Normal1"/>
        <w:widowControl w:val="0"/>
        <w:tabs>
          <w:tab w:val="left" w:pos="-4678"/>
          <w:tab w:val="left" w:pos="-3261"/>
          <w:tab w:val="left" w:pos="284"/>
        </w:tabs>
        <w:spacing w:before="120"/>
        <w:ind w:firstLine="567"/>
        <w:jc w:val="both"/>
        <w:rPr>
          <w:rFonts w:ascii="Arial" w:hAnsi="Arial" w:cs="Arial"/>
          <w:sz w:val="20"/>
          <w:szCs w:val="20"/>
        </w:rPr>
      </w:pPr>
      <w:r w:rsidRPr="00CF5F65">
        <w:rPr>
          <w:rFonts w:ascii="Arial" w:hAnsi="Arial" w:cs="Arial"/>
          <w:sz w:val="20"/>
          <w:szCs w:val="20"/>
        </w:rPr>
        <w:t>9.3- O Portal Educacional on-line deverá possuir total segurança dos dados cadastrados, sendo de responsabilidade da empresa contratada a proteção destas informações, estando de acordo com a LGPD n. 13.709/2018.</w:t>
      </w:r>
    </w:p>
    <w:p w14:paraId="0F5C97DD"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color w:val="000000"/>
          <w:sz w:val="20"/>
          <w:szCs w:val="20"/>
        </w:rPr>
        <w:t xml:space="preserve">9.4- O Portal Educacional on-line, deverá possuir um ambiente digital de aprendizagem, onde se pressupõe a </w:t>
      </w:r>
      <w:r w:rsidRPr="00CF5F65">
        <w:rPr>
          <w:rFonts w:ascii="Arial" w:hAnsi="Arial" w:cs="Arial"/>
          <w:color w:val="000000"/>
          <w:sz w:val="20"/>
          <w:szCs w:val="20"/>
        </w:rPr>
        <w:lastRenderedPageBreak/>
        <w:t>mediação do professor (modelo híbrido) concebido e desenvolvido com o objetivo de fornecer recursos que auxiliem os processos de ensino e aprendizagem.</w:t>
      </w:r>
    </w:p>
    <w:p w14:paraId="6E3AB719" w14:textId="77777777" w:rsidR="00CF5F65" w:rsidRPr="00CF5F65" w:rsidRDefault="00CF5F65" w:rsidP="00CF5F65">
      <w:pPr>
        <w:spacing w:before="120"/>
        <w:jc w:val="both"/>
        <w:rPr>
          <w:rFonts w:ascii="Arial" w:hAnsi="Arial" w:cs="Arial"/>
          <w:b/>
          <w:bCs/>
          <w:color w:val="000000"/>
          <w:sz w:val="20"/>
          <w:szCs w:val="20"/>
        </w:rPr>
      </w:pPr>
    </w:p>
    <w:p w14:paraId="5D8F34AA" w14:textId="77777777" w:rsidR="00CF5F65" w:rsidRPr="00CF5F65" w:rsidRDefault="00CF5F65" w:rsidP="00CF5F65">
      <w:pPr>
        <w:spacing w:before="120"/>
        <w:ind w:firstLine="567"/>
        <w:jc w:val="both"/>
        <w:rPr>
          <w:rFonts w:ascii="Arial" w:hAnsi="Arial" w:cs="Arial"/>
          <w:sz w:val="20"/>
          <w:szCs w:val="20"/>
        </w:rPr>
      </w:pPr>
      <w:r w:rsidRPr="00CF5F65">
        <w:rPr>
          <w:rFonts w:ascii="Arial" w:hAnsi="Arial" w:cs="Arial"/>
          <w:b/>
          <w:bCs/>
          <w:color w:val="000000"/>
          <w:sz w:val="20"/>
          <w:szCs w:val="20"/>
        </w:rPr>
        <w:t>9.5- FERRAMENTAS DO PORTAL:</w:t>
      </w:r>
    </w:p>
    <w:p w14:paraId="59E43DE4" w14:textId="77777777" w:rsidR="00CF5F65" w:rsidRPr="00CF5F65" w:rsidRDefault="00CF5F65" w:rsidP="00CF5F65">
      <w:pPr>
        <w:spacing w:before="234" w:after="114"/>
        <w:ind w:firstLine="850"/>
        <w:jc w:val="both"/>
        <w:rPr>
          <w:rFonts w:ascii="Arial" w:hAnsi="Arial" w:cs="Arial"/>
          <w:sz w:val="20"/>
          <w:szCs w:val="20"/>
        </w:rPr>
      </w:pPr>
      <w:r w:rsidRPr="00CF5F65">
        <w:rPr>
          <w:rFonts w:ascii="Arial" w:hAnsi="Arial" w:cs="Arial"/>
          <w:b/>
          <w:bCs/>
          <w:color w:val="000000"/>
          <w:sz w:val="20"/>
          <w:szCs w:val="20"/>
        </w:rPr>
        <w:t xml:space="preserve">a) Gestão: </w:t>
      </w:r>
      <w:r w:rsidRPr="00CF5F65">
        <w:rPr>
          <w:rFonts w:ascii="Arial" w:hAnsi="Arial" w:cs="Arial"/>
          <w:color w:val="000000"/>
          <w:sz w:val="20"/>
          <w:szCs w:val="20"/>
        </w:rPr>
        <w:t>o Portal deve permitir a personalização do Departamento de Educação, na utilização de ferramentas de comunicação, administração, informação, agenda (calendário on-line). Deve ser de acesso rápido, fácil manuseio e pesquisa, assim como fácil localização das ferramentas e conteúdos que se deseja executar/pesquisar.</w:t>
      </w:r>
    </w:p>
    <w:p w14:paraId="24272F64" w14:textId="77777777" w:rsidR="00CF5F65" w:rsidRPr="00CF5F65" w:rsidRDefault="00CF5F65" w:rsidP="00CF5F65">
      <w:pPr>
        <w:tabs>
          <w:tab w:val="left" w:pos="-4678"/>
          <w:tab w:val="left" w:pos="-3261"/>
          <w:tab w:val="left" w:pos="284"/>
        </w:tabs>
        <w:spacing w:before="120"/>
        <w:ind w:firstLine="850"/>
        <w:jc w:val="both"/>
        <w:rPr>
          <w:rFonts w:ascii="Arial" w:hAnsi="Arial" w:cs="Arial"/>
          <w:sz w:val="20"/>
          <w:szCs w:val="20"/>
        </w:rPr>
      </w:pPr>
      <w:r w:rsidRPr="00CF5F65">
        <w:rPr>
          <w:rFonts w:ascii="Arial" w:hAnsi="Arial" w:cs="Arial"/>
          <w:color w:val="000000"/>
          <w:sz w:val="20"/>
          <w:szCs w:val="20"/>
        </w:rPr>
        <w:t>O Portal deverá disponibilizar f</w:t>
      </w:r>
      <w:r w:rsidRPr="00CF5F65">
        <w:rPr>
          <w:rFonts w:ascii="Arial" w:hAnsi="Arial" w:cs="Arial"/>
          <w:bCs/>
          <w:color w:val="000000"/>
          <w:sz w:val="20"/>
          <w:szCs w:val="20"/>
        </w:rPr>
        <w:t>erramenta de multigerenciamento, tecnológica e comunicativa, respondendo plenamente as exigências de informação, capacitação e comunicação entre a Secretaria de Educação, escolas e seus professores em ambiente totalmente seguro. Ainda, que possibilite a interação entre aluno e professor, tornando possível a execução das aulas on-line.</w:t>
      </w:r>
    </w:p>
    <w:p w14:paraId="0E51E7D2" w14:textId="77777777" w:rsidR="00CF5F65" w:rsidRPr="00CF5F65" w:rsidRDefault="00CF5F65" w:rsidP="00CF5F65">
      <w:pPr>
        <w:tabs>
          <w:tab w:val="left" w:pos="-4678"/>
          <w:tab w:val="left" w:pos="-3261"/>
          <w:tab w:val="left" w:pos="284"/>
        </w:tabs>
        <w:spacing w:before="120"/>
        <w:ind w:firstLine="850"/>
        <w:jc w:val="both"/>
        <w:rPr>
          <w:rFonts w:ascii="Arial" w:hAnsi="Arial" w:cs="Arial"/>
          <w:sz w:val="20"/>
          <w:szCs w:val="20"/>
        </w:rPr>
      </w:pPr>
      <w:r w:rsidRPr="00CF5F65">
        <w:rPr>
          <w:rFonts w:ascii="Arial" w:hAnsi="Arial" w:cs="Arial"/>
          <w:bCs/>
          <w:color w:val="000000"/>
          <w:sz w:val="20"/>
          <w:szCs w:val="20"/>
        </w:rPr>
        <w:t xml:space="preserve">Essa ferramenta de gestão deverá organizar o gerenciamento e a administração da Secretaria de Educação e das unidades escolares, assim como toda a gestão envolvendo alunos, professores pais e responsáveis, na emissão de cadastro das escolas, </w:t>
      </w:r>
      <w:r w:rsidRPr="00CF5F65">
        <w:rPr>
          <w:rFonts w:ascii="Arial" w:hAnsi="Arial" w:cs="Arial"/>
          <w:color w:val="000000"/>
          <w:sz w:val="20"/>
          <w:szCs w:val="20"/>
        </w:rPr>
        <w:t xml:space="preserve">da equipe gestora, </w:t>
      </w:r>
      <w:r w:rsidRPr="00CF5F65">
        <w:rPr>
          <w:rFonts w:ascii="Arial" w:hAnsi="Arial" w:cs="Arial"/>
          <w:bCs/>
          <w:color w:val="000000"/>
          <w:sz w:val="20"/>
          <w:szCs w:val="20"/>
        </w:rPr>
        <w:t xml:space="preserve">do </w:t>
      </w:r>
      <w:r w:rsidRPr="00CF5F65">
        <w:rPr>
          <w:rFonts w:ascii="Arial" w:hAnsi="Arial" w:cs="Arial"/>
          <w:color w:val="000000"/>
          <w:sz w:val="20"/>
          <w:szCs w:val="20"/>
        </w:rPr>
        <w:t>corpo docente, dos alunos, dos responsáveis, das turmas, boletim escolar, salas, grades de horários, aulas, faltas, diário de classe, comunicados e ocorrências, de forma a registrar e organizar todos os dados.</w:t>
      </w:r>
    </w:p>
    <w:p w14:paraId="77372A9E" w14:textId="77777777" w:rsidR="00CF5F65" w:rsidRPr="00CF5F65" w:rsidRDefault="00CF5F65" w:rsidP="00CF5F65">
      <w:pPr>
        <w:pStyle w:val="Normal1"/>
        <w:widowControl w:val="0"/>
        <w:tabs>
          <w:tab w:val="left" w:pos="-4678"/>
          <w:tab w:val="left" w:pos="-3261"/>
          <w:tab w:val="left" w:pos="284"/>
        </w:tabs>
        <w:spacing w:before="120"/>
        <w:ind w:firstLine="850"/>
        <w:jc w:val="both"/>
        <w:rPr>
          <w:rFonts w:ascii="Arial" w:hAnsi="Arial" w:cs="Arial"/>
          <w:sz w:val="20"/>
          <w:szCs w:val="20"/>
        </w:rPr>
      </w:pPr>
      <w:r w:rsidRPr="00CF5F65">
        <w:rPr>
          <w:rFonts w:ascii="Arial" w:hAnsi="Arial" w:cs="Arial"/>
          <w:bCs/>
          <w:sz w:val="20"/>
          <w:szCs w:val="20"/>
        </w:rPr>
        <w:t>Os gestores cadastrados deverão ter acesso a uma senha individual no Portal, para fazerem uso dos dados, informativos, realização de pesquisas, consultas, divulgação de trabalhos, projetos e comunicação com outros profissionais da educação, assim como, colocar informações que acharem necessário.</w:t>
      </w:r>
    </w:p>
    <w:p w14:paraId="1A6AEC9B" w14:textId="77777777" w:rsidR="00CF5F65" w:rsidRPr="00CF5F65" w:rsidRDefault="00CF5F65" w:rsidP="00CF5F65">
      <w:pPr>
        <w:pStyle w:val="Normal1"/>
        <w:widowControl w:val="0"/>
        <w:tabs>
          <w:tab w:val="left" w:pos="-4678"/>
          <w:tab w:val="left" w:pos="-3261"/>
          <w:tab w:val="left" w:pos="284"/>
        </w:tabs>
        <w:spacing w:before="120"/>
        <w:ind w:firstLine="850"/>
        <w:jc w:val="both"/>
        <w:rPr>
          <w:rFonts w:ascii="Arial" w:hAnsi="Arial" w:cs="Arial"/>
          <w:sz w:val="20"/>
          <w:szCs w:val="20"/>
        </w:rPr>
      </w:pPr>
      <w:r w:rsidRPr="00CF5F65">
        <w:rPr>
          <w:rFonts w:ascii="Arial" w:hAnsi="Arial" w:cs="Arial"/>
          <w:b/>
          <w:bCs/>
          <w:sz w:val="20"/>
          <w:szCs w:val="20"/>
        </w:rPr>
        <w:t>b) Permissões:</w:t>
      </w:r>
      <w:r w:rsidRPr="00CF5F65">
        <w:rPr>
          <w:rFonts w:ascii="Arial" w:hAnsi="Arial" w:cs="Arial"/>
          <w:bCs/>
          <w:sz w:val="20"/>
          <w:szCs w:val="20"/>
        </w:rPr>
        <w:t xml:space="preserve"> permitir que o acesso ao portal seja feito através de usuário e senha, de maneira que o portal reconheça de forma automática o perfil de acesso do usuário logado, visto que, este usuário poderá ser um gestor, diretor, coordenador, professor, responsável ou aluno. Desta forma, identificando o perfil, permite-se estabelecer uma hierarquia, onde, os que estão acima, possam visualizar todas as ações feitas pelos demais usuários.</w:t>
      </w:r>
    </w:p>
    <w:p w14:paraId="1303BDDE" w14:textId="77777777" w:rsidR="00CF5F65" w:rsidRPr="00CF5F65" w:rsidRDefault="00CF5F65" w:rsidP="00CF5F65">
      <w:pPr>
        <w:tabs>
          <w:tab w:val="left" w:pos="-4678"/>
          <w:tab w:val="left" w:pos="-3261"/>
          <w:tab w:val="left" w:pos="284"/>
        </w:tabs>
        <w:spacing w:before="234" w:after="114"/>
        <w:ind w:firstLine="850"/>
        <w:jc w:val="both"/>
        <w:rPr>
          <w:rFonts w:ascii="Arial" w:hAnsi="Arial" w:cs="Arial"/>
          <w:sz w:val="20"/>
          <w:szCs w:val="20"/>
        </w:rPr>
      </w:pPr>
      <w:r w:rsidRPr="00CF5F65">
        <w:rPr>
          <w:rFonts w:ascii="Arial" w:hAnsi="Arial" w:cs="Arial"/>
          <w:b/>
          <w:bCs/>
          <w:color w:val="000000"/>
          <w:sz w:val="20"/>
          <w:szCs w:val="20"/>
        </w:rPr>
        <w:t xml:space="preserve">c) Aula digital: </w:t>
      </w:r>
      <w:r w:rsidRPr="00CF5F65">
        <w:rPr>
          <w:rFonts w:ascii="Arial" w:hAnsi="Arial" w:cs="Arial"/>
          <w:color w:val="000000"/>
          <w:sz w:val="20"/>
          <w:szCs w:val="20"/>
        </w:rPr>
        <w:t xml:space="preserve">ferramenta que permita a criação de aula online, para que o professor possa criar o conteúdo de sua aula, com recursos de edição de texto que incluam no mínimo os recursos de formatação: mudar o tipo, tamanho e estilo de fonte, justificação de texto, inserir tabelas, emojis, imagens, links e vídeos. O professor precisa ter total liberdade de personalização da sua aula online, podendo definir data de início e de fim, com a opção de uso de videoconferência em data e horário selecionado pelo professor. Ainda nesta ferramenta, permitir que professores e alunos se comuniquem através de um chat para interação, podendo o professor definir se este chat estará disponível para que todos os alunos da turma possam ver as mensagens enviadas ou apenas o professor ter acesso às mensagens enviadas pelo aluno, assim como também a(s) resposta(s) terão visualização individual entre professor e o aluno que estiver interagindo, de maneira que os demais alunos da turma não visualizem as mensagens. A ferramenta também deverá permitir que tanto professores quanto alunos anexem arquivos das mais variadas extensões de imagem, PDF, DOC, XLS e PPT. </w:t>
      </w:r>
    </w:p>
    <w:p w14:paraId="1197B309" w14:textId="77777777" w:rsidR="00CF5F65" w:rsidRPr="00CF5F65" w:rsidRDefault="00CF5F65" w:rsidP="00CF5F65">
      <w:pPr>
        <w:tabs>
          <w:tab w:val="left" w:pos="-4678"/>
          <w:tab w:val="left" w:pos="-3261"/>
          <w:tab w:val="left" w:pos="284"/>
        </w:tabs>
        <w:spacing w:before="177" w:after="57"/>
        <w:ind w:firstLine="850"/>
        <w:jc w:val="both"/>
        <w:rPr>
          <w:rFonts w:ascii="Arial" w:hAnsi="Arial" w:cs="Arial"/>
          <w:sz w:val="20"/>
          <w:szCs w:val="20"/>
        </w:rPr>
      </w:pPr>
      <w:r w:rsidRPr="00CF5F65">
        <w:rPr>
          <w:rFonts w:ascii="Arial" w:hAnsi="Arial" w:cs="Arial"/>
          <w:color w:val="000000"/>
          <w:sz w:val="20"/>
          <w:szCs w:val="20"/>
        </w:rPr>
        <w:t xml:space="preserve">A ferramenta de aula digital deverá permitir que o professor compartilhe as aulas criadas, com todos os alunos ou apenas alunos selecionados de uma turma, assim como, também permitir que em aulas interdisciplinares, compartilhe com quaisquer outros professores da mesma escola. </w:t>
      </w:r>
    </w:p>
    <w:p w14:paraId="03BC1B64" w14:textId="77777777" w:rsidR="00CF5F65" w:rsidRPr="00CF5F65" w:rsidRDefault="00CF5F65" w:rsidP="00CF5F65">
      <w:pPr>
        <w:tabs>
          <w:tab w:val="left" w:pos="-4678"/>
          <w:tab w:val="left" w:pos="-3261"/>
          <w:tab w:val="left" w:pos="284"/>
        </w:tabs>
        <w:spacing w:before="177" w:after="57"/>
        <w:ind w:firstLine="850"/>
        <w:jc w:val="both"/>
        <w:rPr>
          <w:rFonts w:ascii="Arial" w:hAnsi="Arial" w:cs="Arial"/>
          <w:sz w:val="20"/>
          <w:szCs w:val="20"/>
        </w:rPr>
      </w:pPr>
      <w:r w:rsidRPr="00CF5F65">
        <w:rPr>
          <w:rFonts w:ascii="Arial" w:hAnsi="Arial" w:cs="Arial"/>
          <w:color w:val="000000"/>
          <w:sz w:val="20"/>
          <w:szCs w:val="20"/>
        </w:rPr>
        <w:t xml:space="preserve">As aulas deverão ficar disponíveis para todos os alunos ao longo de todo o ano letivo para revisão e estudo, independente da data final estipulada pelo professor já ter expirado. </w:t>
      </w:r>
    </w:p>
    <w:p w14:paraId="62738ADE" w14:textId="77777777" w:rsidR="00CF5F65" w:rsidRPr="00CF5F65" w:rsidRDefault="00CF5F65" w:rsidP="00CF5F65">
      <w:pPr>
        <w:tabs>
          <w:tab w:val="left" w:pos="-4678"/>
          <w:tab w:val="left" w:pos="-3261"/>
          <w:tab w:val="left" w:pos="284"/>
        </w:tabs>
        <w:spacing w:before="177" w:after="57"/>
        <w:ind w:firstLine="850"/>
        <w:jc w:val="both"/>
        <w:rPr>
          <w:rFonts w:ascii="Arial" w:hAnsi="Arial" w:cs="Arial"/>
          <w:sz w:val="20"/>
          <w:szCs w:val="20"/>
        </w:rPr>
      </w:pPr>
      <w:r w:rsidRPr="00CF5F65">
        <w:rPr>
          <w:rFonts w:ascii="Arial" w:hAnsi="Arial" w:cs="Arial"/>
          <w:color w:val="000000"/>
          <w:sz w:val="20"/>
          <w:szCs w:val="20"/>
        </w:rPr>
        <w:t>O Portal Educacional deverá armazenar todas as aulas criadas em uma página que as organizam e que permitam através de legendas de cores, identificar se as aulas foram ou não abertas e se há mensagens não respondidas aos alunos, deverá também permitir ao professor visualizar e imprimir a lista de presença dos alunos com data e hora de acesso. Permitir também, que o professor possa editar a aula já criada e excluí-la, por segurança, quando solicitado a exclusão da aula digital, deverá ser solicitado que entre com o login e senha do usuário do professor que criou a aula ou seu coordenador ou gestor para confirmar a exclusão.</w:t>
      </w:r>
    </w:p>
    <w:p w14:paraId="05A341B1" w14:textId="77777777" w:rsidR="00CF5F65" w:rsidRPr="00CF5F65" w:rsidRDefault="00CF5F65" w:rsidP="00CF5F65">
      <w:pPr>
        <w:tabs>
          <w:tab w:val="left" w:pos="-4678"/>
          <w:tab w:val="left" w:pos="-3261"/>
          <w:tab w:val="left" w:pos="284"/>
        </w:tabs>
        <w:spacing w:before="291" w:after="171"/>
        <w:ind w:firstLine="850"/>
        <w:jc w:val="both"/>
        <w:rPr>
          <w:rFonts w:ascii="Arial" w:hAnsi="Arial" w:cs="Arial"/>
          <w:sz w:val="20"/>
          <w:szCs w:val="20"/>
        </w:rPr>
      </w:pPr>
      <w:r w:rsidRPr="00CF5F65">
        <w:rPr>
          <w:rFonts w:ascii="Arial" w:hAnsi="Arial" w:cs="Arial"/>
          <w:b/>
          <w:bCs/>
          <w:color w:val="000000"/>
          <w:sz w:val="20"/>
          <w:szCs w:val="20"/>
        </w:rPr>
        <w:t xml:space="preserve">d) Agenda: </w:t>
      </w:r>
      <w:r w:rsidRPr="00CF5F65">
        <w:rPr>
          <w:rFonts w:ascii="Arial" w:hAnsi="Arial" w:cs="Arial"/>
          <w:color w:val="000000"/>
          <w:sz w:val="20"/>
          <w:szCs w:val="20"/>
        </w:rPr>
        <w:t xml:space="preserve">ferramenta que permita à família e à escola, interagirem através de recados ou mensagens. Estes recados ou mensagens poderão ser enviados pelos professores ou gestores individualmente ou por turma, assim como os responsáveis poderão enviar a mensagem para um ou mais professores. A agenda deverá permitir </w:t>
      </w:r>
      <w:r w:rsidRPr="00CF5F65">
        <w:rPr>
          <w:rFonts w:ascii="Arial" w:hAnsi="Arial" w:cs="Arial"/>
          <w:color w:val="000000"/>
          <w:sz w:val="20"/>
          <w:szCs w:val="20"/>
        </w:rPr>
        <w:lastRenderedPageBreak/>
        <w:t>que tanto a escola quanto a família incluam anexos, além de trocar mensagens dentro do recado ou mensagem enviada até que seja finalizado. Nesta mesma ferramenta, também deverá ter uma área para registro do comportamento, alimentação e saúde, podendo inserir campos com a indicação de medicamentos a serem tomados ou que foram tomados pelo aluno, além de indicativos de febre com a opção de inserir a temperatura.</w:t>
      </w:r>
    </w:p>
    <w:p w14:paraId="631BCB03" w14:textId="77777777" w:rsidR="00CF5F65" w:rsidRPr="00CF5F65" w:rsidRDefault="00CF5F65" w:rsidP="00CF5F65">
      <w:pPr>
        <w:tabs>
          <w:tab w:val="left" w:pos="-4678"/>
          <w:tab w:val="left" w:pos="-3261"/>
          <w:tab w:val="left" w:pos="284"/>
        </w:tabs>
        <w:spacing w:before="177" w:after="57"/>
        <w:ind w:firstLine="850"/>
        <w:jc w:val="both"/>
        <w:rPr>
          <w:rFonts w:ascii="Arial" w:hAnsi="Arial" w:cs="Arial"/>
          <w:sz w:val="20"/>
          <w:szCs w:val="20"/>
        </w:rPr>
      </w:pPr>
      <w:r w:rsidRPr="00CF5F65">
        <w:rPr>
          <w:rFonts w:ascii="Arial" w:hAnsi="Arial" w:cs="Arial"/>
          <w:color w:val="000000"/>
          <w:sz w:val="20"/>
          <w:szCs w:val="20"/>
        </w:rPr>
        <w:t xml:space="preserve">O Portal deverá sinalizar os comunicados e avisos da agenda em uma página, organizados por legenda de cores; as agendas que foram ou não abertas e se há recados ou mensagens com respostas não respondidas pelos professores, gestores ou responsáveis; e permitir através de uma listagem que poderá ser impressa com a informação de data e hora que o professor, gestor ou responsável visualizaram o recado ou mensagem enviada. </w:t>
      </w:r>
    </w:p>
    <w:p w14:paraId="3C481645" w14:textId="77777777" w:rsidR="00CF5F65" w:rsidRPr="00CF5F65" w:rsidRDefault="00CF5F65" w:rsidP="00CF5F65">
      <w:pPr>
        <w:tabs>
          <w:tab w:val="left" w:pos="-4678"/>
          <w:tab w:val="left" w:pos="-3261"/>
          <w:tab w:val="left" w:pos="284"/>
        </w:tabs>
        <w:spacing w:before="291" w:after="171"/>
        <w:ind w:firstLine="850"/>
        <w:jc w:val="both"/>
        <w:rPr>
          <w:rFonts w:ascii="Arial" w:hAnsi="Arial" w:cs="Arial"/>
          <w:sz w:val="20"/>
          <w:szCs w:val="20"/>
        </w:rPr>
      </w:pPr>
      <w:r w:rsidRPr="00CF5F65">
        <w:rPr>
          <w:rFonts w:ascii="Arial" w:hAnsi="Arial" w:cs="Arial"/>
          <w:b/>
          <w:bCs/>
          <w:color w:val="000000"/>
          <w:sz w:val="20"/>
          <w:szCs w:val="20"/>
        </w:rPr>
        <w:t xml:space="preserve">e) Registro Pedagógico: </w:t>
      </w:r>
      <w:r w:rsidRPr="00CF5F65">
        <w:rPr>
          <w:rFonts w:ascii="Arial" w:hAnsi="Arial" w:cs="Arial"/>
          <w:color w:val="000000"/>
          <w:sz w:val="20"/>
          <w:szCs w:val="20"/>
        </w:rPr>
        <w:t xml:space="preserve">ferramenta que permitirá acompanhar o desenvolvimento individualizado da criança, através de fotos e observações pedagógicas, em que o professor por meio da nomeação de uma atividade proposta, consiga destacar o objeto de aprendizagem e os Campos de Experiência trabalhados. Esta ferramenta deverá ter a opção de impressão, da seguinte forma: um único registro pedagógico selecionado ou de portfólios, contendo um conjunto de registros pedagógicos agrupados, definidos por um filtro com data inicial e final. O registro deverá conter cabeçalho com as informações como o logo da escola, nome do professor, nome da criança, data, atividade proposta, objetivo de aprendizagem e os Campos de Experiência. </w:t>
      </w:r>
    </w:p>
    <w:p w14:paraId="348B2949" w14:textId="77777777" w:rsidR="00CF5F65" w:rsidRPr="00CF5F65" w:rsidRDefault="00CF5F65" w:rsidP="00CF5F65">
      <w:pPr>
        <w:pStyle w:val="Normal1"/>
        <w:tabs>
          <w:tab w:val="left" w:pos="1136"/>
        </w:tabs>
        <w:spacing w:before="234" w:after="114"/>
        <w:ind w:firstLine="850"/>
        <w:jc w:val="both"/>
        <w:rPr>
          <w:rFonts w:ascii="Arial" w:hAnsi="Arial" w:cs="Arial"/>
          <w:sz w:val="20"/>
          <w:szCs w:val="20"/>
        </w:rPr>
      </w:pPr>
      <w:r w:rsidRPr="00CF5F65">
        <w:rPr>
          <w:rFonts w:ascii="Arial" w:eastAsia="ArialMT" w:hAnsi="Arial" w:cs="Arial"/>
          <w:b/>
          <w:bCs/>
          <w:sz w:val="20"/>
          <w:szCs w:val="20"/>
        </w:rPr>
        <w:t>f) Cursos on-line</w:t>
      </w:r>
      <w:r w:rsidRPr="00CF5F65">
        <w:rPr>
          <w:rFonts w:ascii="Arial" w:eastAsia="ArialMT" w:hAnsi="Arial" w:cs="Arial"/>
          <w:sz w:val="20"/>
          <w:szCs w:val="20"/>
        </w:rPr>
        <w:t>: ferramenta que disponibiliza c</w:t>
      </w:r>
      <w:r w:rsidRPr="00CF5F65">
        <w:rPr>
          <w:rFonts w:ascii="Arial" w:hAnsi="Arial" w:cs="Arial"/>
          <w:bCs/>
          <w:sz w:val="20"/>
          <w:szCs w:val="20"/>
        </w:rPr>
        <w:t>urso de formação continuada, composta por videoaulas com conteúdos ministrados por profissionais qualificados e com grande experiência em sala de aula, composto por atividades de estudo e reflexão, com ferramentas de participação e interação, conteúdos estes para auxiliarem os professores no planejamento e execução em sala de aula.</w:t>
      </w:r>
    </w:p>
    <w:p w14:paraId="59BBB5A7" w14:textId="77777777" w:rsidR="00CF5F65" w:rsidRPr="00CF5F65" w:rsidRDefault="00CF5F65" w:rsidP="00CF5F65">
      <w:pPr>
        <w:tabs>
          <w:tab w:val="left" w:pos="565"/>
        </w:tabs>
        <w:spacing w:before="120"/>
        <w:ind w:right="57" w:firstLine="850"/>
        <w:jc w:val="both"/>
        <w:rPr>
          <w:rFonts w:ascii="Arial" w:hAnsi="Arial" w:cs="Arial"/>
          <w:sz w:val="20"/>
          <w:szCs w:val="20"/>
        </w:rPr>
      </w:pPr>
      <w:r w:rsidRPr="00CF5F65">
        <w:rPr>
          <w:rFonts w:ascii="Arial" w:hAnsi="Arial" w:cs="Arial"/>
          <w:bCs/>
          <w:color w:val="000000"/>
          <w:sz w:val="20"/>
          <w:szCs w:val="20"/>
        </w:rPr>
        <w:t>Os gestores deverão ter acesso a um Portal via internet, que disponibilizará o curso de formação continuada, para que os professores tenham livre acesso de hora, seja este em computador, notebook ou smartphone, podendo assistir e realizar as atividades propostas. A</w:t>
      </w:r>
      <w:r w:rsidRPr="00CF5F65">
        <w:rPr>
          <w:rFonts w:ascii="Arial" w:eastAsia="ArialMT" w:hAnsi="Arial" w:cs="Arial"/>
          <w:bCs/>
          <w:color w:val="000000"/>
          <w:sz w:val="20"/>
          <w:szCs w:val="20"/>
        </w:rPr>
        <w:t>o final da formação, o Portal deverá apontar a participação do professor, emitindo certificado de conclusão para os professores e gestores.</w:t>
      </w:r>
    </w:p>
    <w:p w14:paraId="1134A33C" w14:textId="77777777" w:rsidR="00CF5F65" w:rsidRPr="00CF5F65" w:rsidRDefault="00CF5F65" w:rsidP="00CF5F65">
      <w:pPr>
        <w:tabs>
          <w:tab w:val="left" w:pos="565"/>
        </w:tabs>
        <w:spacing w:before="120"/>
        <w:ind w:right="57" w:firstLine="850"/>
        <w:jc w:val="both"/>
        <w:rPr>
          <w:rFonts w:ascii="Arial" w:hAnsi="Arial" w:cs="Arial"/>
          <w:sz w:val="20"/>
          <w:szCs w:val="20"/>
        </w:rPr>
      </w:pPr>
      <w:r w:rsidRPr="00CF5F65">
        <w:rPr>
          <w:rFonts w:ascii="Arial" w:eastAsia="ArialMT" w:hAnsi="Arial" w:cs="Arial"/>
          <w:bCs/>
          <w:color w:val="000000"/>
          <w:sz w:val="20"/>
          <w:szCs w:val="20"/>
        </w:rPr>
        <w:t xml:space="preserve">A plataforma deverá disponibilizar no mínimo, 30 (trinta) horas de curso, a serem executadas anualmente. </w:t>
      </w:r>
    </w:p>
    <w:p w14:paraId="2B66E6ED" w14:textId="77777777" w:rsidR="00CF5F65" w:rsidRPr="00CF5F65" w:rsidRDefault="00CF5F65" w:rsidP="00CF5F65">
      <w:pPr>
        <w:pStyle w:val="Normal1"/>
        <w:tabs>
          <w:tab w:val="left" w:pos="1136"/>
        </w:tabs>
        <w:spacing w:before="234" w:after="114"/>
        <w:ind w:firstLine="850"/>
        <w:jc w:val="both"/>
        <w:rPr>
          <w:rFonts w:ascii="Arial" w:hAnsi="Arial" w:cs="Arial"/>
          <w:sz w:val="20"/>
          <w:szCs w:val="20"/>
        </w:rPr>
      </w:pPr>
      <w:r w:rsidRPr="00CF5F65">
        <w:rPr>
          <w:rFonts w:ascii="Arial" w:hAnsi="Arial" w:cs="Arial"/>
          <w:b/>
          <w:bCs/>
          <w:sz w:val="20"/>
          <w:szCs w:val="20"/>
        </w:rPr>
        <w:t>g) Acessibilidade:</w:t>
      </w:r>
      <w:r w:rsidRPr="00CF5F65">
        <w:rPr>
          <w:rFonts w:ascii="Arial" w:hAnsi="Arial" w:cs="Arial"/>
          <w:sz w:val="20"/>
          <w:szCs w:val="20"/>
        </w:rPr>
        <w:t xml:space="preserve"> ferramenta que possua recursos que permita aumentar ou diminuir os textos, contraste para mudar o layout para preto e/ou branco e recurso de libras.</w:t>
      </w:r>
    </w:p>
    <w:p w14:paraId="25B5D96E" w14:textId="77777777" w:rsidR="00CF5F65" w:rsidRPr="00CF5F65" w:rsidRDefault="00CF5F65" w:rsidP="00CF5F65">
      <w:pPr>
        <w:pStyle w:val="Normal1"/>
        <w:tabs>
          <w:tab w:val="left" w:pos="1136"/>
        </w:tabs>
        <w:spacing w:before="120"/>
        <w:ind w:firstLine="850"/>
        <w:jc w:val="both"/>
        <w:rPr>
          <w:rFonts w:ascii="Arial" w:hAnsi="Arial" w:cs="Arial"/>
          <w:sz w:val="20"/>
          <w:szCs w:val="20"/>
        </w:rPr>
      </w:pPr>
      <w:r w:rsidRPr="00CF5F65">
        <w:rPr>
          <w:rFonts w:ascii="Arial" w:hAnsi="Arial" w:cs="Arial"/>
          <w:b/>
          <w:bCs/>
          <w:sz w:val="20"/>
          <w:szCs w:val="20"/>
        </w:rPr>
        <w:t>h) FAQ:</w:t>
      </w:r>
      <w:r w:rsidRPr="00CF5F65">
        <w:rPr>
          <w:rFonts w:ascii="Arial" w:hAnsi="Arial" w:cs="Arial"/>
          <w:sz w:val="20"/>
          <w:szCs w:val="20"/>
        </w:rPr>
        <w:t xml:space="preserve"> disponibilizar uma página on-line de dúvidas frequentes que deverá dar acesso direto ao suporte técnico via aplicativo WhastApp, de segunda a sexta das 8h as 17h. Este recurso deverá estar disponível para todos os usuários, não apenas os profissionais de educação, mas também para a comunidade de alunos e responsáveis.</w:t>
      </w:r>
    </w:p>
    <w:p w14:paraId="4C6327CD" w14:textId="77777777" w:rsidR="00CF5F65" w:rsidRPr="00CF5F65" w:rsidRDefault="00CF5F65" w:rsidP="00CF5F65">
      <w:pPr>
        <w:pStyle w:val="Normal1"/>
        <w:tabs>
          <w:tab w:val="left" w:pos="1136"/>
        </w:tabs>
        <w:spacing w:before="120"/>
        <w:ind w:firstLine="850"/>
        <w:jc w:val="both"/>
        <w:rPr>
          <w:rFonts w:ascii="Arial" w:hAnsi="Arial" w:cs="Arial"/>
          <w:sz w:val="20"/>
          <w:szCs w:val="20"/>
        </w:rPr>
      </w:pPr>
      <w:r w:rsidRPr="00CF5F65">
        <w:rPr>
          <w:rFonts w:ascii="Arial" w:hAnsi="Arial" w:cs="Arial"/>
          <w:b/>
          <w:bCs/>
          <w:sz w:val="20"/>
          <w:szCs w:val="20"/>
        </w:rPr>
        <w:t>i) Notificações:</w:t>
      </w:r>
      <w:r w:rsidRPr="00CF5F65">
        <w:rPr>
          <w:rFonts w:ascii="Arial" w:hAnsi="Arial" w:cs="Arial"/>
          <w:sz w:val="20"/>
          <w:szCs w:val="20"/>
        </w:rPr>
        <w:t xml:space="preserve"> disponibilizar para todos os usuários em sua tela principal de acesso ao portal educacional, um ícone de notificações, de maneira que facilite a visualização do usuário logado, onde todas as atividades que forem disponibilizadas para ele, sejam notificadas em tempo real, de maneira que sempre quando uma nova “aula digital”, “agenda” e “registro pedagógico”, assim como suas “respostas de aula” ou “recados e mensagens” enviados pelos gestores, professores, responsáveis e alunos de aulas digitais, agenda ou registro pedagógico criadas, sejam mostradas no ícone de notificação, e que também permita que quando mostrado a notificação, a mesma tenha acesso direto a atividade notificada através de um clique, e que no ícone de notificação sejam identificados as notificações já visualizadas e as não visualizadas por cores de seleção.</w:t>
      </w:r>
    </w:p>
    <w:p w14:paraId="12FAD152" w14:textId="77777777" w:rsidR="00CF5F65" w:rsidRPr="00CF5F65" w:rsidRDefault="00CF5F65" w:rsidP="00CF5F65">
      <w:pPr>
        <w:pStyle w:val="Normal1"/>
        <w:tabs>
          <w:tab w:val="left" w:pos="1136"/>
        </w:tabs>
        <w:spacing w:before="120"/>
        <w:ind w:firstLine="850"/>
        <w:jc w:val="both"/>
        <w:rPr>
          <w:rFonts w:ascii="Arial" w:hAnsi="Arial" w:cs="Arial"/>
          <w:sz w:val="20"/>
          <w:szCs w:val="20"/>
        </w:rPr>
      </w:pPr>
    </w:p>
    <w:p w14:paraId="3B3CF534" w14:textId="77777777" w:rsidR="00CF5F65" w:rsidRPr="00CF5F65" w:rsidRDefault="00CF5F65" w:rsidP="00CF5F65">
      <w:pPr>
        <w:pStyle w:val="Corpodetexto"/>
        <w:tabs>
          <w:tab w:val="left" w:pos="2835"/>
          <w:tab w:val="left" w:pos="3686"/>
        </w:tabs>
        <w:ind w:left="567"/>
        <w:rPr>
          <w:rFonts w:ascii="Arial" w:hAnsi="Arial" w:cs="Arial"/>
        </w:rPr>
      </w:pPr>
      <w:r w:rsidRPr="00CF5F65">
        <w:rPr>
          <w:rFonts w:ascii="Arial" w:hAnsi="Arial" w:cs="Arial"/>
          <w:b/>
          <w:bCs/>
          <w:color w:val="000000"/>
        </w:rPr>
        <w:t>9.6- DA IMPLANTAÇÃO DO PORTAL EDUCACIONAL ON-LINE</w:t>
      </w:r>
    </w:p>
    <w:p w14:paraId="2C97B17F" w14:textId="77777777" w:rsidR="00CF5F65" w:rsidRPr="00CF5F65" w:rsidRDefault="00CF5F65" w:rsidP="00CF5F65">
      <w:pPr>
        <w:pStyle w:val="Corpodetexto"/>
        <w:tabs>
          <w:tab w:val="left" w:pos="846"/>
        </w:tabs>
        <w:rPr>
          <w:rFonts w:ascii="Arial" w:hAnsi="Arial" w:cs="Arial"/>
        </w:rPr>
      </w:pPr>
      <w:r w:rsidRPr="00CF5F65">
        <w:rPr>
          <w:rFonts w:ascii="Arial" w:hAnsi="Arial" w:cs="Arial"/>
          <w:color w:val="000000"/>
        </w:rPr>
        <w:tab/>
        <w:t xml:space="preserve">O portal deverá ser implantado para todos os usuários de maneira simples e individualizada para cada tipo de usuário, por escola, podendo ser por videoconferência e esta deverá ser direcionada para seus responsáveis da seguinte forma: </w:t>
      </w:r>
    </w:p>
    <w:p w14:paraId="5281144D" w14:textId="77777777" w:rsidR="00CF5F65" w:rsidRPr="00CF5F65" w:rsidRDefault="00CF5F65" w:rsidP="00CF5F65">
      <w:pPr>
        <w:pStyle w:val="Corpodetexto"/>
        <w:tabs>
          <w:tab w:val="left" w:pos="846"/>
        </w:tabs>
        <w:ind w:firstLine="850"/>
        <w:rPr>
          <w:rFonts w:ascii="Arial" w:hAnsi="Arial" w:cs="Arial"/>
        </w:rPr>
      </w:pPr>
      <w:r w:rsidRPr="00CF5F65">
        <w:rPr>
          <w:rFonts w:ascii="Arial" w:hAnsi="Arial" w:cs="Arial"/>
          <w:color w:val="000000"/>
        </w:rPr>
        <w:t>1. Fase 01 – SECRETARIA: com orientações e acompanhamento de cadastro das escolas, diretores e gestores.</w:t>
      </w:r>
    </w:p>
    <w:p w14:paraId="3CF4AC88" w14:textId="77777777" w:rsidR="00CF5F65" w:rsidRPr="00CF5F65" w:rsidRDefault="00CF5F65" w:rsidP="00CF5F65">
      <w:pPr>
        <w:pStyle w:val="Corpodetexto"/>
        <w:tabs>
          <w:tab w:val="left" w:pos="567"/>
        </w:tabs>
        <w:ind w:firstLine="850"/>
        <w:rPr>
          <w:rFonts w:ascii="Arial" w:hAnsi="Arial" w:cs="Arial"/>
        </w:rPr>
      </w:pPr>
      <w:r w:rsidRPr="00CF5F65">
        <w:rPr>
          <w:rFonts w:ascii="Arial" w:hAnsi="Arial" w:cs="Arial"/>
          <w:color w:val="000000"/>
        </w:rPr>
        <w:t>2. Fase 02 – ESCOLA: para orientação e acompanhamento de cadastro de salas, turmas, grade de horário, professores e alunos.</w:t>
      </w:r>
    </w:p>
    <w:p w14:paraId="118BC017" w14:textId="77777777" w:rsidR="00CF5F65" w:rsidRPr="00CF5F65" w:rsidRDefault="00CF5F65" w:rsidP="00CF5F65">
      <w:pPr>
        <w:pStyle w:val="Corpodetexto"/>
        <w:tabs>
          <w:tab w:val="left" w:pos="567"/>
        </w:tabs>
        <w:ind w:firstLine="850"/>
        <w:rPr>
          <w:rFonts w:ascii="Arial" w:hAnsi="Arial" w:cs="Arial"/>
        </w:rPr>
      </w:pPr>
      <w:r w:rsidRPr="00CF5F65">
        <w:rPr>
          <w:rFonts w:ascii="Arial" w:hAnsi="Arial" w:cs="Arial"/>
          <w:color w:val="000000"/>
        </w:rPr>
        <w:t>3. Fase 03 – DIRETORES E COORDENADORES: para orientações de utilização inicial das ferramentas, além da entrega de um guia (impresso) de orientação para atendimento técnico.</w:t>
      </w:r>
    </w:p>
    <w:p w14:paraId="3954EE4D" w14:textId="77777777" w:rsidR="00CF5F65" w:rsidRPr="00CF5F65" w:rsidRDefault="00CF5F65" w:rsidP="00CF5F65">
      <w:pPr>
        <w:pStyle w:val="Corpodetexto"/>
        <w:tabs>
          <w:tab w:val="left" w:pos="567"/>
        </w:tabs>
        <w:ind w:firstLine="850"/>
        <w:rPr>
          <w:rFonts w:ascii="Arial" w:hAnsi="Arial" w:cs="Arial"/>
        </w:rPr>
      </w:pPr>
      <w:r w:rsidRPr="00CF5F65">
        <w:rPr>
          <w:rFonts w:ascii="Arial" w:hAnsi="Arial" w:cs="Arial"/>
          <w:color w:val="000000"/>
        </w:rPr>
        <w:t>4. Fase 04 – PROFESSORES: para as orientações de utilização inicial das aulas digitais, agenda, registro pedagógico, avaliações de aprendizagem e cursos.</w:t>
      </w:r>
    </w:p>
    <w:p w14:paraId="0A46BF71" w14:textId="77777777" w:rsidR="00CF5F65" w:rsidRPr="00CF5F65" w:rsidRDefault="00CF5F65" w:rsidP="00CF5F65">
      <w:pPr>
        <w:pStyle w:val="Corpodetexto"/>
        <w:tabs>
          <w:tab w:val="left" w:pos="2268"/>
          <w:tab w:val="left" w:pos="3119"/>
        </w:tabs>
        <w:rPr>
          <w:rFonts w:ascii="Arial" w:hAnsi="Arial" w:cs="Arial"/>
          <w:b/>
          <w:bCs/>
          <w:color w:val="000000"/>
        </w:rPr>
      </w:pPr>
    </w:p>
    <w:p w14:paraId="572AFFC2" w14:textId="77777777" w:rsidR="00CF5F65" w:rsidRPr="00CF5F65" w:rsidRDefault="00CF5F65" w:rsidP="00CF5F65">
      <w:pPr>
        <w:pStyle w:val="Corpodetexto"/>
        <w:tabs>
          <w:tab w:val="left" w:pos="2268"/>
          <w:tab w:val="left" w:pos="3119"/>
        </w:tabs>
        <w:ind w:left="567" w:hanging="567"/>
        <w:rPr>
          <w:rFonts w:ascii="Arial" w:hAnsi="Arial" w:cs="Arial"/>
        </w:rPr>
      </w:pPr>
      <w:r w:rsidRPr="00CF5F65">
        <w:rPr>
          <w:rFonts w:ascii="Arial" w:hAnsi="Arial" w:cs="Arial"/>
          <w:b/>
          <w:bCs/>
          <w:color w:val="000000"/>
        </w:rPr>
        <w:t>10- CANAIS DE COMUNICAÇÃO E INFORMAÇÃO</w:t>
      </w:r>
    </w:p>
    <w:p w14:paraId="27A287AD" w14:textId="77777777" w:rsidR="00CF5F65" w:rsidRPr="00CF5F65" w:rsidRDefault="00CF5F65" w:rsidP="00CF5F65">
      <w:pPr>
        <w:pStyle w:val="Corpodetexto"/>
        <w:tabs>
          <w:tab w:val="left" w:pos="0"/>
          <w:tab w:val="left" w:pos="1418"/>
        </w:tabs>
        <w:ind w:firstLine="567"/>
        <w:rPr>
          <w:rFonts w:ascii="Arial" w:hAnsi="Arial" w:cs="Arial"/>
        </w:rPr>
      </w:pPr>
      <w:r w:rsidRPr="00CF5F65">
        <w:rPr>
          <w:rFonts w:ascii="Arial" w:hAnsi="Arial" w:cs="Arial"/>
          <w:bCs/>
          <w:color w:val="000000"/>
        </w:rPr>
        <w:lastRenderedPageBreak/>
        <w:t>10.1- A empresa contratada deverá oferecer durante a vigência do contrato, canais de atendimento permanente, para assessorar o corpo administrativo e docente da Secretaria Municipal de Educação e escolas, p</w:t>
      </w:r>
      <w:r w:rsidRPr="00CF5F65">
        <w:rPr>
          <w:rFonts w:ascii="Arial" w:hAnsi="Arial" w:cs="Arial"/>
          <w:color w:val="000000"/>
        </w:rPr>
        <w:t>ossibilitando a troca de informações, mensagens e pedidos entre professores, coordenadores e diretores;</w:t>
      </w:r>
    </w:p>
    <w:p w14:paraId="213BB54B" w14:textId="77777777" w:rsidR="00CF5F65" w:rsidRPr="00CF5F65" w:rsidRDefault="00CF5F65" w:rsidP="00CF5F65">
      <w:pPr>
        <w:pStyle w:val="Corpodetexto"/>
        <w:tabs>
          <w:tab w:val="left" w:pos="0"/>
          <w:tab w:val="left" w:pos="1418"/>
        </w:tabs>
        <w:ind w:firstLine="567"/>
        <w:rPr>
          <w:rFonts w:ascii="Arial" w:hAnsi="Arial" w:cs="Arial"/>
          <w:bCs/>
          <w:color w:val="000000"/>
        </w:rPr>
      </w:pPr>
    </w:p>
    <w:p w14:paraId="0AA6AFA1" w14:textId="77777777" w:rsidR="00CF5F65" w:rsidRPr="00CF5F65" w:rsidRDefault="00CF5F65" w:rsidP="00CF5F65">
      <w:pPr>
        <w:pStyle w:val="Corpodetexto"/>
        <w:tabs>
          <w:tab w:val="left" w:pos="0"/>
          <w:tab w:val="left" w:pos="1418"/>
        </w:tabs>
        <w:ind w:firstLine="567"/>
        <w:rPr>
          <w:rFonts w:ascii="Arial" w:hAnsi="Arial" w:cs="Arial"/>
        </w:rPr>
      </w:pPr>
      <w:r w:rsidRPr="00CF5F65">
        <w:rPr>
          <w:rFonts w:ascii="Arial" w:hAnsi="Arial" w:cs="Arial"/>
          <w:bCs/>
          <w:color w:val="000000"/>
        </w:rPr>
        <w:t>10.2- A empresa contratada deverá oferecer durante a vigência do contrato, canais de atendimento permanentes, que deem suporte ao corpo administrativo e docente da Secretaria Municipal de Educação e escolas, p</w:t>
      </w:r>
      <w:r w:rsidRPr="00CF5F65">
        <w:rPr>
          <w:rFonts w:ascii="Arial" w:hAnsi="Arial" w:cs="Arial"/>
          <w:color w:val="000000"/>
        </w:rPr>
        <w:t>ossibilitando a troca de informações, orientações, troca de mensagens e pedidos entre professores, coordenadores e diretores;</w:t>
      </w:r>
    </w:p>
    <w:p w14:paraId="37AC5B80" w14:textId="77777777" w:rsidR="00CF5F65" w:rsidRPr="00CF5F65" w:rsidRDefault="00CF5F65" w:rsidP="00CF5F65">
      <w:pPr>
        <w:pStyle w:val="Corpodetexto"/>
        <w:tabs>
          <w:tab w:val="left" w:pos="0"/>
          <w:tab w:val="left" w:pos="1418"/>
        </w:tabs>
        <w:spacing w:before="120"/>
        <w:ind w:firstLine="567"/>
        <w:rPr>
          <w:rFonts w:ascii="Arial" w:hAnsi="Arial" w:cs="Arial"/>
        </w:rPr>
      </w:pPr>
      <w:r w:rsidRPr="00CF5F65">
        <w:rPr>
          <w:rFonts w:ascii="Arial" w:hAnsi="Arial" w:cs="Arial"/>
          <w:color w:val="000000"/>
        </w:rPr>
        <w:t>10.3- Atendimento especializado a dúvidas, que deverão ser encaminhadas para a central de atendimento da contratada, utilizando-se dos vários meios de comunicação (telefone fixo e móvel, e-mail, videoconferência).</w:t>
      </w:r>
    </w:p>
    <w:p w14:paraId="6A3F1730" w14:textId="77777777" w:rsidR="00CF5F65" w:rsidRPr="00CF5F65" w:rsidRDefault="00CF5F65" w:rsidP="00CF5F65">
      <w:pPr>
        <w:pStyle w:val="Corpodetexto"/>
        <w:tabs>
          <w:tab w:val="left" w:pos="0"/>
          <w:tab w:val="left" w:pos="1418"/>
        </w:tabs>
        <w:spacing w:before="120"/>
        <w:ind w:firstLine="567"/>
        <w:rPr>
          <w:rFonts w:ascii="Arial" w:hAnsi="Arial" w:cs="Arial"/>
          <w:color w:val="000000"/>
        </w:rPr>
      </w:pPr>
    </w:p>
    <w:p w14:paraId="1169768A" w14:textId="77777777" w:rsidR="00CF5F65" w:rsidRPr="00CF5F65" w:rsidRDefault="00CF5F65" w:rsidP="00CF5F65">
      <w:pPr>
        <w:pStyle w:val="Corpodetexto"/>
        <w:tabs>
          <w:tab w:val="left" w:pos="2268"/>
          <w:tab w:val="left" w:pos="3119"/>
        </w:tabs>
        <w:spacing w:before="120"/>
        <w:ind w:left="567" w:hanging="567"/>
        <w:rPr>
          <w:rFonts w:ascii="Arial" w:hAnsi="Arial" w:cs="Arial"/>
        </w:rPr>
      </w:pPr>
      <w:r w:rsidRPr="00CF5F65">
        <w:rPr>
          <w:rFonts w:ascii="Arial" w:hAnsi="Arial" w:cs="Arial"/>
          <w:b/>
          <w:bCs/>
          <w:color w:val="000000"/>
        </w:rPr>
        <w:t>11- AMOSTRAS DO OBJETO – PROVA DE CONCEITO</w:t>
      </w:r>
    </w:p>
    <w:p w14:paraId="15F54767" w14:textId="77777777" w:rsidR="00CF5F65" w:rsidRPr="00CF5F65" w:rsidRDefault="00CF5F65" w:rsidP="00CF5F65">
      <w:pPr>
        <w:pStyle w:val="Corpodetexto"/>
        <w:tabs>
          <w:tab w:val="left" w:pos="1134"/>
          <w:tab w:val="left" w:pos="1985"/>
        </w:tabs>
        <w:spacing w:before="120"/>
        <w:ind w:firstLine="567"/>
        <w:rPr>
          <w:rFonts w:ascii="Arial" w:hAnsi="Arial" w:cs="Arial"/>
        </w:rPr>
      </w:pPr>
      <w:r w:rsidRPr="00CF5F65">
        <w:rPr>
          <w:rFonts w:ascii="Arial" w:hAnsi="Arial" w:cs="Arial"/>
          <w:bCs/>
          <w:color w:val="000000"/>
        </w:rPr>
        <w:t>11.1- A empresa vencedora, deverá apresentar amostras completas da solução pedagógica de ensino, compreendendo material didático (exemplares) impresso, senha para acesso ao Portal, e  uma descrição dos conteúdos e especificações dos materiais e da assessoria pedagógica para conferência com as especificações dos itens 3 a 10 acima.</w:t>
      </w:r>
    </w:p>
    <w:p w14:paraId="7DC107E4" w14:textId="77777777" w:rsidR="00CF5F65" w:rsidRPr="00CF5F65" w:rsidRDefault="00CF5F65" w:rsidP="00CF5F65">
      <w:pPr>
        <w:pStyle w:val="Corpodetexto"/>
        <w:tabs>
          <w:tab w:val="left" w:pos="1134"/>
          <w:tab w:val="left" w:pos="1985"/>
        </w:tabs>
        <w:spacing w:before="120"/>
        <w:ind w:firstLine="567"/>
        <w:rPr>
          <w:rFonts w:ascii="Arial" w:hAnsi="Arial" w:cs="Arial"/>
        </w:rPr>
      </w:pPr>
      <w:r w:rsidRPr="00CF5F65">
        <w:rPr>
          <w:rFonts w:ascii="Arial" w:hAnsi="Arial" w:cs="Arial"/>
          <w:color w:val="000000"/>
        </w:rPr>
        <w:t>11.2- As amostras se justificam pelo fato de a equipe pedagógica da Secretaria de Educação busca uma solução educacional que possua material de qualidade e que estejam ao encontro dos objetivos educativos propostos pelo ensino no município. Além disso, a exigência de amostras se faz necessária para avaliar a qualidade da produção editorial, incluindo a qualidade da impressão, do papel e da encadernação, avaliando o conteúdo do livro, incluindo a clareza da escrita, a precisão das informações e a adequação do nível de dificuldade para o público-alvo.</w:t>
      </w:r>
    </w:p>
    <w:p w14:paraId="7158AEFC" w14:textId="77777777" w:rsidR="00CF5F65" w:rsidRPr="00CF5F65" w:rsidRDefault="00CF5F65" w:rsidP="00CF5F65">
      <w:pPr>
        <w:pStyle w:val="Corpodetexto"/>
        <w:tabs>
          <w:tab w:val="left" w:pos="1134"/>
          <w:tab w:val="left" w:pos="1985"/>
        </w:tabs>
        <w:spacing w:before="120"/>
        <w:ind w:firstLine="567"/>
        <w:rPr>
          <w:rFonts w:ascii="Arial" w:hAnsi="Arial" w:cs="Arial"/>
        </w:rPr>
      </w:pPr>
      <w:r w:rsidRPr="00CF5F65">
        <w:rPr>
          <w:rFonts w:ascii="Arial" w:hAnsi="Arial" w:cs="Arial"/>
          <w:color w:val="000000"/>
        </w:rPr>
        <w:t>11.3- As amostras poderão ser apresentadas no dia do certame ou no prazo de até 5 (cinco) dias corridos após a empresa ser declarada vencedora, sob pena de desclassificação.</w:t>
      </w:r>
    </w:p>
    <w:p w14:paraId="723DEECF" w14:textId="77777777" w:rsidR="00CF5F65" w:rsidRPr="00CF5F65" w:rsidRDefault="00CF5F65" w:rsidP="00CF5F65">
      <w:pPr>
        <w:pStyle w:val="Corpodetexto"/>
        <w:tabs>
          <w:tab w:val="left" w:pos="1134"/>
          <w:tab w:val="left" w:pos="1985"/>
        </w:tabs>
        <w:spacing w:before="120"/>
        <w:ind w:firstLine="567"/>
        <w:rPr>
          <w:rFonts w:ascii="Arial" w:hAnsi="Arial" w:cs="Arial"/>
        </w:rPr>
      </w:pPr>
      <w:r w:rsidRPr="00CF5F65">
        <w:rPr>
          <w:rFonts w:ascii="Arial" w:hAnsi="Arial" w:cs="Arial"/>
          <w:color w:val="000000"/>
        </w:rPr>
        <w:t xml:space="preserve">11.4- As amostras passarão por uma prova de conceito, onde a equipe pedagógica da Secretaria Municipal de Educação analisará os materiais apresentados em um prazo de até 5 (cinco) dias úteis, emitirá </w:t>
      </w:r>
      <w:r w:rsidRPr="00CF5F65">
        <w:rPr>
          <w:rFonts w:ascii="Arial" w:hAnsi="Arial" w:cs="Arial"/>
          <w:b/>
          <w:bCs/>
          <w:color w:val="000000"/>
          <w:u w:val="single"/>
        </w:rPr>
        <w:t>laudo de classificação ou desclassificação</w:t>
      </w:r>
      <w:r w:rsidRPr="00CF5F65">
        <w:rPr>
          <w:rFonts w:ascii="Arial" w:hAnsi="Arial" w:cs="Arial"/>
          <w:color w:val="000000"/>
        </w:rPr>
        <w:t xml:space="preserve"> dos materiais e serviços apresentados com menor preço pela empresa vencedora.</w:t>
      </w:r>
    </w:p>
    <w:p w14:paraId="4CFF5F61" w14:textId="77777777" w:rsidR="00CF5F65" w:rsidRPr="00CF5F65" w:rsidRDefault="00CF5F65" w:rsidP="00CF5F65">
      <w:pPr>
        <w:pStyle w:val="Corpodetexto"/>
        <w:tabs>
          <w:tab w:val="left" w:pos="1134"/>
          <w:tab w:val="left" w:pos="1985"/>
        </w:tabs>
        <w:spacing w:before="120"/>
        <w:ind w:firstLine="567"/>
        <w:rPr>
          <w:rFonts w:ascii="Arial" w:hAnsi="Arial" w:cs="Arial"/>
        </w:rPr>
      </w:pPr>
      <w:r w:rsidRPr="00CF5F65">
        <w:rPr>
          <w:rFonts w:ascii="Arial" w:hAnsi="Arial" w:cs="Arial"/>
          <w:bCs/>
          <w:color w:val="000000"/>
        </w:rPr>
        <w:t>11.5- Os materiais devem estar acondicionados em caixas de papelão, com identificação do processo, para fácil identificação e verificação.</w:t>
      </w:r>
    </w:p>
    <w:p w14:paraId="7BFAE087" w14:textId="77777777" w:rsidR="00CF5F65" w:rsidRPr="00CF5F65" w:rsidRDefault="00CF5F65" w:rsidP="00CF5F65">
      <w:pPr>
        <w:pStyle w:val="Corpodetexto"/>
        <w:tabs>
          <w:tab w:val="left" w:pos="1134"/>
          <w:tab w:val="left" w:pos="1985"/>
        </w:tabs>
        <w:spacing w:before="120"/>
        <w:ind w:firstLine="567"/>
        <w:rPr>
          <w:rFonts w:ascii="Arial" w:hAnsi="Arial" w:cs="Arial"/>
          <w:bCs/>
          <w:color w:val="000000"/>
        </w:rPr>
      </w:pPr>
    </w:p>
    <w:p w14:paraId="591BA9CE" w14:textId="77777777" w:rsidR="005F58E2" w:rsidRPr="00F7582B" w:rsidRDefault="005F58E2" w:rsidP="00BD03C1">
      <w:pPr>
        <w:pStyle w:val="TableParagraph"/>
        <w:spacing w:line="186" w:lineRule="exact"/>
        <w:ind w:right="627"/>
        <w:rPr>
          <w:sz w:val="20"/>
          <w:szCs w:val="20"/>
        </w:rPr>
      </w:pPr>
    </w:p>
    <w:p w14:paraId="7877734F" w14:textId="3475553E"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CF5F65">
        <w:rPr>
          <w:rFonts w:ascii="Arial" w:hAnsi="Arial" w:cs="Arial"/>
          <w:sz w:val="20"/>
          <w:szCs w:val="20"/>
          <w:lang w:val="pt-BR"/>
        </w:rPr>
        <w:t xml:space="preserve"> 17</w:t>
      </w:r>
      <w:r w:rsidR="00F731F7">
        <w:rPr>
          <w:rFonts w:ascii="Arial" w:hAnsi="Arial" w:cs="Arial"/>
          <w:sz w:val="20"/>
          <w:szCs w:val="20"/>
          <w:lang w:val="pt-BR"/>
        </w:rPr>
        <w:t xml:space="preserve"> </w:t>
      </w:r>
      <w:r w:rsidR="00E76D69" w:rsidRPr="00F7582B">
        <w:rPr>
          <w:rFonts w:ascii="Arial" w:hAnsi="Arial" w:cs="Arial"/>
          <w:sz w:val="20"/>
          <w:szCs w:val="20"/>
          <w:lang w:val="pt-BR"/>
        </w:rPr>
        <w:t>de</w:t>
      </w:r>
      <w:r w:rsidR="00F22753" w:rsidRPr="00F7582B">
        <w:rPr>
          <w:rFonts w:ascii="Arial" w:hAnsi="Arial" w:cs="Arial"/>
          <w:sz w:val="20"/>
          <w:szCs w:val="20"/>
          <w:lang w:val="pt-BR"/>
        </w:rPr>
        <w:t xml:space="preserve"> </w:t>
      </w:r>
      <w:r w:rsidR="00CF5F65">
        <w:rPr>
          <w:rFonts w:ascii="Arial" w:hAnsi="Arial" w:cs="Arial"/>
          <w:sz w:val="20"/>
          <w:szCs w:val="20"/>
          <w:lang w:val="pt-BR"/>
        </w:rPr>
        <w:t>novembro</w:t>
      </w:r>
      <w:r w:rsidR="00F731F7">
        <w:rPr>
          <w:rFonts w:ascii="Arial" w:hAnsi="Arial"/>
          <w:sz w:val="20"/>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345E1944" w14:textId="77777777" w:rsidR="00DC3CBD" w:rsidRDefault="00DC3CBD" w:rsidP="005B006C">
      <w:pPr>
        <w:spacing w:before="85"/>
        <w:ind w:right="627"/>
        <w:rPr>
          <w:rFonts w:ascii="Arial"/>
          <w:b/>
          <w:sz w:val="20"/>
          <w:szCs w:val="20"/>
          <w:u w:val="thick"/>
        </w:rPr>
      </w:pPr>
    </w:p>
    <w:p w14:paraId="180B12C5" w14:textId="6A6D8870" w:rsidR="008021E1" w:rsidRDefault="008021E1">
      <w:pPr>
        <w:rPr>
          <w:rFonts w:ascii="Arial"/>
          <w:b/>
          <w:sz w:val="20"/>
          <w:szCs w:val="20"/>
          <w:u w:val="thick"/>
        </w:rPr>
      </w:pPr>
      <w:r>
        <w:rPr>
          <w:rFonts w:ascii="Arial"/>
          <w:b/>
          <w:sz w:val="20"/>
          <w:szCs w:val="20"/>
          <w:u w:val="thick"/>
        </w:rPr>
        <w:br w:type="page"/>
      </w:r>
    </w:p>
    <w:p w14:paraId="535E74DF" w14:textId="77777777" w:rsidR="008D1677" w:rsidRPr="00F7582B" w:rsidRDefault="008D1677" w:rsidP="00607CD5">
      <w:pPr>
        <w:rPr>
          <w:rFonts w:ascii="Arial"/>
          <w:b/>
          <w:sz w:val="20"/>
          <w:szCs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r>
              <w:rPr>
                <w:sz w:val="18"/>
              </w:rPr>
              <w:t>e-mail:</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r>
              <w:rPr>
                <w:sz w:val="18"/>
              </w:rPr>
              <w:t>e-mail</w:t>
            </w:r>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r>
              <w:rPr>
                <w:sz w:val="18"/>
              </w:rPr>
              <w:t>e-mail</w:t>
            </w:r>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t>(</w:t>
            </w:r>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r>
        <w:rPr>
          <w:sz w:val="20"/>
        </w:rPr>
        <w:t>quais</w:t>
      </w:r>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6">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7">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8">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lastRenderedPageBreak/>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r>
        <w:rPr>
          <w:spacing w:val="1"/>
        </w:rPr>
        <w:t xml:space="preserve"> </w:t>
      </w:r>
      <w:r>
        <w:rPr>
          <w:w w:val="99"/>
          <w:u w:val="single"/>
        </w:rPr>
        <w:t xml:space="preserve"> </w:t>
      </w:r>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D839E"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19"/>
          <w:footerReference w:type="default" r:id="rId20"/>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r>
              <w:rPr>
                <w:sz w:val="20"/>
              </w:rPr>
              <w:t>e-mail:</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r>
              <w:rPr>
                <w:sz w:val="20"/>
              </w:rPr>
              <w:t>e-mail:</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r>
              <w:rPr>
                <w:sz w:val="20"/>
              </w:rPr>
              <w:t>e-mail:</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r>
        <w:rPr>
          <w:spacing w:val="2"/>
        </w:rPr>
        <w:t xml:space="preserve"> </w:t>
      </w:r>
      <w:r>
        <w:rPr>
          <w:w w:val="99"/>
          <w:u w:val="single"/>
        </w:rPr>
        <w:t xml:space="preserve"> </w:t>
      </w:r>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68F7D"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r>
        <w:rPr>
          <w:rFonts w:ascii="Arial" w:hAnsi="Arial"/>
          <w:b/>
          <w:sz w:val="17"/>
          <w:u w:val="single"/>
        </w:rPr>
        <w:t>LICITAÇÃO</w:t>
      </w:r>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r>
        <w:rPr>
          <w:sz w:val="17"/>
        </w:rPr>
        <w:t>o(a)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r>
        <w:rPr>
          <w:sz w:val="17"/>
        </w:rPr>
        <w:t>da</w:t>
      </w:r>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2838D53E" w:rsidR="00A945B8" w:rsidRDefault="003C4CB8" w:rsidP="00C27232">
      <w:pPr>
        <w:ind w:left="458" w:right="627"/>
        <w:jc w:val="both"/>
        <w:rPr>
          <w:sz w:val="17"/>
        </w:rPr>
      </w:pPr>
      <w:r>
        <w:rPr>
          <w:rFonts w:ascii="Arial" w:hAnsi="Arial"/>
          <w:b/>
          <w:sz w:val="17"/>
        </w:rPr>
        <w:t>023</w:t>
      </w:r>
      <w:r w:rsidR="00D3263A">
        <w:rPr>
          <w:rFonts w:ascii="Arial" w:hAnsi="Arial"/>
          <w:b/>
          <w:sz w:val="17"/>
        </w:rPr>
        <w:t>/2023</w:t>
      </w:r>
      <w:r w:rsidR="00B467B1">
        <w:rPr>
          <w:rFonts w:ascii="Arial" w:hAnsi="Arial"/>
          <w:b/>
          <w:sz w:val="17"/>
        </w:rPr>
        <w:t>-</w:t>
      </w:r>
      <w:r w:rsidR="00B467B1">
        <w:rPr>
          <w:rFonts w:ascii="Arial" w:hAnsi="Arial"/>
          <w:b/>
          <w:spacing w:val="-3"/>
          <w:sz w:val="17"/>
        </w:rPr>
        <w:t xml:space="preserve"> </w:t>
      </w:r>
      <w:r w:rsidR="00AF4180">
        <w:rPr>
          <w:rFonts w:ascii="Arial" w:hAnsi="Arial"/>
          <w:b/>
          <w:sz w:val="17"/>
        </w:rPr>
        <w:t xml:space="preserve">PROCESSO Nº </w:t>
      </w:r>
      <w:r>
        <w:rPr>
          <w:rFonts w:ascii="Arial" w:hAnsi="Arial"/>
          <w:b/>
          <w:sz w:val="17"/>
        </w:rPr>
        <w:t>250</w:t>
      </w:r>
      <w:r w:rsidR="00473269">
        <w:rPr>
          <w:rFonts w:ascii="Arial" w:hAnsi="Arial"/>
          <w:b/>
          <w:sz w:val="17"/>
        </w:rPr>
        <w:t>/2023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3B82B9"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D2452">
      <w:pPr>
        <w:spacing w:before="1"/>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r>
        <w:rPr>
          <w:sz w:val="17"/>
        </w:rPr>
        <w:t>Ao(A) Sr(a). Pregoeiro(a) e sua Equipe de Apoio.</w:t>
      </w:r>
      <w:r>
        <w:rPr>
          <w:spacing w:val="-45"/>
          <w:sz w:val="17"/>
        </w:rPr>
        <w:t xml:space="preserve"> </w:t>
      </w:r>
      <w:r>
        <w:rPr>
          <w:sz w:val="17"/>
        </w:rPr>
        <w:t>Prezado(a) Pregoeiro(a):</w:t>
      </w:r>
    </w:p>
    <w:p w14:paraId="5A723B90" w14:textId="2F91FBA4" w:rsidR="00A945B8" w:rsidRDefault="00B467B1" w:rsidP="00C27232">
      <w:pPr>
        <w:ind w:left="458" w:right="627" w:firstLine="2123"/>
        <w:jc w:val="both"/>
        <w:rPr>
          <w:sz w:val="17"/>
        </w:rPr>
      </w:pPr>
      <w:r>
        <w:rPr>
          <w:sz w:val="17"/>
        </w:rPr>
        <w:t>Declaramos,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3C4CB8">
        <w:rPr>
          <w:rFonts w:ascii="Arial" w:hAnsi="Arial"/>
          <w:b/>
          <w:sz w:val="17"/>
        </w:rPr>
        <w:t>023</w:t>
      </w:r>
      <w:r w:rsidR="00D3263A">
        <w:rPr>
          <w:rFonts w:ascii="Arial" w:hAnsi="Arial"/>
          <w:b/>
          <w:sz w:val="17"/>
        </w:rPr>
        <w:t>/2023</w:t>
      </w:r>
      <w:r>
        <w:rPr>
          <w:rFonts w:ascii="Arial" w:hAnsi="Arial"/>
          <w:b/>
          <w:sz w:val="17"/>
        </w:rPr>
        <w:t xml:space="preserve">- </w:t>
      </w:r>
      <w:r w:rsidR="00AF4180">
        <w:rPr>
          <w:rFonts w:ascii="Arial" w:hAnsi="Arial"/>
          <w:b/>
          <w:sz w:val="17"/>
        </w:rPr>
        <w:t xml:space="preserve">PROCESSO Nº </w:t>
      </w:r>
      <w:r w:rsidR="003C4CB8">
        <w:rPr>
          <w:rFonts w:ascii="Arial" w:hAnsi="Arial"/>
          <w:b/>
          <w:sz w:val="17"/>
        </w:rPr>
        <w:t>250</w:t>
      </w:r>
      <w:r w:rsidR="00473269">
        <w:rPr>
          <w:rFonts w:ascii="Arial" w:hAnsi="Arial"/>
          <w:b/>
          <w:sz w:val="17"/>
        </w:rPr>
        <w:t>/2023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3B8049"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de     </w:t>
      </w:r>
      <w:r w:rsidR="00B467B1">
        <w:rPr>
          <w:spacing w:val="37"/>
          <w:sz w:val="17"/>
        </w:rPr>
        <w:t xml:space="preserve"> </w:t>
      </w:r>
      <w:r w:rsidR="00B467B1">
        <w:rPr>
          <w:sz w:val="17"/>
        </w:rPr>
        <w:t>de</w:t>
      </w:r>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w:t>
      </w:r>
    </w:p>
    <w:p w14:paraId="31EC3818" w14:textId="48371873" w:rsidR="00A945B8" w:rsidRDefault="00B467B1" w:rsidP="00CD2452">
      <w:pPr>
        <w:spacing w:before="1"/>
        <w:jc w:val="center"/>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689A4005"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3C4CB8">
        <w:rPr>
          <w:rFonts w:ascii="Arial" w:hAnsi="Arial"/>
          <w:b/>
          <w:sz w:val="17"/>
        </w:rPr>
        <w:t>023</w:t>
      </w:r>
      <w:r w:rsidR="00D3263A">
        <w:rPr>
          <w:rFonts w:ascii="Arial" w:hAnsi="Arial"/>
          <w:b/>
          <w:sz w:val="17"/>
        </w:rPr>
        <w:t>/2023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3C4CB8">
        <w:rPr>
          <w:rFonts w:ascii="Arial" w:hAnsi="Arial"/>
          <w:b/>
          <w:sz w:val="17"/>
        </w:rPr>
        <w:t>250</w:t>
      </w:r>
      <w:r w:rsidR="00473269">
        <w:rPr>
          <w:rFonts w:ascii="Arial" w:hAnsi="Arial"/>
          <w:b/>
          <w:sz w:val="17"/>
        </w:rPr>
        <w:t>/2023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A8AD25"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de     </w:t>
      </w:r>
      <w:r w:rsidR="00B467B1">
        <w:rPr>
          <w:spacing w:val="37"/>
          <w:sz w:val="17"/>
        </w:rPr>
        <w:t xml:space="preserve"> </w:t>
      </w:r>
      <w:r w:rsidR="00B467B1">
        <w:rPr>
          <w:sz w:val="17"/>
        </w:rPr>
        <w:t>de</w:t>
      </w:r>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370629BF"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3C4CB8">
        <w:rPr>
          <w:rFonts w:ascii="Arial" w:hAnsi="Arial"/>
          <w:b/>
          <w:sz w:val="17"/>
        </w:rPr>
        <w:t>023</w:t>
      </w:r>
      <w:r w:rsidR="00D3263A">
        <w:rPr>
          <w:rFonts w:ascii="Arial" w:hAnsi="Arial"/>
          <w:b/>
          <w:sz w:val="17"/>
        </w:rPr>
        <w:t>/2023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3C4CB8">
        <w:rPr>
          <w:rFonts w:ascii="Arial" w:hAnsi="Arial"/>
          <w:b/>
          <w:sz w:val="17"/>
        </w:rPr>
        <w:t>250</w:t>
      </w:r>
      <w:r w:rsidR="00473269">
        <w:rPr>
          <w:rFonts w:ascii="Arial" w:hAnsi="Arial"/>
          <w:b/>
          <w:sz w:val="17"/>
        </w:rPr>
        <w:t>/2023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394001"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r>
        <w:rPr>
          <w:sz w:val="17"/>
        </w:rPr>
        <w:t>o(a)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r>
        <w:rPr>
          <w:sz w:val="17"/>
        </w:rPr>
        <w:t>da</w:t>
      </w:r>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r>
        <w:rPr>
          <w:rFonts w:ascii="Arial" w:hAnsi="Arial"/>
          <w:b/>
          <w:sz w:val="17"/>
        </w:rPr>
        <w:t>se</w:t>
      </w:r>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0063136"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sidR="00DA548C">
        <w:rPr>
          <w:sz w:val="17"/>
        </w:rPr>
        <w:t>2023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B076D2"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E304E4"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7696E6F5"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3C4CB8">
        <w:rPr>
          <w:rFonts w:ascii="Arial" w:hAnsi="Arial"/>
          <w:b/>
          <w:sz w:val="17"/>
        </w:rPr>
        <w:t>023</w:t>
      </w:r>
      <w:r w:rsidR="00D3263A">
        <w:rPr>
          <w:rFonts w:ascii="Arial" w:hAnsi="Arial"/>
          <w:b/>
          <w:sz w:val="17"/>
        </w:rPr>
        <w:t>/2023</w:t>
      </w:r>
      <w:r>
        <w:rPr>
          <w:rFonts w:ascii="Arial" w:hAnsi="Arial"/>
          <w:b/>
          <w:sz w:val="17"/>
        </w:rPr>
        <w:t>-</w:t>
      </w:r>
      <w:r>
        <w:rPr>
          <w:rFonts w:ascii="Arial" w:hAnsi="Arial"/>
          <w:b/>
          <w:spacing w:val="1"/>
          <w:sz w:val="17"/>
        </w:rPr>
        <w:t xml:space="preserve"> </w:t>
      </w:r>
      <w:r w:rsidR="00AF4180">
        <w:rPr>
          <w:rFonts w:ascii="Arial" w:hAnsi="Arial"/>
          <w:b/>
          <w:sz w:val="17"/>
        </w:rPr>
        <w:t xml:space="preserve">PROCESSO Nº </w:t>
      </w:r>
      <w:r w:rsidR="003C4CB8">
        <w:rPr>
          <w:rFonts w:ascii="Arial" w:hAnsi="Arial"/>
          <w:b/>
          <w:sz w:val="17"/>
        </w:rPr>
        <w:t>250</w:t>
      </w:r>
      <w:r w:rsidR="00473269">
        <w:rPr>
          <w:rFonts w:ascii="Arial" w:hAnsi="Arial"/>
          <w:b/>
          <w:sz w:val="17"/>
        </w:rPr>
        <w:t>/2023</w:t>
      </w:r>
      <w:r>
        <w:rPr>
          <w:sz w:val="17"/>
        </w:rPr>
        <w:t xml:space="preserve">, promovido pela Prefeitura do Município de </w:t>
      </w:r>
      <w:r w:rsidR="00CA06A2">
        <w:rPr>
          <w:sz w:val="17"/>
        </w:rPr>
        <w:t>Rifaina</w:t>
      </w:r>
      <w:r>
        <w:rPr>
          <w:sz w:val="17"/>
        </w:rPr>
        <w:t>, declaro, sob as penas Lei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27232">
      <w:pPr>
        <w:ind w:left="1740" w:right="627"/>
        <w:jc w:val="both"/>
        <w:rPr>
          <w:sz w:val="17"/>
        </w:rPr>
      </w:pPr>
      <w:r>
        <w:rPr>
          <w:sz w:val="17"/>
        </w:rPr>
        <w:t>-----,</w:t>
      </w:r>
      <w:r>
        <w:rPr>
          <w:spacing w:val="-3"/>
          <w:sz w:val="17"/>
        </w:rPr>
        <w:t xml:space="preserve"> </w:t>
      </w:r>
      <w:r>
        <w:rPr>
          <w:sz w:val="17"/>
        </w:rPr>
        <w:t xml:space="preserve">-- de     </w:t>
      </w:r>
      <w:r>
        <w:rPr>
          <w:spacing w:val="37"/>
          <w:sz w:val="17"/>
        </w:rPr>
        <w:t xml:space="preserve"> </w:t>
      </w:r>
      <w:r>
        <w:rPr>
          <w:sz w:val="17"/>
        </w:rPr>
        <w:t>de</w:t>
      </w:r>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lastRenderedPageBreak/>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legal(is)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531DACEE" w14:textId="77777777" w:rsidR="00FC006D" w:rsidRDefault="00FC006D" w:rsidP="001B3ADC">
      <w:pPr>
        <w:pStyle w:val="Livro"/>
        <w:rPr>
          <w:rFonts w:eastAsia="Calibri"/>
          <w:sz w:val="20"/>
          <w:szCs w:val="20"/>
        </w:rPr>
      </w:pPr>
      <w:bookmarkStart w:id="6" w:name="_Toc48657653"/>
    </w:p>
    <w:p w14:paraId="348014D5" w14:textId="77777777" w:rsidR="00FC006D" w:rsidRDefault="00FC006D" w:rsidP="001B3ADC">
      <w:pPr>
        <w:pStyle w:val="Livro"/>
        <w:rPr>
          <w:rFonts w:eastAsia="Calibri"/>
          <w:sz w:val="20"/>
          <w:szCs w:val="20"/>
        </w:rPr>
      </w:pPr>
    </w:p>
    <w:p w14:paraId="13D114F0" w14:textId="6515D9DD" w:rsidR="000C2819" w:rsidRPr="00771C35" w:rsidRDefault="000C2819" w:rsidP="000C2819">
      <w:pPr>
        <w:adjustRightInd w:val="0"/>
        <w:ind w:left="3540" w:right="141" w:firstLine="708"/>
        <w:rPr>
          <w:rFonts w:ascii="Arial" w:eastAsia="Arial" w:hAnsi="Arial" w:cs="Arial"/>
          <w:b/>
          <w:spacing w:val="1"/>
          <w:sz w:val="24"/>
          <w:szCs w:val="24"/>
          <w:lang w:val="pt-BR"/>
        </w:rPr>
      </w:pPr>
      <w:r>
        <w:rPr>
          <w:rFonts w:ascii="Arial" w:eastAsia="Arial" w:hAnsi="Arial" w:cs="Arial"/>
          <w:b/>
          <w:spacing w:val="1"/>
          <w:sz w:val="24"/>
          <w:szCs w:val="24"/>
          <w:lang w:val="pt-BR"/>
        </w:rPr>
        <w:t>ANEXO X</w:t>
      </w:r>
    </w:p>
    <w:p w14:paraId="571D012B" w14:textId="77777777" w:rsidR="000C2819" w:rsidRPr="00771C35" w:rsidRDefault="000C2819" w:rsidP="000C2819">
      <w:pPr>
        <w:adjustRightInd w:val="0"/>
        <w:ind w:firstLine="2977"/>
        <w:rPr>
          <w:rFonts w:ascii="Arial" w:eastAsia="Arial" w:hAnsi="Arial" w:cs="Arial"/>
          <w:spacing w:val="1"/>
          <w:sz w:val="24"/>
          <w:szCs w:val="24"/>
          <w:lang w:val="pt-BR"/>
        </w:rPr>
      </w:pPr>
      <w:r w:rsidRPr="00771C35">
        <w:rPr>
          <w:rFonts w:ascii="Arial" w:eastAsia="Arial" w:hAnsi="Arial" w:cs="Arial"/>
          <w:spacing w:val="1"/>
          <w:sz w:val="24"/>
          <w:szCs w:val="24"/>
          <w:lang w:val="pt-BR"/>
        </w:rPr>
        <w:t>MINUTA DE CONTRATO</w:t>
      </w:r>
    </w:p>
    <w:p w14:paraId="0EC2C17D" w14:textId="77777777" w:rsidR="000C2819" w:rsidRPr="00771C35" w:rsidRDefault="000C2819" w:rsidP="000C2819">
      <w:pPr>
        <w:adjustRightInd w:val="0"/>
        <w:jc w:val="center"/>
        <w:rPr>
          <w:rFonts w:ascii="Arial" w:eastAsia="Arial" w:hAnsi="Arial" w:cs="Arial"/>
          <w:spacing w:val="1"/>
          <w:sz w:val="24"/>
          <w:szCs w:val="24"/>
          <w:lang w:val="pt-BR"/>
        </w:rPr>
      </w:pPr>
    </w:p>
    <w:p w14:paraId="60859D58" w14:textId="77777777" w:rsidR="000C2819" w:rsidRPr="00771C35" w:rsidRDefault="000C2819" w:rsidP="000C2819">
      <w:pPr>
        <w:adjustRightInd w:val="0"/>
        <w:ind w:left="288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TERMO DE CONTRATO QUE ENTRE SÍ CELEBRAM DE UM LADO A PREFEITURA MUNICIPAL DE RIFAINA (SP) E DE OUTRO LADO A EMPRESA ............................................................</w:t>
      </w:r>
    </w:p>
    <w:p w14:paraId="00F21702" w14:textId="77777777" w:rsidR="000C2819" w:rsidRPr="00771C35" w:rsidRDefault="000C2819" w:rsidP="000C2819">
      <w:pPr>
        <w:adjustRightInd w:val="0"/>
        <w:jc w:val="center"/>
        <w:rPr>
          <w:rFonts w:ascii="Arial" w:eastAsia="Arial" w:hAnsi="Arial" w:cs="Arial"/>
          <w:spacing w:val="1"/>
          <w:sz w:val="24"/>
          <w:szCs w:val="24"/>
          <w:lang w:val="pt-BR"/>
        </w:rPr>
      </w:pPr>
    </w:p>
    <w:p w14:paraId="626959A1" w14:textId="77777777" w:rsidR="000C2819" w:rsidRPr="00771C35" w:rsidRDefault="000C2819" w:rsidP="000C2819">
      <w:pPr>
        <w:adjustRightInd w:val="0"/>
        <w:ind w:firstLine="2832"/>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Por esse instrumento de Contrato que entre si fazem de um lado a PREFEITURA MUNICIPAL DE RIFAINA, Estado de São Paulo, com sede na Rua Barão de Rifaina nº. 251, inscrita no CNPJ sob o nº. 45.318.995/0001-71, neste ato representado pelo seu Prefeito Municipal – Sr. Hugo César Lourenço, brasileiro, casado, portador do RG nº. 4.113.475 SSP/SP e do CPF nº. 086.952.966-87, residente e domiciliado à Rua Jose Matheus nº. 229, Jardim Alzira, doravante denominada “CONTRATANTE”, e de outro lado a empresa....................................... com sede na .................................., na cidade de ..........., Estado de ..........., inscrita no CGC/MF sob o nº ................... e neste ato representada pelo Sr. .........., ...., ....., .........., residente e domiciliado na ............., na cidade de .................., Estado de ............., portador do doc. R.G. .......... e CPF ................., daqui por diante denominada CONTRATADA, têm entre si justo e acertado, conforme cláusulas abaixo:</w:t>
      </w:r>
    </w:p>
    <w:p w14:paraId="7EA04E47" w14:textId="77777777" w:rsidR="000C2819" w:rsidRPr="00771C35" w:rsidRDefault="000C2819" w:rsidP="000C2819">
      <w:pPr>
        <w:adjustRightInd w:val="0"/>
        <w:jc w:val="both"/>
        <w:rPr>
          <w:rFonts w:ascii="Arial" w:eastAsia="Arial" w:hAnsi="Arial" w:cs="Arial"/>
          <w:spacing w:val="1"/>
          <w:sz w:val="24"/>
          <w:szCs w:val="24"/>
          <w:lang w:val="pt-BR"/>
        </w:rPr>
      </w:pPr>
    </w:p>
    <w:p w14:paraId="66E7E876" w14:textId="77777777" w:rsidR="000C2819" w:rsidRPr="00771C35" w:rsidRDefault="000C2819" w:rsidP="000C2819">
      <w:pPr>
        <w:adjustRightInd w:val="0"/>
        <w:jc w:val="both"/>
        <w:rPr>
          <w:rFonts w:ascii="Arial" w:eastAsia="Arial" w:hAnsi="Arial" w:cs="Arial"/>
          <w:spacing w:val="1"/>
          <w:sz w:val="24"/>
          <w:szCs w:val="24"/>
          <w:lang w:val="pt-BR"/>
        </w:rPr>
      </w:pPr>
    </w:p>
    <w:p w14:paraId="69CDDBA5"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1ª - DO OBJETO</w:t>
      </w:r>
    </w:p>
    <w:p w14:paraId="19702E8C" w14:textId="77777777" w:rsidR="000C2819" w:rsidRPr="00771C35" w:rsidRDefault="000C2819" w:rsidP="000C2819">
      <w:pPr>
        <w:adjustRightInd w:val="0"/>
        <w:jc w:val="both"/>
        <w:rPr>
          <w:rFonts w:ascii="Arial" w:eastAsia="Arial" w:hAnsi="Arial" w:cs="Arial"/>
          <w:spacing w:val="1"/>
          <w:sz w:val="24"/>
          <w:szCs w:val="24"/>
          <w:lang w:val="pt-BR"/>
        </w:rPr>
      </w:pPr>
    </w:p>
    <w:p w14:paraId="7FB67005" w14:textId="4BEF0AF3"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Constitui objeto do presente </w:t>
      </w:r>
      <w:bookmarkStart w:id="7" w:name="_Hlk151125342"/>
      <w:r w:rsidRPr="00771C35">
        <w:rPr>
          <w:rFonts w:ascii="Arial" w:eastAsia="Arial" w:hAnsi="Arial" w:cs="Arial"/>
          <w:spacing w:val="1"/>
          <w:sz w:val="24"/>
          <w:szCs w:val="24"/>
          <w:lang w:val="pt-BR"/>
        </w:rPr>
        <w:t xml:space="preserve">contrato o </w:t>
      </w:r>
      <w:r w:rsidR="008021E1" w:rsidRPr="008021E1">
        <w:rPr>
          <w:rFonts w:ascii="Arial" w:eastAsia="Arial" w:hAnsi="Arial" w:cs="Arial"/>
          <w:spacing w:val="1"/>
          <w:sz w:val="24"/>
          <w:szCs w:val="24"/>
          <w:lang w:val="pt-BR"/>
        </w:rPr>
        <w:t>fornecimento de solução pedagógica de ensino, composto de material didático a ser utilizado por alunos e professores da Rede Municipal de Ensino, abrangendo a Educação Infantil juntamente dos serviços de assessoria pedagógica com formação continuada e disponibilização de um portal educacional on-line para acesso dos gestores, professores, responsáveis e alunos</w:t>
      </w:r>
      <w:r w:rsidRPr="00771C35">
        <w:rPr>
          <w:rFonts w:ascii="Arial" w:eastAsia="Arial" w:hAnsi="Arial" w:cs="Arial"/>
          <w:spacing w:val="1"/>
          <w:sz w:val="24"/>
          <w:szCs w:val="24"/>
          <w:lang w:val="pt-BR"/>
        </w:rPr>
        <w:t xml:space="preserve">, conforme especificado no memorial descritivo veiculado como Anexo I, integrante do edital de pregão </w:t>
      </w:r>
      <w:r>
        <w:rPr>
          <w:rFonts w:ascii="Arial" w:eastAsia="Arial" w:hAnsi="Arial" w:cs="Arial"/>
          <w:spacing w:val="1"/>
          <w:sz w:val="24"/>
          <w:szCs w:val="24"/>
          <w:lang w:val="pt-BR"/>
        </w:rPr>
        <w:t>eletronico</w:t>
      </w:r>
      <w:r w:rsidRPr="00771C35">
        <w:rPr>
          <w:rFonts w:ascii="Arial" w:eastAsia="Arial" w:hAnsi="Arial" w:cs="Arial"/>
          <w:spacing w:val="1"/>
          <w:sz w:val="24"/>
          <w:szCs w:val="24"/>
          <w:lang w:val="pt-BR"/>
        </w:rPr>
        <w:t xml:space="preserve"> nº </w:t>
      </w:r>
      <w:r w:rsidR="003C4CB8">
        <w:rPr>
          <w:rFonts w:ascii="Arial" w:eastAsia="Arial" w:hAnsi="Arial" w:cs="Arial"/>
          <w:spacing w:val="1"/>
          <w:sz w:val="24"/>
          <w:szCs w:val="24"/>
          <w:lang w:val="pt-BR"/>
        </w:rPr>
        <w:t>023</w:t>
      </w:r>
      <w:r>
        <w:rPr>
          <w:rFonts w:ascii="Arial" w:eastAsia="Arial" w:hAnsi="Arial" w:cs="Arial"/>
          <w:spacing w:val="1"/>
          <w:sz w:val="24"/>
          <w:szCs w:val="24"/>
          <w:lang w:val="pt-BR"/>
        </w:rPr>
        <w:t>/2023</w:t>
      </w:r>
      <w:bookmarkEnd w:id="7"/>
      <w:r w:rsidRPr="00771C35">
        <w:rPr>
          <w:rFonts w:ascii="Arial" w:eastAsia="Arial" w:hAnsi="Arial" w:cs="Arial"/>
          <w:spacing w:val="1"/>
          <w:sz w:val="24"/>
          <w:szCs w:val="24"/>
          <w:lang w:val="pt-BR"/>
        </w:rPr>
        <w:t>, que fica fazendo parte integrante e indissociável do presente contrato:</w:t>
      </w:r>
    </w:p>
    <w:p w14:paraId="14F474BE" w14:textId="77777777" w:rsidR="000C2819" w:rsidRDefault="000C2819" w:rsidP="000C2819">
      <w:pPr>
        <w:adjustRightInd w:val="0"/>
        <w:jc w:val="both"/>
        <w:rPr>
          <w:rFonts w:ascii="Arial" w:eastAsia="Arial" w:hAnsi="Arial" w:cs="Arial"/>
          <w:spacing w:val="1"/>
          <w:sz w:val="24"/>
          <w:szCs w:val="24"/>
          <w:lang w:val="pt-BR"/>
        </w:rPr>
      </w:pPr>
    </w:p>
    <w:p w14:paraId="4D5511FB" w14:textId="77777777" w:rsidR="008021E1" w:rsidRDefault="008021E1" w:rsidP="008021E1">
      <w:pPr>
        <w:adjustRightInd w:val="0"/>
        <w:ind w:right="-180"/>
        <w:jc w:val="both"/>
        <w:rPr>
          <w:sz w:val="24"/>
          <w:szCs w:val="24"/>
        </w:rPr>
      </w:pPr>
    </w:p>
    <w:tbl>
      <w:tblPr>
        <w:tblW w:w="0" w:type="auto"/>
        <w:tblInd w:w="42" w:type="dxa"/>
        <w:tblLayout w:type="fixed"/>
        <w:tblCellMar>
          <w:top w:w="55" w:type="dxa"/>
          <w:left w:w="55" w:type="dxa"/>
          <w:bottom w:w="55" w:type="dxa"/>
          <w:right w:w="55" w:type="dxa"/>
        </w:tblCellMar>
        <w:tblLook w:val="0000" w:firstRow="0" w:lastRow="0" w:firstColumn="0" w:lastColumn="0" w:noHBand="0" w:noVBand="0"/>
      </w:tblPr>
      <w:tblGrid>
        <w:gridCol w:w="702"/>
        <w:gridCol w:w="3661"/>
        <w:gridCol w:w="912"/>
        <w:gridCol w:w="675"/>
        <w:gridCol w:w="850"/>
        <w:gridCol w:w="1363"/>
        <w:gridCol w:w="1445"/>
      </w:tblGrid>
      <w:tr w:rsidR="008021E1" w14:paraId="1DF853C7" w14:textId="77777777" w:rsidTr="006D1264">
        <w:tc>
          <w:tcPr>
            <w:tcW w:w="702" w:type="dxa"/>
            <w:tcBorders>
              <w:top w:val="single" w:sz="1" w:space="0" w:color="000001"/>
              <w:left w:val="single" w:sz="1" w:space="0" w:color="000001"/>
              <w:bottom w:val="single" w:sz="1" w:space="0" w:color="000001"/>
            </w:tcBorders>
            <w:shd w:val="clear" w:color="auto" w:fill="FFFFFF"/>
          </w:tcPr>
          <w:p w14:paraId="539FBA6D" w14:textId="77777777" w:rsidR="008021E1" w:rsidRDefault="008021E1" w:rsidP="006D1264">
            <w:pPr>
              <w:pStyle w:val="Contedodatabela"/>
              <w:jc w:val="center"/>
              <w:rPr>
                <w:rFonts w:hint="eastAsia"/>
              </w:rPr>
            </w:pPr>
            <w:r>
              <w:rPr>
                <w:rFonts w:ascii="Times New Roman" w:hAnsi="Times New Roman" w:cs="Times New Roman"/>
                <w:b/>
                <w:bCs/>
                <w:color w:val="000000"/>
              </w:rPr>
              <w:t>Item</w:t>
            </w:r>
          </w:p>
        </w:tc>
        <w:tc>
          <w:tcPr>
            <w:tcW w:w="3661" w:type="dxa"/>
            <w:tcBorders>
              <w:top w:val="single" w:sz="1" w:space="0" w:color="000001"/>
              <w:left w:val="single" w:sz="1" w:space="0" w:color="000001"/>
              <w:bottom w:val="single" w:sz="1" w:space="0" w:color="000001"/>
            </w:tcBorders>
            <w:shd w:val="clear" w:color="auto" w:fill="FFFFFF"/>
          </w:tcPr>
          <w:p w14:paraId="31BFC52F" w14:textId="77777777" w:rsidR="008021E1" w:rsidRDefault="008021E1" w:rsidP="006D1264">
            <w:pPr>
              <w:pStyle w:val="Contedodatabela"/>
              <w:jc w:val="center"/>
              <w:rPr>
                <w:rFonts w:hint="eastAsia"/>
              </w:rPr>
            </w:pPr>
            <w:r>
              <w:rPr>
                <w:rFonts w:ascii="Times New Roman" w:hAnsi="Times New Roman" w:cs="Times New Roman"/>
                <w:b/>
                <w:bCs/>
                <w:color w:val="000000"/>
              </w:rPr>
              <w:t>Segmento</w:t>
            </w:r>
          </w:p>
        </w:tc>
        <w:tc>
          <w:tcPr>
            <w:tcW w:w="912" w:type="dxa"/>
            <w:tcBorders>
              <w:top w:val="single" w:sz="1" w:space="0" w:color="000001"/>
              <w:left w:val="single" w:sz="1" w:space="0" w:color="000001"/>
              <w:bottom w:val="single" w:sz="1" w:space="0" w:color="000001"/>
            </w:tcBorders>
            <w:shd w:val="clear" w:color="auto" w:fill="FFFFFF"/>
          </w:tcPr>
          <w:p w14:paraId="24FC70E5" w14:textId="77777777" w:rsidR="008021E1" w:rsidRDefault="008021E1" w:rsidP="006D1264">
            <w:pPr>
              <w:pStyle w:val="Contedodatabela"/>
              <w:jc w:val="center"/>
              <w:rPr>
                <w:rFonts w:hint="eastAsia"/>
              </w:rPr>
            </w:pPr>
            <w:r>
              <w:rPr>
                <w:rFonts w:ascii="Times New Roman" w:hAnsi="Times New Roman" w:cs="Times New Roman"/>
                <w:b/>
                <w:bCs/>
                <w:color w:val="000000"/>
              </w:rPr>
              <w:t>Alunos</w:t>
            </w:r>
          </w:p>
        </w:tc>
        <w:tc>
          <w:tcPr>
            <w:tcW w:w="675" w:type="dxa"/>
            <w:tcBorders>
              <w:top w:val="single" w:sz="1" w:space="0" w:color="000001"/>
              <w:left w:val="single" w:sz="1" w:space="0" w:color="000001"/>
              <w:bottom w:val="single" w:sz="1" w:space="0" w:color="000001"/>
            </w:tcBorders>
            <w:shd w:val="clear" w:color="auto" w:fill="FFFFFF"/>
          </w:tcPr>
          <w:p w14:paraId="0383CC59" w14:textId="77777777" w:rsidR="008021E1" w:rsidRDefault="008021E1" w:rsidP="006D1264">
            <w:pPr>
              <w:pStyle w:val="Contedodatabela"/>
              <w:jc w:val="center"/>
              <w:rPr>
                <w:rFonts w:hint="eastAsia"/>
              </w:rPr>
            </w:pPr>
            <w:r>
              <w:rPr>
                <w:rFonts w:ascii="Times New Roman" w:hAnsi="Times New Roman" w:cs="Times New Roman"/>
                <w:b/>
                <w:bCs/>
                <w:color w:val="000000"/>
              </w:rPr>
              <w:t>Prof.</w:t>
            </w:r>
          </w:p>
        </w:tc>
        <w:tc>
          <w:tcPr>
            <w:tcW w:w="850" w:type="dxa"/>
            <w:tcBorders>
              <w:top w:val="single" w:sz="1" w:space="0" w:color="000001"/>
              <w:left w:val="single" w:sz="1" w:space="0" w:color="000001"/>
              <w:bottom w:val="single" w:sz="1" w:space="0" w:color="000001"/>
            </w:tcBorders>
            <w:shd w:val="clear" w:color="auto" w:fill="FFFFFF"/>
          </w:tcPr>
          <w:p w14:paraId="72432CEC" w14:textId="77777777" w:rsidR="008021E1" w:rsidRDefault="008021E1" w:rsidP="006D1264">
            <w:pPr>
              <w:pStyle w:val="Contedodatabela"/>
              <w:jc w:val="center"/>
              <w:rPr>
                <w:rFonts w:hint="eastAsia"/>
              </w:rPr>
            </w:pPr>
            <w:r>
              <w:rPr>
                <w:rFonts w:ascii="Times New Roman" w:hAnsi="Times New Roman" w:cs="Times New Roman"/>
                <w:b/>
                <w:bCs/>
                <w:color w:val="000000"/>
              </w:rPr>
              <w:t>Total</w:t>
            </w:r>
          </w:p>
        </w:tc>
        <w:tc>
          <w:tcPr>
            <w:tcW w:w="1363" w:type="dxa"/>
            <w:tcBorders>
              <w:top w:val="single" w:sz="1" w:space="0" w:color="000001"/>
              <w:left w:val="single" w:sz="1" w:space="0" w:color="000001"/>
              <w:bottom w:val="single" w:sz="1" w:space="0" w:color="000001"/>
            </w:tcBorders>
            <w:shd w:val="clear" w:color="auto" w:fill="FFFFFF"/>
          </w:tcPr>
          <w:p w14:paraId="161F5B97" w14:textId="77777777" w:rsidR="008021E1" w:rsidRDefault="008021E1" w:rsidP="006D1264">
            <w:pPr>
              <w:pStyle w:val="Contedodatabela"/>
              <w:jc w:val="center"/>
              <w:rPr>
                <w:rFonts w:hint="eastAsia"/>
              </w:rPr>
            </w:pPr>
            <w:r>
              <w:rPr>
                <w:rFonts w:ascii="Times New Roman" w:hAnsi="Times New Roman" w:cs="Times New Roman"/>
                <w:b/>
                <w:bCs/>
                <w:color w:val="000000"/>
              </w:rPr>
              <w:t>Valor unit.</w:t>
            </w:r>
          </w:p>
        </w:tc>
        <w:tc>
          <w:tcPr>
            <w:tcW w:w="1445" w:type="dxa"/>
            <w:tcBorders>
              <w:top w:val="single" w:sz="1" w:space="0" w:color="000001"/>
              <w:left w:val="single" w:sz="1" w:space="0" w:color="000001"/>
              <w:bottom w:val="single" w:sz="1" w:space="0" w:color="000001"/>
              <w:right w:val="single" w:sz="1" w:space="0" w:color="000001"/>
            </w:tcBorders>
            <w:shd w:val="clear" w:color="auto" w:fill="FFFFFF"/>
          </w:tcPr>
          <w:p w14:paraId="4C095B17" w14:textId="77777777" w:rsidR="008021E1" w:rsidRDefault="008021E1" w:rsidP="006D1264">
            <w:pPr>
              <w:pStyle w:val="Contedodatabela"/>
              <w:jc w:val="center"/>
              <w:rPr>
                <w:rFonts w:hint="eastAsia"/>
              </w:rPr>
            </w:pPr>
            <w:r>
              <w:rPr>
                <w:rFonts w:ascii="Times New Roman" w:hAnsi="Times New Roman" w:cs="Times New Roman"/>
                <w:b/>
                <w:bCs/>
                <w:color w:val="000000"/>
              </w:rPr>
              <w:t>Valor total</w:t>
            </w:r>
          </w:p>
        </w:tc>
      </w:tr>
      <w:tr w:rsidR="008021E1" w14:paraId="5E3D7206" w14:textId="77777777" w:rsidTr="006D1264">
        <w:tc>
          <w:tcPr>
            <w:tcW w:w="702" w:type="dxa"/>
            <w:vMerge w:val="restart"/>
            <w:tcBorders>
              <w:left w:val="single" w:sz="1" w:space="0" w:color="000001"/>
            </w:tcBorders>
            <w:shd w:val="clear" w:color="auto" w:fill="FFFFFF"/>
          </w:tcPr>
          <w:p w14:paraId="5AB2CBA3" w14:textId="77777777" w:rsidR="008021E1" w:rsidRDefault="008021E1" w:rsidP="006D1264">
            <w:pPr>
              <w:snapToGrid w:val="0"/>
              <w:jc w:val="center"/>
              <w:rPr>
                <w:rFonts w:ascii="Times New Roman" w:hAnsi="Times New Roman" w:cs="Times New Roman"/>
                <w:color w:val="000000"/>
              </w:rPr>
            </w:pPr>
          </w:p>
          <w:p w14:paraId="183B1DF5" w14:textId="77777777" w:rsidR="008021E1" w:rsidRDefault="008021E1" w:rsidP="006D1264">
            <w:pPr>
              <w:snapToGrid w:val="0"/>
              <w:jc w:val="center"/>
              <w:rPr>
                <w:rFonts w:ascii="Times New Roman" w:hAnsi="Times New Roman" w:cs="Times New Roman"/>
                <w:color w:val="000000"/>
              </w:rPr>
            </w:pPr>
          </w:p>
          <w:p w14:paraId="2EF90F81" w14:textId="77777777" w:rsidR="008021E1" w:rsidRDefault="008021E1" w:rsidP="006D1264">
            <w:pPr>
              <w:snapToGrid w:val="0"/>
              <w:jc w:val="center"/>
              <w:rPr>
                <w:rFonts w:ascii="Times New Roman" w:hAnsi="Times New Roman" w:cs="Times New Roman"/>
                <w:color w:val="000000"/>
              </w:rPr>
            </w:pPr>
          </w:p>
          <w:p w14:paraId="23D496FD" w14:textId="77777777" w:rsidR="008021E1" w:rsidRDefault="008021E1" w:rsidP="006D1264">
            <w:pPr>
              <w:snapToGrid w:val="0"/>
              <w:jc w:val="center"/>
              <w:rPr>
                <w:rFonts w:ascii="Times New Roman" w:hAnsi="Times New Roman" w:cs="Times New Roman"/>
                <w:color w:val="000000"/>
              </w:rPr>
            </w:pPr>
          </w:p>
          <w:p w14:paraId="2DB13A8F" w14:textId="77777777" w:rsidR="008021E1" w:rsidRDefault="008021E1" w:rsidP="006D1264">
            <w:pPr>
              <w:snapToGrid w:val="0"/>
              <w:jc w:val="center"/>
            </w:pPr>
            <w:r>
              <w:rPr>
                <w:rFonts w:ascii="Times New Roman" w:hAnsi="Times New Roman" w:cs="Times New Roman"/>
                <w:color w:val="000000"/>
              </w:rPr>
              <w:t>1</w:t>
            </w:r>
          </w:p>
        </w:tc>
        <w:tc>
          <w:tcPr>
            <w:tcW w:w="3661" w:type="dxa"/>
            <w:tcBorders>
              <w:left w:val="single" w:sz="1" w:space="0" w:color="000001"/>
              <w:bottom w:val="single" w:sz="1" w:space="0" w:color="000001"/>
            </w:tcBorders>
            <w:shd w:val="clear" w:color="auto" w:fill="FFFFFF"/>
          </w:tcPr>
          <w:p w14:paraId="032040D7" w14:textId="77777777" w:rsidR="008021E1" w:rsidRDefault="008021E1" w:rsidP="006D1264">
            <w:r>
              <w:rPr>
                <w:rFonts w:ascii="Times New Roman" w:hAnsi="Times New Roman" w:cs="Times New Roman"/>
                <w:color w:val="000000"/>
              </w:rPr>
              <w:t xml:space="preserve">Educação Infantil </w:t>
            </w:r>
          </w:p>
          <w:p w14:paraId="07643720" w14:textId="77777777" w:rsidR="008021E1" w:rsidRDefault="008021E1" w:rsidP="006D1264">
            <w:r>
              <w:rPr>
                <w:rFonts w:ascii="Times New Roman" w:hAnsi="Times New Roman" w:cs="Times New Roman"/>
                <w:color w:val="000000"/>
              </w:rPr>
              <w:t>(Berçário I: 0 a 1 ano)</w:t>
            </w:r>
          </w:p>
        </w:tc>
        <w:tc>
          <w:tcPr>
            <w:tcW w:w="912" w:type="dxa"/>
            <w:tcBorders>
              <w:left w:val="single" w:sz="1" w:space="0" w:color="000001"/>
              <w:bottom w:val="single" w:sz="1" w:space="0" w:color="000001"/>
            </w:tcBorders>
            <w:shd w:val="clear" w:color="auto" w:fill="FFFFFF"/>
          </w:tcPr>
          <w:p w14:paraId="2AA370E3" w14:textId="77777777" w:rsidR="008021E1" w:rsidRPr="00651D8F" w:rsidRDefault="008021E1" w:rsidP="006D1264">
            <w:pPr>
              <w:pStyle w:val="Contedodatabela"/>
              <w:jc w:val="center"/>
              <w:rPr>
                <w:rFonts w:hint="eastAsia"/>
              </w:rPr>
            </w:pPr>
            <w:r w:rsidRPr="00651D8F">
              <w:rPr>
                <w:rFonts w:ascii="Times New Roman" w:hAnsi="Times New Roman" w:cs="Times New Roman"/>
              </w:rPr>
              <w:t>35</w:t>
            </w:r>
          </w:p>
        </w:tc>
        <w:tc>
          <w:tcPr>
            <w:tcW w:w="675" w:type="dxa"/>
            <w:tcBorders>
              <w:left w:val="single" w:sz="1" w:space="0" w:color="000001"/>
              <w:bottom w:val="single" w:sz="1" w:space="0" w:color="000001"/>
            </w:tcBorders>
            <w:shd w:val="clear" w:color="auto" w:fill="FFFFFF"/>
          </w:tcPr>
          <w:p w14:paraId="5B2E9004" w14:textId="77777777" w:rsidR="008021E1" w:rsidRPr="00651D8F" w:rsidRDefault="008021E1" w:rsidP="006D1264">
            <w:pPr>
              <w:pStyle w:val="Contedodatabela"/>
              <w:jc w:val="center"/>
              <w:rPr>
                <w:rFonts w:hint="eastAsia"/>
              </w:rPr>
            </w:pPr>
            <w:r w:rsidRPr="00651D8F">
              <w:rPr>
                <w:rFonts w:ascii="Times New Roman" w:hAnsi="Times New Roman" w:cs="Times New Roman"/>
              </w:rPr>
              <w:t>4</w:t>
            </w:r>
          </w:p>
        </w:tc>
        <w:tc>
          <w:tcPr>
            <w:tcW w:w="850" w:type="dxa"/>
            <w:tcBorders>
              <w:left w:val="single" w:sz="1" w:space="0" w:color="000001"/>
              <w:bottom w:val="single" w:sz="1" w:space="0" w:color="000001"/>
            </w:tcBorders>
            <w:shd w:val="clear" w:color="auto" w:fill="FFFFFF"/>
          </w:tcPr>
          <w:p w14:paraId="2457D910" w14:textId="77777777" w:rsidR="008021E1" w:rsidRPr="00651D8F" w:rsidRDefault="008021E1" w:rsidP="006D1264">
            <w:pPr>
              <w:pStyle w:val="Contedodatabela"/>
              <w:jc w:val="center"/>
              <w:rPr>
                <w:rFonts w:hint="eastAsia"/>
              </w:rPr>
            </w:pPr>
            <w:r w:rsidRPr="00651D8F">
              <w:rPr>
                <w:rFonts w:ascii="Times New Roman" w:hAnsi="Times New Roman" w:cs="Times New Roman"/>
              </w:rPr>
              <w:t>39</w:t>
            </w:r>
          </w:p>
        </w:tc>
        <w:tc>
          <w:tcPr>
            <w:tcW w:w="1363" w:type="dxa"/>
            <w:tcBorders>
              <w:left w:val="single" w:sz="1" w:space="0" w:color="000001"/>
              <w:bottom w:val="single" w:sz="1" w:space="0" w:color="000001"/>
            </w:tcBorders>
            <w:shd w:val="clear" w:color="auto" w:fill="FFFFFF"/>
          </w:tcPr>
          <w:p w14:paraId="592EF04F" w14:textId="77777777" w:rsidR="008021E1" w:rsidRDefault="008021E1" w:rsidP="006D1264">
            <w:pPr>
              <w:pStyle w:val="Contedodatabela"/>
              <w:jc w:val="center"/>
              <w:rPr>
                <w:rFonts w:hint="eastAsia"/>
              </w:rPr>
            </w:pPr>
            <w:r>
              <w:rPr>
                <w:rFonts w:ascii="Times New Roman" w:hAnsi="Times New Roman" w:cs="Times New Roman"/>
                <w:color w:val="000000"/>
              </w:rPr>
              <w:t>R$ 00,00</w:t>
            </w:r>
          </w:p>
        </w:tc>
        <w:tc>
          <w:tcPr>
            <w:tcW w:w="1445" w:type="dxa"/>
            <w:tcBorders>
              <w:left w:val="single" w:sz="1" w:space="0" w:color="000001"/>
              <w:bottom w:val="single" w:sz="1" w:space="0" w:color="000001"/>
              <w:right w:val="single" w:sz="1" w:space="0" w:color="000001"/>
            </w:tcBorders>
            <w:shd w:val="clear" w:color="auto" w:fill="FFFFFF"/>
          </w:tcPr>
          <w:p w14:paraId="78C5FB0F" w14:textId="77777777" w:rsidR="008021E1" w:rsidRDefault="008021E1" w:rsidP="006D1264">
            <w:pPr>
              <w:pStyle w:val="Contedodatabela"/>
              <w:jc w:val="center"/>
              <w:rPr>
                <w:rFonts w:hint="eastAsia"/>
              </w:rPr>
            </w:pPr>
            <w:r>
              <w:rPr>
                <w:rFonts w:ascii="Times New Roman" w:hAnsi="Times New Roman" w:cs="Times New Roman"/>
                <w:color w:val="000000"/>
              </w:rPr>
              <w:t>R$ 00,00</w:t>
            </w:r>
          </w:p>
        </w:tc>
      </w:tr>
      <w:tr w:rsidR="008021E1" w14:paraId="5D09F5EB" w14:textId="77777777" w:rsidTr="006D1264">
        <w:tc>
          <w:tcPr>
            <w:tcW w:w="702" w:type="dxa"/>
            <w:vMerge/>
            <w:tcBorders>
              <w:left w:val="single" w:sz="1" w:space="0" w:color="000001"/>
            </w:tcBorders>
            <w:shd w:val="clear" w:color="auto" w:fill="FFFFFF"/>
          </w:tcPr>
          <w:p w14:paraId="764C2884" w14:textId="77777777" w:rsidR="008021E1" w:rsidRDefault="008021E1" w:rsidP="006D1264">
            <w:pPr>
              <w:snapToGrid w:val="0"/>
              <w:jc w:val="center"/>
            </w:pPr>
          </w:p>
        </w:tc>
        <w:tc>
          <w:tcPr>
            <w:tcW w:w="3661" w:type="dxa"/>
            <w:tcBorders>
              <w:left w:val="single" w:sz="1" w:space="0" w:color="000001"/>
              <w:bottom w:val="single" w:sz="1" w:space="0" w:color="000001"/>
            </w:tcBorders>
            <w:shd w:val="clear" w:color="auto" w:fill="FFFFFF"/>
          </w:tcPr>
          <w:p w14:paraId="62BB5613" w14:textId="77777777" w:rsidR="008021E1" w:rsidRDefault="008021E1" w:rsidP="006D1264">
            <w:r>
              <w:rPr>
                <w:rFonts w:ascii="Times New Roman" w:hAnsi="Times New Roman" w:cs="Times New Roman"/>
                <w:color w:val="000000"/>
              </w:rPr>
              <w:t xml:space="preserve">Educação Infantil </w:t>
            </w:r>
          </w:p>
          <w:p w14:paraId="47E1F623" w14:textId="77777777" w:rsidR="008021E1" w:rsidRDefault="008021E1" w:rsidP="006D1264">
            <w:r>
              <w:rPr>
                <w:rFonts w:ascii="Times New Roman" w:hAnsi="Times New Roman" w:cs="Times New Roman"/>
                <w:color w:val="000000"/>
              </w:rPr>
              <w:t>(Berçário II: 1 a 2 anos)</w:t>
            </w:r>
          </w:p>
        </w:tc>
        <w:tc>
          <w:tcPr>
            <w:tcW w:w="912" w:type="dxa"/>
            <w:tcBorders>
              <w:left w:val="single" w:sz="1" w:space="0" w:color="000001"/>
              <w:bottom w:val="single" w:sz="1" w:space="0" w:color="000001"/>
            </w:tcBorders>
            <w:shd w:val="clear" w:color="auto" w:fill="FFFFFF"/>
          </w:tcPr>
          <w:p w14:paraId="42AC7162" w14:textId="77777777" w:rsidR="008021E1" w:rsidRPr="00651D8F" w:rsidRDefault="008021E1" w:rsidP="006D1264">
            <w:pPr>
              <w:pStyle w:val="Contedodatabela"/>
              <w:jc w:val="center"/>
              <w:rPr>
                <w:rFonts w:hint="eastAsia"/>
              </w:rPr>
            </w:pPr>
            <w:r w:rsidRPr="00651D8F">
              <w:rPr>
                <w:rFonts w:ascii="Times New Roman" w:hAnsi="Times New Roman" w:cs="Times New Roman"/>
              </w:rPr>
              <w:t>51</w:t>
            </w:r>
          </w:p>
        </w:tc>
        <w:tc>
          <w:tcPr>
            <w:tcW w:w="675" w:type="dxa"/>
            <w:tcBorders>
              <w:left w:val="single" w:sz="1" w:space="0" w:color="000001"/>
              <w:bottom w:val="single" w:sz="1" w:space="0" w:color="000001"/>
            </w:tcBorders>
            <w:shd w:val="clear" w:color="auto" w:fill="FFFFFF"/>
          </w:tcPr>
          <w:p w14:paraId="6C86A02E" w14:textId="77777777" w:rsidR="008021E1" w:rsidRPr="00651D8F" w:rsidRDefault="008021E1" w:rsidP="006D1264">
            <w:pPr>
              <w:pStyle w:val="Contedodatabela"/>
              <w:jc w:val="center"/>
              <w:rPr>
                <w:rFonts w:hint="eastAsia"/>
              </w:rPr>
            </w:pPr>
            <w:r w:rsidRPr="00651D8F">
              <w:rPr>
                <w:rFonts w:ascii="Times New Roman" w:hAnsi="Times New Roman" w:cs="Times New Roman"/>
              </w:rPr>
              <w:t>4</w:t>
            </w:r>
          </w:p>
        </w:tc>
        <w:tc>
          <w:tcPr>
            <w:tcW w:w="850" w:type="dxa"/>
            <w:tcBorders>
              <w:left w:val="single" w:sz="1" w:space="0" w:color="000001"/>
              <w:bottom w:val="single" w:sz="1" w:space="0" w:color="000001"/>
            </w:tcBorders>
            <w:shd w:val="clear" w:color="auto" w:fill="FFFFFF"/>
          </w:tcPr>
          <w:p w14:paraId="03BBEDEA" w14:textId="77777777" w:rsidR="008021E1" w:rsidRPr="00651D8F" w:rsidRDefault="008021E1" w:rsidP="006D1264">
            <w:pPr>
              <w:pStyle w:val="Contedodatabela"/>
              <w:jc w:val="center"/>
              <w:rPr>
                <w:rFonts w:hint="eastAsia"/>
              </w:rPr>
            </w:pPr>
            <w:r w:rsidRPr="00651D8F">
              <w:rPr>
                <w:rFonts w:ascii="Times New Roman" w:hAnsi="Times New Roman" w:cs="Times New Roman"/>
              </w:rPr>
              <w:t>55</w:t>
            </w:r>
          </w:p>
        </w:tc>
        <w:tc>
          <w:tcPr>
            <w:tcW w:w="1363" w:type="dxa"/>
            <w:tcBorders>
              <w:left w:val="single" w:sz="1" w:space="0" w:color="000001"/>
              <w:bottom w:val="single" w:sz="1" w:space="0" w:color="000001"/>
            </w:tcBorders>
            <w:shd w:val="clear" w:color="auto" w:fill="FFFFFF"/>
          </w:tcPr>
          <w:p w14:paraId="5BA2DE62" w14:textId="77777777" w:rsidR="008021E1" w:rsidRDefault="008021E1" w:rsidP="006D1264">
            <w:pPr>
              <w:pStyle w:val="Contedodatabela"/>
              <w:jc w:val="center"/>
              <w:rPr>
                <w:rFonts w:hint="eastAsia"/>
              </w:rPr>
            </w:pPr>
            <w:r>
              <w:rPr>
                <w:rFonts w:ascii="Times New Roman" w:hAnsi="Times New Roman" w:cs="Times New Roman"/>
                <w:color w:val="000000"/>
              </w:rPr>
              <w:t>R$ 00,00</w:t>
            </w:r>
          </w:p>
        </w:tc>
        <w:tc>
          <w:tcPr>
            <w:tcW w:w="1445" w:type="dxa"/>
            <w:tcBorders>
              <w:left w:val="single" w:sz="1" w:space="0" w:color="000001"/>
              <w:bottom w:val="single" w:sz="1" w:space="0" w:color="000001"/>
              <w:right w:val="single" w:sz="1" w:space="0" w:color="000001"/>
            </w:tcBorders>
            <w:shd w:val="clear" w:color="auto" w:fill="FFFFFF"/>
          </w:tcPr>
          <w:p w14:paraId="123A2E2C" w14:textId="77777777" w:rsidR="008021E1" w:rsidRDefault="008021E1" w:rsidP="006D1264">
            <w:pPr>
              <w:pStyle w:val="Contedodatabela"/>
              <w:jc w:val="center"/>
              <w:rPr>
                <w:rFonts w:hint="eastAsia"/>
              </w:rPr>
            </w:pPr>
            <w:r>
              <w:rPr>
                <w:rFonts w:ascii="Times New Roman" w:hAnsi="Times New Roman" w:cs="Times New Roman"/>
                <w:color w:val="000000"/>
              </w:rPr>
              <w:t>R$ 00,00</w:t>
            </w:r>
          </w:p>
        </w:tc>
      </w:tr>
      <w:tr w:rsidR="008021E1" w14:paraId="69381A14" w14:textId="77777777" w:rsidTr="006D1264">
        <w:tc>
          <w:tcPr>
            <w:tcW w:w="702" w:type="dxa"/>
            <w:vMerge/>
            <w:tcBorders>
              <w:left w:val="single" w:sz="1" w:space="0" w:color="000001"/>
            </w:tcBorders>
            <w:shd w:val="clear" w:color="auto" w:fill="FFFFFF"/>
          </w:tcPr>
          <w:p w14:paraId="622C3174" w14:textId="77777777" w:rsidR="008021E1" w:rsidRDefault="008021E1" w:rsidP="006D1264">
            <w:pPr>
              <w:snapToGrid w:val="0"/>
              <w:jc w:val="center"/>
            </w:pPr>
          </w:p>
        </w:tc>
        <w:tc>
          <w:tcPr>
            <w:tcW w:w="3661" w:type="dxa"/>
            <w:tcBorders>
              <w:left w:val="single" w:sz="1" w:space="0" w:color="000001"/>
              <w:bottom w:val="single" w:sz="1" w:space="0" w:color="000001"/>
            </w:tcBorders>
            <w:shd w:val="clear" w:color="auto" w:fill="FFFFFF"/>
          </w:tcPr>
          <w:p w14:paraId="54721D5C" w14:textId="77777777" w:rsidR="008021E1" w:rsidRDefault="008021E1" w:rsidP="006D1264">
            <w:r>
              <w:rPr>
                <w:rFonts w:ascii="Times New Roman" w:hAnsi="Times New Roman" w:cs="Times New Roman"/>
                <w:color w:val="000000"/>
              </w:rPr>
              <w:t xml:space="preserve">Educação Infantil </w:t>
            </w:r>
          </w:p>
          <w:p w14:paraId="38DD33AE" w14:textId="77777777" w:rsidR="008021E1" w:rsidRDefault="008021E1" w:rsidP="006D1264">
            <w:r>
              <w:rPr>
                <w:rFonts w:ascii="Times New Roman" w:hAnsi="Times New Roman" w:cs="Times New Roman"/>
                <w:color w:val="000000"/>
              </w:rPr>
              <w:t>(Maternal I: 2 a 3 anos)</w:t>
            </w:r>
          </w:p>
        </w:tc>
        <w:tc>
          <w:tcPr>
            <w:tcW w:w="912" w:type="dxa"/>
            <w:tcBorders>
              <w:left w:val="single" w:sz="1" w:space="0" w:color="000001"/>
              <w:bottom w:val="single" w:sz="1" w:space="0" w:color="000001"/>
            </w:tcBorders>
            <w:shd w:val="clear" w:color="auto" w:fill="FFFFFF"/>
          </w:tcPr>
          <w:p w14:paraId="19146B36" w14:textId="77777777" w:rsidR="008021E1" w:rsidRPr="00651D8F" w:rsidRDefault="008021E1" w:rsidP="006D1264">
            <w:pPr>
              <w:pStyle w:val="Contedodatabela"/>
              <w:jc w:val="center"/>
              <w:rPr>
                <w:rFonts w:hint="eastAsia"/>
              </w:rPr>
            </w:pPr>
            <w:r w:rsidRPr="00651D8F">
              <w:rPr>
                <w:rFonts w:ascii="Times New Roman" w:hAnsi="Times New Roman" w:cs="Times New Roman"/>
              </w:rPr>
              <w:t>65</w:t>
            </w:r>
          </w:p>
        </w:tc>
        <w:tc>
          <w:tcPr>
            <w:tcW w:w="675" w:type="dxa"/>
            <w:tcBorders>
              <w:left w:val="single" w:sz="1" w:space="0" w:color="000001"/>
              <w:bottom w:val="single" w:sz="1" w:space="0" w:color="000001"/>
            </w:tcBorders>
            <w:shd w:val="clear" w:color="auto" w:fill="FFFFFF"/>
          </w:tcPr>
          <w:p w14:paraId="3F61B7A8" w14:textId="77777777" w:rsidR="008021E1" w:rsidRPr="00651D8F" w:rsidRDefault="008021E1" w:rsidP="006D1264">
            <w:pPr>
              <w:pStyle w:val="Contedodatabela"/>
              <w:jc w:val="center"/>
              <w:rPr>
                <w:rFonts w:hint="eastAsia"/>
              </w:rPr>
            </w:pPr>
            <w:r w:rsidRPr="00651D8F">
              <w:rPr>
                <w:rFonts w:ascii="Times New Roman" w:hAnsi="Times New Roman" w:cs="Times New Roman"/>
              </w:rPr>
              <w:t>5</w:t>
            </w:r>
          </w:p>
        </w:tc>
        <w:tc>
          <w:tcPr>
            <w:tcW w:w="850" w:type="dxa"/>
            <w:tcBorders>
              <w:left w:val="single" w:sz="1" w:space="0" w:color="000001"/>
              <w:bottom w:val="single" w:sz="1" w:space="0" w:color="000001"/>
            </w:tcBorders>
            <w:shd w:val="clear" w:color="auto" w:fill="FFFFFF"/>
          </w:tcPr>
          <w:p w14:paraId="22CF74FC" w14:textId="77777777" w:rsidR="008021E1" w:rsidRPr="00651D8F" w:rsidRDefault="008021E1" w:rsidP="006D1264">
            <w:pPr>
              <w:pStyle w:val="Contedodatabela"/>
              <w:jc w:val="center"/>
              <w:rPr>
                <w:rFonts w:hint="eastAsia"/>
              </w:rPr>
            </w:pPr>
            <w:r w:rsidRPr="00651D8F">
              <w:rPr>
                <w:rFonts w:ascii="Times New Roman" w:hAnsi="Times New Roman" w:cs="Times New Roman"/>
              </w:rPr>
              <w:t>70</w:t>
            </w:r>
          </w:p>
        </w:tc>
        <w:tc>
          <w:tcPr>
            <w:tcW w:w="1363" w:type="dxa"/>
            <w:tcBorders>
              <w:left w:val="single" w:sz="1" w:space="0" w:color="000001"/>
              <w:bottom w:val="single" w:sz="1" w:space="0" w:color="000001"/>
            </w:tcBorders>
            <w:shd w:val="clear" w:color="auto" w:fill="FFFFFF"/>
          </w:tcPr>
          <w:p w14:paraId="0BC7AFEE" w14:textId="77777777" w:rsidR="008021E1" w:rsidRDefault="008021E1" w:rsidP="006D1264">
            <w:pPr>
              <w:pStyle w:val="Contedodatabela"/>
              <w:jc w:val="center"/>
              <w:rPr>
                <w:rFonts w:hint="eastAsia"/>
              </w:rPr>
            </w:pPr>
            <w:r>
              <w:rPr>
                <w:rFonts w:ascii="Times New Roman" w:hAnsi="Times New Roman" w:cs="Times New Roman"/>
                <w:color w:val="000000"/>
              </w:rPr>
              <w:t>R$ 00,00</w:t>
            </w:r>
          </w:p>
        </w:tc>
        <w:tc>
          <w:tcPr>
            <w:tcW w:w="1445" w:type="dxa"/>
            <w:tcBorders>
              <w:left w:val="single" w:sz="1" w:space="0" w:color="000001"/>
              <w:bottom w:val="single" w:sz="1" w:space="0" w:color="000001"/>
              <w:right w:val="single" w:sz="1" w:space="0" w:color="000001"/>
            </w:tcBorders>
            <w:shd w:val="clear" w:color="auto" w:fill="FFFFFF"/>
          </w:tcPr>
          <w:p w14:paraId="06B502C6" w14:textId="77777777" w:rsidR="008021E1" w:rsidRDefault="008021E1" w:rsidP="006D1264">
            <w:pPr>
              <w:pStyle w:val="Contedodatabela"/>
              <w:jc w:val="center"/>
              <w:rPr>
                <w:rFonts w:hint="eastAsia"/>
              </w:rPr>
            </w:pPr>
            <w:r>
              <w:rPr>
                <w:rFonts w:ascii="Times New Roman" w:hAnsi="Times New Roman" w:cs="Times New Roman"/>
                <w:color w:val="000000"/>
              </w:rPr>
              <w:t>R$ 00,00</w:t>
            </w:r>
          </w:p>
        </w:tc>
      </w:tr>
      <w:tr w:rsidR="008021E1" w14:paraId="711CBCAD" w14:textId="77777777" w:rsidTr="006D1264">
        <w:tc>
          <w:tcPr>
            <w:tcW w:w="702" w:type="dxa"/>
            <w:vMerge/>
            <w:tcBorders>
              <w:left w:val="single" w:sz="1" w:space="0" w:color="000001"/>
              <w:bottom w:val="single" w:sz="1" w:space="0" w:color="000001"/>
            </w:tcBorders>
            <w:shd w:val="clear" w:color="auto" w:fill="FFFFFF"/>
          </w:tcPr>
          <w:p w14:paraId="284D5B4A" w14:textId="77777777" w:rsidR="008021E1" w:rsidRDefault="008021E1" w:rsidP="006D1264">
            <w:pPr>
              <w:snapToGrid w:val="0"/>
              <w:jc w:val="center"/>
            </w:pPr>
          </w:p>
        </w:tc>
        <w:tc>
          <w:tcPr>
            <w:tcW w:w="3661" w:type="dxa"/>
            <w:tcBorders>
              <w:left w:val="single" w:sz="1" w:space="0" w:color="000001"/>
              <w:bottom w:val="single" w:sz="1" w:space="0" w:color="000001"/>
            </w:tcBorders>
            <w:shd w:val="clear" w:color="auto" w:fill="FFFFFF"/>
          </w:tcPr>
          <w:p w14:paraId="3AB4008C" w14:textId="77777777" w:rsidR="008021E1" w:rsidRDefault="008021E1" w:rsidP="006D1264">
            <w:r>
              <w:rPr>
                <w:rFonts w:ascii="Times New Roman" w:hAnsi="Times New Roman" w:cs="Times New Roman"/>
                <w:color w:val="000000"/>
              </w:rPr>
              <w:t>Educação Infantil</w:t>
            </w:r>
          </w:p>
          <w:p w14:paraId="2685CC75" w14:textId="77777777" w:rsidR="008021E1" w:rsidRDefault="008021E1" w:rsidP="006D1264">
            <w:r>
              <w:rPr>
                <w:rFonts w:ascii="Times New Roman" w:eastAsia="Times New Roman" w:hAnsi="Times New Roman" w:cs="Times New Roman"/>
                <w:color w:val="000000"/>
              </w:rPr>
              <w:t xml:space="preserve"> </w:t>
            </w:r>
            <w:r>
              <w:rPr>
                <w:rFonts w:ascii="Times New Roman" w:hAnsi="Times New Roman" w:cs="Times New Roman"/>
                <w:color w:val="000000"/>
              </w:rPr>
              <w:t>(Maternal II: 3 a 4 anos)</w:t>
            </w:r>
          </w:p>
        </w:tc>
        <w:tc>
          <w:tcPr>
            <w:tcW w:w="912" w:type="dxa"/>
            <w:tcBorders>
              <w:left w:val="single" w:sz="1" w:space="0" w:color="000001"/>
              <w:bottom w:val="single" w:sz="1" w:space="0" w:color="000001"/>
            </w:tcBorders>
            <w:shd w:val="clear" w:color="auto" w:fill="FFFFFF"/>
          </w:tcPr>
          <w:p w14:paraId="760176EC" w14:textId="77777777" w:rsidR="008021E1" w:rsidRPr="00651D8F" w:rsidRDefault="008021E1" w:rsidP="006D1264">
            <w:pPr>
              <w:pStyle w:val="Contedodatabela"/>
              <w:jc w:val="center"/>
              <w:rPr>
                <w:rFonts w:hint="eastAsia"/>
              </w:rPr>
            </w:pPr>
            <w:r w:rsidRPr="00651D8F">
              <w:rPr>
                <w:rFonts w:ascii="Times New Roman" w:hAnsi="Times New Roman" w:cs="Times New Roman"/>
              </w:rPr>
              <w:t>70</w:t>
            </w:r>
          </w:p>
        </w:tc>
        <w:tc>
          <w:tcPr>
            <w:tcW w:w="675" w:type="dxa"/>
            <w:tcBorders>
              <w:left w:val="single" w:sz="1" w:space="0" w:color="000001"/>
              <w:bottom w:val="single" w:sz="1" w:space="0" w:color="000001"/>
            </w:tcBorders>
            <w:shd w:val="clear" w:color="auto" w:fill="FFFFFF"/>
          </w:tcPr>
          <w:p w14:paraId="313C3472" w14:textId="77777777" w:rsidR="008021E1" w:rsidRPr="00651D8F" w:rsidRDefault="008021E1" w:rsidP="006D1264">
            <w:pPr>
              <w:pStyle w:val="Contedodatabela"/>
              <w:jc w:val="center"/>
              <w:rPr>
                <w:rFonts w:hint="eastAsia"/>
              </w:rPr>
            </w:pPr>
            <w:r w:rsidRPr="00651D8F">
              <w:rPr>
                <w:rFonts w:ascii="Times New Roman" w:hAnsi="Times New Roman" w:cs="Times New Roman"/>
              </w:rPr>
              <w:t>5</w:t>
            </w:r>
          </w:p>
        </w:tc>
        <w:tc>
          <w:tcPr>
            <w:tcW w:w="850" w:type="dxa"/>
            <w:tcBorders>
              <w:left w:val="single" w:sz="1" w:space="0" w:color="000001"/>
              <w:bottom w:val="single" w:sz="1" w:space="0" w:color="000001"/>
            </w:tcBorders>
            <w:shd w:val="clear" w:color="auto" w:fill="FFFFFF"/>
          </w:tcPr>
          <w:p w14:paraId="6DB4C4DD" w14:textId="77777777" w:rsidR="008021E1" w:rsidRPr="00651D8F" w:rsidRDefault="008021E1" w:rsidP="006D1264">
            <w:pPr>
              <w:pStyle w:val="Contedodatabela"/>
              <w:jc w:val="center"/>
              <w:rPr>
                <w:rFonts w:hint="eastAsia"/>
              </w:rPr>
            </w:pPr>
            <w:r w:rsidRPr="00651D8F">
              <w:rPr>
                <w:rFonts w:ascii="Times New Roman" w:hAnsi="Times New Roman" w:cs="Times New Roman"/>
              </w:rPr>
              <w:t>75</w:t>
            </w:r>
          </w:p>
        </w:tc>
        <w:tc>
          <w:tcPr>
            <w:tcW w:w="1363" w:type="dxa"/>
            <w:tcBorders>
              <w:left w:val="single" w:sz="1" w:space="0" w:color="000001"/>
              <w:bottom w:val="single" w:sz="1" w:space="0" w:color="000001"/>
            </w:tcBorders>
            <w:shd w:val="clear" w:color="auto" w:fill="FFFFFF"/>
          </w:tcPr>
          <w:p w14:paraId="4AF14F1E" w14:textId="77777777" w:rsidR="008021E1" w:rsidRDefault="008021E1" w:rsidP="006D1264">
            <w:pPr>
              <w:pStyle w:val="Contedodatabela"/>
              <w:jc w:val="center"/>
              <w:rPr>
                <w:rFonts w:hint="eastAsia"/>
              </w:rPr>
            </w:pPr>
            <w:r>
              <w:rPr>
                <w:rFonts w:ascii="Times New Roman" w:hAnsi="Times New Roman" w:cs="Times New Roman"/>
                <w:color w:val="000000"/>
              </w:rPr>
              <w:t>R$ 00,00</w:t>
            </w:r>
          </w:p>
        </w:tc>
        <w:tc>
          <w:tcPr>
            <w:tcW w:w="1445" w:type="dxa"/>
            <w:tcBorders>
              <w:left w:val="single" w:sz="1" w:space="0" w:color="000001"/>
              <w:bottom w:val="single" w:sz="1" w:space="0" w:color="000001"/>
              <w:right w:val="single" w:sz="1" w:space="0" w:color="000001"/>
            </w:tcBorders>
            <w:shd w:val="clear" w:color="auto" w:fill="FFFFFF"/>
          </w:tcPr>
          <w:p w14:paraId="2674FD0E" w14:textId="77777777" w:rsidR="008021E1" w:rsidRDefault="008021E1" w:rsidP="006D1264">
            <w:pPr>
              <w:pStyle w:val="Contedodatabela"/>
              <w:jc w:val="center"/>
              <w:rPr>
                <w:rFonts w:hint="eastAsia"/>
              </w:rPr>
            </w:pPr>
            <w:r>
              <w:rPr>
                <w:rFonts w:ascii="Times New Roman" w:hAnsi="Times New Roman" w:cs="Times New Roman"/>
                <w:color w:val="000000"/>
              </w:rPr>
              <w:t>R$ 00,00</w:t>
            </w:r>
          </w:p>
        </w:tc>
      </w:tr>
    </w:tbl>
    <w:p w14:paraId="3EC3604A" w14:textId="77777777" w:rsidR="008021E1" w:rsidRDefault="008021E1" w:rsidP="000C2819">
      <w:pPr>
        <w:adjustRightInd w:val="0"/>
        <w:jc w:val="both"/>
        <w:rPr>
          <w:rFonts w:ascii="Arial" w:eastAsia="Arial" w:hAnsi="Arial" w:cs="Arial"/>
          <w:spacing w:val="1"/>
          <w:sz w:val="24"/>
          <w:szCs w:val="24"/>
        </w:rPr>
      </w:pPr>
    </w:p>
    <w:p w14:paraId="5A8A654B" w14:textId="77777777" w:rsidR="008021E1" w:rsidRPr="004F2E9C" w:rsidRDefault="008021E1" w:rsidP="000C2819">
      <w:pPr>
        <w:adjustRightInd w:val="0"/>
        <w:jc w:val="both"/>
        <w:rPr>
          <w:rFonts w:ascii="Arial" w:eastAsia="Arial" w:hAnsi="Arial" w:cs="Arial"/>
          <w:spacing w:val="1"/>
          <w:sz w:val="24"/>
          <w:szCs w:val="24"/>
        </w:rPr>
      </w:pPr>
    </w:p>
    <w:p w14:paraId="47D5ED2A" w14:textId="77777777" w:rsidR="000C2819" w:rsidRPr="004F2E9C" w:rsidRDefault="000C2819" w:rsidP="000C2819">
      <w:pPr>
        <w:adjustRightInd w:val="0"/>
        <w:jc w:val="both"/>
        <w:rPr>
          <w:rFonts w:ascii="Arial" w:eastAsia="Arial" w:hAnsi="Arial" w:cs="Arial"/>
          <w:spacing w:val="1"/>
          <w:sz w:val="24"/>
          <w:szCs w:val="24"/>
        </w:rPr>
      </w:pPr>
      <w:r w:rsidRPr="004F2E9C">
        <w:rPr>
          <w:rFonts w:ascii="Arial" w:eastAsia="Arial" w:hAnsi="Arial" w:cs="Arial"/>
          <w:spacing w:val="1"/>
          <w:sz w:val="24"/>
          <w:szCs w:val="24"/>
        </w:rPr>
        <w:lastRenderedPageBreak/>
        <w:t>CLÁUSULA 2ª – DO FORNECIMENTO</w:t>
      </w:r>
    </w:p>
    <w:p w14:paraId="74F8437D" w14:textId="77777777" w:rsidR="000C2819" w:rsidRPr="004F2E9C" w:rsidRDefault="000C2819" w:rsidP="000C2819">
      <w:pPr>
        <w:adjustRightInd w:val="0"/>
        <w:jc w:val="both"/>
        <w:rPr>
          <w:rFonts w:ascii="Arial" w:eastAsia="Arial" w:hAnsi="Arial" w:cs="Arial"/>
          <w:spacing w:val="1"/>
          <w:sz w:val="24"/>
          <w:szCs w:val="24"/>
        </w:rPr>
      </w:pPr>
    </w:p>
    <w:p w14:paraId="73420D71"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 empresa deverá iniciar o fornecimento dos serviços n</w:t>
      </w:r>
      <w:r>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24 (vinte e quatro) horas após o recebimento da ordem de execução de serviços, emitida de acordo com as necessidades da Prefeitura.</w:t>
      </w:r>
    </w:p>
    <w:p w14:paraId="480A8BC8"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empresa manterá rígido controle quanto à qualidade e condições </w:t>
      </w:r>
      <w:r>
        <w:rPr>
          <w:rFonts w:ascii="Arial" w:eastAsia="Arial" w:hAnsi="Arial" w:cs="Arial"/>
          <w:spacing w:val="1"/>
          <w:sz w:val="24"/>
          <w:szCs w:val="24"/>
          <w:lang w:val="pt-BR"/>
        </w:rPr>
        <w:t>para prestação</w:t>
      </w:r>
      <w:r w:rsidRPr="00771C35">
        <w:rPr>
          <w:rFonts w:ascii="Arial" w:eastAsia="Arial" w:hAnsi="Arial" w:cs="Arial"/>
          <w:spacing w:val="1"/>
          <w:sz w:val="24"/>
          <w:szCs w:val="24"/>
          <w:lang w:val="pt-BR"/>
        </w:rPr>
        <w:t xml:space="preserve"> dos serviços, após a emissão da ordem de compra/ou serviço, devendo este ser cumprido pela contratada, sob pena de rescisão e demais sanções previstas neste Edital, no contrato e na Lei nº. 8.666/93 e alterações.</w:t>
      </w:r>
    </w:p>
    <w:p w14:paraId="57A14881" w14:textId="77777777" w:rsidR="000C2819" w:rsidRPr="00771C35" w:rsidRDefault="000C2819" w:rsidP="000C2819">
      <w:pPr>
        <w:adjustRightInd w:val="0"/>
        <w:jc w:val="both"/>
        <w:rPr>
          <w:rFonts w:ascii="Arial" w:eastAsia="Arial" w:hAnsi="Arial" w:cs="Arial"/>
          <w:spacing w:val="1"/>
          <w:sz w:val="24"/>
          <w:szCs w:val="24"/>
          <w:lang w:val="pt-BR"/>
        </w:rPr>
      </w:pPr>
    </w:p>
    <w:p w14:paraId="61675653"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3ª - DO PREÇO</w:t>
      </w:r>
    </w:p>
    <w:p w14:paraId="5467A9B5" w14:textId="77777777" w:rsidR="000C2819" w:rsidRPr="00771C35" w:rsidRDefault="000C2819" w:rsidP="000C2819">
      <w:pPr>
        <w:adjustRightInd w:val="0"/>
        <w:jc w:val="both"/>
        <w:rPr>
          <w:rFonts w:ascii="Arial" w:eastAsia="Arial" w:hAnsi="Arial" w:cs="Arial"/>
          <w:spacing w:val="1"/>
          <w:sz w:val="24"/>
          <w:szCs w:val="24"/>
          <w:lang w:val="pt-BR"/>
        </w:rPr>
      </w:pPr>
    </w:p>
    <w:p w14:paraId="27E672C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O preço total do vencedor da cláusula primeira apresentado pela CONTRATADA e aceito pela CONTRATANTE é o seguinte: R$ ...................... (..........................................................................................).</w:t>
      </w:r>
    </w:p>
    <w:p w14:paraId="4ECCFC1A" w14:textId="77777777" w:rsidR="000C2819" w:rsidRPr="00771C35" w:rsidRDefault="000C2819" w:rsidP="000C2819">
      <w:pPr>
        <w:adjustRightInd w:val="0"/>
        <w:jc w:val="both"/>
        <w:rPr>
          <w:rFonts w:ascii="Arial" w:eastAsia="Arial" w:hAnsi="Arial" w:cs="Arial"/>
          <w:spacing w:val="1"/>
          <w:sz w:val="24"/>
          <w:szCs w:val="24"/>
          <w:lang w:val="pt-BR"/>
        </w:rPr>
      </w:pPr>
    </w:p>
    <w:p w14:paraId="28F04ECF" w14:textId="77777777" w:rsidR="000C2819" w:rsidRPr="00771C35" w:rsidRDefault="000C2819" w:rsidP="000C2819">
      <w:pPr>
        <w:adjustRightInd w:val="0"/>
        <w:jc w:val="both"/>
        <w:rPr>
          <w:rFonts w:ascii="Arial" w:eastAsia="Arial" w:hAnsi="Arial" w:cs="Arial"/>
          <w:spacing w:val="1"/>
          <w:sz w:val="24"/>
          <w:szCs w:val="24"/>
          <w:lang w:val="pt-BR"/>
        </w:rPr>
      </w:pPr>
    </w:p>
    <w:p w14:paraId="260C1B1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4ª - DA CONDIÇÃO DE PAGAMENTO</w:t>
      </w:r>
    </w:p>
    <w:p w14:paraId="3978FF0D" w14:textId="77777777" w:rsidR="000C2819" w:rsidRPr="00771C35" w:rsidRDefault="000C2819" w:rsidP="000C2819">
      <w:pPr>
        <w:adjustRightInd w:val="0"/>
        <w:jc w:val="both"/>
        <w:rPr>
          <w:rFonts w:ascii="Arial" w:eastAsia="Arial" w:hAnsi="Arial" w:cs="Arial"/>
          <w:spacing w:val="1"/>
          <w:sz w:val="24"/>
          <w:szCs w:val="24"/>
          <w:lang w:val="pt-BR"/>
        </w:rPr>
      </w:pPr>
    </w:p>
    <w:p w14:paraId="71DD758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4.1 O pagamento será efetuado em até 7 (sete) dias, após a entrega do produto, contados da apresentação da nota fiscal/fatura.</w:t>
      </w:r>
    </w:p>
    <w:p w14:paraId="57F3AEA3" w14:textId="77777777" w:rsidR="000C2819" w:rsidRPr="00771C35" w:rsidRDefault="000C2819" w:rsidP="000C2819">
      <w:pPr>
        <w:adjustRightInd w:val="0"/>
        <w:jc w:val="both"/>
        <w:rPr>
          <w:rFonts w:ascii="Arial" w:eastAsia="Arial" w:hAnsi="Arial" w:cs="Arial"/>
          <w:spacing w:val="1"/>
          <w:sz w:val="24"/>
          <w:szCs w:val="24"/>
          <w:lang w:val="pt-BR"/>
        </w:rPr>
      </w:pPr>
    </w:p>
    <w:p w14:paraId="3A7F8C57"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4.2 A nota fiscal que apresentar incorreção será devolvida à Contratada e seu vencimento ocorrerá em 30(trinta) dias após a data de sua apresentação válida.</w:t>
      </w:r>
    </w:p>
    <w:p w14:paraId="4A37B960" w14:textId="77777777" w:rsidR="000C2819" w:rsidRPr="00771C35" w:rsidRDefault="000C2819" w:rsidP="000C2819">
      <w:pPr>
        <w:adjustRightInd w:val="0"/>
        <w:jc w:val="both"/>
        <w:rPr>
          <w:rFonts w:ascii="Arial" w:eastAsia="Arial" w:hAnsi="Arial" w:cs="Arial"/>
          <w:spacing w:val="1"/>
          <w:sz w:val="24"/>
          <w:szCs w:val="24"/>
          <w:lang w:val="pt-BR"/>
        </w:rPr>
      </w:pPr>
    </w:p>
    <w:p w14:paraId="56CF748F"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4.3 O pagamento será feito mediante cheque nominal ou crédito em conta corrente em nome da Contratada, informado na sua proposta de preços.</w:t>
      </w:r>
    </w:p>
    <w:p w14:paraId="6FB7863C" w14:textId="77777777" w:rsidR="000C2819" w:rsidRPr="00771C35" w:rsidRDefault="000C2819" w:rsidP="000C2819">
      <w:pPr>
        <w:adjustRightInd w:val="0"/>
        <w:jc w:val="both"/>
        <w:rPr>
          <w:rFonts w:ascii="Arial" w:eastAsia="Arial" w:hAnsi="Arial" w:cs="Arial"/>
          <w:spacing w:val="1"/>
          <w:sz w:val="24"/>
          <w:szCs w:val="24"/>
          <w:lang w:val="pt-BR"/>
        </w:rPr>
      </w:pPr>
    </w:p>
    <w:p w14:paraId="6EA5A866" w14:textId="77777777" w:rsidR="000C2819" w:rsidRPr="00771C35" w:rsidRDefault="000C2819" w:rsidP="000C2819">
      <w:pPr>
        <w:adjustRightInd w:val="0"/>
        <w:jc w:val="both"/>
        <w:rPr>
          <w:rFonts w:ascii="Arial" w:eastAsia="Arial" w:hAnsi="Arial" w:cs="Arial"/>
          <w:spacing w:val="1"/>
          <w:sz w:val="24"/>
          <w:szCs w:val="24"/>
          <w:lang w:val="pt-BR"/>
        </w:rPr>
      </w:pPr>
    </w:p>
    <w:p w14:paraId="643A53F4"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5ª - DO REAJUSTE</w:t>
      </w:r>
    </w:p>
    <w:p w14:paraId="2CB39E12" w14:textId="77777777" w:rsidR="000C2819" w:rsidRPr="00771C35" w:rsidRDefault="000C2819" w:rsidP="000C2819">
      <w:pPr>
        <w:adjustRightInd w:val="0"/>
        <w:jc w:val="both"/>
        <w:rPr>
          <w:rFonts w:ascii="Arial" w:eastAsia="Arial" w:hAnsi="Arial" w:cs="Arial"/>
          <w:spacing w:val="1"/>
          <w:sz w:val="24"/>
          <w:szCs w:val="24"/>
          <w:lang w:val="pt-BR"/>
        </w:rPr>
      </w:pPr>
    </w:p>
    <w:p w14:paraId="01C3D7A2"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Os preços contratados somente poderão ser reajustados após decorridos doze meses, tendo como data base inicial a assinatura deste Termo Contratual, pela variação, no período, do IPC-FIPE.</w:t>
      </w:r>
    </w:p>
    <w:p w14:paraId="51341314" w14:textId="77777777" w:rsidR="000C2819" w:rsidRPr="00771C35" w:rsidRDefault="000C2819" w:rsidP="000C2819">
      <w:pPr>
        <w:adjustRightInd w:val="0"/>
        <w:jc w:val="both"/>
        <w:rPr>
          <w:rFonts w:ascii="Arial" w:eastAsia="Arial" w:hAnsi="Arial" w:cs="Arial"/>
          <w:spacing w:val="1"/>
          <w:sz w:val="24"/>
          <w:szCs w:val="24"/>
          <w:lang w:val="pt-BR"/>
        </w:rPr>
      </w:pPr>
    </w:p>
    <w:p w14:paraId="55CCCD12" w14:textId="77777777" w:rsidR="000C2819" w:rsidRPr="00771C35" w:rsidRDefault="000C2819" w:rsidP="000C2819">
      <w:pPr>
        <w:adjustRightInd w:val="0"/>
        <w:jc w:val="both"/>
        <w:rPr>
          <w:rFonts w:ascii="Arial" w:eastAsia="Arial" w:hAnsi="Arial" w:cs="Arial"/>
          <w:spacing w:val="1"/>
          <w:sz w:val="24"/>
          <w:szCs w:val="24"/>
          <w:lang w:val="pt-BR"/>
        </w:rPr>
      </w:pPr>
    </w:p>
    <w:p w14:paraId="2CE3FE1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6ª - DOS PRAZOS</w:t>
      </w:r>
    </w:p>
    <w:p w14:paraId="41985874" w14:textId="77777777" w:rsidR="000C2819" w:rsidRPr="00771C35" w:rsidRDefault="000C2819" w:rsidP="000C2819">
      <w:pPr>
        <w:adjustRightInd w:val="0"/>
        <w:jc w:val="both"/>
        <w:rPr>
          <w:rFonts w:ascii="Arial" w:eastAsia="Arial" w:hAnsi="Arial" w:cs="Arial"/>
          <w:spacing w:val="1"/>
          <w:sz w:val="24"/>
          <w:szCs w:val="24"/>
          <w:lang w:val="pt-BR"/>
        </w:rPr>
      </w:pPr>
    </w:p>
    <w:p w14:paraId="0C8643A5" w14:textId="77777777" w:rsidR="000C2819" w:rsidRPr="00771C35" w:rsidRDefault="000C2819" w:rsidP="000C2819">
      <w:pPr>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 xml:space="preserve">A Prestação dos serviços </w:t>
      </w:r>
      <w:r w:rsidRPr="00771C35">
        <w:rPr>
          <w:rFonts w:ascii="Arial" w:eastAsia="Arial" w:hAnsi="Arial" w:cs="Arial"/>
          <w:spacing w:val="1"/>
          <w:sz w:val="24"/>
          <w:szCs w:val="24"/>
          <w:lang w:val="pt-BR"/>
        </w:rPr>
        <w:t xml:space="preserve">desta Licitação deverá ser </w:t>
      </w:r>
      <w:r>
        <w:rPr>
          <w:rFonts w:ascii="Arial" w:eastAsia="Arial" w:hAnsi="Arial" w:cs="Arial"/>
          <w:spacing w:val="1"/>
          <w:sz w:val="24"/>
          <w:szCs w:val="24"/>
          <w:lang w:val="pt-BR"/>
        </w:rPr>
        <w:t>iniciado</w:t>
      </w:r>
      <w:r w:rsidRPr="00771C35">
        <w:rPr>
          <w:rFonts w:ascii="Arial" w:eastAsia="Arial" w:hAnsi="Arial" w:cs="Arial"/>
          <w:spacing w:val="1"/>
          <w:sz w:val="24"/>
          <w:szCs w:val="24"/>
          <w:lang w:val="pt-BR"/>
        </w:rPr>
        <w:t xml:space="preserve">, no prazo de </w:t>
      </w:r>
      <w:r>
        <w:rPr>
          <w:rFonts w:ascii="Arial" w:eastAsia="Arial" w:hAnsi="Arial" w:cs="Arial"/>
          <w:spacing w:val="1"/>
          <w:sz w:val="24"/>
          <w:szCs w:val="24"/>
          <w:lang w:val="pt-BR"/>
        </w:rPr>
        <w:t>24</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horas</w:t>
      </w:r>
      <w:r w:rsidRPr="00771C35">
        <w:rPr>
          <w:rFonts w:ascii="Arial" w:eastAsia="Arial" w:hAnsi="Arial" w:cs="Arial"/>
          <w:spacing w:val="1"/>
          <w:sz w:val="24"/>
          <w:szCs w:val="24"/>
          <w:lang w:val="pt-BR"/>
        </w:rPr>
        <w:t>) , a contar da data da assinatura deste termo contratual, podendo ser prorrogado pela administração em razão de fatos imprevisíveis, devidamente comprovados.</w:t>
      </w:r>
    </w:p>
    <w:p w14:paraId="15DDBAD4" w14:textId="77777777" w:rsidR="000C2819" w:rsidRPr="00771C35" w:rsidRDefault="000C2819" w:rsidP="000C2819">
      <w:pPr>
        <w:adjustRightInd w:val="0"/>
        <w:jc w:val="both"/>
        <w:rPr>
          <w:rFonts w:ascii="Arial" w:eastAsia="Arial" w:hAnsi="Arial" w:cs="Arial"/>
          <w:spacing w:val="1"/>
          <w:sz w:val="24"/>
          <w:szCs w:val="24"/>
          <w:lang w:val="pt-BR"/>
        </w:rPr>
      </w:pPr>
    </w:p>
    <w:p w14:paraId="76551F18" w14:textId="77777777" w:rsidR="000C2819" w:rsidRPr="00771C35" w:rsidRDefault="000C2819" w:rsidP="000C2819">
      <w:pPr>
        <w:adjustRightInd w:val="0"/>
        <w:jc w:val="both"/>
        <w:rPr>
          <w:rFonts w:ascii="Arial" w:eastAsia="Arial" w:hAnsi="Arial" w:cs="Arial"/>
          <w:spacing w:val="1"/>
          <w:sz w:val="24"/>
          <w:szCs w:val="24"/>
          <w:lang w:val="pt-BR"/>
        </w:rPr>
      </w:pPr>
    </w:p>
    <w:p w14:paraId="3A96D1E2"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7ª DA VIGÊNCIA E DA PRORROGAÇÃO</w:t>
      </w:r>
    </w:p>
    <w:p w14:paraId="46FE8FD0" w14:textId="77777777" w:rsidR="000C2819" w:rsidRPr="00771C35" w:rsidRDefault="000C2819" w:rsidP="000C2819">
      <w:pPr>
        <w:jc w:val="both"/>
        <w:rPr>
          <w:rFonts w:ascii="Arial" w:eastAsia="Arial" w:hAnsi="Arial" w:cs="Arial"/>
          <w:spacing w:val="1"/>
          <w:sz w:val="24"/>
          <w:szCs w:val="24"/>
          <w:lang w:val="pt-BR"/>
        </w:rPr>
      </w:pPr>
    </w:p>
    <w:p w14:paraId="2EDFE7B2"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 xml:space="preserve">O Contrato vigorará a partir da data de sua assinatura pelas partes, pelo período de 12 (doze) meses, podendo ser prorrogado podendo no interesse da Administração, ser prorrogado por igual e sucessivos períodos com vistas a obtenção de preços e condições mais vantajosas para a Administração, até o limite de 60 (sessenta) </w:t>
      </w:r>
      <w:r w:rsidRPr="00771C35">
        <w:rPr>
          <w:rFonts w:eastAsia="Arial" w:cs="Arial"/>
          <w:spacing w:val="1"/>
          <w:szCs w:val="24"/>
          <w:lang w:eastAsia="en-US"/>
        </w:rPr>
        <w:lastRenderedPageBreak/>
        <w:t>meses, observando-se o disposto no inciso II do art. 57 da Lei 8.666/93, através de Termo Aditivo, por acordo entre as partes e devidamente justificada a prorrogação, na forma do § 2º do referido artigo 57, e desde que não haja manifestação em contrário das partes.</w:t>
      </w:r>
    </w:p>
    <w:p w14:paraId="5EC855EE" w14:textId="77777777" w:rsidR="000C2819" w:rsidRPr="00771C35" w:rsidRDefault="000C2819" w:rsidP="000C2819">
      <w:pPr>
        <w:adjustRightInd w:val="0"/>
        <w:jc w:val="both"/>
        <w:rPr>
          <w:rFonts w:ascii="Arial" w:eastAsia="Arial" w:hAnsi="Arial" w:cs="Arial"/>
          <w:spacing w:val="1"/>
          <w:sz w:val="24"/>
          <w:szCs w:val="24"/>
          <w:lang w:val="pt-BR"/>
        </w:rPr>
      </w:pPr>
    </w:p>
    <w:p w14:paraId="46956321" w14:textId="77777777" w:rsidR="000C2819" w:rsidRPr="00771C35" w:rsidRDefault="000C2819" w:rsidP="000C2819">
      <w:pPr>
        <w:adjustRightInd w:val="0"/>
        <w:jc w:val="both"/>
        <w:rPr>
          <w:rFonts w:ascii="Arial" w:eastAsia="Arial" w:hAnsi="Arial" w:cs="Arial"/>
          <w:spacing w:val="1"/>
          <w:sz w:val="24"/>
          <w:szCs w:val="24"/>
          <w:lang w:val="pt-BR"/>
        </w:rPr>
      </w:pPr>
    </w:p>
    <w:p w14:paraId="6C08B065"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8ª - DA DOTAÇÃO</w:t>
      </w:r>
    </w:p>
    <w:p w14:paraId="2463F081" w14:textId="77777777" w:rsidR="000C2819" w:rsidRPr="00771C35" w:rsidRDefault="000C2819" w:rsidP="000C2819">
      <w:pPr>
        <w:adjustRightInd w:val="0"/>
        <w:jc w:val="both"/>
        <w:rPr>
          <w:rFonts w:ascii="Arial" w:eastAsia="Arial" w:hAnsi="Arial" w:cs="Arial"/>
          <w:spacing w:val="1"/>
          <w:sz w:val="24"/>
          <w:szCs w:val="24"/>
          <w:lang w:val="pt-BR"/>
        </w:rPr>
      </w:pPr>
    </w:p>
    <w:p w14:paraId="290E483A"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saldo da dotação orçamentária existente suporta a realização desta Despesa e tem a seguinte classificação, a saber:</w:t>
      </w:r>
    </w:p>
    <w:p w14:paraId="23F597DD"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Pr>
          <w:rFonts w:eastAsia="Arial" w:cs="Arial"/>
          <w:spacing w:val="1"/>
          <w:szCs w:val="24"/>
          <w:lang w:eastAsia="en-US"/>
        </w:rPr>
        <w:t>Recurso Proprio</w:t>
      </w:r>
    </w:p>
    <w:p w14:paraId="1FCFB501" w14:textId="77777777" w:rsidR="000C2819" w:rsidRPr="00A04586" w:rsidRDefault="000C2819" w:rsidP="000C2819">
      <w:pPr>
        <w:pStyle w:val="TITULOPRINCIPAL"/>
        <w:autoSpaceDE w:val="0"/>
        <w:autoSpaceDN w:val="0"/>
        <w:adjustRightInd w:val="0"/>
        <w:rPr>
          <w:rFonts w:cs="Arial"/>
          <w:b/>
          <w:sz w:val="20"/>
          <w:lang w:eastAsia="en-US"/>
        </w:rPr>
      </w:pPr>
    </w:p>
    <w:p w14:paraId="27E9CB0F" w14:textId="77777777" w:rsidR="008021E1" w:rsidRPr="00D3263A" w:rsidRDefault="008021E1" w:rsidP="008021E1">
      <w:pPr>
        <w:ind w:right="109"/>
        <w:jc w:val="both"/>
        <w:rPr>
          <w:rFonts w:ascii="Arial" w:eastAsia="Arial" w:hAnsi="Arial" w:cs="Arial"/>
          <w:b/>
          <w:sz w:val="24"/>
          <w:szCs w:val="24"/>
          <w:lang w:val="pt-BR"/>
        </w:rPr>
      </w:pPr>
      <w:r w:rsidRPr="00D3263A">
        <w:rPr>
          <w:rFonts w:ascii="Arial" w:eastAsia="Arial" w:hAnsi="Arial" w:cs="Arial"/>
          <w:b/>
          <w:sz w:val="24"/>
          <w:szCs w:val="24"/>
          <w:lang w:val="pt-BR"/>
        </w:rPr>
        <w:t>Recurso Proprio</w:t>
      </w:r>
    </w:p>
    <w:p w14:paraId="4F1FBE10" w14:textId="77777777" w:rsidR="008021E1" w:rsidRPr="001F72F0" w:rsidRDefault="008021E1" w:rsidP="008021E1">
      <w:pPr>
        <w:adjustRightInd w:val="0"/>
        <w:jc w:val="both"/>
        <w:rPr>
          <w:rFonts w:ascii="Arial" w:hAnsi="Arial" w:cs="Arial"/>
          <w:b/>
          <w:lang w:val="pt-BR"/>
        </w:rPr>
      </w:pPr>
      <w:r w:rsidRPr="001F72F0">
        <w:rPr>
          <w:rFonts w:ascii="Arial" w:hAnsi="Arial" w:cs="Arial"/>
          <w:b/>
          <w:lang w:val="pt-BR"/>
        </w:rPr>
        <w:t>02 08 SECRETARIA MUNICIPAL DE EDUCAÇÃO</w:t>
      </w:r>
    </w:p>
    <w:p w14:paraId="0FCB4DD2" w14:textId="77777777" w:rsidR="008021E1" w:rsidRDefault="008021E1" w:rsidP="008021E1">
      <w:pPr>
        <w:adjustRightInd w:val="0"/>
        <w:jc w:val="both"/>
        <w:rPr>
          <w:rFonts w:ascii="Arial" w:hAnsi="Arial" w:cs="Arial"/>
          <w:b/>
          <w:lang w:val="pt-BR"/>
        </w:rPr>
      </w:pPr>
      <w:r w:rsidRPr="001F72F0">
        <w:rPr>
          <w:rFonts w:ascii="Arial" w:hAnsi="Arial" w:cs="Arial"/>
          <w:b/>
          <w:lang w:val="pt-BR"/>
        </w:rPr>
        <w:t>12 365 0011 2027 0212 Ensino Infantil - CRECHE - (Proprio</w:t>
      </w:r>
      <w:r>
        <w:rPr>
          <w:rFonts w:ascii="Arial" w:hAnsi="Arial" w:cs="Arial"/>
          <w:b/>
          <w:lang w:val="pt-BR"/>
        </w:rPr>
        <w:t>)</w:t>
      </w:r>
    </w:p>
    <w:p w14:paraId="05753B3F" w14:textId="77777777" w:rsidR="008021E1" w:rsidRPr="00D3263A" w:rsidRDefault="008021E1" w:rsidP="008021E1">
      <w:pPr>
        <w:adjustRightInd w:val="0"/>
        <w:jc w:val="both"/>
        <w:rPr>
          <w:rFonts w:ascii="Arial" w:hAnsi="Arial" w:cs="Arial"/>
          <w:b/>
          <w:bCs/>
          <w:lang w:val="pt-BR"/>
        </w:rPr>
      </w:pPr>
      <w:r w:rsidRPr="00D3263A">
        <w:rPr>
          <w:rFonts w:ascii="Arial" w:hAnsi="Arial" w:cs="Arial"/>
          <w:b/>
          <w:bCs/>
          <w:lang w:val="pt-BR"/>
        </w:rPr>
        <w:t>3.3.90.3</w:t>
      </w:r>
      <w:r>
        <w:rPr>
          <w:rFonts w:ascii="Arial" w:hAnsi="Arial" w:cs="Arial"/>
          <w:b/>
          <w:bCs/>
          <w:lang w:val="pt-BR"/>
        </w:rPr>
        <w:t>0</w:t>
      </w:r>
      <w:r w:rsidRPr="00D3263A">
        <w:rPr>
          <w:rFonts w:ascii="Arial" w:hAnsi="Arial" w:cs="Arial"/>
          <w:b/>
          <w:bCs/>
          <w:lang w:val="pt-BR"/>
        </w:rPr>
        <w:t xml:space="preserve">.00 </w:t>
      </w:r>
      <w:r>
        <w:rPr>
          <w:rFonts w:ascii="Arial" w:hAnsi="Arial" w:cs="Arial"/>
          <w:b/>
          <w:bCs/>
          <w:lang w:val="pt-BR"/>
        </w:rPr>
        <w:t>MATERIAL DE CONSUMO</w:t>
      </w:r>
    </w:p>
    <w:p w14:paraId="7D6E9E13" w14:textId="77777777" w:rsidR="008021E1" w:rsidRPr="00D3263A" w:rsidRDefault="008021E1" w:rsidP="008021E1">
      <w:pPr>
        <w:adjustRightInd w:val="0"/>
        <w:jc w:val="both"/>
        <w:rPr>
          <w:rFonts w:ascii="Arial" w:hAnsi="Arial" w:cs="Arial"/>
          <w:b/>
          <w:bCs/>
          <w:lang w:val="pt-BR"/>
        </w:rPr>
      </w:pPr>
    </w:p>
    <w:p w14:paraId="17B335F7" w14:textId="77777777" w:rsidR="008021E1" w:rsidRPr="001F72F0" w:rsidRDefault="008021E1" w:rsidP="008021E1">
      <w:pPr>
        <w:adjustRightInd w:val="0"/>
        <w:jc w:val="both"/>
        <w:rPr>
          <w:rFonts w:ascii="Arial" w:hAnsi="Arial" w:cs="Arial"/>
          <w:b/>
          <w:lang w:val="pt-BR"/>
        </w:rPr>
      </w:pPr>
      <w:r w:rsidRPr="001F72F0">
        <w:rPr>
          <w:rFonts w:ascii="Arial" w:hAnsi="Arial" w:cs="Arial"/>
          <w:b/>
          <w:lang w:val="pt-BR"/>
        </w:rPr>
        <w:t>02 08 SECRETARIA MUNICIPAL DE EDUCAÇÃO</w:t>
      </w:r>
    </w:p>
    <w:p w14:paraId="512A1055" w14:textId="77777777" w:rsidR="008021E1" w:rsidRDefault="008021E1" w:rsidP="008021E1">
      <w:pPr>
        <w:adjustRightInd w:val="0"/>
        <w:jc w:val="both"/>
        <w:rPr>
          <w:rFonts w:ascii="Arial" w:hAnsi="Arial" w:cs="Arial"/>
          <w:b/>
          <w:lang w:val="pt-BR"/>
        </w:rPr>
      </w:pPr>
      <w:r w:rsidRPr="00CF5F65">
        <w:rPr>
          <w:rFonts w:ascii="Arial" w:hAnsi="Arial" w:cs="Arial"/>
          <w:b/>
          <w:lang w:val="pt-BR"/>
        </w:rPr>
        <w:t>12 365 0011 2027 0213 Ensino Infantil - PRE-ESCOLA - (Proprio</w:t>
      </w:r>
      <w:r>
        <w:rPr>
          <w:rFonts w:ascii="Arial" w:hAnsi="Arial" w:cs="Arial"/>
          <w:b/>
          <w:lang w:val="pt-BR"/>
        </w:rPr>
        <w:t>)</w:t>
      </w:r>
    </w:p>
    <w:p w14:paraId="55C17148" w14:textId="77777777" w:rsidR="008021E1" w:rsidRDefault="008021E1" w:rsidP="008021E1">
      <w:pPr>
        <w:adjustRightInd w:val="0"/>
        <w:jc w:val="both"/>
        <w:rPr>
          <w:rFonts w:ascii="Arial" w:hAnsi="Arial" w:cs="Arial"/>
          <w:b/>
          <w:lang w:val="pt-BR"/>
        </w:rPr>
      </w:pPr>
      <w:r w:rsidRPr="001F72F0">
        <w:rPr>
          <w:rFonts w:ascii="Arial" w:hAnsi="Arial" w:cs="Arial"/>
          <w:b/>
          <w:lang w:val="pt-BR"/>
        </w:rPr>
        <w:t>3.3.90.30.00 MATERIAL DE CONSUMO</w:t>
      </w:r>
    </w:p>
    <w:p w14:paraId="7923C047" w14:textId="77777777" w:rsidR="008021E1" w:rsidRDefault="008021E1" w:rsidP="008021E1">
      <w:pPr>
        <w:adjustRightInd w:val="0"/>
        <w:jc w:val="both"/>
        <w:rPr>
          <w:rFonts w:ascii="Arial" w:hAnsi="Arial" w:cs="Arial"/>
          <w:b/>
          <w:lang w:val="pt-BR"/>
        </w:rPr>
      </w:pPr>
    </w:p>
    <w:p w14:paraId="6B945DEC" w14:textId="77777777" w:rsidR="008021E1" w:rsidRPr="00CF5F65" w:rsidRDefault="008021E1" w:rsidP="008021E1">
      <w:pPr>
        <w:adjustRightInd w:val="0"/>
        <w:jc w:val="both"/>
        <w:rPr>
          <w:rFonts w:ascii="Arial" w:hAnsi="Arial" w:cs="Arial"/>
          <w:b/>
          <w:lang w:val="pt-BR"/>
        </w:rPr>
      </w:pPr>
      <w:r w:rsidRPr="00CF5F65">
        <w:rPr>
          <w:rFonts w:ascii="Arial" w:hAnsi="Arial" w:cs="Arial"/>
          <w:b/>
          <w:lang w:val="pt-BR"/>
        </w:rPr>
        <w:t>02 08 SECRETARIA MUNICIPAL DE EDUCAÇÃO</w:t>
      </w:r>
    </w:p>
    <w:p w14:paraId="35E429EF" w14:textId="77777777" w:rsidR="008021E1" w:rsidRPr="00CF5F65" w:rsidRDefault="008021E1" w:rsidP="008021E1">
      <w:pPr>
        <w:adjustRightInd w:val="0"/>
        <w:jc w:val="both"/>
        <w:rPr>
          <w:rFonts w:ascii="Arial" w:hAnsi="Arial" w:cs="Arial"/>
          <w:b/>
          <w:lang w:val="pt-BR"/>
        </w:rPr>
      </w:pPr>
      <w:r w:rsidRPr="00CF5F65">
        <w:rPr>
          <w:rFonts w:ascii="Arial" w:hAnsi="Arial" w:cs="Arial"/>
          <w:b/>
          <w:lang w:val="pt-BR"/>
        </w:rPr>
        <w:t>12 361 0011 2009 0220 Ensino Fundamental - Rec. Proprio)</w:t>
      </w:r>
    </w:p>
    <w:p w14:paraId="0D2991C4" w14:textId="77777777" w:rsidR="008021E1" w:rsidRDefault="008021E1" w:rsidP="008021E1">
      <w:pPr>
        <w:adjustRightInd w:val="0"/>
        <w:jc w:val="both"/>
        <w:rPr>
          <w:rFonts w:ascii="Arial" w:hAnsi="Arial" w:cs="Arial"/>
          <w:b/>
          <w:lang w:val="pt-BR"/>
        </w:rPr>
      </w:pPr>
      <w:r w:rsidRPr="00CF5F65">
        <w:rPr>
          <w:rFonts w:ascii="Arial" w:hAnsi="Arial" w:cs="Arial"/>
          <w:b/>
          <w:lang w:val="pt-BR"/>
        </w:rPr>
        <w:t>3.3.90.30.00 MATERIAL DE CONSUMO</w:t>
      </w:r>
    </w:p>
    <w:p w14:paraId="70333BFD" w14:textId="77777777" w:rsidR="000C2819" w:rsidRPr="00771C35" w:rsidRDefault="000C2819" w:rsidP="000C2819">
      <w:pPr>
        <w:pStyle w:val="TITULOPRINCIPAL"/>
        <w:autoSpaceDE w:val="0"/>
        <w:autoSpaceDN w:val="0"/>
        <w:adjustRightInd w:val="0"/>
        <w:rPr>
          <w:rFonts w:eastAsia="Arial" w:cs="Arial"/>
          <w:spacing w:val="1"/>
          <w:szCs w:val="24"/>
          <w:lang w:eastAsia="en-US"/>
        </w:rPr>
      </w:pPr>
    </w:p>
    <w:p w14:paraId="78915A4F" w14:textId="77777777" w:rsidR="000C2819" w:rsidRPr="00771C35" w:rsidRDefault="000C2819" w:rsidP="000C2819">
      <w:pPr>
        <w:adjustRightInd w:val="0"/>
        <w:jc w:val="both"/>
        <w:rPr>
          <w:rFonts w:ascii="Arial" w:eastAsia="Arial" w:hAnsi="Arial" w:cs="Arial"/>
          <w:spacing w:val="1"/>
          <w:sz w:val="24"/>
          <w:szCs w:val="24"/>
          <w:lang w:val="pt-BR"/>
        </w:rPr>
      </w:pPr>
    </w:p>
    <w:p w14:paraId="7B427D36"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9ª - DAS RESPONSABILIDADES, DIREITOS E OBRIGAÇÕES</w:t>
      </w:r>
    </w:p>
    <w:p w14:paraId="40CA6BD7" w14:textId="77777777" w:rsidR="000C2819" w:rsidRPr="00771C35" w:rsidRDefault="000C2819" w:rsidP="000C2819">
      <w:pPr>
        <w:adjustRightInd w:val="0"/>
        <w:jc w:val="both"/>
        <w:rPr>
          <w:rFonts w:ascii="Arial" w:eastAsia="Arial" w:hAnsi="Arial" w:cs="Arial"/>
          <w:spacing w:val="1"/>
          <w:sz w:val="24"/>
          <w:szCs w:val="24"/>
          <w:lang w:val="pt-BR"/>
        </w:rPr>
      </w:pPr>
    </w:p>
    <w:p w14:paraId="3097EE4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 DA CONTRATADA</w:t>
      </w:r>
    </w:p>
    <w:p w14:paraId="4F9BCA3E" w14:textId="77777777" w:rsidR="000C2819" w:rsidRPr="00771C35" w:rsidRDefault="000C2819" w:rsidP="000C2819">
      <w:pPr>
        <w:adjustRightInd w:val="0"/>
        <w:jc w:val="both"/>
        <w:rPr>
          <w:rFonts w:ascii="Arial" w:eastAsia="Arial" w:hAnsi="Arial" w:cs="Arial"/>
          <w:spacing w:val="1"/>
          <w:sz w:val="24"/>
          <w:szCs w:val="24"/>
          <w:lang w:val="pt-BR"/>
        </w:rPr>
      </w:pPr>
    </w:p>
    <w:p w14:paraId="26AA80D2"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9.1.1 Responsabilizar-se pelos encargos previdenciários, tributários, trabalhistas, fiscais e sociais, que venham a incidir sobre a execução deste Contrato;</w:t>
      </w:r>
    </w:p>
    <w:p w14:paraId="761CB906" w14:textId="77777777" w:rsidR="000C2819" w:rsidRPr="00771C35" w:rsidRDefault="000C2819" w:rsidP="000C2819">
      <w:pPr>
        <w:adjustRightInd w:val="0"/>
        <w:jc w:val="both"/>
        <w:rPr>
          <w:rFonts w:ascii="Arial" w:eastAsia="Arial" w:hAnsi="Arial" w:cs="Arial"/>
          <w:spacing w:val="1"/>
          <w:sz w:val="24"/>
          <w:szCs w:val="24"/>
          <w:lang w:val="pt-BR"/>
        </w:rPr>
      </w:pPr>
    </w:p>
    <w:p w14:paraId="46F318F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9.1.2 Obriga-se a reparar, refazer, remover, corrigir e substituir, às suas expensas, no total ou em parte, o objeto deste Instrumento, quando se verificarem vícios, defeitos, incorreções e má qualidade do produto fornecido;</w:t>
      </w:r>
    </w:p>
    <w:p w14:paraId="7712547C" w14:textId="77777777" w:rsidR="000C2819" w:rsidRPr="00771C35" w:rsidRDefault="000C2819" w:rsidP="000C2819">
      <w:pPr>
        <w:adjustRightInd w:val="0"/>
        <w:jc w:val="both"/>
        <w:rPr>
          <w:rFonts w:ascii="Arial" w:eastAsia="Arial" w:hAnsi="Arial" w:cs="Arial"/>
          <w:spacing w:val="1"/>
          <w:sz w:val="24"/>
          <w:szCs w:val="24"/>
          <w:lang w:val="pt-BR"/>
        </w:rPr>
      </w:pPr>
    </w:p>
    <w:p w14:paraId="15400A31"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9.1.3 Responsabilizar-se por danos causados diretamente à CONTRATANTE, ou a terceiros, por sua culpa ou dolo, em que se verificarem falhas na entrega, sendo que a fiscalização designada pela CONTRATANTE não diminui ou exclui esta responsabilidade.</w:t>
      </w:r>
    </w:p>
    <w:p w14:paraId="54D3B811" w14:textId="77777777" w:rsidR="000C2819" w:rsidRPr="00771C35" w:rsidRDefault="000C2819" w:rsidP="000C2819">
      <w:pPr>
        <w:adjustRightInd w:val="0"/>
        <w:jc w:val="both"/>
        <w:rPr>
          <w:rFonts w:ascii="Arial" w:eastAsia="Arial" w:hAnsi="Arial" w:cs="Arial"/>
          <w:spacing w:val="1"/>
          <w:sz w:val="24"/>
          <w:szCs w:val="24"/>
          <w:lang w:val="pt-BR"/>
        </w:rPr>
      </w:pPr>
    </w:p>
    <w:p w14:paraId="59493BD7"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9.1.4 Atender as solicitações da CONTRATANTE, em qualquer horário com presteza, atenção, e zelo.</w:t>
      </w:r>
    </w:p>
    <w:p w14:paraId="698994E0" w14:textId="77777777" w:rsidR="000C2819" w:rsidRDefault="000C2819" w:rsidP="000C2819">
      <w:pPr>
        <w:adjustRightInd w:val="0"/>
        <w:jc w:val="both"/>
        <w:rPr>
          <w:rFonts w:ascii="Arial" w:eastAsia="Arial" w:hAnsi="Arial" w:cs="Arial"/>
          <w:spacing w:val="1"/>
          <w:sz w:val="24"/>
          <w:szCs w:val="24"/>
          <w:lang w:val="pt-BR"/>
        </w:rPr>
      </w:pPr>
    </w:p>
    <w:p w14:paraId="5E21332F" w14:textId="77777777" w:rsidR="000C2819" w:rsidRPr="00771C35" w:rsidRDefault="000C2819" w:rsidP="000C2819">
      <w:pPr>
        <w:adjustRightInd w:val="0"/>
        <w:jc w:val="both"/>
        <w:rPr>
          <w:rFonts w:ascii="Arial" w:eastAsia="Arial" w:hAnsi="Arial" w:cs="Arial"/>
          <w:spacing w:val="1"/>
          <w:sz w:val="24"/>
          <w:szCs w:val="24"/>
          <w:lang w:val="pt-BR"/>
        </w:rPr>
      </w:pPr>
    </w:p>
    <w:p w14:paraId="3AB57BC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 DA CONTRATANTE</w:t>
      </w:r>
    </w:p>
    <w:p w14:paraId="5F5B2643" w14:textId="77777777" w:rsidR="000C2819" w:rsidRPr="00771C35" w:rsidRDefault="000C2819" w:rsidP="000C2819">
      <w:pPr>
        <w:adjustRightInd w:val="0"/>
        <w:jc w:val="both"/>
        <w:rPr>
          <w:rFonts w:ascii="Arial" w:eastAsia="Arial" w:hAnsi="Arial" w:cs="Arial"/>
          <w:spacing w:val="1"/>
          <w:sz w:val="24"/>
          <w:szCs w:val="24"/>
          <w:lang w:val="pt-BR"/>
        </w:rPr>
      </w:pPr>
    </w:p>
    <w:p w14:paraId="46D7BA6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9.2.1 Direito de rejeitar o produto se não fornecido de acordo com as normas estabelecidas.</w:t>
      </w:r>
    </w:p>
    <w:p w14:paraId="5D179228" w14:textId="77777777" w:rsidR="000C2819" w:rsidRPr="00771C35" w:rsidRDefault="000C2819" w:rsidP="000C2819">
      <w:pPr>
        <w:adjustRightInd w:val="0"/>
        <w:jc w:val="both"/>
        <w:rPr>
          <w:rFonts w:ascii="Arial" w:eastAsia="Arial" w:hAnsi="Arial" w:cs="Arial"/>
          <w:spacing w:val="1"/>
          <w:sz w:val="24"/>
          <w:szCs w:val="24"/>
          <w:lang w:val="pt-BR"/>
        </w:rPr>
      </w:pPr>
    </w:p>
    <w:p w14:paraId="6C4EE8F6"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9.2.2 Direito regressivo contra a CONTRATADA no caso de indenização ou reparação a terceiros em razão do fornecimento inadequado do produto, objeto deste Contrato.</w:t>
      </w:r>
    </w:p>
    <w:p w14:paraId="2A4C1CCE" w14:textId="77777777" w:rsidR="000C2819" w:rsidRPr="00771C35" w:rsidRDefault="000C2819" w:rsidP="000C2819">
      <w:pPr>
        <w:adjustRightInd w:val="0"/>
        <w:jc w:val="both"/>
        <w:rPr>
          <w:rFonts w:ascii="Arial" w:eastAsia="Arial" w:hAnsi="Arial" w:cs="Arial"/>
          <w:spacing w:val="1"/>
          <w:sz w:val="24"/>
          <w:szCs w:val="24"/>
          <w:lang w:val="pt-BR"/>
        </w:rPr>
      </w:pPr>
    </w:p>
    <w:p w14:paraId="44F9D2F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9.2.3 A entrega dos produtos objeto deste contrato, será fiscalizada por um representante da CONTRATANTE, especialmente designado.</w:t>
      </w:r>
    </w:p>
    <w:p w14:paraId="3F20310A" w14:textId="77777777" w:rsidR="000C2819" w:rsidRPr="00771C35" w:rsidRDefault="000C2819" w:rsidP="000C2819">
      <w:pPr>
        <w:adjustRightInd w:val="0"/>
        <w:jc w:val="both"/>
        <w:rPr>
          <w:rFonts w:ascii="Arial" w:eastAsia="Arial" w:hAnsi="Arial" w:cs="Arial"/>
          <w:spacing w:val="1"/>
          <w:sz w:val="24"/>
          <w:szCs w:val="24"/>
          <w:lang w:val="pt-BR"/>
        </w:rPr>
      </w:pPr>
    </w:p>
    <w:p w14:paraId="51063382"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10ª - DAS ALTERAÇÕES</w:t>
      </w:r>
    </w:p>
    <w:p w14:paraId="75F2EB20" w14:textId="77777777" w:rsidR="000C2819" w:rsidRPr="00771C35" w:rsidRDefault="000C2819" w:rsidP="000C2819">
      <w:pPr>
        <w:adjustRightInd w:val="0"/>
        <w:jc w:val="both"/>
        <w:rPr>
          <w:rFonts w:ascii="Arial" w:eastAsia="Arial" w:hAnsi="Arial" w:cs="Arial"/>
          <w:spacing w:val="1"/>
          <w:sz w:val="24"/>
          <w:szCs w:val="24"/>
          <w:lang w:val="pt-BR"/>
        </w:rPr>
      </w:pPr>
    </w:p>
    <w:p w14:paraId="03330FDB"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As alterações do objeto contratual poderão ocorrer até o limite dos termos do Artigo 65, da Lei 8.666/93 e alterações.</w:t>
      </w:r>
    </w:p>
    <w:p w14:paraId="58F40752" w14:textId="77777777" w:rsidR="000C2819" w:rsidRPr="00771C35" w:rsidRDefault="000C2819" w:rsidP="000C2819">
      <w:pPr>
        <w:adjustRightInd w:val="0"/>
        <w:jc w:val="both"/>
        <w:rPr>
          <w:rFonts w:ascii="Arial" w:eastAsia="Arial" w:hAnsi="Arial" w:cs="Arial"/>
          <w:spacing w:val="1"/>
          <w:sz w:val="24"/>
          <w:szCs w:val="24"/>
          <w:lang w:val="pt-BR"/>
        </w:rPr>
      </w:pPr>
    </w:p>
    <w:p w14:paraId="24C9A89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11ª - DA RESCISÃO</w:t>
      </w:r>
    </w:p>
    <w:p w14:paraId="675469A3" w14:textId="77777777" w:rsidR="000C2819" w:rsidRPr="00771C35" w:rsidRDefault="000C2819" w:rsidP="000C2819">
      <w:pPr>
        <w:adjustRightInd w:val="0"/>
        <w:jc w:val="both"/>
        <w:rPr>
          <w:rFonts w:ascii="Arial" w:eastAsia="Arial" w:hAnsi="Arial" w:cs="Arial"/>
          <w:spacing w:val="1"/>
          <w:sz w:val="24"/>
          <w:szCs w:val="24"/>
          <w:lang w:val="pt-BR"/>
        </w:rPr>
      </w:pPr>
    </w:p>
    <w:p w14:paraId="2C657D7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rescisão contratual poderá ocorrer nas hipóteses previstas nos Artigos </w:t>
      </w:r>
      <w:smartTag w:uri="urn:schemas-microsoft-com:office:smarttags" w:element="metricconverter">
        <w:smartTagPr>
          <w:attr w:name="ProductID" w:val="77 a"/>
        </w:smartTagPr>
        <w:r w:rsidRPr="00771C35">
          <w:rPr>
            <w:rFonts w:ascii="Arial" w:eastAsia="Arial" w:hAnsi="Arial" w:cs="Arial"/>
            <w:spacing w:val="1"/>
            <w:sz w:val="24"/>
            <w:szCs w:val="24"/>
            <w:lang w:val="pt-BR"/>
          </w:rPr>
          <w:t>77 a</w:t>
        </w:r>
      </w:smartTag>
      <w:r w:rsidRPr="00771C35">
        <w:rPr>
          <w:rFonts w:ascii="Arial" w:eastAsia="Arial" w:hAnsi="Arial" w:cs="Arial"/>
          <w:spacing w:val="1"/>
          <w:sz w:val="24"/>
          <w:szCs w:val="24"/>
          <w:lang w:val="pt-BR"/>
        </w:rPr>
        <w:t xml:space="preserve"> 80, da Lei 8.666/93 e alterações.</w:t>
      </w:r>
    </w:p>
    <w:p w14:paraId="4C8A08C1" w14:textId="77777777" w:rsidR="000C2819" w:rsidRPr="00771C35" w:rsidRDefault="000C2819" w:rsidP="000C2819">
      <w:pPr>
        <w:adjustRightInd w:val="0"/>
        <w:jc w:val="both"/>
        <w:rPr>
          <w:rFonts w:ascii="Arial" w:eastAsia="Arial" w:hAnsi="Arial" w:cs="Arial"/>
          <w:spacing w:val="1"/>
          <w:sz w:val="24"/>
          <w:szCs w:val="24"/>
          <w:lang w:val="pt-BR"/>
        </w:rPr>
      </w:pPr>
    </w:p>
    <w:p w14:paraId="667EB07F"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12ª - DAS PENALIDADES</w:t>
      </w:r>
    </w:p>
    <w:p w14:paraId="2545F6EB" w14:textId="77777777" w:rsidR="000C2819" w:rsidRPr="00771C35" w:rsidRDefault="000C2819" w:rsidP="000C2819">
      <w:pPr>
        <w:adjustRightInd w:val="0"/>
        <w:jc w:val="both"/>
        <w:rPr>
          <w:rFonts w:ascii="Arial" w:eastAsia="Arial" w:hAnsi="Arial" w:cs="Arial"/>
          <w:spacing w:val="1"/>
          <w:sz w:val="24"/>
          <w:szCs w:val="24"/>
          <w:lang w:val="pt-BR"/>
        </w:rPr>
      </w:pPr>
    </w:p>
    <w:p w14:paraId="081E55B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11.1 Fica estabelecida multa de 2%(dois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executado do respectivo contrato, sem prejuízo de outras sanções previstas na Lei Federal 8666/93.</w:t>
      </w:r>
    </w:p>
    <w:p w14:paraId="0ECBE843"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14:paraId="3F9A1972" w14:textId="77777777" w:rsidR="000C2819" w:rsidRPr="00771C35" w:rsidRDefault="000C2819" w:rsidP="000C2819">
      <w:pPr>
        <w:adjustRightInd w:val="0"/>
        <w:jc w:val="both"/>
        <w:rPr>
          <w:rFonts w:ascii="Arial" w:eastAsia="Arial" w:hAnsi="Arial" w:cs="Arial"/>
          <w:spacing w:val="1"/>
          <w:sz w:val="24"/>
          <w:szCs w:val="24"/>
          <w:lang w:val="pt-BR"/>
        </w:rPr>
      </w:pPr>
    </w:p>
    <w:p w14:paraId="15CF12B8"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13ª - DO FORO</w:t>
      </w:r>
    </w:p>
    <w:p w14:paraId="440DCA53" w14:textId="77777777" w:rsidR="000C2819" w:rsidRPr="00771C35" w:rsidRDefault="000C2819" w:rsidP="000C2819">
      <w:pPr>
        <w:adjustRightInd w:val="0"/>
        <w:jc w:val="both"/>
        <w:rPr>
          <w:rFonts w:ascii="Arial" w:eastAsia="Arial" w:hAnsi="Arial" w:cs="Arial"/>
          <w:spacing w:val="1"/>
          <w:sz w:val="24"/>
          <w:szCs w:val="24"/>
          <w:lang w:val="pt-BR"/>
        </w:rPr>
      </w:pPr>
    </w:p>
    <w:p w14:paraId="6017B5C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Fica eleito o Foro da Comarca de Pedregulho, Estado de São Paulo, para dirimir eventuais dúvidas deste Contrato, com renúncia a qualquer outro por mais privilegiado que seja.</w:t>
      </w:r>
    </w:p>
    <w:p w14:paraId="08A69002" w14:textId="77777777" w:rsidR="000C2819" w:rsidRPr="00771C35" w:rsidRDefault="000C2819" w:rsidP="000C2819">
      <w:pPr>
        <w:adjustRightInd w:val="0"/>
        <w:jc w:val="both"/>
        <w:rPr>
          <w:rFonts w:ascii="Arial" w:eastAsia="Arial" w:hAnsi="Arial" w:cs="Arial"/>
          <w:spacing w:val="1"/>
          <w:sz w:val="24"/>
          <w:szCs w:val="24"/>
          <w:lang w:val="pt-BR"/>
        </w:rPr>
      </w:pPr>
    </w:p>
    <w:p w14:paraId="78EF4CFA"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E por estarem assim, justos e contratados, assinam o presente Instrumento público em 04 (quatro) vias de igual teor e para um só efeito, e que depois de lido no todo e achado conforme, vai devidamente assinado pelas partes e pelas testemunhas a tudo presentes.</w:t>
      </w:r>
    </w:p>
    <w:p w14:paraId="0F691220" w14:textId="77777777" w:rsidR="000C2819" w:rsidRPr="00771C35" w:rsidRDefault="000C2819" w:rsidP="000C2819">
      <w:pPr>
        <w:rPr>
          <w:rFonts w:ascii="Arial" w:eastAsia="Arial" w:hAnsi="Arial" w:cs="Arial"/>
          <w:spacing w:val="1"/>
          <w:sz w:val="24"/>
          <w:szCs w:val="24"/>
          <w:lang w:val="pt-BR"/>
        </w:rPr>
      </w:pPr>
    </w:p>
    <w:p w14:paraId="4CE9207A"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Rifaina,...... de .............................. de </w:t>
      </w:r>
      <w:r>
        <w:rPr>
          <w:rFonts w:ascii="Arial" w:eastAsia="Arial" w:hAnsi="Arial" w:cs="Arial"/>
          <w:spacing w:val="1"/>
          <w:sz w:val="24"/>
          <w:szCs w:val="24"/>
          <w:lang w:val="pt-BR"/>
        </w:rPr>
        <w:t>2023</w:t>
      </w:r>
      <w:r w:rsidRPr="00771C35">
        <w:rPr>
          <w:rFonts w:ascii="Arial" w:eastAsia="Arial" w:hAnsi="Arial" w:cs="Arial"/>
          <w:spacing w:val="1"/>
          <w:sz w:val="24"/>
          <w:szCs w:val="24"/>
          <w:lang w:val="pt-BR"/>
        </w:rPr>
        <w:t>.</w:t>
      </w:r>
    </w:p>
    <w:p w14:paraId="268FD3C5" w14:textId="77777777" w:rsidR="000C2819" w:rsidRPr="00771C35" w:rsidRDefault="000C2819" w:rsidP="000C2819">
      <w:pPr>
        <w:ind w:right="-12" w:firstLine="1418"/>
        <w:jc w:val="both"/>
        <w:rPr>
          <w:rFonts w:ascii="Arial" w:eastAsia="Arial" w:hAnsi="Arial" w:cs="Arial"/>
          <w:spacing w:val="1"/>
          <w:sz w:val="24"/>
          <w:szCs w:val="24"/>
          <w:lang w:val="pt-BR"/>
        </w:rPr>
      </w:pPr>
    </w:p>
    <w:p w14:paraId="76BBF22C"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PREFEITURA MUNICIPAL DE RIFAINA</w:t>
      </w:r>
    </w:p>
    <w:p w14:paraId="23467860"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Hugo Cesar Lourenço – Prefeito</w:t>
      </w:r>
    </w:p>
    <w:p w14:paraId="79C63BF9" w14:textId="237D9D5F" w:rsidR="000C2819"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                     Contratante</w:t>
      </w:r>
    </w:p>
    <w:p w14:paraId="44F7B28C" w14:textId="77777777" w:rsidR="000C2819" w:rsidRPr="00771C35" w:rsidRDefault="000C2819" w:rsidP="000C2819">
      <w:pPr>
        <w:ind w:right="-12" w:firstLine="1418"/>
        <w:jc w:val="both"/>
        <w:rPr>
          <w:rFonts w:ascii="Arial" w:eastAsia="Arial" w:hAnsi="Arial" w:cs="Arial"/>
          <w:spacing w:val="1"/>
          <w:sz w:val="24"/>
          <w:szCs w:val="24"/>
          <w:lang w:val="pt-BR"/>
        </w:rPr>
      </w:pPr>
    </w:p>
    <w:p w14:paraId="6D897EB2" w14:textId="77777777" w:rsidR="000C2819" w:rsidRPr="00DE2882" w:rsidRDefault="000C2819" w:rsidP="000C2819">
      <w:pPr>
        <w:ind w:right="-12" w:firstLine="1418"/>
        <w:jc w:val="both"/>
        <w:rPr>
          <w:rFonts w:ascii="Arial" w:hAnsi="Arial" w:cs="Arial"/>
          <w:color w:val="000000"/>
          <w:sz w:val="24"/>
          <w:szCs w:val="24"/>
          <w:lang w:val="pt-BR"/>
        </w:rPr>
      </w:pPr>
      <w:r w:rsidRPr="00771C35">
        <w:rPr>
          <w:rFonts w:ascii="Arial" w:eastAsia="Arial" w:hAnsi="Arial" w:cs="Arial"/>
          <w:spacing w:val="1"/>
          <w:sz w:val="24"/>
          <w:szCs w:val="24"/>
          <w:lang w:val="pt-BR"/>
        </w:rPr>
        <w:t xml:space="preserve">                     Contratada</w:t>
      </w:r>
    </w:p>
    <w:p w14:paraId="4ECE6AB3" w14:textId="77777777" w:rsidR="000C2819" w:rsidRPr="00DE2882"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14:paraId="5FE02E91" w14:textId="77777777" w:rsidR="000C2819" w:rsidRPr="00DE2882" w:rsidRDefault="000C2819" w:rsidP="000C2819">
      <w:pPr>
        <w:jc w:val="both"/>
        <w:rPr>
          <w:rFonts w:ascii="Arial" w:hAnsi="Arial" w:cs="Arial"/>
          <w:color w:val="000000"/>
          <w:sz w:val="24"/>
          <w:szCs w:val="24"/>
          <w:lang w:val="pt-BR"/>
        </w:rPr>
      </w:pPr>
    </w:p>
    <w:p w14:paraId="36674CD7" w14:textId="77777777" w:rsidR="000C2819" w:rsidRPr="00DE2882"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14:paraId="33FB979E" w14:textId="77777777" w:rsidR="000C2819"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14:paraId="0A65090B" w14:textId="7F09097D" w:rsidR="00DC3CBD" w:rsidRPr="001C59FA" w:rsidRDefault="000C2819" w:rsidP="001C59FA">
      <w:pPr>
        <w:pStyle w:val="Livro"/>
        <w:jc w:val="left"/>
        <w:rPr>
          <w:rFonts w:eastAsia="Calibri"/>
          <w:sz w:val="20"/>
          <w:szCs w:val="20"/>
        </w:rPr>
      </w:pPr>
      <w:r>
        <w:rPr>
          <w:color w:val="000000"/>
        </w:rPr>
        <w:br w:type="page"/>
      </w:r>
      <w:bookmarkEnd w:id="6"/>
    </w:p>
    <w:p w14:paraId="6118A840" w14:textId="77777777"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09FB78C1" w14:textId="77E2559A" w:rsidR="00DC3CBD" w:rsidRPr="002578F5" w:rsidRDefault="00DC3CBD" w:rsidP="006A6D48">
      <w:pPr>
        <w:spacing w:line="360" w:lineRule="auto"/>
        <w:ind w:left="142"/>
        <w:rPr>
          <w:rFonts w:ascii="Arial" w:eastAsia="Arial" w:hAnsi="Arial" w:cs="Arial"/>
        </w:rPr>
      </w:pPr>
      <w:r>
        <w:rPr>
          <w:rFonts w:ascii="Arial" w:eastAsia="Arial" w:hAnsi="Arial" w:cs="Arial"/>
        </w:rPr>
        <w:t>PREGÃO ELETRÔNICO Nº</w:t>
      </w:r>
      <w:r w:rsidR="003C4CB8">
        <w:rPr>
          <w:rFonts w:ascii="Arial" w:eastAsia="Arial" w:hAnsi="Arial" w:cs="Arial"/>
        </w:rPr>
        <w:t>023</w:t>
      </w:r>
      <w:r w:rsidR="00D3263A">
        <w:rPr>
          <w:rFonts w:ascii="Arial" w:eastAsia="Arial" w:hAnsi="Arial" w:cs="Arial"/>
        </w:rPr>
        <w:t>/2023</w:t>
      </w:r>
      <w:r w:rsidR="001C59FA">
        <w:rPr>
          <w:rFonts w:ascii="Arial" w:eastAsia="Arial" w:hAnsi="Arial" w:cs="Arial"/>
        </w:rPr>
        <w:t xml:space="preserve"> </w:t>
      </w:r>
      <w:r>
        <w:rPr>
          <w:rFonts w:ascii="Arial" w:eastAsia="Arial" w:hAnsi="Arial" w:cs="Arial"/>
        </w:rPr>
        <w:t>PROCESSO N°</w:t>
      </w:r>
      <w:r w:rsidR="003C4CB8">
        <w:rPr>
          <w:rFonts w:ascii="Arial" w:eastAsia="Arial" w:hAnsi="Arial" w:cs="Arial"/>
        </w:rPr>
        <w:t>250</w:t>
      </w:r>
      <w:r w:rsidR="00473269">
        <w:rPr>
          <w:rFonts w:ascii="Arial" w:eastAsia="Arial" w:hAnsi="Arial" w:cs="Arial"/>
        </w:rPr>
        <w:t>/2023</w:t>
      </w:r>
    </w:p>
    <w:p w14:paraId="0F5449A6" w14:textId="77777777" w:rsidR="00DC3CBD" w:rsidRPr="002578F5" w:rsidRDefault="00DC3CBD" w:rsidP="006A6D48">
      <w:pPr>
        <w:tabs>
          <w:tab w:val="left" w:pos="8240"/>
          <w:tab w:val="left" w:pos="8295"/>
          <w:tab w:val="left" w:pos="8384"/>
        </w:tabs>
        <w:spacing w:line="360" w:lineRule="auto"/>
        <w:ind w:left="142"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1CC28608" w14:textId="27774463" w:rsidR="00F731F7" w:rsidRDefault="006A6D48" w:rsidP="00F731F7">
      <w:pPr>
        <w:adjustRightInd w:val="0"/>
        <w:ind w:right="-180"/>
        <w:jc w:val="both"/>
        <w:rPr>
          <w:rFonts w:ascii="Arial" w:hAnsi="Arial" w:cs="Arial"/>
          <w:sz w:val="28"/>
          <w:szCs w:val="28"/>
        </w:rPr>
      </w:pPr>
      <w:r w:rsidRPr="00DC3CBD">
        <w:rPr>
          <w:rFonts w:ascii="Arial" w:eastAsia="Arial" w:hAnsi="Arial" w:cs="Arial"/>
        </w:rPr>
        <w:t>OBJETO:</w:t>
      </w:r>
      <w:r w:rsidRPr="00DC3CBD">
        <w:rPr>
          <w:rFonts w:ascii="Arial" w:eastAsia="Arial" w:hAnsi="Arial" w:cs="Arial"/>
          <w:bCs/>
          <w:spacing w:val="1"/>
        </w:rPr>
        <w:t xml:space="preserve"> </w:t>
      </w:r>
      <w:r w:rsidR="001C59FA" w:rsidRPr="009A644C">
        <w:rPr>
          <w:rFonts w:ascii="Arial" w:hAnsi="Arial" w:cs="Arial"/>
        </w:rPr>
        <w:t xml:space="preserve">CONTRATAÇÃO DE EMPRESA ESPECIALIZADA PARA </w:t>
      </w:r>
      <w:r w:rsidR="008021E1">
        <w:rPr>
          <w:rFonts w:ascii="Arial" w:hAnsi="Arial" w:cs="Arial"/>
        </w:rPr>
        <w:t>FORNECIMENTO DE SOLUÇÃO PEDAGÓGICA DE ENSINO, COMPOSTO DE MATERIAL DIDÁTICO A SER UTILIZADO POR ALUNOS E PROFESSORES</w:t>
      </w:r>
      <w:r w:rsidR="008021E1" w:rsidRPr="008021E1">
        <w:rPr>
          <w:rFonts w:ascii="Arial" w:hAnsi="Arial" w:cs="Arial"/>
        </w:rPr>
        <w:t xml:space="preserve"> </w:t>
      </w:r>
      <w:r w:rsidR="008021E1" w:rsidRPr="008021E1">
        <w:rPr>
          <w:rFonts w:ascii="Arial" w:hAnsi="Arial" w:cs="Arial"/>
          <w:caps/>
        </w:rPr>
        <w:t>da Rede Municipal de Ensino, abrangendo a Educação Infantil juntamente dos serviços de assessoria pedagógica com formação continuada e disponibilização de um portal educacional on-line para acesso dos gestores, professores, responsáveis e alunos, conforme especificado no memorial descritivo veiculado como Anexo I, integrante do edital de pregão eletronico nº 023/2023</w:t>
      </w:r>
    </w:p>
    <w:p w14:paraId="6D9C9701" w14:textId="77777777" w:rsidR="00F731F7" w:rsidRPr="00171516" w:rsidRDefault="00F731F7" w:rsidP="00F731F7">
      <w:pPr>
        <w:adjustRightInd w:val="0"/>
        <w:ind w:right="-180"/>
        <w:jc w:val="both"/>
        <w:rPr>
          <w:rFonts w:ascii="Arial" w:hAnsi="Arial" w:cs="Arial"/>
          <w:sz w:val="28"/>
          <w:szCs w:val="28"/>
        </w:rPr>
      </w:pPr>
    </w:p>
    <w:p w14:paraId="6E8CCA6A" w14:textId="264AC05D" w:rsidR="00DC3CBD" w:rsidRPr="00EB444A" w:rsidRDefault="00DC3CBD" w:rsidP="00F731F7">
      <w:pPr>
        <w:adjustRightInd w:val="0"/>
        <w:ind w:left="142"/>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r w:rsidRPr="00EB444A">
        <w:rPr>
          <w:rFonts w:ascii="Arial" w:eastAsia="Arial" w:hAnsi="Arial" w:cs="Arial"/>
          <w:sz w:val="24"/>
        </w:rPr>
        <w:t xml:space="preserve">as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r w:rsidRPr="00EB444A">
        <w:rPr>
          <w:rFonts w:ascii="Arial" w:eastAsia="Arial" w:hAnsi="Arial" w:cs="Arial"/>
          <w:sz w:val="24"/>
        </w:rPr>
        <w:t>é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lastRenderedPageBreak/>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r w:rsidRPr="00EB444A">
        <w:rPr>
          <w:rFonts w:ascii="Arial" w:eastAsia="Arial" w:hAnsi="Arial" w:cs="Arial"/>
          <w:sz w:val="24"/>
          <w:szCs w:val="24"/>
        </w:rPr>
        <w:lastRenderedPageBreak/>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GESTOR(ES)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39234"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EFB143"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 O Termo de Ciência e Notificação e/ou Cadastro do(s) Responsável(is)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77777777" w:rsidR="00DC3CBD" w:rsidRPr="00EB444A" w:rsidRDefault="00DC3CBD" w:rsidP="00DC3CBD">
      <w:pPr>
        <w:spacing w:line="360" w:lineRule="auto"/>
        <w:ind w:right="57"/>
        <w:rPr>
          <w:rFonts w:ascii="Arial" w:eastAsia="Arial" w:hAnsi="Arial" w:cs="Arial"/>
        </w:rPr>
      </w:pPr>
      <w:r w:rsidRPr="00EB444A">
        <w:rPr>
          <w:rFonts w:ascii="Arial" w:eastAsia="Arial" w:hAnsi="Arial" w:cs="Arial"/>
          <w:strike/>
        </w:rPr>
        <w:t>.</w:t>
      </w:r>
    </w:p>
    <w:sectPr w:rsidR="00DC3CBD" w:rsidRPr="00EB444A" w:rsidSect="00203DFD">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DFC88" w14:textId="77777777" w:rsidR="004B34CA" w:rsidRDefault="004B34CA">
      <w:r>
        <w:separator/>
      </w:r>
    </w:p>
  </w:endnote>
  <w:endnote w:type="continuationSeparator" w:id="0">
    <w:p w14:paraId="4DBDF0FE" w14:textId="77777777" w:rsidR="004B34CA" w:rsidRDefault="004B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MT">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8D16BD" w:rsidRDefault="008D16BD">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8D16BD" w:rsidRDefault="008D16BD">
                          <w:pPr>
                            <w:pStyle w:val="Corpodetexto"/>
                            <w:spacing w:before="12"/>
                            <w:ind w:left="60"/>
                            <w:jc w:val="left"/>
                          </w:pPr>
                          <w:r>
                            <w:fldChar w:fldCharType="begin"/>
                          </w:r>
                          <w:r>
                            <w:rPr>
                              <w:color w:val="001F5F"/>
                            </w:rPr>
                            <w:instrText xml:space="preserve"> PAGE </w:instrText>
                          </w:r>
                          <w:r>
                            <w:fldChar w:fldCharType="separate"/>
                          </w:r>
                          <w:r w:rsidR="008E4962">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8D16BD" w:rsidRDefault="008D16BD">
                    <w:pPr>
                      <w:pStyle w:val="Corpodetexto"/>
                      <w:spacing w:before="12"/>
                      <w:ind w:left="60"/>
                      <w:jc w:val="left"/>
                    </w:pPr>
                    <w:r>
                      <w:fldChar w:fldCharType="begin"/>
                    </w:r>
                    <w:r>
                      <w:rPr>
                        <w:color w:val="001F5F"/>
                      </w:rPr>
                      <w:instrText xml:space="preserve"> PAGE </w:instrText>
                    </w:r>
                    <w:r>
                      <w:fldChar w:fldCharType="separate"/>
                    </w:r>
                    <w:r w:rsidR="008E4962">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42524" w14:textId="77777777" w:rsidR="004B34CA" w:rsidRDefault="004B34CA">
      <w:r>
        <w:separator/>
      </w:r>
    </w:p>
  </w:footnote>
  <w:footnote w:type="continuationSeparator" w:id="0">
    <w:p w14:paraId="00773DDC" w14:textId="77777777" w:rsidR="004B34CA" w:rsidRDefault="004B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8D16BD" w:rsidRDefault="008D16BD"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8D16BD" w:rsidRDefault="008D16BD" w:rsidP="00CA06A2">
                          <w:pPr>
                            <w:jc w:val="center"/>
                            <w:rPr>
                              <w:sz w:val="16"/>
                              <w:szCs w:val="16"/>
                            </w:rPr>
                          </w:pPr>
                          <w:r>
                            <w:rPr>
                              <w:sz w:val="16"/>
                              <w:szCs w:val="16"/>
                            </w:rPr>
                            <w:t>PM Rifaina-SP</w:t>
                          </w:r>
                        </w:p>
                        <w:p w14:paraId="6F011B74" w14:textId="77777777" w:rsidR="008D16BD" w:rsidRDefault="008D16BD" w:rsidP="00CA06A2">
                          <w:pPr>
                            <w:rPr>
                              <w:sz w:val="16"/>
                              <w:szCs w:val="16"/>
                            </w:rPr>
                          </w:pPr>
                        </w:p>
                        <w:p w14:paraId="18872043" w14:textId="77777777" w:rsidR="008D16BD" w:rsidRDefault="008D16BD" w:rsidP="00CA06A2">
                          <w:pPr>
                            <w:rPr>
                              <w:sz w:val="16"/>
                              <w:szCs w:val="16"/>
                            </w:rPr>
                          </w:pPr>
                        </w:p>
                        <w:p w14:paraId="12ED6C34" w14:textId="77777777" w:rsidR="008D16BD" w:rsidRDefault="008D16BD" w:rsidP="00CA06A2">
                          <w:pPr>
                            <w:rPr>
                              <w:sz w:val="16"/>
                              <w:szCs w:val="16"/>
                            </w:rPr>
                          </w:pPr>
                        </w:p>
                        <w:p w14:paraId="395CD3C5" w14:textId="77777777" w:rsidR="008D16BD" w:rsidRDefault="008D16BD"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8D16BD" w:rsidRDefault="008D16BD" w:rsidP="00CA06A2">
                    <w:pPr>
                      <w:jc w:val="center"/>
                      <w:rPr>
                        <w:sz w:val="16"/>
                        <w:szCs w:val="16"/>
                      </w:rPr>
                    </w:pPr>
                    <w:r>
                      <w:rPr>
                        <w:sz w:val="16"/>
                        <w:szCs w:val="16"/>
                      </w:rPr>
                      <w:t>PM Rifaina-SP</w:t>
                    </w:r>
                  </w:p>
                  <w:p w14:paraId="6F011B74" w14:textId="77777777" w:rsidR="008D16BD" w:rsidRDefault="008D16BD" w:rsidP="00CA06A2">
                    <w:pPr>
                      <w:rPr>
                        <w:sz w:val="16"/>
                        <w:szCs w:val="16"/>
                      </w:rPr>
                    </w:pPr>
                  </w:p>
                  <w:p w14:paraId="18872043" w14:textId="77777777" w:rsidR="008D16BD" w:rsidRDefault="008D16BD" w:rsidP="00CA06A2">
                    <w:pPr>
                      <w:rPr>
                        <w:sz w:val="16"/>
                        <w:szCs w:val="16"/>
                      </w:rPr>
                    </w:pPr>
                  </w:p>
                  <w:p w14:paraId="12ED6C34" w14:textId="77777777" w:rsidR="008D16BD" w:rsidRDefault="008D16BD" w:rsidP="00CA06A2">
                    <w:pPr>
                      <w:rPr>
                        <w:sz w:val="16"/>
                        <w:szCs w:val="16"/>
                      </w:rPr>
                    </w:pPr>
                  </w:p>
                  <w:p w14:paraId="395CD3C5" w14:textId="77777777" w:rsidR="008D16BD" w:rsidRDefault="008D16BD" w:rsidP="00CA06A2">
                    <w:pPr>
                      <w:rPr>
                        <w:sz w:val="16"/>
                        <w:szCs w:val="16"/>
                      </w:rPr>
                    </w:pPr>
                  </w:p>
                </w:txbxContent>
              </v:textbox>
            </v:shape>
          </w:pict>
        </mc:Fallback>
      </mc:AlternateContent>
    </w:r>
  </w:p>
  <w:p w14:paraId="2B61D27A" w14:textId="10142419" w:rsidR="008D16BD" w:rsidRDefault="008D16BD"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4F50ECD6">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8D16BD" w:rsidRDefault="008D16BD" w:rsidP="00CA06A2">
                          <w:pPr>
                            <w:rPr>
                              <w:sz w:val="16"/>
                              <w:szCs w:val="16"/>
                            </w:rPr>
                          </w:pPr>
                          <w:r>
                            <w:rPr>
                              <w:sz w:val="16"/>
                              <w:szCs w:val="16"/>
                            </w:rPr>
                            <w:t>Rubrica</w:t>
                          </w:r>
                        </w:p>
                        <w:p w14:paraId="55C17987" w14:textId="77777777" w:rsidR="008D16BD" w:rsidRDefault="008D16BD" w:rsidP="00CA06A2">
                          <w:pPr>
                            <w:rPr>
                              <w:sz w:val="16"/>
                              <w:szCs w:val="16"/>
                            </w:rPr>
                          </w:pPr>
                        </w:p>
                        <w:p w14:paraId="7A601F4F" w14:textId="77777777" w:rsidR="008D16BD" w:rsidRDefault="008D16BD" w:rsidP="00CA06A2">
                          <w:pPr>
                            <w:rPr>
                              <w:sz w:val="16"/>
                              <w:szCs w:val="16"/>
                            </w:rPr>
                          </w:pPr>
                        </w:p>
                        <w:p w14:paraId="549E0FC9" w14:textId="77777777" w:rsidR="008D16BD" w:rsidRDefault="008D16BD" w:rsidP="00CA06A2">
                          <w:pPr>
                            <w:rPr>
                              <w:sz w:val="16"/>
                              <w:szCs w:val="16"/>
                            </w:rPr>
                          </w:pPr>
                        </w:p>
                        <w:p w14:paraId="4ED0760C" w14:textId="77777777" w:rsidR="008D16BD" w:rsidRDefault="008D16BD"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8D16BD" w:rsidRDefault="008D16BD" w:rsidP="00CA06A2">
                    <w:pPr>
                      <w:rPr>
                        <w:sz w:val="16"/>
                        <w:szCs w:val="16"/>
                      </w:rPr>
                    </w:pPr>
                    <w:r>
                      <w:rPr>
                        <w:sz w:val="16"/>
                        <w:szCs w:val="16"/>
                      </w:rPr>
                      <w:t>Rubrica</w:t>
                    </w:r>
                  </w:p>
                  <w:p w14:paraId="55C17987" w14:textId="77777777" w:rsidR="008D16BD" w:rsidRDefault="008D16BD" w:rsidP="00CA06A2">
                    <w:pPr>
                      <w:rPr>
                        <w:sz w:val="16"/>
                        <w:szCs w:val="16"/>
                      </w:rPr>
                    </w:pPr>
                  </w:p>
                  <w:p w14:paraId="7A601F4F" w14:textId="77777777" w:rsidR="008D16BD" w:rsidRDefault="008D16BD" w:rsidP="00CA06A2">
                    <w:pPr>
                      <w:rPr>
                        <w:sz w:val="16"/>
                        <w:szCs w:val="16"/>
                      </w:rPr>
                    </w:pPr>
                  </w:p>
                  <w:p w14:paraId="549E0FC9" w14:textId="77777777" w:rsidR="008D16BD" w:rsidRDefault="008D16BD" w:rsidP="00CA06A2">
                    <w:pPr>
                      <w:rPr>
                        <w:sz w:val="16"/>
                        <w:szCs w:val="16"/>
                      </w:rPr>
                    </w:pPr>
                  </w:p>
                  <w:p w14:paraId="4ED0760C" w14:textId="77777777" w:rsidR="008D16BD" w:rsidRDefault="008D16BD"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18F9D1A3">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8D16BD" w:rsidRDefault="008D16BD"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8D16BD" w:rsidRDefault="008D16BD"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8D16BD" w:rsidRDefault="008D16BD" w:rsidP="00CA06A2">
    <w:pPr>
      <w:pStyle w:val="Cabealho"/>
      <w:rPr>
        <w:b/>
        <w:bCs/>
        <w:sz w:val="32"/>
        <w:szCs w:val="32"/>
      </w:rPr>
    </w:pPr>
    <w:r>
      <w:rPr>
        <w:b/>
        <w:bCs/>
        <w:sz w:val="32"/>
        <w:szCs w:val="32"/>
      </w:rPr>
      <w:t xml:space="preserve">                      CNPJ 45.318.995/0001-71</w:t>
    </w:r>
  </w:p>
  <w:p w14:paraId="0560EAF5" w14:textId="77777777" w:rsidR="008D16BD" w:rsidRDefault="008D16BD" w:rsidP="00CA06A2">
    <w:pPr>
      <w:pStyle w:val="Cabealho"/>
    </w:pPr>
  </w:p>
  <w:p w14:paraId="5BC74BE9" w14:textId="1B1E2350" w:rsidR="008D16BD" w:rsidRPr="00CA06A2" w:rsidRDefault="008D16BD"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74D4B58"/>
    <w:multiLevelType w:val="multilevel"/>
    <w:tmpl w:val="CCE27CEC"/>
    <w:lvl w:ilvl="0">
      <w:start w:val="1"/>
      <w:numFmt w:val="decimal"/>
      <w:lvlText w:val="%1"/>
      <w:lvlJc w:val="left"/>
      <w:pPr>
        <w:ind w:left="592" w:hanging="166"/>
      </w:pPr>
      <w:rPr>
        <w:rFonts w:ascii="Arial" w:eastAsia="Arial" w:hAnsi="Arial" w:cs="Arial" w:hint="default"/>
        <w:b/>
        <w:bCs/>
        <w:w w:val="99"/>
        <w:sz w:val="20"/>
        <w:szCs w:val="20"/>
        <w:lang w:val="pt-PT" w:eastAsia="en-US" w:bidi="ar-SA"/>
      </w:rPr>
    </w:lvl>
    <w:lvl w:ilvl="1">
      <w:start w:val="1"/>
      <w:numFmt w:val="decimal"/>
      <w:lvlText w:val="%1.%2."/>
      <w:lvlJc w:val="left"/>
      <w:pPr>
        <w:ind w:left="1963"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6">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7">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8">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20">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21">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3">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4">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5">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6">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7">
    <w:nsid w:val="64B41FC0"/>
    <w:multiLevelType w:val="multilevel"/>
    <w:tmpl w:val="CCE27CEC"/>
    <w:lvl w:ilvl="0">
      <w:start w:val="1"/>
      <w:numFmt w:val="decimal"/>
      <w:lvlText w:val="%1"/>
      <w:lvlJc w:val="left"/>
      <w:pPr>
        <w:ind w:left="592" w:hanging="166"/>
      </w:pPr>
      <w:rPr>
        <w:rFonts w:ascii="Arial" w:eastAsia="Arial" w:hAnsi="Arial" w:cs="Arial" w:hint="default"/>
        <w:b/>
        <w:bCs/>
        <w:w w:val="99"/>
        <w:sz w:val="20"/>
        <w:szCs w:val="20"/>
        <w:lang w:val="pt-PT" w:eastAsia="en-US" w:bidi="ar-SA"/>
      </w:rPr>
    </w:lvl>
    <w:lvl w:ilvl="1">
      <w:start w:val="1"/>
      <w:numFmt w:val="decimal"/>
      <w:lvlText w:val="%1.%2."/>
      <w:lvlJc w:val="left"/>
      <w:pPr>
        <w:ind w:left="1963"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8">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9">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30">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31">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2">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4">
    <w:nsid w:val="7A043EC0"/>
    <w:multiLevelType w:val="multilevel"/>
    <w:tmpl w:val="FA10CE4A"/>
    <w:lvl w:ilvl="0">
      <w:start w:val="3"/>
      <w:numFmt w:val="decimal"/>
      <w:lvlText w:val="%1"/>
      <w:lvlJc w:val="left"/>
      <w:pPr>
        <w:ind w:left="1200" w:hanging="1200"/>
      </w:pPr>
      <w:rPr>
        <w:rFonts w:hint="default"/>
        <w:sz w:val="22"/>
      </w:rPr>
    </w:lvl>
    <w:lvl w:ilvl="1">
      <w:start w:val="3"/>
      <w:numFmt w:val="decimal"/>
      <w:lvlText w:val="%1.%2"/>
      <w:lvlJc w:val="left"/>
      <w:pPr>
        <w:ind w:left="1200" w:hanging="1200"/>
      </w:pPr>
      <w:rPr>
        <w:rFonts w:hint="default"/>
        <w:sz w:val="22"/>
      </w:rPr>
    </w:lvl>
    <w:lvl w:ilvl="2">
      <w:start w:val="90"/>
      <w:numFmt w:val="decimal"/>
      <w:lvlText w:val="%1.%2.%3"/>
      <w:lvlJc w:val="left"/>
      <w:pPr>
        <w:ind w:left="1200" w:hanging="1200"/>
      </w:pPr>
      <w:rPr>
        <w:rFonts w:hint="default"/>
        <w:sz w:val="22"/>
      </w:rPr>
    </w:lvl>
    <w:lvl w:ilvl="3">
      <w:start w:val="39"/>
      <w:numFmt w:val="decimal"/>
      <w:lvlText w:val="%1.%2.%3.%4.0"/>
      <w:lvlJc w:val="left"/>
      <w:pPr>
        <w:ind w:left="1200" w:hanging="1200"/>
      </w:pPr>
      <w:rPr>
        <w:rFonts w:hint="default"/>
        <w:sz w:val="22"/>
      </w:rPr>
    </w:lvl>
    <w:lvl w:ilvl="4">
      <w:start w:val="1"/>
      <w:numFmt w:val="decimalZero"/>
      <w:lvlText w:val="%1.%2.%3.%4.%5"/>
      <w:lvlJc w:val="left"/>
      <w:pPr>
        <w:ind w:left="1200" w:hanging="1200"/>
      </w:pPr>
      <w:rPr>
        <w:rFonts w:hint="default"/>
        <w:sz w:val="22"/>
      </w:rPr>
    </w:lvl>
    <w:lvl w:ilvl="5">
      <w:start w:val="1"/>
      <w:numFmt w:val="decimal"/>
      <w:lvlText w:val="%1.%2.%3.%4.%5.%6"/>
      <w:lvlJc w:val="left"/>
      <w:pPr>
        <w:ind w:left="1200" w:hanging="120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6">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7">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3"/>
  </w:num>
  <w:num w:numId="2">
    <w:abstractNumId w:val="29"/>
  </w:num>
  <w:num w:numId="3">
    <w:abstractNumId w:val="8"/>
  </w:num>
  <w:num w:numId="4">
    <w:abstractNumId w:val="2"/>
  </w:num>
  <w:num w:numId="5">
    <w:abstractNumId w:val="11"/>
  </w:num>
  <w:num w:numId="6">
    <w:abstractNumId w:val="32"/>
  </w:num>
  <w:num w:numId="7">
    <w:abstractNumId w:val="4"/>
  </w:num>
  <w:num w:numId="8">
    <w:abstractNumId w:val="24"/>
  </w:num>
  <w:num w:numId="9">
    <w:abstractNumId w:val="20"/>
  </w:num>
  <w:num w:numId="10">
    <w:abstractNumId w:val="25"/>
  </w:num>
  <w:num w:numId="11">
    <w:abstractNumId w:val="6"/>
  </w:num>
  <w:num w:numId="12">
    <w:abstractNumId w:val="10"/>
  </w:num>
  <w:num w:numId="13">
    <w:abstractNumId w:val="36"/>
  </w:num>
  <w:num w:numId="14">
    <w:abstractNumId w:val="3"/>
  </w:num>
  <w:num w:numId="15">
    <w:abstractNumId w:val="30"/>
  </w:num>
  <w:num w:numId="16">
    <w:abstractNumId w:val="26"/>
  </w:num>
  <w:num w:numId="17">
    <w:abstractNumId w:val="1"/>
  </w:num>
  <w:num w:numId="18">
    <w:abstractNumId w:val="28"/>
  </w:num>
  <w:num w:numId="19">
    <w:abstractNumId w:val="0"/>
  </w:num>
  <w:num w:numId="20">
    <w:abstractNumId w:val="31"/>
  </w:num>
  <w:num w:numId="21">
    <w:abstractNumId w:val="16"/>
  </w:num>
  <w:num w:numId="22">
    <w:abstractNumId w:val="37"/>
  </w:num>
  <w:num w:numId="23">
    <w:abstractNumId w:val="19"/>
  </w:num>
  <w:num w:numId="24">
    <w:abstractNumId w:val="35"/>
  </w:num>
  <w:num w:numId="25">
    <w:abstractNumId w:val="9"/>
  </w:num>
  <w:num w:numId="26">
    <w:abstractNumId w:val="7"/>
  </w:num>
  <w:num w:numId="27">
    <w:abstractNumId w:val="27"/>
  </w:num>
  <w:num w:numId="28">
    <w:abstractNumId w:val="21"/>
  </w:num>
  <w:num w:numId="29">
    <w:abstractNumId w:val="22"/>
  </w:num>
  <w:num w:numId="30">
    <w:abstractNumId w:val="15"/>
  </w:num>
  <w:num w:numId="31">
    <w:abstractNumId w:val="5"/>
  </w:num>
  <w:num w:numId="32">
    <w:abstractNumId w:val="13"/>
  </w:num>
  <w:num w:numId="33">
    <w:abstractNumId w:val="14"/>
  </w:num>
  <w:num w:numId="34">
    <w:abstractNumId w:val="33"/>
  </w:num>
  <w:num w:numId="35">
    <w:abstractNumId w:val="17"/>
  </w:num>
  <w:num w:numId="36">
    <w:abstractNumId w:val="18"/>
  </w:num>
  <w:num w:numId="37">
    <w:abstractNumId w:val="3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01B1E"/>
    <w:rsid w:val="00010377"/>
    <w:rsid w:val="00055017"/>
    <w:rsid w:val="00072ED1"/>
    <w:rsid w:val="000746C3"/>
    <w:rsid w:val="000764D4"/>
    <w:rsid w:val="0009322E"/>
    <w:rsid w:val="000A1EAC"/>
    <w:rsid w:val="000B5CC8"/>
    <w:rsid w:val="000C2819"/>
    <w:rsid w:val="000E011F"/>
    <w:rsid w:val="000E026B"/>
    <w:rsid w:val="000E362D"/>
    <w:rsid w:val="000F4F6D"/>
    <w:rsid w:val="00164906"/>
    <w:rsid w:val="001757B4"/>
    <w:rsid w:val="00190E2A"/>
    <w:rsid w:val="001A1173"/>
    <w:rsid w:val="001B3ADC"/>
    <w:rsid w:val="001B64BD"/>
    <w:rsid w:val="001C0FB4"/>
    <w:rsid w:val="001C59FA"/>
    <w:rsid w:val="001E1302"/>
    <w:rsid w:val="001F72F0"/>
    <w:rsid w:val="00203DFD"/>
    <w:rsid w:val="00210993"/>
    <w:rsid w:val="00227915"/>
    <w:rsid w:val="00231594"/>
    <w:rsid w:val="00233256"/>
    <w:rsid w:val="00266E35"/>
    <w:rsid w:val="00272581"/>
    <w:rsid w:val="00272B20"/>
    <w:rsid w:val="0029373D"/>
    <w:rsid w:val="00295D3D"/>
    <w:rsid w:val="00297B59"/>
    <w:rsid w:val="002B220D"/>
    <w:rsid w:val="002D2B04"/>
    <w:rsid w:val="002D4180"/>
    <w:rsid w:val="003107B5"/>
    <w:rsid w:val="0031317D"/>
    <w:rsid w:val="00330237"/>
    <w:rsid w:val="003378A3"/>
    <w:rsid w:val="003732F0"/>
    <w:rsid w:val="00377090"/>
    <w:rsid w:val="003B37AA"/>
    <w:rsid w:val="003C4CB8"/>
    <w:rsid w:val="003E4289"/>
    <w:rsid w:val="003E434F"/>
    <w:rsid w:val="003F0252"/>
    <w:rsid w:val="0043115A"/>
    <w:rsid w:val="00454C37"/>
    <w:rsid w:val="00473269"/>
    <w:rsid w:val="004821EB"/>
    <w:rsid w:val="00496741"/>
    <w:rsid w:val="004B34CA"/>
    <w:rsid w:val="004C26BC"/>
    <w:rsid w:val="00526D3B"/>
    <w:rsid w:val="00551989"/>
    <w:rsid w:val="0055555F"/>
    <w:rsid w:val="00561954"/>
    <w:rsid w:val="00576A82"/>
    <w:rsid w:val="005B006C"/>
    <w:rsid w:val="005C13A8"/>
    <w:rsid w:val="005C61BF"/>
    <w:rsid w:val="005D0BAF"/>
    <w:rsid w:val="005F094F"/>
    <w:rsid w:val="005F58E2"/>
    <w:rsid w:val="00607CD5"/>
    <w:rsid w:val="00651D8F"/>
    <w:rsid w:val="00670A4F"/>
    <w:rsid w:val="00673276"/>
    <w:rsid w:val="006814FC"/>
    <w:rsid w:val="00682480"/>
    <w:rsid w:val="00682EBC"/>
    <w:rsid w:val="00685771"/>
    <w:rsid w:val="006A6D48"/>
    <w:rsid w:val="006C3A64"/>
    <w:rsid w:val="006D58D8"/>
    <w:rsid w:val="00706026"/>
    <w:rsid w:val="00746E5F"/>
    <w:rsid w:val="00791530"/>
    <w:rsid w:val="0079534C"/>
    <w:rsid w:val="007A059A"/>
    <w:rsid w:val="007A5C28"/>
    <w:rsid w:val="007C6A18"/>
    <w:rsid w:val="007F2258"/>
    <w:rsid w:val="008021E1"/>
    <w:rsid w:val="00811290"/>
    <w:rsid w:val="00812337"/>
    <w:rsid w:val="008340F5"/>
    <w:rsid w:val="0085036A"/>
    <w:rsid w:val="0086053F"/>
    <w:rsid w:val="008738D0"/>
    <w:rsid w:val="00890D05"/>
    <w:rsid w:val="008A5BBA"/>
    <w:rsid w:val="008B3189"/>
    <w:rsid w:val="008D1677"/>
    <w:rsid w:val="008D16BD"/>
    <w:rsid w:val="008D75B3"/>
    <w:rsid w:val="008E4962"/>
    <w:rsid w:val="00932AAB"/>
    <w:rsid w:val="009C5172"/>
    <w:rsid w:val="009F6B3A"/>
    <w:rsid w:val="00A24602"/>
    <w:rsid w:val="00A31D8B"/>
    <w:rsid w:val="00A32B3A"/>
    <w:rsid w:val="00A6354B"/>
    <w:rsid w:val="00A72188"/>
    <w:rsid w:val="00A945B8"/>
    <w:rsid w:val="00A949CF"/>
    <w:rsid w:val="00AB3D67"/>
    <w:rsid w:val="00AC122B"/>
    <w:rsid w:val="00AF4180"/>
    <w:rsid w:val="00AF709D"/>
    <w:rsid w:val="00B467B1"/>
    <w:rsid w:val="00B501DE"/>
    <w:rsid w:val="00B552DD"/>
    <w:rsid w:val="00B6426B"/>
    <w:rsid w:val="00B67C69"/>
    <w:rsid w:val="00B76A68"/>
    <w:rsid w:val="00BA40C7"/>
    <w:rsid w:val="00BB16DE"/>
    <w:rsid w:val="00BD03C1"/>
    <w:rsid w:val="00BD2F75"/>
    <w:rsid w:val="00C0253A"/>
    <w:rsid w:val="00C113D8"/>
    <w:rsid w:val="00C27232"/>
    <w:rsid w:val="00C51D08"/>
    <w:rsid w:val="00CA06A2"/>
    <w:rsid w:val="00CB0692"/>
    <w:rsid w:val="00CB51DD"/>
    <w:rsid w:val="00CC1E54"/>
    <w:rsid w:val="00CD2452"/>
    <w:rsid w:val="00CE162F"/>
    <w:rsid w:val="00CF402D"/>
    <w:rsid w:val="00CF5B92"/>
    <w:rsid w:val="00CF5F65"/>
    <w:rsid w:val="00D303EF"/>
    <w:rsid w:val="00D3263A"/>
    <w:rsid w:val="00D34331"/>
    <w:rsid w:val="00D84D5E"/>
    <w:rsid w:val="00DA548C"/>
    <w:rsid w:val="00DB4056"/>
    <w:rsid w:val="00DC3CBD"/>
    <w:rsid w:val="00DD3923"/>
    <w:rsid w:val="00E5173D"/>
    <w:rsid w:val="00E752E8"/>
    <w:rsid w:val="00E76D69"/>
    <w:rsid w:val="00E852C9"/>
    <w:rsid w:val="00E85872"/>
    <w:rsid w:val="00E86113"/>
    <w:rsid w:val="00EA5FCA"/>
    <w:rsid w:val="00EB0CAC"/>
    <w:rsid w:val="00EC03C9"/>
    <w:rsid w:val="00EC3191"/>
    <w:rsid w:val="00ED748B"/>
    <w:rsid w:val="00EE2E54"/>
    <w:rsid w:val="00EF0B52"/>
    <w:rsid w:val="00F13BE3"/>
    <w:rsid w:val="00F1534B"/>
    <w:rsid w:val="00F21D41"/>
    <w:rsid w:val="00F22753"/>
    <w:rsid w:val="00F72BF9"/>
    <w:rsid w:val="00F731F7"/>
    <w:rsid w:val="00F7582B"/>
    <w:rsid w:val="00F95708"/>
    <w:rsid w:val="00FA20C4"/>
    <w:rsid w:val="00FC006D"/>
    <w:rsid w:val="00FD7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E1"/>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link w:val="Ttulo2Char"/>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 w:type="character" w:customStyle="1" w:styleId="Ttulo2Char">
    <w:name w:val="Título 2 Char"/>
    <w:link w:val="Ttulo2"/>
    <w:uiPriority w:val="9"/>
    <w:rsid w:val="00E5173D"/>
    <w:rPr>
      <w:rFonts w:ascii="Arial" w:eastAsia="Arial" w:hAnsi="Arial" w:cs="Arial"/>
      <w:b/>
      <w:bCs/>
      <w:i/>
      <w:iCs/>
      <w:u w:val="single" w:color="000000"/>
      <w:lang w:val="pt-PT"/>
    </w:rPr>
  </w:style>
  <w:style w:type="paragraph" w:customStyle="1" w:styleId="Contedodatabela">
    <w:name w:val="Conteúdo da tabela"/>
    <w:basedOn w:val="Normal"/>
    <w:rsid w:val="003C4CB8"/>
    <w:pPr>
      <w:widowControl/>
      <w:suppressLineNumbers/>
      <w:suppressAutoHyphens/>
      <w:autoSpaceDE/>
      <w:autoSpaceDN/>
    </w:pPr>
    <w:rPr>
      <w:rFonts w:ascii="Liberation Serif" w:eastAsia="SimSun" w:hAnsi="Liberation Serif" w:cs="Arial"/>
      <w:kern w:val="1"/>
      <w:sz w:val="24"/>
      <w:szCs w:val="24"/>
      <w:lang w:val="pt-BR" w:eastAsia="zh-CN" w:bidi="hi-IN"/>
    </w:rPr>
  </w:style>
  <w:style w:type="paragraph" w:customStyle="1" w:styleId="Normal1">
    <w:name w:val="Normal1"/>
    <w:rsid w:val="00CF5F65"/>
    <w:pPr>
      <w:widowControl/>
      <w:suppressAutoHyphens/>
      <w:autoSpaceDE/>
      <w:autoSpaceDN/>
    </w:pPr>
    <w:rPr>
      <w:rFonts w:ascii="Times New Roman" w:eastAsia="Calibri" w:hAnsi="Times New Roman" w:cs="Calibri"/>
      <w:color w:val="000000"/>
      <w:kern w:val="1"/>
      <w:sz w:val="24"/>
      <w:szCs w:val="24"/>
      <w:lang w:val="pt-B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E1"/>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link w:val="Ttulo2Char"/>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 w:type="character" w:customStyle="1" w:styleId="Ttulo2Char">
    <w:name w:val="Título 2 Char"/>
    <w:link w:val="Ttulo2"/>
    <w:uiPriority w:val="9"/>
    <w:rsid w:val="00E5173D"/>
    <w:rPr>
      <w:rFonts w:ascii="Arial" w:eastAsia="Arial" w:hAnsi="Arial" w:cs="Arial"/>
      <w:b/>
      <w:bCs/>
      <w:i/>
      <w:iCs/>
      <w:u w:val="single" w:color="000000"/>
      <w:lang w:val="pt-PT"/>
    </w:rPr>
  </w:style>
  <w:style w:type="paragraph" w:customStyle="1" w:styleId="Contedodatabela">
    <w:name w:val="Conteúdo da tabela"/>
    <w:basedOn w:val="Normal"/>
    <w:rsid w:val="003C4CB8"/>
    <w:pPr>
      <w:widowControl/>
      <w:suppressLineNumbers/>
      <w:suppressAutoHyphens/>
      <w:autoSpaceDE/>
      <w:autoSpaceDN/>
    </w:pPr>
    <w:rPr>
      <w:rFonts w:ascii="Liberation Serif" w:eastAsia="SimSun" w:hAnsi="Liberation Serif" w:cs="Arial"/>
      <w:kern w:val="1"/>
      <w:sz w:val="24"/>
      <w:szCs w:val="24"/>
      <w:lang w:val="pt-BR" w:eastAsia="zh-CN" w:bidi="hi-IN"/>
    </w:rPr>
  </w:style>
  <w:style w:type="paragraph" w:customStyle="1" w:styleId="Normal1">
    <w:name w:val="Normal1"/>
    <w:rsid w:val="00CF5F65"/>
    <w:pPr>
      <w:widowControl/>
      <w:suppressAutoHyphens/>
      <w:autoSpaceDE/>
      <w:autoSpaceDN/>
    </w:pPr>
    <w:rPr>
      <w:rFonts w:ascii="Times New Roman" w:eastAsia="Calibri" w:hAnsi="Times New Roman" w:cs="Calibri"/>
      <w:color w:val="000000"/>
      <w:kern w:val="1"/>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693">
      <w:bodyDiv w:val="1"/>
      <w:marLeft w:val="0"/>
      <w:marRight w:val="0"/>
      <w:marTop w:val="0"/>
      <w:marBottom w:val="0"/>
      <w:divBdr>
        <w:top w:val="none" w:sz="0" w:space="0" w:color="auto"/>
        <w:left w:val="none" w:sz="0" w:space="0" w:color="auto"/>
        <w:bottom w:val="none" w:sz="0" w:space="0" w:color="auto"/>
        <w:right w:val="none" w:sz="0" w:space="0" w:color="auto"/>
      </w:divBdr>
    </w:div>
    <w:div w:id="2040666429">
      <w:bodyDiv w:val="1"/>
      <w:marLeft w:val="0"/>
      <w:marRight w:val="0"/>
      <w:marTop w:val="0"/>
      <w:marBottom w:val="0"/>
      <w:divBdr>
        <w:top w:val="none" w:sz="0" w:space="0" w:color="auto"/>
        <w:left w:val="none" w:sz="0" w:space="0" w:color="auto"/>
        <w:bottom w:val="none" w:sz="0" w:space="0" w:color="auto"/>
        <w:right w:val="none" w:sz="0" w:space="0" w:color="auto"/>
      </w:divBdr>
    </w:div>
    <w:div w:id="213151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faina.sp.gov.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7F32-16F2-447B-A9CD-9B08858F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18811</Words>
  <Characters>101581</Characters>
  <Application>Microsoft Office Word</Application>
  <DocSecurity>0</DocSecurity>
  <Lines>846</Lines>
  <Paragraphs>240</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120152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2023-05-05T17:44:00Z</cp:lastPrinted>
  <dcterms:created xsi:type="dcterms:W3CDTF">2023-11-24T19:53:00Z</dcterms:created>
  <dcterms:modified xsi:type="dcterms:W3CDTF">2023-11-24T19:53:00Z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