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A51F" w14:textId="77777777" w:rsidR="00607355" w:rsidRDefault="00607355" w:rsidP="00EA1530">
      <w:pPr>
        <w:pStyle w:val="Ttulo"/>
        <w:rPr>
          <w:rFonts w:ascii="Arial" w:hAnsi="Arial" w:cs="Arial"/>
          <w:szCs w:val="24"/>
        </w:rPr>
      </w:pPr>
    </w:p>
    <w:p w14:paraId="74054D2E" w14:textId="77777777" w:rsidR="0049643D" w:rsidRPr="002168F5" w:rsidRDefault="00065AEB" w:rsidP="00EA1530">
      <w:pPr>
        <w:pStyle w:val="Ttulo"/>
        <w:rPr>
          <w:rFonts w:ascii="Arial" w:hAnsi="Arial" w:cs="Arial"/>
          <w:szCs w:val="24"/>
        </w:rPr>
      </w:pPr>
      <w:r w:rsidRPr="002168F5">
        <w:rPr>
          <w:rFonts w:ascii="Arial" w:hAnsi="Arial" w:cs="Arial"/>
          <w:szCs w:val="24"/>
        </w:rPr>
        <w:t>EDITAL LICITAÇÃO</w:t>
      </w:r>
    </w:p>
    <w:p w14:paraId="0A6EE363" w14:textId="77777777" w:rsidR="00EA1530" w:rsidRDefault="00EA1530" w:rsidP="00EA1530">
      <w:pPr>
        <w:jc w:val="center"/>
        <w:rPr>
          <w:rFonts w:ascii="Arial" w:hAnsi="Arial" w:cs="Arial"/>
          <w:b/>
          <w:sz w:val="24"/>
          <w:szCs w:val="24"/>
        </w:rPr>
      </w:pPr>
    </w:p>
    <w:p w14:paraId="5B16023D" w14:textId="49A944CB" w:rsidR="0049643D" w:rsidRPr="002168F5" w:rsidRDefault="00871676" w:rsidP="00EA1530">
      <w:pPr>
        <w:jc w:val="center"/>
        <w:rPr>
          <w:rFonts w:ascii="Arial" w:hAnsi="Arial" w:cs="Arial"/>
          <w:b/>
          <w:sz w:val="24"/>
          <w:szCs w:val="24"/>
        </w:rPr>
      </w:pPr>
      <w:r w:rsidRPr="002168F5">
        <w:rPr>
          <w:rFonts w:ascii="Arial" w:hAnsi="Arial" w:cs="Arial"/>
          <w:b/>
          <w:sz w:val="24"/>
          <w:szCs w:val="24"/>
        </w:rPr>
        <w:t>CONCORRENCIA PÚBLICA</w:t>
      </w:r>
      <w:r w:rsidR="0049643D" w:rsidRPr="002168F5">
        <w:rPr>
          <w:rFonts w:ascii="Arial" w:hAnsi="Arial" w:cs="Arial"/>
          <w:b/>
          <w:sz w:val="24"/>
          <w:szCs w:val="24"/>
        </w:rPr>
        <w:t xml:space="preserve"> N.º </w:t>
      </w:r>
      <w:r w:rsidR="00186002">
        <w:rPr>
          <w:rFonts w:ascii="Arial" w:hAnsi="Arial" w:cs="Arial"/>
          <w:b/>
          <w:sz w:val="24"/>
          <w:szCs w:val="24"/>
        </w:rPr>
        <w:t>01</w:t>
      </w:r>
      <w:r w:rsidR="00387342">
        <w:rPr>
          <w:rFonts w:ascii="Arial" w:hAnsi="Arial" w:cs="Arial"/>
          <w:b/>
          <w:sz w:val="24"/>
          <w:szCs w:val="24"/>
        </w:rPr>
        <w:t>/</w:t>
      </w:r>
      <w:r w:rsidR="007F3504">
        <w:rPr>
          <w:rFonts w:ascii="Arial" w:hAnsi="Arial" w:cs="Arial"/>
          <w:b/>
          <w:sz w:val="24"/>
          <w:szCs w:val="24"/>
        </w:rPr>
        <w:t>20</w:t>
      </w:r>
      <w:r w:rsidR="00186002">
        <w:rPr>
          <w:rFonts w:ascii="Arial" w:hAnsi="Arial" w:cs="Arial"/>
          <w:b/>
          <w:sz w:val="24"/>
          <w:szCs w:val="24"/>
        </w:rPr>
        <w:t>23</w:t>
      </w:r>
    </w:p>
    <w:p w14:paraId="7660BD9E" w14:textId="77777777" w:rsidR="00ED07D8" w:rsidRPr="002168F5" w:rsidRDefault="00ED07D8" w:rsidP="0049643D">
      <w:pPr>
        <w:ind w:firstLine="1134"/>
        <w:jc w:val="both"/>
        <w:rPr>
          <w:rFonts w:ascii="Arial" w:hAnsi="Arial" w:cs="Arial"/>
          <w:b/>
          <w:sz w:val="24"/>
          <w:szCs w:val="24"/>
        </w:rPr>
      </w:pPr>
    </w:p>
    <w:p w14:paraId="78573FF8" w14:textId="6E78E991" w:rsidR="00ED07D8" w:rsidRDefault="0049643D" w:rsidP="00871676">
      <w:pPr>
        <w:jc w:val="both"/>
        <w:rPr>
          <w:rFonts w:ascii="Arial" w:hAnsi="Arial" w:cs="Arial"/>
          <w:sz w:val="24"/>
          <w:szCs w:val="24"/>
        </w:rPr>
      </w:pPr>
      <w:r w:rsidRPr="002168F5">
        <w:rPr>
          <w:rFonts w:ascii="Arial" w:hAnsi="Arial" w:cs="Arial"/>
          <w:b/>
          <w:sz w:val="24"/>
          <w:szCs w:val="24"/>
        </w:rPr>
        <w:t>A PREFEITURA MUNICIPAL DE RIFAINA, ESTADO DE SÃO PAULO,</w:t>
      </w:r>
      <w:r w:rsidRPr="002168F5">
        <w:rPr>
          <w:rFonts w:ascii="Arial" w:hAnsi="Arial" w:cs="Arial"/>
          <w:sz w:val="24"/>
          <w:szCs w:val="24"/>
        </w:rPr>
        <w:t xml:space="preserve"> torna público aos interessados que, p</w:t>
      </w:r>
      <w:r w:rsidR="007F3504">
        <w:rPr>
          <w:rFonts w:ascii="Arial" w:hAnsi="Arial" w:cs="Arial"/>
          <w:sz w:val="24"/>
          <w:szCs w:val="24"/>
        </w:rPr>
        <w:t xml:space="preserve">or determinação do Sr. Prefeito, </w:t>
      </w:r>
      <w:r w:rsidRPr="002168F5">
        <w:rPr>
          <w:rFonts w:ascii="Arial" w:hAnsi="Arial" w:cs="Arial"/>
          <w:sz w:val="24"/>
          <w:szCs w:val="24"/>
        </w:rPr>
        <w:t>encontra-se aberto processo de licitação,</w:t>
      </w:r>
      <w:r w:rsidR="00BC3BE9" w:rsidRPr="002168F5">
        <w:rPr>
          <w:rFonts w:ascii="Arial" w:hAnsi="Arial" w:cs="Arial"/>
          <w:sz w:val="24"/>
          <w:szCs w:val="24"/>
        </w:rPr>
        <w:t xml:space="preserve"> na modalidade </w:t>
      </w:r>
      <w:r w:rsidR="00871676" w:rsidRPr="002168F5">
        <w:rPr>
          <w:rFonts w:ascii="Arial" w:hAnsi="Arial" w:cs="Arial"/>
          <w:b/>
          <w:sz w:val="24"/>
          <w:szCs w:val="24"/>
        </w:rPr>
        <w:t>CONCORR</w:t>
      </w:r>
      <w:r w:rsidR="00CA363D" w:rsidRPr="002168F5">
        <w:rPr>
          <w:rFonts w:ascii="Arial" w:hAnsi="Arial" w:cs="Arial"/>
          <w:b/>
          <w:sz w:val="24"/>
          <w:szCs w:val="24"/>
        </w:rPr>
        <w:t>Ê</w:t>
      </w:r>
      <w:r w:rsidR="00871676" w:rsidRPr="002168F5">
        <w:rPr>
          <w:rFonts w:ascii="Arial" w:hAnsi="Arial" w:cs="Arial"/>
          <w:b/>
          <w:sz w:val="24"/>
          <w:szCs w:val="24"/>
        </w:rPr>
        <w:t>NCIA PÚBLICA</w:t>
      </w:r>
      <w:r w:rsidRPr="002168F5">
        <w:rPr>
          <w:rFonts w:ascii="Arial" w:hAnsi="Arial" w:cs="Arial"/>
          <w:b/>
          <w:sz w:val="24"/>
          <w:szCs w:val="24"/>
        </w:rPr>
        <w:t xml:space="preserve"> N.º </w:t>
      </w:r>
      <w:r w:rsidR="00186002">
        <w:rPr>
          <w:rFonts w:ascii="Arial" w:hAnsi="Arial" w:cs="Arial"/>
          <w:b/>
          <w:sz w:val="24"/>
          <w:szCs w:val="24"/>
        </w:rPr>
        <w:t>01</w:t>
      </w:r>
      <w:r w:rsidR="00387342">
        <w:rPr>
          <w:rFonts w:ascii="Arial" w:hAnsi="Arial" w:cs="Arial"/>
          <w:b/>
          <w:sz w:val="24"/>
          <w:szCs w:val="24"/>
        </w:rPr>
        <w:t>/</w:t>
      </w:r>
      <w:r w:rsidR="007F3504">
        <w:rPr>
          <w:rFonts w:ascii="Arial" w:hAnsi="Arial" w:cs="Arial"/>
          <w:b/>
          <w:sz w:val="24"/>
          <w:szCs w:val="24"/>
        </w:rPr>
        <w:t>20</w:t>
      </w:r>
      <w:r w:rsidR="00186002">
        <w:rPr>
          <w:rFonts w:ascii="Arial" w:hAnsi="Arial" w:cs="Arial"/>
          <w:b/>
          <w:sz w:val="24"/>
          <w:szCs w:val="24"/>
        </w:rPr>
        <w:t>23</w:t>
      </w:r>
      <w:r w:rsidRPr="002168F5">
        <w:rPr>
          <w:rFonts w:ascii="Arial" w:hAnsi="Arial" w:cs="Arial"/>
          <w:sz w:val="24"/>
          <w:szCs w:val="24"/>
        </w:rPr>
        <w:t xml:space="preserve">, </w:t>
      </w:r>
      <w:r w:rsidR="00BC3BE9" w:rsidRPr="002168F5">
        <w:rPr>
          <w:rFonts w:ascii="Arial" w:hAnsi="Arial" w:cs="Arial"/>
          <w:sz w:val="24"/>
          <w:szCs w:val="24"/>
        </w:rPr>
        <w:t xml:space="preserve">do </w:t>
      </w:r>
      <w:r w:rsidRPr="002168F5">
        <w:rPr>
          <w:rFonts w:ascii="Arial" w:hAnsi="Arial" w:cs="Arial"/>
          <w:sz w:val="24"/>
          <w:szCs w:val="24"/>
        </w:rPr>
        <w:t xml:space="preserve">tipo </w:t>
      </w:r>
      <w:r w:rsidR="00871676" w:rsidRPr="002168F5">
        <w:rPr>
          <w:rFonts w:ascii="Arial" w:hAnsi="Arial" w:cs="Arial"/>
          <w:b/>
          <w:sz w:val="24"/>
          <w:szCs w:val="24"/>
        </w:rPr>
        <w:t xml:space="preserve">MELHOR PREÇO, </w:t>
      </w:r>
      <w:r w:rsidR="00065AEB" w:rsidRPr="002168F5">
        <w:rPr>
          <w:rFonts w:ascii="Arial" w:hAnsi="Arial" w:cs="Arial"/>
          <w:sz w:val="24"/>
          <w:szCs w:val="24"/>
        </w:rPr>
        <w:t>por item</w:t>
      </w:r>
      <w:r w:rsidR="00456367" w:rsidRPr="002168F5">
        <w:rPr>
          <w:rFonts w:ascii="Arial" w:hAnsi="Arial" w:cs="Arial"/>
          <w:sz w:val="24"/>
          <w:szCs w:val="24"/>
        </w:rPr>
        <w:t xml:space="preserve">, </w:t>
      </w:r>
      <w:r w:rsidR="00871676" w:rsidRPr="002168F5">
        <w:rPr>
          <w:rFonts w:ascii="Arial" w:hAnsi="Arial" w:cs="Arial"/>
          <w:sz w:val="24"/>
          <w:szCs w:val="24"/>
        </w:rPr>
        <w:t>destinada a exploração d</w:t>
      </w:r>
      <w:r w:rsidR="00456367" w:rsidRPr="002168F5">
        <w:rPr>
          <w:rFonts w:ascii="Arial" w:hAnsi="Arial" w:cs="Arial"/>
          <w:sz w:val="24"/>
          <w:szCs w:val="24"/>
        </w:rPr>
        <w:t>as</w:t>
      </w:r>
      <w:r w:rsidR="00871676" w:rsidRPr="002168F5">
        <w:rPr>
          <w:rFonts w:ascii="Arial" w:hAnsi="Arial" w:cs="Arial"/>
          <w:sz w:val="24"/>
          <w:szCs w:val="24"/>
        </w:rPr>
        <w:t xml:space="preserve"> dependências públicas</w:t>
      </w:r>
      <w:r w:rsidR="001E59DC" w:rsidRPr="002168F5">
        <w:rPr>
          <w:rFonts w:ascii="Arial" w:hAnsi="Arial" w:cs="Arial"/>
          <w:sz w:val="24"/>
          <w:szCs w:val="24"/>
        </w:rPr>
        <w:t xml:space="preserve"> especificadas no objeto, </w:t>
      </w:r>
      <w:r w:rsidR="00871676" w:rsidRPr="002168F5">
        <w:rPr>
          <w:rFonts w:ascii="Arial" w:hAnsi="Arial" w:cs="Arial"/>
          <w:sz w:val="24"/>
          <w:szCs w:val="24"/>
        </w:rPr>
        <w:t xml:space="preserve">de acordo com o que determina a </w:t>
      </w:r>
      <w:r w:rsidRPr="002168F5">
        <w:rPr>
          <w:rFonts w:ascii="Arial" w:hAnsi="Arial" w:cs="Arial"/>
          <w:sz w:val="24"/>
          <w:szCs w:val="24"/>
        </w:rPr>
        <w:t>Lei Federal n.º 8.666/93, de 21 de junho de 1.993</w:t>
      </w:r>
      <w:r w:rsidR="00871676" w:rsidRPr="002168F5">
        <w:rPr>
          <w:rFonts w:ascii="Arial" w:hAnsi="Arial" w:cs="Arial"/>
          <w:sz w:val="24"/>
          <w:szCs w:val="24"/>
        </w:rPr>
        <w:t xml:space="preserve"> e das cl</w:t>
      </w:r>
      <w:r w:rsidR="007868E1" w:rsidRPr="002168F5">
        <w:rPr>
          <w:rFonts w:ascii="Arial" w:hAnsi="Arial" w:cs="Arial"/>
          <w:sz w:val="24"/>
          <w:szCs w:val="24"/>
        </w:rPr>
        <w:t>á</w:t>
      </w:r>
      <w:r w:rsidR="00871676" w:rsidRPr="002168F5">
        <w:rPr>
          <w:rFonts w:ascii="Arial" w:hAnsi="Arial" w:cs="Arial"/>
          <w:sz w:val="24"/>
          <w:szCs w:val="24"/>
        </w:rPr>
        <w:t>usulas e condições deste edital</w:t>
      </w:r>
      <w:r w:rsidR="00ED07D8">
        <w:rPr>
          <w:rFonts w:ascii="Arial" w:hAnsi="Arial" w:cs="Arial"/>
          <w:sz w:val="24"/>
          <w:szCs w:val="24"/>
        </w:rPr>
        <w:t>.</w:t>
      </w:r>
    </w:p>
    <w:p w14:paraId="463E0AC0" w14:textId="77777777" w:rsidR="00ED07D8" w:rsidRDefault="00ED07D8" w:rsidP="00871676">
      <w:pPr>
        <w:jc w:val="both"/>
        <w:rPr>
          <w:rFonts w:ascii="Arial" w:hAnsi="Arial" w:cs="Arial"/>
          <w:sz w:val="24"/>
          <w:szCs w:val="24"/>
        </w:rPr>
      </w:pPr>
    </w:p>
    <w:p w14:paraId="552F32C1" w14:textId="77777777" w:rsidR="00ED07D8" w:rsidRDefault="00ED07D8" w:rsidP="00871676">
      <w:pPr>
        <w:jc w:val="both"/>
        <w:rPr>
          <w:rFonts w:ascii="Arial" w:hAnsi="Arial" w:cs="Arial"/>
          <w:sz w:val="24"/>
          <w:szCs w:val="24"/>
        </w:rPr>
      </w:pPr>
    </w:p>
    <w:p w14:paraId="0EBAE923" w14:textId="77777777" w:rsidR="00871676" w:rsidRPr="002168F5" w:rsidRDefault="00871676" w:rsidP="00871676">
      <w:pPr>
        <w:pStyle w:val="Corpodetexto"/>
        <w:rPr>
          <w:rFonts w:ascii="Arial" w:hAnsi="Arial" w:cs="Arial"/>
          <w:b/>
          <w:sz w:val="24"/>
          <w:szCs w:val="24"/>
        </w:rPr>
      </w:pPr>
      <w:r w:rsidRPr="002168F5">
        <w:rPr>
          <w:rFonts w:ascii="Arial" w:hAnsi="Arial" w:cs="Arial"/>
          <w:b/>
          <w:sz w:val="24"/>
          <w:szCs w:val="24"/>
        </w:rPr>
        <w:t>1 – DO OBJETO</w:t>
      </w:r>
    </w:p>
    <w:p w14:paraId="338EA115" w14:textId="77777777" w:rsidR="00871676" w:rsidRPr="002168F5" w:rsidRDefault="00871676" w:rsidP="00871676">
      <w:pPr>
        <w:pStyle w:val="Recuodecorpodetexto"/>
        <w:ind w:firstLine="0"/>
        <w:rPr>
          <w:rFonts w:cs="Arial"/>
          <w:sz w:val="24"/>
          <w:szCs w:val="24"/>
        </w:rPr>
      </w:pPr>
    </w:p>
    <w:p w14:paraId="01C67368" w14:textId="6AD35186" w:rsidR="002E4E8E" w:rsidRPr="002168F5" w:rsidRDefault="002E4E8E" w:rsidP="002E4E8E">
      <w:pPr>
        <w:pStyle w:val="Recuodecorpodetexto"/>
        <w:ind w:firstLine="0"/>
        <w:rPr>
          <w:rFonts w:cs="Arial"/>
          <w:b w:val="0"/>
          <w:sz w:val="24"/>
          <w:szCs w:val="24"/>
        </w:rPr>
      </w:pPr>
      <w:r w:rsidRPr="002168F5">
        <w:rPr>
          <w:rFonts w:cs="Arial"/>
          <w:sz w:val="24"/>
          <w:szCs w:val="24"/>
        </w:rPr>
        <w:t xml:space="preserve">1.1 </w:t>
      </w:r>
      <w:r w:rsidRPr="002168F5">
        <w:rPr>
          <w:rFonts w:cs="Arial"/>
          <w:b w:val="0"/>
          <w:sz w:val="24"/>
          <w:szCs w:val="24"/>
        </w:rPr>
        <w:t xml:space="preserve">- O objeto da presente licitação é a escolha da proposta mais vantajosa, ou seja, a proposta de melhor preço, que deverá ser recolhida mensalmente aos cofres municipais, a título de </w:t>
      </w:r>
      <w:r w:rsidRPr="00790939">
        <w:rPr>
          <w:rFonts w:cs="Arial"/>
          <w:b w:val="0"/>
          <w:sz w:val="24"/>
          <w:szCs w:val="24"/>
        </w:rPr>
        <w:t>Concessão de Uso para a exploração d</w:t>
      </w:r>
      <w:r w:rsidR="00847BF4" w:rsidRPr="00790939">
        <w:rPr>
          <w:rFonts w:cs="Arial"/>
          <w:b w:val="0"/>
          <w:sz w:val="24"/>
          <w:szCs w:val="24"/>
        </w:rPr>
        <w:t>o</w:t>
      </w:r>
      <w:r w:rsidRPr="00790939">
        <w:rPr>
          <w:rFonts w:cs="Arial"/>
          <w:b w:val="0"/>
          <w:sz w:val="24"/>
          <w:szCs w:val="24"/>
        </w:rPr>
        <w:t xml:space="preserve"> </w:t>
      </w:r>
      <w:r w:rsidR="007F3504">
        <w:rPr>
          <w:rFonts w:cs="Arial"/>
          <w:b w:val="0"/>
          <w:sz w:val="24"/>
          <w:szCs w:val="24"/>
        </w:rPr>
        <w:t>quiosque</w:t>
      </w:r>
      <w:r w:rsidR="001B629F">
        <w:rPr>
          <w:rFonts w:cs="Arial"/>
          <w:b w:val="0"/>
          <w:sz w:val="24"/>
          <w:szCs w:val="24"/>
        </w:rPr>
        <w:t>,</w:t>
      </w:r>
      <w:r w:rsidR="007F3504">
        <w:rPr>
          <w:rFonts w:cs="Arial"/>
          <w:b w:val="0"/>
          <w:sz w:val="24"/>
          <w:szCs w:val="24"/>
        </w:rPr>
        <w:t xml:space="preserve"> localizado no Parque Ecológico</w:t>
      </w:r>
      <w:r w:rsidR="00790939">
        <w:rPr>
          <w:rFonts w:cs="Arial"/>
          <w:b w:val="0"/>
          <w:sz w:val="24"/>
          <w:szCs w:val="24"/>
        </w:rPr>
        <w:t>,</w:t>
      </w:r>
      <w:r w:rsidR="00864FF9">
        <w:rPr>
          <w:rFonts w:cs="Arial"/>
          <w:b w:val="0"/>
          <w:sz w:val="24"/>
          <w:szCs w:val="24"/>
        </w:rPr>
        <w:t xml:space="preserve"> </w:t>
      </w:r>
      <w:r w:rsidR="00790939" w:rsidRPr="00790939">
        <w:rPr>
          <w:rFonts w:cs="Arial"/>
          <w:b w:val="0"/>
          <w:sz w:val="24"/>
          <w:szCs w:val="24"/>
          <w:highlight w:val="yellow"/>
        </w:rPr>
        <w:t>o</w:t>
      </w:r>
      <w:r w:rsidRPr="00790939">
        <w:rPr>
          <w:rFonts w:cs="Arial"/>
          <w:b w:val="0"/>
          <w:sz w:val="24"/>
          <w:szCs w:val="24"/>
          <w:highlight w:val="yellow"/>
        </w:rPr>
        <w:t xml:space="preserve">bservando aos licitantes, o valor mínimo mensal </w:t>
      </w:r>
      <w:r w:rsidR="00847BF4" w:rsidRPr="00790939">
        <w:rPr>
          <w:rFonts w:cs="Arial"/>
          <w:b w:val="0"/>
          <w:sz w:val="24"/>
          <w:szCs w:val="24"/>
          <w:highlight w:val="yellow"/>
        </w:rPr>
        <w:t xml:space="preserve">de </w:t>
      </w:r>
      <w:r w:rsidR="00555B09" w:rsidRPr="00790939">
        <w:rPr>
          <w:rFonts w:cs="Arial"/>
          <w:b w:val="0"/>
          <w:sz w:val="24"/>
          <w:szCs w:val="24"/>
          <w:highlight w:val="yellow"/>
        </w:rPr>
        <w:t xml:space="preserve">R$ </w:t>
      </w:r>
      <w:r w:rsidR="007F3504">
        <w:rPr>
          <w:rFonts w:cs="Arial"/>
          <w:b w:val="0"/>
          <w:sz w:val="24"/>
          <w:szCs w:val="24"/>
          <w:highlight w:val="yellow"/>
        </w:rPr>
        <w:t>1.</w:t>
      </w:r>
      <w:r w:rsidR="00186002">
        <w:rPr>
          <w:rFonts w:cs="Arial"/>
          <w:b w:val="0"/>
          <w:sz w:val="24"/>
          <w:szCs w:val="24"/>
          <w:highlight w:val="yellow"/>
        </w:rPr>
        <w:t>192</w:t>
      </w:r>
      <w:r w:rsidR="007F3504">
        <w:rPr>
          <w:rFonts w:cs="Arial"/>
          <w:b w:val="0"/>
          <w:sz w:val="24"/>
          <w:szCs w:val="24"/>
          <w:highlight w:val="yellow"/>
        </w:rPr>
        <w:t>,</w:t>
      </w:r>
      <w:r w:rsidR="00186002">
        <w:rPr>
          <w:rFonts w:cs="Arial"/>
          <w:b w:val="0"/>
          <w:sz w:val="24"/>
          <w:szCs w:val="24"/>
          <w:highlight w:val="yellow"/>
        </w:rPr>
        <w:t>2</w:t>
      </w:r>
      <w:r w:rsidR="007F3504">
        <w:rPr>
          <w:rFonts w:cs="Arial"/>
          <w:b w:val="0"/>
          <w:sz w:val="24"/>
          <w:szCs w:val="24"/>
          <w:highlight w:val="yellow"/>
        </w:rPr>
        <w:t>8</w:t>
      </w:r>
      <w:r w:rsidR="00555B09" w:rsidRPr="00790939">
        <w:rPr>
          <w:rFonts w:cs="Arial"/>
          <w:b w:val="0"/>
          <w:sz w:val="24"/>
          <w:szCs w:val="24"/>
          <w:highlight w:val="yellow"/>
        </w:rPr>
        <w:t xml:space="preserve"> (</w:t>
      </w:r>
      <w:r w:rsidR="007F3504">
        <w:rPr>
          <w:rFonts w:cs="Arial"/>
          <w:b w:val="0"/>
          <w:sz w:val="24"/>
          <w:szCs w:val="24"/>
          <w:highlight w:val="yellow"/>
        </w:rPr>
        <w:t>um mil</w:t>
      </w:r>
      <w:r w:rsidR="00186002">
        <w:rPr>
          <w:rFonts w:cs="Arial"/>
          <w:b w:val="0"/>
          <w:sz w:val="24"/>
          <w:szCs w:val="24"/>
          <w:highlight w:val="yellow"/>
        </w:rPr>
        <w:t>, cento e noventa e dois reais e vinte e oito</w:t>
      </w:r>
      <w:r w:rsidR="007F3504">
        <w:rPr>
          <w:rFonts w:cs="Arial"/>
          <w:b w:val="0"/>
          <w:sz w:val="24"/>
          <w:szCs w:val="24"/>
          <w:highlight w:val="yellow"/>
        </w:rPr>
        <w:t xml:space="preserve"> centavos</w:t>
      </w:r>
      <w:r w:rsidR="00EA1530">
        <w:rPr>
          <w:rFonts w:cs="Arial"/>
          <w:b w:val="0"/>
          <w:sz w:val="24"/>
          <w:szCs w:val="24"/>
          <w:highlight w:val="yellow"/>
        </w:rPr>
        <w:t>)</w:t>
      </w:r>
      <w:r w:rsidR="00847BF4" w:rsidRPr="00790939">
        <w:rPr>
          <w:rFonts w:cs="Arial"/>
          <w:b w:val="0"/>
          <w:sz w:val="24"/>
          <w:szCs w:val="24"/>
          <w:highlight w:val="yellow"/>
        </w:rPr>
        <w:t xml:space="preserve"> </w:t>
      </w:r>
      <w:r w:rsidRPr="00790939">
        <w:rPr>
          <w:rFonts w:cs="Arial"/>
          <w:b w:val="0"/>
          <w:sz w:val="24"/>
          <w:szCs w:val="24"/>
          <w:highlight w:val="yellow"/>
        </w:rPr>
        <w:t>para apresentação d</w:t>
      </w:r>
      <w:r w:rsidR="00847BF4" w:rsidRPr="00790939">
        <w:rPr>
          <w:rFonts w:cs="Arial"/>
          <w:b w:val="0"/>
          <w:sz w:val="24"/>
          <w:szCs w:val="24"/>
          <w:highlight w:val="yellow"/>
        </w:rPr>
        <w:t>a</w:t>
      </w:r>
      <w:r w:rsidRPr="00790939">
        <w:rPr>
          <w:rFonts w:cs="Arial"/>
          <w:b w:val="0"/>
          <w:sz w:val="24"/>
          <w:szCs w:val="24"/>
          <w:highlight w:val="yellow"/>
        </w:rPr>
        <w:t xml:space="preserve"> proposta</w:t>
      </w:r>
      <w:r w:rsidRPr="002168F5">
        <w:rPr>
          <w:rFonts w:cs="Arial"/>
          <w:b w:val="0"/>
          <w:sz w:val="24"/>
          <w:szCs w:val="24"/>
        </w:rPr>
        <w:t>.</w:t>
      </w:r>
    </w:p>
    <w:p w14:paraId="354608EA" w14:textId="77777777" w:rsidR="002E4E8E" w:rsidRPr="002168F5" w:rsidRDefault="002E4E8E" w:rsidP="002E4E8E">
      <w:pPr>
        <w:pStyle w:val="Recuodecorpodetexto"/>
        <w:ind w:firstLine="0"/>
        <w:rPr>
          <w:rFonts w:cs="Arial"/>
          <w:sz w:val="24"/>
          <w:szCs w:val="24"/>
        </w:rPr>
      </w:pPr>
    </w:p>
    <w:p w14:paraId="5AD0D253" w14:textId="77777777" w:rsidR="002E4E8E" w:rsidRPr="002168F5" w:rsidRDefault="002E4E8E" w:rsidP="002E4E8E">
      <w:pPr>
        <w:jc w:val="both"/>
        <w:rPr>
          <w:rFonts w:ascii="Arial" w:hAnsi="Arial" w:cs="Arial"/>
          <w:sz w:val="24"/>
          <w:szCs w:val="24"/>
        </w:rPr>
      </w:pPr>
      <w:r w:rsidRPr="002168F5">
        <w:rPr>
          <w:rFonts w:ascii="Arial" w:hAnsi="Arial" w:cs="Arial"/>
          <w:sz w:val="24"/>
          <w:szCs w:val="24"/>
        </w:rPr>
        <w:t>O valor</w:t>
      </w:r>
      <w:r w:rsidR="00847BF4" w:rsidRPr="002168F5">
        <w:rPr>
          <w:rFonts w:ascii="Arial" w:hAnsi="Arial" w:cs="Arial"/>
          <w:sz w:val="24"/>
          <w:szCs w:val="24"/>
        </w:rPr>
        <w:t xml:space="preserve"> acima</w:t>
      </w:r>
      <w:r w:rsidRPr="002168F5">
        <w:rPr>
          <w:rFonts w:ascii="Arial" w:hAnsi="Arial" w:cs="Arial"/>
          <w:sz w:val="24"/>
          <w:szCs w:val="24"/>
        </w:rPr>
        <w:t xml:space="preserve"> fo</w:t>
      </w:r>
      <w:r w:rsidR="00847BF4" w:rsidRPr="002168F5">
        <w:rPr>
          <w:rFonts w:ascii="Arial" w:hAnsi="Arial" w:cs="Arial"/>
          <w:sz w:val="24"/>
          <w:szCs w:val="24"/>
        </w:rPr>
        <w:t>i</w:t>
      </w:r>
      <w:r w:rsidRPr="002168F5">
        <w:rPr>
          <w:rFonts w:ascii="Arial" w:hAnsi="Arial" w:cs="Arial"/>
          <w:sz w:val="24"/>
          <w:szCs w:val="24"/>
        </w:rPr>
        <w:t xml:space="preserve"> obtido mediante laudo elaborado pela Comissão de Avaliação.</w:t>
      </w:r>
    </w:p>
    <w:p w14:paraId="1821986A" w14:textId="77777777" w:rsidR="00ED07D8" w:rsidRPr="002168F5" w:rsidRDefault="00ED07D8" w:rsidP="002E4E8E">
      <w:pPr>
        <w:ind w:firstLine="1080"/>
        <w:jc w:val="both"/>
        <w:rPr>
          <w:rFonts w:ascii="Arial" w:hAnsi="Arial" w:cs="Arial"/>
          <w:sz w:val="24"/>
          <w:szCs w:val="24"/>
        </w:rPr>
      </w:pPr>
    </w:p>
    <w:p w14:paraId="5BE0E150" w14:textId="77777777" w:rsidR="00871676" w:rsidRPr="002168F5" w:rsidRDefault="00871676" w:rsidP="00871676">
      <w:pPr>
        <w:jc w:val="both"/>
        <w:rPr>
          <w:rFonts w:ascii="Arial" w:hAnsi="Arial" w:cs="Arial"/>
          <w:b/>
          <w:sz w:val="24"/>
          <w:szCs w:val="24"/>
        </w:rPr>
      </w:pPr>
      <w:r w:rsidRPr="002168F5">
        <w:rPr>
          <w:rFonts w:ascii="Arial" w:hAnsi="Arial" w:cs="Arial"/>
          <w:b/>
          <w:sz w:val="24"/>
          <w:szCs w:val="24"/>
        </w:rPr>
        <w:t>2 – PRAZO E FORMA DE REAJUSTE</w:t>
      </w:r>
    </w:p>
    <w:p w14:paraId="5D30ACDA" w14:textId="77777777" w:rsidR="00871676" w:rsidRPr="002168F5" w:rsidRDefault="00871676" w:rsidP="00871676">
      <w:pPr>
        <w:jc w:val="both"/>
        <w:rPr>
          <w:rFonts w:ascii="Arial" w:hAnsi="Arial" w:cs="Arial"/>
          <w:b/>
          <w:sz w:val="24"/>
          <w:szCs w:val="24"/>
        </w:rPr>
      </w:pPr>
    </w:p>
    <w:p w14:paraId="2F640B87" w14:textId="77777777" w:rsidR="008E4BD5" w:rsidRPr="002168F5" w:rsidRDefault="00871676" w:rsidP="008E4BD5">
      <w:pPr>
        <w:jc w:val="both"/>
        <w:rPr>
          <w:rFonts w:ascii="Arial" w:hAnsi="Arial" w:cs="Arial"/>
          <w:sz w:val="24"/>
          <w:szCs w:val="24"/>
        </w:rPr>
      </w:pPr>
      <w:r w:rsidRPr="002168F5">
        <w:rPr>
          <w:rFonts w:ascii="Arial" w:hAnsi="Arial" w:cs="Arial"/>
          <w:b/>
          <w:bCs/>
          <w:sz w:val="24"/>
          <w:szCs w:val="24"/>
        </w:rPr>
        <w:t>2.1 -</w:t>
      </w:r>
      <w:r w:rsidRPr="002168F5">
        <w:rPr>
          <w:rFonts w:ascii="Arial" w:hAnsi="Arial" w:cs="Arial"/>
          <w:sz w:val="24"/>
          <w:szCs w:val="24"/>
        </w:rPr>
        <w:t xml:space="preserve"> A concessão para exploração das dependências constantes do objeto será feita, pelo prazo de </w:t>
      </w:r>
      <w:r w:rsidR="00F648CB">
        <w:rPr>
          <w:rFonts w:ascii="Arial" w:hAnsi="Arial" w:cs="Arial"/>
          <w:sz w:val="24"/>
          <w:szCs w:val="24"/>
        </w:rPr>
        <w:t>05 (cinco</w:t>
      </w:r>
      <w:r w:rsidRPr="002168F5">
        <w:rPr>
          <w:rFonts w:ascii="Arial" w:hAnsi="Arial" w:cs="Arial"/>
          <w:sz w:val="24"/>
          <w:szCs w:val="24"/>
        </w:rPr>
        <w:t>) anos, contados da lavratura do respectivo contrato com o proponente vencedor</w:t>
      </w:r>
      <w:r w:rsidR="00456367" w:rsidRPr="002168F5">
        <w:rPr>
          <w:rFonts w:ascii="Arial" w:hAnsi="Arial" w:cs="Arial"/>
          <w:sz w:val="24"/>
          <w:szCs w:val="24"/>
        </w:rPr>
        <w:t>, podendo ser prorrogado por idêntico período a critério exclusivo da administração.</w:t>
      </w:r>
    </w:p>
    <w:p w14:paraId="2C1AF5D6" w14:textId="77777777" w:rsidR="008E4BD5" w:rsidRPr="002168F5" w:rsidRDefault="008E4BD5" w:rsidP="008E4BD5">
      <w:pPr>
        <w:jc w:val="both"/>
        <w:rPr>
          <w:rFonts w:ascii="Arial" w:hAnsi="Arial" w:cs="Arial"/>
          <w:sz w:val="24"/>
          <w:szCs w:val="24"/>
        </w:rPr>
      </w:pPr>
    </w:p>
    <w:p w14:paraId="2155EAA3" w14:textId="77777777" w:rsidR="00782F82" w:rsidRPr="002168F5" w:rsidRDefault="00871676" w:rsidP="00782F82">
      <w:pPr>
        <w:jc w:val="both"/>
        <w:rPr>
          <w:rFonts w:ascii="Arial" w:hAnsi="Arial" w:cs="Arial"/>
          <w:sz w:val="24"/>
          <w:szCs w:val="24"/>
        </w:rPr>
      </w:pPr>
      <w:r w:rsidRPr="002168F5">
        <w:rPr>
          <w:rFonts w:ascii="Arial" w:hAnsi="Arial" w:cs="Arial"/>
          <w:b/>
          <w:bCs/>
          <w:sz w:val="24"/>
          <w:szCs w:val="24"/>
        </w:rPr>
        <w:t>2.2 -</w:t>
      </w:r>
      <w:r w:rsidRPr="002168F5">
        <w:rPr>
          <w:rFonts w:ascii="Arial" w:hAnsi="Arial" w:cs="Arial"/>
          <w:sz w:val="24"/>
          <w:szCs w:val="24"/>
        </w:rPr>
        <w:t xml:space="preserve"> O valor mensal a ser pago à municipalidade, a titulo de concessão de uso, será reajustado anualmente utilizando-se como índice à variação no período </w:t>
      </w:r>
      <w:r w:rsidR="0030070A" w:rsidRPr="002168F5">
        <w:rPr>
          <w:rFonts w:ascii="Arial" w:hAnsi="Arial" w:cs="Arial"/>
          <w:sz w:val="24"/>
          <w:szCs w:val="24"/>
        </w:rPr>
        <w:t xml:space="preserve">IGP-M </w:t>
      </w:r>
      <w:r w:rsidR="00CD3611" w:rsidRPr="002168F5">
        <w:rPr>
          <w:rFonts w:ascii="Arial" w:hAnsi="Arial" w:cs="Arial"/>
          <w:sz w:val="24"/>
          <w:szCs w:val="24"/>
        </w:rPr>
        <w:t>publicado</w:t>
      </w:r>
      <w:r w:rsidR="0030070A" w:rsidRPr="002168F5">
        <w:rPr>
          <w:rFonts w:ascii="Arial" w:hAnsi="Arial" w:cs="Arial"/>
          <w:sz w:val="24"/>
          <w:szCs w:val="24"/>
        </w:rPr>
        <w:t xml:space="preserve"> pela</w:t>
      </w:r>
      <w:r w:rsidRPr="002168F5">
        <w:rPr>
          <w:rFonts w:ascii="Arial" w:hAnsi="Arial" w:cs="Arial"/>
          <w:sz w:val="24"/>
          <w:szCs w:val="24"/>
        </w:rPr>
        <w:t xml:space="preserve"> Fundação Getúlio Vargas.</w:t>
      </w:r>
      <w:r w:rsidR="00782F82" w:rsidRPr="002168F5">
        <w:rPr>
          <w:rFonts w:ascii="Arial" w:hAnsi="Arial" w:cs="Arial"/>
          <w:sz w:val="24"/>
          <w:szCs w:val="24"/>
        </w:rPr>
        <w:t xml:space="preserve"> </w:t>
      </w:r>
    </w:p>
    <w:p w14:paraId="78172529" w14:textId="77777777" w:rsidR="00782F82" w:rsidRPr="002168F5" w:rsidRDefault="00782F82" w:rsidP="00782F82">
      <w:pPr>
        <w:jc w:val="both"/>
        <w:rPr>
          <w:rFonts w:ascii="Arial" w:hAnsi="Arial" w:cs="Arial"/>
          <w:sz w:val="24"/>
          <w:szCs w:val="24"/>
        </w:rPr>
      </w:pPr>
    </w:p>
    <w:p w14:paraId="2AF98DB5" w14:textId="77777777" w:rsidR="0030070A" w:rsidRPr="00186002" w:rsidRDefault="00871676" w:rsidP="0030070A">
      <w:pPr>
        <w:jc w:val="both"/>
        <w:rPr>
          <w:rFonts w:ascii="Arial" w:hAnsi="Arial" w:cs="Arial"/>
          <w:sz w:val="24"/>
          <w:szCs w:val="24"/>
        </w:rPr>
      </w:pPr>
      <w:r w:rsidRPr="00186002">
        <w:rPr>
          <w:rFonts w:ascii="Arial" w:hAnsi="Arial" w:cs="Arial"/>
          <w:b/>
          <w:bCs/>
          <w:sz w:val="24"/>
          <w:szCs w:val="24"/>
          <w:highlight w:val="yellow"/>
        </w:rPr>
        <w:t>2.3 -</w:t>
      </w:r>
      <w:r w:rsidRPr="00186002">
        <w:rPr>
          <w:rFonts w:ascii="Arial" w:hAnsi="Arial" w:cs="Arial"/>
          <w:sz w:val="24"/>
          <w:szCs w:val="24"/>
          <w:highlight w:val="yellow"/>
        </w:rPr>
        <w:t xml:space="preserve"> Caberá ao conce</w:t>
      </w:r>
      <w:r w:rsidR="007868E1" w:rsidRPr="00186002">
        <w:rPr>
          <w:rFonts w:ascii="Arial" w:hAnsi="Arial" w:cs="Arial"/>
          <w:sz w:val="24"/>
          <w:szCs w:val="24"/>
          <w:highlight w:val="yellow"/>
        </w:rPr>
        <w:t>ssionário</w:t>
      </w:r>
      <w:r w:rsidRPr="00186002">
        <w:rPr>
          <w:rFonts w:ascii="Arial" w:hAnsi="Arial" w:cs="Arial"/>
          <w:sz w:val="24"/>
          <w:szCs w:val="24"/>
          <w:highlight w:val="yellow"/>
        </w:rPr>
        <w:t xml:space="preserve"> arcar com as despesas decorrentes do consumo de Água e </w:t>
      </w:r>
      <w:r w:rsidR="00456367" w:rsidRPr="00186002">
        <w:rPr>
          <w:rFonts w:ascii="Arial" w:hAnsi="Arial" w:cs="Arial"/>
          <w:sz w:val="24"/>
          <w:szCs w:val="24"/>
          <w:highlight w:val="yellow"/>
        </w:rPr>
        <w:t xml:space="preserve">Esgoto, </w:t>
      </w:r>
      <w:r w:rsidRPr="00186002">
        <w:rPr>
          <w:rFonts w:ascii="Arial" w:hAnsi="Arial" w:cs="Arial"/>
          <w:sz w:val="24"/>
          <w:szCs w:val="24"/>
          <w:highlight w:val="yellow"/>
        </w:rPr>
        <w:t>Energia Elétrica</w:t>
      </w:r>
      <w:r w:rsidR="00456367" w:rsidRPr="00186002">
        <w:rPr>
          <w:rFonts w:ascii="Arial" w:hAnsi="Arial" w:cs="Arial"/>
          <w:sz w:val="24"/>
          <w:szCs w:val="24"/>
          <w:highlight w:val="yellow"/>
        </w:rPr>
        <w:t xml:space="preserve"> e limpeza </w:t>
      </w:r>
      <w:r w:rsidRPr="00186002">
        <w:rPr>
          <w:rFonts w:ascii="Arial" w:hAnsi="Arial" w:cs="Arial"/>
          <w:sz w:val="24"/>
          <w:szCs w:val="24"/>
          <w:highlight w:val="yellow"/>
        </w:rPr>
        <w:t>das dependências em concessão.</w:t>
      </w:r>
      <w:r w:rsidR="0030070A" w:rsidRPr="00186002">
        <w:rPr>
          <w:rFonts w:ascii="Arial" w:hAnsi="Arial" w:cs="Arial"/>
          <w:sz w:val="24"/>
          <w:szCs w:val="24"/>
        </w:rPr>
        <w:t xml:space="preserve"> </w:t>
      </w:r>
    </w:p>
    <w:p w14:paraId="42BE1D50" w14:textId="77777777" w:rsidR="00ED07D8" w:rsidRPr="002168F5" w:rsidRDefault="00ED07D8" w:rsidP="0030070A">
      <w:pPr>
        <w:jc w:val="both"/>
        <w:rPr>
          <w:rFonts w:ascii="Arial" w:hAnsi="Arial" w:cs="Arial"/>
          <w:sz w:val="24"/>
          <w:szCs w:val="24"/>
        </w:rPr>
      </w:pPr>
    </w:p>
    <w:p w14:paraId="1277679F" w14:textId="77777777" w:rsidR="00871676" w:rsidRPr="002168F5" w:rsidRDefault="00065AEB" w:rsidP="00871676">
      <w:pPr>
        <w:jc w:val="both"/>
        <w:rPr>
          <w:rFonts w:ascii="Arial" w:hAnsi="Arial" w:cs="Arial"/>
          <w:b/>
          <w:sz w:val="24"/>
          <w:szCs w:val="24"/>
        </w:rPr>
      </w:pPr>
      <w:r w:rsidRPr="002168F5">
        <w:rPr>
          <w:rFonts w:ascii="Arial" w:hAnsi="Arial" w:cs="Arial"/>
          <w:b/>
          <w:sz w:val="24"/>
          <w:szCs w:val="24"/>
        </w:rPr>
        <w:t>3</w:t>
      </w:r>
      <w:r w:rsidR="00871676" w:rsidRPr="002168F5">
        <w:rPr>
          <w:rFonts w:ascii="Arial" w:hAnsi="Arial" w:cs="Arial"/>
          <w:b/>
          <w:sz w:val="24"/>
          <w:szCs w:val="24"/>
        </w:rPr>
        <w:t xml:space="preserve"> – DAS CONDIÇÕES DE PARTICIPAÇÃO</w:t>
      </w:r>
    </w:p>
    <w:p w14:paraId="09CF0546" w14:textId="77777777" w:rsidR="00871676" w:rsidRDefault="00871676" w:rsidP="00871676">
      <w:pPr>
        <w:pStyle w:val="Corpodetexto3"/>
        <w:rPr>
          <w:rFonts w:ascii="Arial" w:hAnsi="Arial" w:cs="Arial"/>
          <w:bCs/>
          <w:sz w:val="24"/>
          <w:szCs w:val="24"/>
        </w:rPr>
      </w:pPr>
    </w:p>
    <w:p w14:paraId="6609FEFB" w14:textId="77777777" w:rsidR="00ED07D8" w:rsidRPr="00C37A39" w:rsidRDefault="00ED07D8" w:rsidP="00ED07D8">
      <w:pPr>
        <w:pStyle w:val="Recuodecorpodetexto3"/>
        <w:ind w:firstLine="0"/>
        <w:rPr>
          <w:rFonts w:ascii="Arial" w:hAnsi="Arial" w:cs="Arial"/>
          <w:sz w:val="24"/>
          <w:szCs w:val="24"/>
        </w:rPr>
      </w:pPr>
      <w:r>
        <w:rPr>
          <w:rFonts w:ascii="Arial" w:hAnsi="Arial" w:cs="Arial"/>
          <w:b/>
          <w:bCs/>
          <w:sz w:val="24"/>
          <w:szCs w:val="24"/>
        </w:rPr>
        <w:t>3</w:t>
      </w:r>
      <w:r w:rsidRPr="00C37A39">
        <w:rPr>
          <w:rFonts w:ascii="Arial" w:hAnsi="Arial" w:cs="Arial"/>
          <w:b/>
          <w:bCs/>
          <w:sz w:val="24"/>
          <w:szCs w:val="24"/>
        </w:rPr>
        <w:t>.1</w:t>
      </w:r>
      <w:r w:rsidRPr="00C37A39">
        <w:rPr>
          <w:rFonts w:ascii="Arial" w:hAnsi="Arial" w:cs="Arial"/>
          <w:sz w:val="24"/>
          <w:szCs w:val="24"/>
        </w:rPr>
        <w:t xml:space="preserve"> – As proponentes deverão apresentar 02 (dois) envelopes devidamente fechados e la</w:t>
      </w:r>
      <w:r w:rsidR="00ED2AC8">
        <w:rPr>
          <w:rFonts w:ascii="Arial" w:hAnsi="Arial" w:cs="Arial"/>
          <w:sz w:val="24"/>
          <w:szCs w:val="24"/>
        </w:rPr>
        <w:t>crados, com a identificação da e</w:t>
      </w:r>
      <w:r w:rsidRPr="00C37A39">
        <w:rPr>
          <w:rFonts w:ascii="Arial" w:hAnsi="Arial" w:cs="Arial"/>
          <w:sz w:val="24"/>
          <w:szCs w:val="24"/>
        </w:rPr>
        <w:t xml:space="preserve">mpresa, mencionando o número desta </w:t>
      </w:r>
      <w:r w:rsidR="00790939">
        <w:rPr>
          <w:rFonts w:ascii="Arial" w:hAnsi="Arial" w:cs="Arial"/>
          <w:sz w:val="24"/>
          <w:szCs w:val="24"/>
        </w:rPr>
        <w:t xml:space="preserve">Concorrência publica </w:t>
      </w:r>
      <w:r w:rsidRPr="00C37A39">
        <w:rPr>
          <w:rFonts w:ascii="Arial" w:hAnsi="Arial" w:cs="Arial"/>
          <w:sz w:val="24"/>
          <w:szCs w:val="24"/>
        </w:rPr>
        <w:t xml:space="preserve">, constando no primeiro o subtítulo </w:t>
      </w:r>
      <w:r w:rsidRPr="00C37A39">
        <w:rPr>
          <w:rFonts w:ascii="Arial" w:hAnsi="Arial" w:cs="Arial"/>
          <w:b/>
          <w:sz w:val="24"/>
          <w:szCs w:val="24"/>
        </w:rPr>
        <w:t>HABILITAÇÃO</w:t>
      </w:r>
      <w:r w:rsidRPr="00C37A39">
        <w:rPr>
          <w:rFonts w:ascii="Arial" w:hAnsi="Arial" w:cs="Arial"/>
          <w:sz w:val="24"/>
          <w:szCs w:val="24"/>
        </w:rPr>
        <w:t xml:space="preserve"> e no segundo o subtítulo </w:t>
      </w:r>
      <w:r w:rsidRPr="00C37A39">
        <w:rPr>
          <w:rFonts w:ascii="Arial" w:hAnsi="Arial" w:cs="Arial"/>
          <w:b/>
          <w:sz w:val="24"/>
          <w:szCs w:val="24"/>
        </w:rPr>
        <w:t>PROPOSTA.</w:t>
      </w:r>
    </w:p>
    <w:p w14:paraId="2887D800" w14:textId="77777777" w:rsidR="00ED07D8" w:rsidRPr="00C37A39" w:rsidRDefault="00ED07D8" w:rsidP="00ED07D8">
      <w:pPr>
        <w:pStyle w:val="Recuodecorpodetexto3"/>
        <w:ind w:firstLine="0"/>
        <w:rPr>
          <w:rFonts w:ascii="Arial" w:hAnsi="Arial" w:cs="Arial"/>
          <w:sz w:val="24"/>
          <w:szCs w:val="24"/>
        </w:rPr>
      </w:pPr>
      <w:r>
        <w:rPr>
          <w:rFonts w:ascii="Arial" w:hAnsi="Arial" w:cs="Arial"/>
          <w:b/>
          <w:sz w:val="24"/>
          <w:szCs w:val="24"/>
        </w:rPr>
        <w:t>3</w:t>
      </w:r>
      <w:r w:rsidRPr="00C37A39">
        <w:rPr>
          <w:rFonts w:ascii="Arial" w:hAnsi="Arial" w:cs="Arial"/>
          <w:b/>
          <w:sz w:val="24"/>
          <w:szCs w:val="24"/>
        </w:rPr>
        <w:t>.2</w:t>
      </w:r>
      <w:r w:rsidRPr="00C37A39">
        <w:rPr>
          <w:rFonts w:ascii="Arial" w:hAnsi="Arial" w:cs="Arial"/>
          <w:sz w:val="24"/>
          <w:szCs w:val="24"/>
        </w:rPr>
        <w:t xml:space="preserve"> – A Licitante deverá apresentar, em impresso da empresa, junto ao envelope de habilitação o </w:t>
      </w:r>
      <w:r w:rsidRPr="00C37A39">
        <w:rPr>
          <w:rFonts w:ascii="Arial" w:hAnsi="Arial" w:cs="Arial"/>
          <w:b/>
          <w:sz w:val="24"/>
          <w:szCs w:val="24"/>
        </w:rPr>
        <w:t>CREDENCIAMENTO</w:t>
      </w:r>
      <w:r w:rsidRPr="00C37A39">
        <w:rPr>
          <w:rFonts w:ascii="Arial" w:hAnsi="Arial" w:cs="Arial"/>
          <w:sz w:val="24"/>
          <w:szCs w:val="24"/>
        </w:rPr>
        <w:t xml:space="preserve"> de seu preposto para representá-la nesta licitação.</w:t>
      </w:r>
    </w:p>
    <w:p w14:paraId="7E76324A" w14:textId="77777777" w:rsidR="00ED07D8" w:rsidRPr="00C37A39" w:rsidRDefault="00ED07D8" w:rsidP="00ED07D8">
      <w:pPr>
        <w:pStyle w:val="Recuodecorpodetexto3"/>
        <w:ind w:firstLine="0"/>
        <w:rPr>
          <w:rFonts w:ascii="Arial" w:hAnsi="Arial" w:cs="Arial"/>
          <w:sz w:val="24"/>
          <w:szCs w:val="24"/>
        </w:rPr>
      </w:pPr>
    </w:p>
    <w:p w14:paraId="17744D3A" w14:textId="3331DB59" w:rsidR="00ED07D8" w:rsidRPr="00C37A39" w:rsidRDefault="00ED07D8" w:rsidP="00ED07D8">
      <w:pPr>
        <w:pStyle w:val="Recuodecorpodetexto3"/>
        <w:ind w:firstLine="0"/>
        <w:rPr>
          <w:rFonts w:ascii="Arial" w:hAnsi="Arial" w:cs="Arial"/>
          <w:sz w:val="24"/>
          <w:szCs w:val="24"/>
        </w:rPr>
      </w:pPr>
      <w:r>
        <w:rPr>
          <w:rFonts w:ascii="Arial" w:hAnsi="Arial" w:cs="Arial"/>
          <w:b/>
          <w:sz w:val="24"/>
          <w:szCs w:val="24"/>
        </w:rPr>
        <w:lastRenderedPageBreak/>
        <w:t>3</w:t>
      </w:r>
      <w:r w:rsidRPr="00C37A39">
        <w:rPr>
          <w:rFonts w:ascii="Arial" w:hAnsi="Arial" w:cs="Arial"/>
          <w:b/>
          <w:sz w:val="24"/>
          <w:szCs w:val="24"/>
        </w:rPr>
        <w:t>.3</w:t>
      </w:r>
      <w:r w:rsidRPr="00C37A39">
        <w:rPr>
          <w:rFonts w:ascii="Arial" w:hAnsi="Arial" w:cs="Arial"/>
          <w:sz w:val="24"/>
          <w:szCs w:val="24"/>
        </w:rPr>
        <w:t xml:space="preserve"> – Os envelopes resultantes da participação na presente licitação, </w:t>
      </w:r>
      <w:r w:rsidRPr="00C37A39">
        <w:rPr>
          <w:rFonts w:ascii="Arial" w:hAnsi="Arial" w:cs="Arial"/>
          <w:b/>
          <w:sz w:val="24"/>
          <w:szCs w:val="24"/>
        </w:rPr>
        <w:t xml:space="preserve">HABILITAÇÃO </w:t>
      </w:r>
      <w:r w:rsidRPr="00C37A39">
        <w:rPr>
          <w:rFonts w:ascii="Arial" w:hAnsi="Arial" w:cs="Arial"/>
          <w:sz w:val="24"/>
          <w:szCs w:val="24"/>
        </w:rPr>
        <w:t>e</w:t>
      </w:r>
      <w:r w:rsidRPr="00C37A39">
        <w:rPr>
          <w:rFonts w:ascii="Arial" w:hAnsi="Arial" w:cs="Arial"/>
          <w:b/>
          <w:sz w:val="24"/>
          <w:szCs w:val="24"/>
        </w:rPr>
        <w:t xml:space="preserve"> PROPOSTA</w:t>
      </w:r>
      <w:r w:rsidRPr="00C37A39">
        <w:rPr>
          <w:rFonts w:ascii="Arial" w:hAnsi="Arial" w:cs="Arial"/>
          <w:sz w:val="24"/>
          <w:szCs w:val="24"/>
        </w:rPr>
        <w:t xml:space="preserve">, </w:t>
      </w:r>
      <w:r w:rsidRPr="00493CF2">
        <w:rPr>
          <w:rFonts w:ascii="Arial" w:hAnsi="Arial" w:cs="Arial"/>
          <w:sz w:val="24"/>
          <w:szCs w:val="24"/>
          <w:highlight w:val="yellow"/>
        </w:rPr>
        <w:t xml:space="preserve">deverão ser protocolados até o dia </w:t>
      </w:r>
      <w:r w:rsidR="00186002">
        <w:rPr>
          <w:rFonts w:ascii="Arial" w:hAnsi="Arial" w:cs="Arial"/>
          <w:sz w:val="24"/>
          <w:szCs w:val="24"/>
          <w:highlight w:val="yellow"/>
        </w:rPr>
        <w:t>25</w:t>
      </w:r>
      <w:r w:rsidRPr="00493CF2">
        <w:rPr>
          <w:rFonts w:ascii="Arial" w:hAnsi="Arial" w:cs="Arial"/>
          <w:sz w:val="24"/>
          <w:szCs w:val="24"/>
          <w:highlight w:val="yellow"/>
        </w:rPr>
        <w:t xml:space="preserve"> de </w:t>
      </w:r>
      <w:r w:rsidR="002F5D6C">
        <w:rPr>
          <w:rFonts w:ascii="Arial" w:hAnsi="Arial" w:cs="Arial"/>
          <w:sz w:val="24"/>
          <w:szCs w:val="24"/>
          <w:highlight w:val="yellow"/>
        </w:rPr>
        <w:t>a</w:t>
      </w:r>
      <w:r w:rsidR="00186002">
        <w:rPr>
          <w:rFonts w:ascii="Arial" w:hAnsi="Arial" w:cs="Arial"/>
          <w:sz w:val="24"/>
          <w:szCs w:val="24"/>
          <w:highlight w:val="yellow"/>
        </w:rPr>
        <w:t>bril</w:t>
      </w:r>
      <w:r w:rsidR="00387342">
        <w:rPr>
          <w:rFonts w:ascii="Arial" w:hAnsi="Arial" w:cs="Arial"/>
          <w:sz w:val="24"/>
          <w:szCs w:val="24"/>
          <w:highlight w:val="yellow"/>
        </w:rPr>
        <w:t xml:space="preserve"> de </w:t>
      </w:r>
      <w:r w:rsidR="007F3504">
        <w:rPr>
          <w:rFonts w:ascii="Arial" w:hAnsi="Arial" w:cs="Arial"/>
          <w:sz w:val="24"/>
          <w:szCs w:val="24"/>
          <w:highlight w:val="yellow"/>
        </w:rPr>
        <w:t>20</w:t>
      </w:r>
      <w:r w:rsidR="00186002">
        <w:rPr>
          <w:rFonts w:ascii="Arial" w:hAnsi="Arial" w:cs="Arial"/>
          <w:sz w:val="24"/>
          <w:szCs w:val="24"/>
          <w:highlight w:val="yellow"/>
        </w:rPr>
        <w:t>23</w:t>
      </w:r>
      <w:r w:rsidRPr="00493CF2">
        <w:rPr>
          <w:rFonts w:ascii="Arial" w:hAnsi="Arial" w:cs="Arial"/>
          <w:sz w:val="24"/>
          <w:szCs w:val="24"/>
          <w:highlight w:val="yellow"/>
        </w:rPr>
        <w:t>, na Secretaria da Prefeitura até as 0</w:t>
      </w:r>
      <w:r w:rsidR="002F5D6C">
        <w:rPr>
          <w:rFonts w:ascii="Arial" w:hAnsi="Arial" w:cs="Arial"/>
          <w:sz w:val="24"/>
          <w:szCs w:val="24"/>
          <w:highlight w:val="yellow"/>
        </w:rPr>
        <w:t>9</w:t>
      </w:r>
      <w:r w:rsidRPr="00493CF2">
        <w:rPr>
          <w:rFonts w:ascii="Arial" w:hAnsi="Arial" w:cs="Arial"/>
          <w:sz w:val="24"/>
          <w:szCs w:val="24"/>
          <w:highlight w:val="yellow"/>
        </w:rPr>
        <w:t>h</w:t>
      </w:r>
      <w:r w:rsidR="007E40DA">
        <w:rPr>
          <w:rFonts w:ascii="Arial" w:hAnsi="Arial" w:cs="Arial"/>
          <w:sz w:val="24"/>
          <w:szCs w:val="24"/>
          <w:highlight w:val="yellow"/>
        </w:rPr>
        <w:t>0</w:t>
      </w:r>
      <w:r w:rsidRPr="00493CF2">
        <w:rPr>
          <w:rFonts w:ascii="Arial" w:hAnsi="Arial" w:cs="Arial"/>
          <w:sz w:val="24"/>
          <w:szCs w:val="24"/>
          <w:highlight w:val="yellow"/>
        </w:rPr>
        <w:t>0 horas, impreterivelmente e os envelopes nº “</w:t>
      </w:r>
      <w:smartTag w:uri="urn:schemas-microsoft-com:office:smarttags" w:element="metricconverter">
        <w:smartTagPr>
          <w:attr w:name="ProductID" w:val="1”"/>
        </w:smartTagPr>
        <w:r w:rsidRPr="00493CF2">
          <w:rPr>
            <w:rFonts w:ascii="Arial" w:hAnsi="Arial" w:cs="Arial"/>
            <w:b/>
            <w:bCs/>
            <w:sz w:val="24"/>
            <w:szCs w:val="24"/>
            <w:highlight w:val="yellow"/>
          </w:rPr>
          <w:t>1</w:t>
        </w:r>
        <w:r w:rsidRPr="00493CF2">
          <w:rPr>
            <w:rFonts w:ascii="Arial" w:hAnsi="Arial" w:cs="Arial"/>
            <w:sz w:val="24"/>
            <w:szCs w:val="24"/>
            <w:highlight w:val="yellow"/>
          </w:rPr>
          <w:t>”</w:t>
        </w:r>
      </w:smartTag>
      <w:r w:rsidRPr="00493CF2">
        <w:rPr>
          <w:rFonts w:ascii="Arial" w:hAnsi="Arial" w:cs="Arial"/>
          <w:sz w:val="24"/>
          <w:szCs w:val="24"/>
          <w:highlight w:val="yellow"/>
        </w:rPr>
        <w:t>, contendo a Documentação serão abertos à partir das 0</w:t>
      </w:r>
      <w:r w:rsidR="002F5D6C">
        <w:rPr>
          <w:rFonts w:ascii="Arial" w:hAnsi="Arial" w:cs="Arial"/>
          <w:sz w:val="24"/>
          <w:szCs w:val="24"/>
          <w:highlight w:val="yellow"/>
        </w:rPr>
        <w:t>9h</w:t>
      </w:r>
      <w:r w:rsidR="00790939" w:rsidRPr="00493CF2">
        <w:rPr>
          <w:rFonts w:ascii="Arial" w:hAnsi="Arial" w:cs="Arial"/>
          <w:sz w:val="24"/>
          <w:szCs w:val="24"/>
          <w:highlight w:val="yellow"/>
        </w:rPr>
        <w:t xml:space="preserve"> horas do mesmo dia</w:t>
      </w:r>
      <w:r w:rsidR="00790939">
        <w:rPr>
          <w:rFonts w:ascii="Arial" w:hAnsi="Arial" w:cs="Arial"/>
          <w:sz w:val="24"/>
          <w:szCs w:val="24"/>
        </w:rPr>
        <w:t>, no departamento de licitações</w:t>
      </w:r>
      <w:r w:rsidRPr="00C37A39">
        <w:rPr>
          <w:rFonts w:ascii="Arial" w:hAnsi="Arial" w:cs="Arial"/>
          <w:sz w:val="24"/>
          <w:szCs w:val="24"/>
        </w:rPr>
        <w:t xml:space="preserve"> sito à Rua Barão de Rifaina nº. 251.</w:t>
      </w:r>
    </w:p>
    <w:p w14:paraId="63C365C9" w14:textId="77777777" w:rsidR="00ED07D8" w:rsidRPr="00C37A39" w:rsidRDefault="00ED07D8" w:rsidP="00ED07D8">
      <w:pPr>
        <w:pStyle w:val="Recuodecorpodetexto3"/>
        <w:ind w:firstLine="0"/>
        <w:rPr>
          <w:rFonts w:ascii="Arial" w:hAnsi="Arial" w:cs="Arial"/>
          <w:sz w:val="24"/>
          <w:szCs w:val="24"/>
        </w:rPr>
      </w:pPr>
    </w:p>
    <w:p w14:paraId="5A24C74E" w14:textId="77777777" w:rsidR="00ED07D8" w:rsidRPr="00C37A39" w:rsidRDefault="00ED07D8" w:rsidP="00ED07D8">
      <w:pPr>
        <w:pStyle w:val="Recuodecorpodetexto3"/>
        <w:ind w:firstLine="0"/>
        <w:rPr>
          <w:rFonts w:ascii="Arial" w:hAnsi="Arial" w:cs="Arial"/>
          <w:sz w:val="24"/>
          <w:szCs w:val="24"/>
        </w:rPr>
      </w:pPr>
      <w:r>
        <w:rPr>
          <w:rFonts w:ascii="Arial" w:hAnsi="Arial" w:cs="Arial"/>
          <w:b/>
          <w:bCs/>
          <w:sz w:val="24"/>
          <w:szCs w:val="24"/>
        </w:rPr>
        <w:t>3</w:t>
      </w:r>
      <w:r w:rsidRPr="00C37A39">
        <w:rPr>
          <w:rFonts w:ascii="Arial" w:hAnsi="Arial" w:cs="Arial"/>
          <w:b/>
          <w:bCs/>
          <w:sz w:val="24"/>
          <w:szCs w:val="24"/>
        </w:rPr>
        <w:t>.4</w:t>
      </w:r>
      <w:r w:rsidRPr="00C37A39">
        <w:rPr>
          <w:rFonts w:ascii="Arial" w:hAnsi="Arial" w:cs="Arial"/>
          <w:sz w:val="24"/>
          <w:szCs w:val="24"/>
        </w:rPr>
        <w:t xml:space="preserve"> - </w:t>
      </w:r>
      <w:r w:rsidRPr="00C37A39">
        <w:rPr>
          <w:rFonts w:ascii="Arial" w:hAnsi="Arial" w:cs="Arial"/>
          <w:color w:val="000000"/>
          <w:sz w:val="24"/>
        </w:rPr>
        <w:t>Havendo a concordância da Comissão de Licitação e de todos os proponentes, formalmente expressa pelas assinaturas na respectiva Ata, renunciando à interposição de recursos da fase de habilitação, proceder-se-á, nesta mesma data, à abertura dos envelopes nº</w:t>
      </w:r>
      <w:r>
        <w:rPr>
          <w:rFonts w:ascii="Arial" w:hAnsi="Arial" w:cs="Arial"/>
          <w:color w:val="000000"/>
          <w:sz w:val="24"/>
        </w:rPr>
        <w:t xml:space="preserve"> “</w:t>
      </w:r>
      <w:smartTag w:uri="urn:schemas-microsoft-com:office:smarttags" w:element="metricconverter">
        <w:smartTagPr>
          <w:attr w:name="ProductID" w:val="2”"/>
        </w:smartTagPr>
        <w:r w:rsidRPr="00C37A39">
          <w:rPr>
            <w:rFonts w:ascii="Arial" w:hAnsi="Arial" w:cs="Arial"/>
            <w:b/>
            <w:bCs/>
            <w:color w:val="000000"/>
            <w:sz w:val="24"/>
          </w:rPr>
          <w:t>2</w:t>
        </w:r>
        <w:r w:rsidRPr="00C37A39">
          <w:rPr>
            <w:rFonts w:ascii="Arial" w:hAnsi="Arial" w:cs="Arial"/>
            <w:color w:val="000000"/>
            <w:sz w:val="24"/>
          </w:rPr>
          <w:t>”</w:t>
        </w:r>
      </w:smartTag>
      <w:r w:rsidRPr="00C37A39">
        <w:rPr>
          <w:rFonts w:ascii="Arial" w:hAnsi="Arial" w:cs="Arial"/>
          <w:color w:val="000000"/>
          <w:sz w:val="24"/>
        </w:rPr>
        <w:t>, contendo as Propostas de Preços dos proponentes habilitados.</w:t>
      </w:r>
    </w:p>
    <w:p w14:paraId="4FFEDBC5" w14:textId="77777777" w:rsidR="00ED07D8" w:rsidRPr="00C37A39" w:rsidRDefault="00ED07D8" w:rsidP="00ED07D8">
      <w:pPr>
        <w:jc w:val="both"/>
        <w:rPr>
          <w:rFonts w:ascii="Arial" w:hAnsi="Arial" w:cs="Arial"/>
          <w:sz w:val="24"/>
          <w:szCs w:val="24"/>
        </w:rPr>
      </w:pPr>
    </w:p>
    <w:p w14:paraId="7F41E5A3" w14:textId="1AB8BA9A" w:rsidR="002168F5" w:rsidRPr="002168F5" w:rsidRDefault="00ED07D8" w:rsidP="002168F5">
      <w:pPr>
        <w:jc w:val="both"/>
        <w:rPr>
          <w:rFonts w:ascii="Arial" w:hAnsi="Arial" w:cs="Arial"/>
          <w:sz w:val="24"/>
          <w:szCs w:val="24"/>
        </w:rPr>
      </w:pPr>
      <w:r>
        <w:rPr>
          <w:rFonts w:ascii="Arial" w:hAnsi="Arial" w:cs="Arial"/>
          <w:b/>
          <w:bCs/>
          <w:sz w:val="24"/>
          <w:szCs w:val="24"/>
        </w:rPr>
        <w:t>3.5</w:t>
      </w:r>
      <w:r w:rsidR="002168F5" w:rsidRPr="002168F5">
        <w:rPr>
          <w:rFonts w:ascii="Arial" w:hAnsi="Arial" w:cs="Arial"/>
          <w:sz w:val="24"/>
          <w:szCs w:val="24"/>
        </w:rPr>
        <w:t xml:space="preserve"> – Para a </w:t>
      </w:r>
      <w:r w:rsidR="002168F5" w:rsidRPr="002168F5">
        <w:rPr>
          <w:rFonts w:ascii="Arial" w:hAnsi="Arial" w:cs="Arial"/>
          <w:b/>
          <w:sz w:val="24"/>
          <w:szCs w:val="24"/>
        </w:rPr>
        <w:t>HABILITAÇÃO</w:t>
      </w:r>
      <w:r w:rsidR="002168F5" w:rsidRPr="002168F5">
        <w:rPr>
          <w:rFonts w:ascii="Arial" w:hAnsi="Arial" w:cs="Arial"/>
          <w:sz w:val="24"/>
          <w:szCs w:val="24"/>
        </w:rPr>
        <w:t xml:space="preserve"> a empresa-licitante deverá apresentar o </w:t>
      </w:r>
      <w:r w:rsidR="002168F5" w:rsidRPr="002168F5">
        <w:rPr>
          <w:rFonts w:ascii="Arial" w:hAnsi="Arial" w:cs="Arial"/>
          <w:b/>
          <w:sz w:val="24"/>
          <w:szCs w:val="24"/>
        </w:rPr>
        <w:t>INVÓLUCRO N.º 01</w:t>
      </w:r>
      <w:r w:rsidR="002168F5" w:rsidRPr="002168F5">
        <w:rPr>
          <w:rFonts w:ascii="Arial" w:hAnsi="Arial" w:cs="Arial"/>
          <w:sz w:val="24"/>
          <w:szCs w:val="24"/>
        </w:rPr>
        <w:t xml:space="preserve"> – DOCUMENTAÇÃO devendo, obrigatoriamente</w:t>
      </w:r>
      <w:r w:rsidR="00186002">
        <w:rPr>
          <w:rFonts w:ascii="Arial" w:hAnsi="Arial" w:cs="Arial"/>
          <w:sz w:val="24"/>
          <w:szCs w:val="24"/>
        </w:rPr>
        <w:t>,</w:t>
      </w:r>
      <w:r w:rsidR="002168F5" w:rsidRPr="002168F5">
        <w:rPr>
          <w:rFonts w:ascii="Arial" w:hAnsi="Arial" w:cs="Arial"/>
          <w:sz w:val="24"/>
          <w:szCs w:val="24"/>
        </w:rPr>
        <w:t xml:space="preserve"> constar em sua parte externa, o nome da empresa-licitante e os seguintes dizeres: </w:t>
      </w:r>
      <w:r w:rsidR="002168F5" w:rsidRPr="002168F5">
        <w:rPr>
          <w:rFonts w:ascii="Arial" w:hAnsi="Arial" w:cs="Arial"/>
          <w:b/>
          <w:sz w:val="24"/>
          <w:szCs w:val="24"/>
        </w:rPr>
        <w:t xml:space="preserve">“INVÓLUCRO N.º 01 – DOCUMENTAÇÃO – EDITAL DE CONCORRÊNCIA N.º </w:t>
      </w:r>
      <w:r w:rsidR="00186002">
        <w:rPr>
          <w:rFonts w:ascii="Arial" w:hAnsi="Arial" w:cs="Arial"/>
          <w:b/>
          <w:sz w:val="24"/>
          <w:szCs w:val="24"/>
        </w:rPr>
        <w:t>01</w:t>
      </w:r>
      <w:r w:rsidR="00387342">
        <w:rPr>
          <w:rFonts w:ascii="Arial" w:hAnsi="Arial" w:cs="Arial"/>
          <w:b/>
          <w:sz w:val="24"/>
          <w:szCs w:val="24"/>
        </w:rPr>
        <w:t>/</w:t>
      </w:r>
      <w:r w:rsidR="007F3504">
        <w:rPr>
          <w:rFonts w:ascii="Arial" w:hAnsi="Arial" w:cs="Arial"/>
          <w:b/>
          <w:sz w:val="24"/>
          <w:szCs w:val="24"/>
        </w:rPr>
        <w:t>20</w:t>
      </w:r>
      <w:r w:rsidR="00186002">
        <w:rPr>
          <w:rFonts w:ascii="Arial" w:hAnsi="Arial" w:cs="Arial"/>
          <w:b/>
          <w:sz w:val="24"/>
          <w:szCs w:val="24"/>
        </w:rPr>
        <w:t>23</w:t>
      </w:r>
      <w:r w:rsidR="002168F5" w:rsidRPr="002168F5">
        <w:rPr>
          <w:rFonts w:ascii="Arial" w:hAnsi="Arial" w:cs="Arial"/>
          <w:b/>
          <w:sz w:val="24"/>
          <w:szCs w:val="24"/>
        </w:rPr>
        <w:t xml:space="preserve"> - PREFEITURA MUNICIPAL DE RIFAINA”</w:t>
      </w:r>
      <w:r w:rsidR="002168F5" w:rsidRPr="002168F5">
        <w:rPr>
          <w:rFonts w:ascii="Arial" w:hAnsi="Arial" w:cs="Arial"/>
          <w:sz w:val="24"/>
          <w:szCs w:val="24"/>
        </w:rPr>
        <w:t>, devendo em seu interior conter cópias autenticadas ou originais e cópias dos seguintes documentos, obedecendo-se a seguinte seqüência:</w:t>
      </w:r>
    </w:p>
    <w:p w14:paraId="1E138C96" w14:textId="77777777" w:rsidR="002168F5" w:rsidRPr="002168F5" w:rsidRDefault="002168F5" w:rsidP="002168F5">
      <w:pPr>
        <w:autoSpaceDE w:val="0"/>
        <w:autoSpaceDN w:val="0"/>
        <w:adjustRightInd w:val="0"/>
        <w:jc w:val="both"/>
        <w:rPr>
          <w:rFonts w:ascii="Arial" w:hAnsi="Arial" w:cs="Arial"/>
          <w:sz w:val="24"/>
          <w:szCs w:val="24"/>
        </w:rPr>
      </w:pPr>
    </w:p>
    <w:p w14:paraId="6F051F65" w14:textId="77777777" w:rsidR="002168F5" w:rsidRPr="002168F5" w:rsidRDefault="002168F5" w:rsidP="002168F5">
      <w:pPr>
        <w:autoSpaceDE w:val="0"/>
        <w:autoSpaceDN w:val="0"/>
        <w:adjustRightInd w:val="0"/>
        <w:jc w:val="both"/>
        <w:rPr>
          <w:rFonts w:ascii="Arial" w:hAnsi="Arial" w:cs="Arial"/>
          <w:b/>
          <w:bCs/>
          <w:sz w:val="24"/>
          <w:szCs w:val="24"/>
        </w:rPr>
      </w:pPr>
      <w:r>
        <w:rPr>
          <w:rFonts w:ascii="Arial" w:hAnsi="Arial" w:cs="Arial"/>
          <w:b/>
          <w:bCs/>
          <w:sz w:val="24"/>
          <w:szCs w:val="24"/>
        </w:rPr>
        <w:t>3</w:t>
      </w:r>
      <w:r w:rsidRPr="002168F5">
        <w:rPr>
          <w:rFonts w:ascii="Arial" w:hAnsi="Arial" w:cs="Arial"/>
          <w:b/>
          <w:bCs/>
          <w:sz w:val="24"/>
          <w:szCs w:val="24"/>
        </w:rPr>
        <w:t>.</w:t>
      </w:r>
      <w:r w:rsidR="00ED07D8">
        <w:rPr>
          <w:rFonts w:ascii="Arial" w:hAnsi="Arial" w:cs="Arial"/>
          <w:b/>
          <w:bCs/>
          <w:sz w:val="24"/>
          <w:szCs w:val="24"/>
        </w:rPr>
        <w:t>6</w:t>
      </w:r>
      <w:r w:rsidRPr="002168F5">
        <w:rPr>
          <w:rFonts w:ascii="Arial" w:hAnsi="Arial" w:cs="Arial"/>
          <w:b/>
          <w:bCs/>
          <w:sz w:val="24"/>
          <w:szCs w:val="24"/>
        </w:rPr>
        <w:t>. Prova da HABILITAÇÃO JURÍDICA, conforme o caso, consistente de cópia de:</w:t>
      </w:r>
    </w:p>
    <w:p w14:paraId="32925BC8" w14:textId="77777777" w:rsidR="002168F5" w:rsidRPr="002168F5" w:rsidRDefault="002168F5" w:rsidP="002168F5">
      <w:pPr>
        <w:autoSpaceDE w:val="0"/>
        <w:autoSpaceDN w:val="0"/>
        <w:adjustRightInd w:val="0"/>
        <w:jc w:val="both"/>
        <w:rPr>
          <w:rFonts w:ascii="Arial" w:hAnsi="Arial" w:cs="Arial"/>
          <w:b/>
          <w:bCs/>
          <w:sz w:val="24"/>
          <w:szCs w:val="24"/>
        </w:rPr>
      </w:pPr>
    </w:p>
    <w:p w14:paraId="33D7C553" w14:textId="77777777" w:rsidR="002168F5" w:rsidRPr="002168F5" w:rsidRDefault="002168F5" w:rsidP="002168F5">
      <w:pPr>
        <w:autoSpaceDE w:val="0"/>
        <w:autoSpaceDN w:val="0"/>
        <w:adjustRightInd w:val="0"/>
        <w:jc w:val="both"/>
        <w:rPr>
          <w:rFonts w:ascii="Arial" w:hAnsi="Arial" w:cs="Arial"/>
          <w:sz w:val="24"/>
          <w:szCs w:val="24"/>
        </w:rPr>
      </w:pPr>
      <w:r>
        <w:rPr>
          <w:rFonts w:ascii="Arial" w:hAnsi="Arial" w:cs="Arial"/>
          <w:sz w:val="24"/>
          <w:szCs w:val="24"/>
        </w:rPr>
        <w:t>3</w:t>
      </w:r>
      <w:r w:rsidR="00ED07D8">
        <w:rPr>
          <w:rFonts w:ascii="Arial" w:hAnsi="Arial" w:cs="Arial"/>
          <w:sz w:val="24"/>
          <w:szCs w:val="24"/>
        </w:rPr>
        <w:t>.6</w:t>
      </w:r>
      <w:r w:rsidRPr="002168F5">
        <w:rPr>
          <w:rFonts w:ascii="Arial" w:hAnsi="Arial" w:cs="Arial"/>
          <w:sz w:val="24"/>
          <w:szCs w:val="24"/>
        </w:rPr>
        <w:t>.1. Cédula de Identidade do sócio majoritário ou de qualquer outro sócio, se sociedade em partes iguais e, no caso de sociedade anônima, do diretor-presidente ou diretor regularmente constituído;</w:t>
      </w:r>
    </w:p>
    <w:p w14:paraId="77B9C76F" w14:textId="77777777" w:rsidR="002168F5" w:rsidRPr="002168F5" w:rsidRDefault="002168F5" w:rsidP="002168F5">
      <w:pPr>
        <w:autoSpaceDE w:val="0"/>
        <w:autoSpaceDN w:val="0"/>
        <w:adjustRightInd w:val="0"/>
        <w:jc w:val="both"/>
        <w:rPr>
          <w:rFonts w:ascii="Arial" w:hAnsi="Arial" w:cs="Arial"/>
          <w:sz w:val="24"/>
          <w:szCs w:val="24"/>
        </w:rPr>
      </w:pPr>
    </w:p>
    <w:p w14:paraId="2D24D5B3" w14:textId="77777777" w:rsidR="002168F5" w:rsidRPr="002168F5" w:rsidRDefault="002168F5" w:rsidP="002168F5">
      <w:pPr>
        <w:autoSpaceDE w:val="0"/>
        <w:autoSpaceDN w:val="0"/>
        <w:adjustRightInd w:val="0"/>
        <w:jc w:val="both"/>
        <w:rPr>
          <w:rFonts w:ascii="Arial" w:hAnsi="Arial" w:cs="Arial"/>
          <w:sz w:val="24"/>
          <w:szCs w:val="24"/>
        </w:rPr>
      </w:pPr>
      <w:r>
        <w:rPr>
          <w:rFonts w:ascii="Arial" w:hAnsi="Arial" w:cs="Arial"/>
          <w:sz w:val="24"/>
          <w:szCs w:val="24"/>
        </w:rPr>
        <w:t>3</w:t>
      </w:r>
      <w:r w:rsidR="00ED07D8">
        <w:rPr>
          <w:rFonts w:ascii="Arial" w:hAnsi="Arial" w:cs="Arial"/>
          <w:sz w:val="24"/>
          <w:szCs w:val="24"/>
        </w:rPr>
        <w:t>.6</w:t>
      </w:r>
      <w:r w:rsidRPr="002168F5">
        <w:rPr>
          <w:rFonts w:ascii="Arial" w:hAnsi="Arial" w:cs="Arial"/>
          <w:sz w:val="24"/>
          <w:szCs w:val="24"/>
        </w:rPr>
        <w:t>.2. Ato constitutivo, estatuto ou contrato social em vigor, com a última alteração, ou consolidado, devidamente registrados no órgão competente, em se tratando de sociedades comerciais, e, no caso de sociedades por ações, acompanhado da publicação da ata de eleição de seus administradores;</w:t>
      </w:r>
    </w:p>
    <w:p w14:paraId="79270EEA" w14:textId="77777777" w:rsidR="002168F5" w:rsidRPr="002168F5" w:rsidRDefault="002168F5" w:rsidP="002168F5">
      <w:pPr>
        <w:autoSpaceDE w:val="0"/>
        <w:autoSpaceDN w:val="0"/>
        <w:adjustRightInd w:val="0"/>
        <w:jc w:val="both"/>
        <w:rPr>
          <w:rFonts w:ascii="Arial" w:hAnsi="Arial" w:cs="Arial"/>
          <w:sz w:val="24"/>
          <w:szCs w:val="24"/>
        </w:rPr>
      </w:pPr>
    </w:p>
    <w:p w14:paraId="6A740D82" w14:textId="77777777" w:rsidR="002168F5" w:rsidRPr="002168F5" w:rsidRDefault="002168F5" w:rsidP="002168F5">
      <w:pPr>
        <w:autoSpaceDE w:val="0"/>
        <w:autoSpaceDN w:val="0"/>
        <w:adjustRightInd w:val="0"/>
        <w:jc w:val="both"/>
        <w:rPr>
          <w:rFonts w:ascii="Arial" w:hAnsi="Arial" w:cs="Arial"/>
          <w:sz w:val="24"/>
          <w:szCs w:val="24"/>
        </w:rPr>
      </w:pPr>
      <w:r>
        <w:rPr>
          <w:rFonts w:ascii="Arial" w:hAnsi="Arial" w:cs="Arial"/>
          <w:sz w:val="24"/>
          <w:szCs w:val="24"/>
        </w:rPr>
        <w:t>3</w:t>
      </w:r>
      <w:r w:rsidR="00ED07D8">
        <w:rPr>
          <w:rFonts w:ascii="Arial" w:hAnsi="Arial" w:cs="Arial"/>
          <w:sz w:val="24"/>
          <w:szCs w:val="24"/>
        </w:rPr>
        <w:t>.6</w:t>
      </w:r>
      <w:r w:rsidRPr="002168F5">
        <w:rPr>
          <w:rFonts w:ascii="Arial" w:hAnsi="Arial" w:cs="Arial"/>
          <w:sz w:val="24"/>
          <w:szCs w:val="24"/>
        </w:rPr>
        <w:t>.3. Inscrição do ato constitutivo e modificações subseqüentes, ou consolidado no órgão competente, no caso de sociedades civis, acompanhada de prova da diretoria em exercício;</w:t>
      </w:r>
    </w:p>
    <w:p w14:paraId="013720A7" w14:textId="77777777" w:rsidR="002168F5" w:rsidRPr="002168F5" w:rsidRDefault="002168F5" w:rsidP="002168F5">
      <w:pPr>
        <w:autoSpaceDE w:val="0"/>
        <w:autoSpaceDN w:val="0"/>
        <w:adjustRightInd w:val="0"/>
        <w:jc w:val="both"/>
        <w:rPr>
          <w:rFonts w:ascii="Arial" w:hAnsi="Arial" w:cs="Arial"/>
          <w:sz w:val="24"/>
          <w:szCs w:val="24"/>
        </w:rPr>
      </w:pPr>
    </w:p>
    <w:p w14:paraId="3AEC53C7" w14:textId="77777777" w:rsidR="002168F5" w:rsidRPr="002168F5" w:rsidRDefault="002168F5" w:rsidP="002168F5">
      <w:pPr>
        <w:autoSpaceDE w:val="0"/>
        <w:autoSpaceDN w:val="0"/>
        <w:adjustRightInd w:val="0"/>
        <w:jc w:val="both"/>
        <w:rPr>
          <w:rFonts w:ascii="Arial" w:hAnsi="Arial" w:cs="Arial"/>
          <w:sz w:val="24"/>
          <w:szCs w:val="24"/>
        </w:rPr>
      </w:pPr>
      <w:r>
        <w:rPr>
          <w:rFonts w:ascii="Arial" w:hAnsi="Arial" w:cs="Arial"/>
          <w:sz w:val="24"/>
          <w:szCs w:val="24"/>
        </w:rPr>
        <w:t>3</w:t>
      </w:r>
      <w:r w:rsidR="00ED07D8">
        <w:rPr>
          <w:rFonts w:ascii="Arial" w:hAnsi="Arial" w:cs="Arial"/>
          <w:sz w:val="24"/>
          <w:szCs w:val="24"/>
        </w:rPr>
        <w:t>.6</w:t>
      </w:r>
      <w:r w:rsidRPr="002168F5">
        <w:rPr>
          <w:rFonts w:ascii="Arial" w:hAnsi="Arial" w:cs="Arial"/>
          <w:sz w:val="24"/>
          <w:szCs w:val="24"/>
        </w:rPr>
        <w:t>.4. Decreto de autorização, em se tratando de empresa ou sociedade estrangeira em funcionamento no País, e ato de registro ou autorização para funcionamento expedido pelo órgão competente, quando a atividade assim o exigir.</w:t>
      </w:r>
    </w:p>
    <w:p w14:paraId="1756BA1C" w14:textId="77777777" w:rsidR="002168F5" w:rsidRDefault="002168F5" w:rsidP="002168F5">
      <w:pPr>
        <w:autoSpaceDE w:val="0"/>
        <w:autoSpaceDN w:val="0"/>
        <w:adjustRightInd w:val="0"/>
        <w:jc w:val="both"/>
        <w:rPr>
          <w:rFonts w:ascii="Arial" w:hAnsi="Arial" w:cs="Arial"/>
          <w:sz w:val="24"/>
          <w:szCs w:val="24"/>
        </w:rPr>
      </w:pPr>
    </w:p>
    <w:p w14:paraId="752E87AE" w14:textId="77777777" w:rsidR="00ED07D8" w:rsidRDefault="00ED07D8" w:rsidP="002168F5">
      <w:pPr>
        <w:autoSpaceDE w:val="0"/>
        <w:autoSpaceDN w:val="0"/>
        <w:adjustRightInd w:val="0"/>
        <w:jc w:val="both"/>
        <w:rPr>
          <w:rFonts w:ascii="Arial" w:hAnsi="Arial" w:cs="Arial"/>
          <w:sz w:val="24"/>
          <w:szCs w:val="24"/>
        </w:rPr>
      </w:pPr>
    </w:p>
    <w:p w14:paraId="1518114E" w14:textId="77777777" w:rsidR="00ED07D8" w:rsidRDefault="00ED07D8" w:rsidP="002168F5">
      <w:pPr>
        <w:autoSpaceDE w:val="0"/>
        <w:autoSpaceDN w:val="0"/>
        <w:adjustRightInd w:val="0"/>
        <w:jc w:val="both"/>
        <w:rPr>
          <w:rFonts w:ascii="Arial" w:hAnsi="Arial" w:cs="Arial"/>
          <w:sz w:val="24"/>
          <w:szCs w:val="24"/>
        </w:rPr>
      </w:pPr>
    </w:p>
    <w:p w14:paraId="575C90D0" w14:textId="77777777" w:rsidR="00ED07D8" w:rsidRDefault="00ED07D8" w:rsidP="002168F5">
      <w:pPr>
        <w:autoSpaceDE w:val="0"/>
        <w:autoSpaceDN w:val="0"/>
        <w:adjustRightInd w:val="0"/>
        <w:jc w:val="both"/>
        <w:rPr>
          <w:rFonts w:ascii="Arial" w:hAnsi="Arial" w:cs="Arial"/>
          <w:sz w:val="24"/>
          <w:szCs w:val="24"/>
        </w:rPr>
      </w:pPr>
    </w:p>
    <w:p w14:paraId="152C4D3D" w14:textId="77777777" w:rsidR="00FA1C04" w:rsidRPr="00855086" w:rsidRDefault="00FA1C04" w:rsidP="00FA1C04">
      <w:pPr>
        <w:autoSpaceDE w:val="0"/>
        <w:autoSpaceDN w:val="0"/>
        <w:adjustRightInd w:val="0"/>
        <w:ind w:right="-694"/>
        <w:jc w:val="both"/>
        <w:rPr>
          <w:rFonts w:ascii="Arial" w:hAnsi="Arial" w:cs="Arial"/>
          <w:b/>
          <w:bCs/>
          <w:color w:val="000000"/>
          <w:sz w:val="24"/>
          <w:szCs w:val="24"/>
        </w:rPr>
      </w:pPr>
      <w:r>
        <w:rPr>
          <w:rFonts w:ascii="Arial" w:hAnsi="Arial" w:cs="Arial"/>
          <w:color w:val="000000"/>
          <w:sz w:val="24"/>
          <w:szCs w:val="24"/>
        </w:rPr>
        <w:t>3.6.5</w:t>
      </w:r>
      <w:r w:rsidRPr="00855086">
        <w:rPr>
          <w:rFonts w:ascii="Arial" w:hAnsi="Arial" w:cs="Arial"/>
          <w:color w:val="000000"/>
          <w:sz w:val="24"/>
          <w:szCs w:val="24"/>
        </w:rPr>
        <w:t xml:space="preserve"> </w:t>
      </w:r>
      <w:r w:rsidRPr="00855086">
        <w:rPr>
          <w:rFonts w:ascii="Arial" w:hAnsi="Arial" w:cs="Arial"/>
          <w:b/>
          <w:bCs/>
          <w:color w:val="000000"/>
          <w:sz w:val="24"/>
          <w:szCs w:val="24"/>
        </w:rPr>
        <w:t>HABILITAÇÃO JURÍDICA:</w:t>
      </w:r>
    </w:p>
    <w:p w14:paraId="5F9BD02F" w14:textId="77777777" w:rsidR="00FA1C04" w:rsidRPr="00855086" w:rsidRDefault="00FA1C04" w:rsidP="00FA1C04">
      <w:pPr>
        <w:autoSpaceDE w:val="0"/>
        <w:autoSpaceDN w:val="0"/>
        <w:adjustRightInd w:val="0"/>
        <w:ind w:right="-694"/>
        <w:jc w:val="both"/>
        <w:rPr>
          <w:rFonts w:ascii="Arial" w:hAnsi="Arial" w:cs="Arial"/>
          <w:b/>
          <w:bCs/>
          <w:color w:val="000000"/>
          <w:sz w:val="24"/>
          <w:szCs w:val="24"/>
        </w:rPr>
      </w:pPr>
    </w:p>
    <w:p w14:paraId="778E8FA9" w14:textId="77777777" w:rsidR="00FA1C04" w:rsidRPr="00855086" w:rsidRDefault="00FA1C04" w:rsidP="00FA1C04">
      <w:pPr>
        <w:autoSpaceDE w:val="0"/>
        <w:autoSpaceDN w:val="0"/>
        <w:adjustRightInd w:val="0"/>
        <w:ind w:right="-694"/>
        <w:jc w:val="both"/>
        <w:rPr>
          <w:rFonts w:ascii="Arial" w:hAnsi="Arial" w:cs="Arial"/>
          <w:color w:val="000000"/>
          <w:sz w:val="24"/>
          <w:szCs w:val="24"/>
        </w:rPr>
      </w:pPr>
      <w:r w:rsidRPr="00855086">
        <w:rPr>
          <w:rFonts w:ascii="Arial" w:hAnsi="Arial" w:cs="Arial"/>
          <w:color w:val="000000"/>
          <w:sz w:val="24"/>
          <w:szCs w:val="24"/>
        </w:rPr>
        <w:t>Registro comercial, no caso de empresa individual;</w:t>
      </w:r>
    </w:p>
    <w:p w14:paraId="332A3883" w14:textId="77777777" w:rsidR="00FA1C04" w:rsidRDefault="00FA1C04" w:rsidP="00FA1C04">
      <w:pPr>
        <w:autoSpaceDE w:val="0"/>
        <w:autoSpaceDN w:val="0"/>
        <w:adjustRightInd w:val="0"/>
        <w:ind w:right="-694"/>
        <w:jc w:val="both"/>
        <w:rPr>
          <w:rFonts w:ascii="Arial" w:hAnsi="Arial" w:cs="Arial"/>
          <w:color w:val="000000"/>
          <w:sz w:val="24"/>
          <w:szCs w:val="24"/>
        </w:rPr>
      </w:pPr>
    </w:p>
    <w:p w14:paraId="75C6C5A4" w14:textId="77777777" w:rsidR="00FA1C04" w:rsidRDefault="00FA1C04" w:rsidP="00FA1C04">
      <w:pPr>
        <w:autoSpaceDE w:val="0"/>
        <w:autoSpaceDN w:val="0"/>
        <w:adjustRightInd w:val="0"/>
        <w:ind w:right="-694"/>
        <w:jc w:val="both"/>
        <w:rPr>
          <w:rFonts w:ascii="Arial" w:hAnsi="Arial" w:cs="Arial"/>
          <w:color w:val="000000"/>
          <w:sz w:val="24"/>
          <w:szCs w:val="24"/>
        </w:rPr>
      </w:pPr>
      <w:r w:rsidRPr="00855086">
        <w:rPr>
          <w:rFonts w:ascii="Arial" w:hAnsi="Arial" w:cs="Arial"/>
          <w:color w:val="000000"/>
          <w:sz w:val="24"/>
          <w:szCs w:val="24"/>
        </w:rPr>
        <w:t>Certidão simplificada expedida pela Junta Comercial do Estado onde se situa o local da sede ou domicílio da licitante, ou ato constitutivo, estatuto ou contrato social em vigor, devidamente registrado na Junta Comercial, em se tratando de sociedades comerciais; e no caso de sociedades por ações acompanhado de documentos de eleição de seus administradores;</w:t>
      </w:r>
    </w:p>
    <w:p w14:paraId="65990C6D" w14:textId="77777777" w:rsidR="00FA1C04" w:rsidRDefault="00FA1C04" w:rsidP="00FA1C04">
      <w:pPr>
        <w:autoSpaceDE w:val="0"/>
        <w:autoSpaceDN w:val="0"/>
        <w:adjustRightInd w:val="0"/>
        <w:ind w:right="-360"/>
        <w:jc w:val="both"/>
        <w:rPr>
          <w:rFonts w:ascii="Arial" w:hAnsi="Arial" w:cs="Arial"/>
          <w:color w:val="000000"/>
          <w:sz w:val="24"/>
          <w:szCs w:val="24"/>
        </w:rPr>
      </w:pPr>
    </w:p>
    <w:p w14:paraId="3B7EA882" w14:textId="77777777" w:rsidR="00FA1C04" w:rsidRPr="00855086" w:rsidRDefault="00FA1C04" w:rsidP="00FA1C04">
      <w:pPr>
        <w:autoSpaceDE w:val="0"/>
        <w:autoSpaceDN w:val="0"/>
        <w:adjustRightInd w:val="0"/>
        <w:ind w:right="-360"/>
        <w:jc w:val="both"/>
        <w:rPr>
          <w:rFonts w:ascii="Arial" w:hAnsi="Arial" w:cs="Arial"/>
          <w:color w:val="000000"/>
          <w:sz w:val="24"/>
          <w:szCs w:val="24"/>
        </w:rPr>
      </w:pPr>
      <w:r w:rsidRPr="00855086">
        <w:rPr>
          <w:rFonts w:ascii="Arial" w:hAnsi="Arial" w:cs="Arial"/>
          <w:color w:val="000000"/>
          <w:sz w:val="24"/>
          <w:szCs w:val="24"/>
        </w:rPr>
        <w:t>No caso de sociedade simples, prova de inscrição do contrato social no Registro Civil de Pessoas Jurídicas do local de sua sede e da diretoria em exercício, quando for o caso;</w:t>
      </w:r>
    </w:p>
    <w:p w14:paraId="0513672F" w14:textId="77777777" w:rsidR="00FA1C04" w:rsidRDefault="00FA1C04" w:rsidP="00FA1C04">
      <w:pPr>
        <w:autoSpaceDE w:val="0"/>
        <w:autoSpaceDN w:val="0"/>
        <w:adjustRightInd w:val="0"/>
        <w:ind w:right="-360"/>
        <w:jc w:val="both"/>
        <w:rPr>
          <w:rFonts w:ascii="Arial" w:hAnsi="Arial" w:cs="Arial"/>
          <w:color w:val="000000"/>
          <w:sz w:val="24"/>
          <w:szCs w:val="24"/>
        </w:rPr>
      </w:pPr>
    </w:p>
    <w:p w14:paraId="546A3563" w14:textId="77777777" w:rsidR="00FA1C04" w:rsidRPr="00855086" w:rsidRDefault="00FA1C04" w:rsidP="00FA1C04">
      <w:pPr>
        <w:autoSpaceDE w:val="0"/>
        <w:autoSpaceDN w:val="0"/>
        <w:adjustRightInd w:val="0"/>
        <w:ind w:right="-360"/>
        <w:jc w:val="both"/>
        <w:rPr>
          <w:rFonts w:ascii="Arial" w:hAnsi="Arial" w:cs="Arial"/>
          <w:color w:val="000000"/>
          <w:sz w:val="24"/>
          <w:szCs w:val="24"/>
        </w:rPr>
      </w:pPr>
      <w:r w:rsidRPr="00855086">
        <w:rPr>
          <w:rFonts w:ascii="Arial" w:hAnsi="Arial" w:cs="Arial"/>
          <w:color w:val="000000"/>
          <w:sz w:val="24"/>
          <w:szCs w:val="24"/>
        </w:rPr>
        <w:t>Decreto de autorização, em se tratando de empresa ou sociedade estrangeira em funcionamento no país, e ato de registro ou autorização para funcionamento expedido pelo órgão competente, quando a atividade assim o exigir;</w:t>
      </w:r>
    </w:p>
    <w:p w14:paraId="098F0377" w14:textId="77777777" w:rsidR="00FA1C04" w:rsidRPr="00855086" w:rsidRDefault="00FA1C04" w:rsidP="00FA1C04">
      <w:pPr>
        <w:autoSpaceDE w:val="0"/>
        <w:autoSpaceDN w:val="0"/>
        <w:adjustRightInd w:val="0"/>
        <w:ind w:right="-360"/>
        <w:jc w:val="both"/>
        <w:rPr>
          <w:rFonts w:ascii="Arial" w:hAnsi="Arial" w:cs="Arial"/>
          <w:color w:val="000000"/>
          <w:sz w:val="24"/>
          <w:szCs w:val="24"/>
        </w:rPr>
      </w:pPr>
    </w:p>
    <w:p w14:paraId="4E84A04E" w14:textId="77777777" w:rsidR="00FA1C04" w:rsidRPr="00855086" w:rsidRDefault="00FA1C04" w:rsidP="00FA1C04">
      <w:pPr>
        <w:autoSpaceDE w:val="0"/>
        <w:autoSpaceDN w:val="0"/>
        <w:adjustRightInd w:val="0"/>
        <w:ind w:right="-360"/>
        <w:jc w:val="both"/>
        <w:rPr>
          <w:rFonts w:ascii="Arial" w:hAnsi="Arial" w:cs="Arial"/>
          <w:b/>
          <w:bCs/>
          <w:color w:val="000000"/>
          <w:sz w:val="24"/>
          <w:szCs w:val="24"/>
        </w:rPr>
      </w:pPr>
      <w:r>
        <w:rPr>
          <w:rFonts w:ascii="Arial" w:hAnsi="Arial" w:cs="Arial"/>
          <w:b/>
          <w:bCs/>
          <w:color w:val="000000"/>
          <w:sz w:val="24"/>
          <w:szCs w:val="24"/>
        </w:rPr>
        <w:t xml:space="preserve">3.7 </w:t>
      </w:r>
      <w:r w:rsidRPr="00855086">
        <w:rPr>
          <w:rFonts w:ascii="Arial" w:hAnsi="Arial" w:cs="Arial"/>
          <w:b/>
          <w:bCs/>
          <w:color w:val="000000"/>
          <w:sz w:val="24"/>
          <w:szCs w:val="24"/>
        </w:rPr>
        <w:t>QUALIFICAÇÃO ECONÔMICO-FINANCEIRA:</w:t>
      </w:r>
    </w:p>
    <w:p w14:paraId="5106B364" w14:textId="77777777" w:rsidR="00FA1C04" w:rsidRPr="00855086" w:rsidRDefault="00FA1C04" w:rsidP="00FA1C04">
      <w:pPr>
        <w:autoSpaceDE w:val="0"/>
        <w:autoSpaceDN w:val="0"/>
        <w:adjustRightInd w:val="0"/>
        <w:ind w:right="-360"/>
        <w:jc w:val="both"/>
        <w:rPr>
          <w:rFonts w:ascii="Arial" w:hAnsi="Arial" w:cs="Arial"/>
          <w:b/>
          <w:bCs/>
          <w:color w:val="000000"/>
          <w:sz w:val="24"/>
          <w:szCs w:val="24"/>
        </w:rPr>
      </w:pPr>
    </w:p>
    <w:p w14:paraId="091CE21E" w14:textId="77777777" w:rsidR="006B18FE" w:rsidRPr="006B18FE" w:rsidRDefault="006B18FE" w:rsidP="006B18FE">
      <w:pPr>
        <w:autoSpaceDE w:val="0"/>
        <w:autoSpaceDN w:val="0"/>
        <w:adjustRightInd w:val="0"/>
        <w:ind w:right="-360"/>
        <w:jc w:val="both"/>
        <w:rPr>
          <w:rFonts w:ascii="Arial" w:hAnsi="Arial" w:cs="Arial"/>
          <w:color w:val="000000"/>
          <w:sz w:val="24"/>
          <w:szCs w:val="24"/>
        </w:rPr>
      </w:pPr>
      <w:r w:rsidRPr="006B18FE">
        <w:rPr>
          <w:rFonts w:ascii="Arial" w:hAnsi="Arial" w:cs="Arial"/>
          <w:color w:val="000000"/>
          <w:sz w:val="24"/>
          <w:szCs w:val="24"/>
        </w:rPr>
        <w:t xml:space="preserve">a) Certidão negativa de falência e concordata expedida pelo distribuidor da sede da pessoa jurídica; </w:t>
      </w:r>
    </w:p>
    <w:p w14:paraId="341B43C2" w14:textId="77777777" w:rsidR="006B18FE" w:rsidRPr="006B18FE" w:rsidRDefault="006B18FE" w:rsidP="006B18FE">
      <w:pPr>
        <w:autoSpaceDE w:val="0"/>
        <w:autoSpaceDN w:val="0"/>
        <w:adjustRightInd w:val="0"/>
        <w:ind w:right="-360"/>
        <w:jc w:val="both"/>
        <w:rPr>
          <w:rFonts w:ascii="Arial" w:hAnsi="Arial" w:cs="Arial"/>
          <w:color w:val="000000"/>
          <w:sz w:val="24"/>
          <w:szCs w:val="24"/>
        </w:rPr>
      </w:pPr>
    </w:p>
    <w:p w14:paraId="15033F6C" w14:textId="77777777" w:rsidR="006B18FE" w:rsidRPr="006B18FE" w:rsidRDefault="006B18FE" w:rsidP="006B18FE">
      <w:pPr>
        <w:autoSpaceDE w:val="0"/>
        <w:autoSpaceDN w:val="0"/>
        <w:adjustRightInd w:val="0"/>
        <w:ind w:right="-360"/>
        <w:jc w:val="both"/>
        <w:rPr>
          <w:rFonts w:ascii="Arial" w:hAnsi="Arial" w:cs="Arial"/>
          <w:color w:val="000000"/>
          <w:sz w:val="24"/>
          <w:szCs w:val="24"/>
        </w:rPr>
      </w:pPr>
      <w:r w:rsidRPr="006B18FE">
        <w:rPr>
          <w:rFonts w:ascii="Arial" w:hAnsi="Arial" w:cs="Arial"/>
          <w:color w:val="000000"/>
          <w:sz w:val="24"/>
          <w:szCs w:val="24"/>
        </w:rPr>
        <w:t xml:space="preserve">b) Certidão negativa de recuperação judicial ou extrajudicial expedida pelo distribuidor da sede da pessoa jurídica;  </w:t>
      </w:r>
    </w:p>
    <w:p w14:paraId="38A4D2D3" w14:textId="77777777" w:rsidR="006B18FE" w:rsidRPr="006B18FE" w:rsidRDefault="006B18FE" w:rsidP="006B18FE">
      <w:pPr>
        <w:autoSpaceDE w:val="0"/>
        <w:autoSpaceDN w:val="0"/>
        <w:adjustRightInd w:val="0"/>
        <w:ind w:right="-360"/>
        <w:jc w:val="both"/>
        <w:rPr>
          <w:rFonts w:ascii="Arial" w:hAnsi="Arial" w:cs="Arial"/>
          <w:color w:val="000000"/>
          <w:sz w:val="24"/>
          <w:szCs w:val="24"/>
        </w:rPr>
      </w:pPr>
    </w:p>
    <w:p w14:paraId="2638B229" w14:textId="77777777" w:rsidR="006B18FE" w:rsidRPr="006B18FE" w:rsidRDefault="006B18FE" w:rsidP="006B18FE">
      <w:pPr>
        <w:autoSpaceDE w:val="0"/>
        <w:autoSpaceDN w:val="0"/>
        <w:adjustRightInd w:val="0"/>
        <w:ind w:right="-360"/>
        <w:jc w:val="both"/>
        <w:rPr>
          <w:rFonts w:ascii="Arial" w:hAnsi="Arial" w:cs="Arial"/>
          <w:color w:val="000000"/>
          <w:sz w:val="24"/>
          <w:szCs w:val="24"/>
        </w:rPr>
      </w:pPr>
      <w:r w:rsidRPr="006B18FE">
        <w:rPr>
          <w:rFonts w:ascii="Arial" w:hAnsi="Arial" w:cs="Arial"/>
          <w:color w:val="000000"/>
          <w:sz w:val="24"/>
          <w:szCs w:val="24"/>
        </w:rPr>
        <w:t>b1) Nas hipóteses em que a certidão encaminhada for positiva, deve o licitante apresentar comprovante da homologação/deferimento pelo juízo competente do plano de recuperação judicial/extrajudicial em vigor.</w:t>
      </w:r>
    </w:p>
    <w:p w14:paraId="681789A3" w14:textId="77777777" w:rsidR="00FA1C04" w:rsidRPr="00855086" w:rsidRDefault="00FA1C04" w:rsidP="00FA1C04">
      <w:pPr>
        <w:autoSpaceDE w:val="0"/>
        <w:autoSpaceDN w:val="0"/>
        <w:adjustRightInd w:val="0"/>
        <w:ind w:right="-360"/>
        <w:jc w:val="both"/>
        <w:rPr>
          <w:rFonts w:ascii="Arial" w:hAnsi="Arial" w:cs="Arial"/>
          <w:color w:val="000000"/>
          <w:sz w:val="24"/>
          <w:szCs w:val="24"/>
        </w:rPr>
      </w:pPr>
    </w:p>
    <w:p w14:paraId="6A081BA3" w14:textId="77777777" w:rsidR="00FA1C04" w:rsidRPr="00855086" w:rsidRDefault="00FA1C04" w:rsidP="00FA1C04">
      <w:pPr>
        <w:autoSpaceDE w:val="0"/>
        <w:autoSpaceDN w:val="0"/>
        <w:adjustRightInd w:val="0"/>
        <w:ind w:right="-360"/>
        <w:jc w:val="both"/>
        <w:rPr>
          <w:rFonts w:ascii="Arial" w:hAnsi="Arial" w:cs="Arial"/>
          <w:b/>
          <w:bCs/>
          <w:color w:val="000000"/>
          <w:sz w:val="24"/>
          <w:szCs w:val="24"/>
        </w:rPr>
      </w:pPr>
      <w:r>
        <w:rPr>
          <w:rFonts w:ascii="Arial" w:hAnsi="Arial" w:cs="Arial"/>
          <w:color w:val="000000"/>
          <w:sz w:val="24"/>
          <w:szCs w:val="24"/>
        </w:rPr>
        <w:t>3.8</w:t>
      </w:r>
      <w:r w:rsidRPr="00855086">
        <w:rPr>
          <w:rFonts w:ascii="Arial" w:hAnsi="Arial" w:cs="Arial"/>
          <w:color w:val="000000"/>
          <w:sz w:val="24"/>
          <w:szCs w:val="24"/>
        </w:rPr>
        <w:t xml:space="preserve"> </w:t>
      </w:r>
      <w:r w:rsidRPr="00855086">
        <w:rPr>
          <w:rFonts w:ascii="Arial" w:hAnsi="Arial" w:cs="Arial"/>
          <w:b/>
          <w:bCs/>
          <w:color w:val="000000"/>
          <w:sz w:val="24"/>
          <w:szCs w:val="24"/>
        </w:rPr>
        <w:t>REGULARIDADE FISCAL E TRABALHISTA</w:t>
      </w:r>
    </w:p>
    <w:p w14:paraId="54192BDB" w14:textId="77777777" w:rsidR="00FA1C04" w:rsidRPr="00855086" w:rsidRDefault="00FA1C04" w:rsidP="00FA1C04">
      <w:pPr>
        <w:autoSpaceDE w:val="0"/>
        <w:autoSpaceDN w:val="0"/>
        <w:adjustRightInd w:val="0"/>
        <w:ind w:right="-360"/>
        <w:jc w:val="both"/>
        <w:rPr>
          <w:rFonts w:ascii="Arial" w:hAnsi="Arial" w:cs="Arial"/>
          <w:b/>
          <w:bCs/>
          <w:color w:val="000000"/>
          <w:sz w:val="24"/>
          <w:szCs w:val="24"/>
        </w:rPr>
      </w:pPr>
    </w:p>
    <w:p w14:paraId="64B4631F" w14:textId="77777777" w:rsidR="00FA1C04" w:rsidRDefault="00FA1C04" w:rsidP="00FA1C04">
      <w:pPr>
        <w:autoSpaceDE w:val="0"/>
        <w:autoSpaceDN w:val="0"/>
        <w:adjustRightInd w:val="0"/>
        <w:ind w:right="-360"/>
        <w:jc w:val="both"/>
        <w:rPr>
          <w:rFonts w:ascii="Arial" w:hAnsi="Arial" w:cs="Arial"/>
          <w:color w:val="000000"/>
          <w:sz w:val="24"/>
          <w:szCs w:val="24"/>
        </w:rPr>
      </w:pPr>
      <w:r w:rsidRPr="00855086">
        <w:rPr>
          <w:rFonts w:ascii="Arial" w:hAnsi="Arial" w:cs="Arial"/>
          <w:color w:val="000000"/>
          <w:sz w:val="24"/>
          <w:szCs w:val="24"/>
        </w:rPr>
        <w:t>Prova de inscrição no Cadastro Nacional de Pessoas Jurídicas do Ministério da Fazenda (CNPJ);</w:t>
      </w:r>
    </w:p>
    <w:p w14:paraId="774B920C" w14:textId="77777777" w:rsidR="00FA1C04" w:rsidRPr="00855086" w:rsidRDefault="00FA1C04" w:rsidP="00FA1C04">
      <w:pPr>
        <w:autoSpaceDE w:val="0"/>
        <w:autoSpaceDN w:val="0"/>
        <w:adjustRightInd w:val="0"/>
        <w:ind w:right="-360"/>
        <w:jc w:val="both"/>
        <w:rPr>
          <w:rFonts w:ascii="Arial" w:hAnsi="Arial" w:cs="Arial"/>
          <w:color w:val="000000"/>
          <w:sz w:val="24"/>
          <w:szCs w:val="24"/>
        </w:rPr>
      </w:pPr>
    </w:p>
    <w:p w14:paraId="292EC4E1" w14:textId="77777777" w:rsidR="00FA1C04" w:rsidRDefault="00FA1C04" w:rsidP="00FA1C04">
      <w:pPr>
        <w:autoSpaceDE w:val="0"/>
        <w:autoSpaceDN w:val="0"/>
        <w:adjustRightInd w:val="0"/>
        <w:ind w:right="-360"/>
        <w:jc w:val="both"/>
        <w:rPr>
          <w:rFonts w:ascii="Arial" w:hAnsi="Arial" w:cs="Arial"/>
          <w:color w:val="000000"/>
          <w:sz w:val="24"/>
          <w:szCs w:val="24"/>
        </w:rPr>
      </w:pPr>
      <w:r w:rsidRPr="00855086">
        <w:rPr>
          <w:rFonts w:ascii="Arial" w:hAnsi="Arial" w:cs="Arial"/>
          <w:color w:val="000000"/>
          <w:sz w:val="24"/>
          <w:szCs w:val="24"/>
        </w:rPr>
        <w:t>Prova de regularidade para as Fazendas ESTADUAL e MUNICIPAL da sede da licitante, conforme segue:</w:t>
      </w:r>
    </w:p>
    <w:p w14:paraId="0243C296" w14:textId="77777777" w:rsidR="00FA1C04" w:rsidRPr="00855086" w:rsidRDefault="00FA1C04" w:rsidP="00FA1C04">
      <w:pPr>
        <w:autoSpaceDE w:val="0"/>
        <w:autoSpaceDN w:val="0"/>
        <w:adjustRightInd w:val="0"/>
        <w:ind w:right="-360"/>
        <w:jc w:val="both"/>
        <w:rPr>
          <w:rFonts w:ascii="Arial" w:hAnsi="Arial" w:cs="Arial"/>
          <w:color w:val="000000"/>
          <w:sz w:val="24"/>
          <w:szCs w:val="24"/>
        </w:rPr>
      </w:pPr>
    </w:p>
    <w:p w14:paraId="7C8C959B" w14:textId="77777777" w:rsidR="00FA1C04" w:rsidRDefault="00FA1C04" w:rsidP="00FA1C04">
      <w:pPr>
        <w:autoSpaceDE w:val="0"/>
        <w:autoSpaceDN w:val="0"/>
        <w:adjustRightInd w:val="0"/>
        <w:ind w:right="-360"/>
        <w:jc w:val="both"/>
        <w:rPr>
          <w:rFonts w:ascii="Arial" w:hAnsi="Arial" w:cs="Arial"/>
          <w:color w:val="000000"/>
          <w:sz w:val="24"/>
          <w:szCs w:val="24"/>
        </w:rPr>
      </w:pPr>
      <w:r w:rsidRPr="00DC132F">
        <w:rPr>
          <w:rFonts w:ascii="Arial" w:hAnsi="Arial" w:cs="Arial"/>
          <w:sz w:val="24"/>
        </w:rPr>
        <w:t xml:space="preserve">Certidão </w:t>
      </w:r>
      <w:r>
        <w:rPr>
          <w:rFonts w:ascii="Arial" w:hAnsi="Arial" w:cs="Arial"/>
          <w:sz w:val="24"/>
        </w:rPr>
        <w:t xml:space="preserve">Conjunta Negativa de Débitos </w:t>
      </w:r>
      <w:r w:rsidRPr="00DC132F">
        <w:rPr>
          <w:rFonts w:ascii="Arial" w:hAnsi="Arial" w:cs="Arial"/>
          <w:b/>
          <w:sz w:val="24"/>
          <w:u w:val="single"/>
        </w:rPr>
        <w:t xml:space="preserve">ou </w:t>
      </w:r>
      <w:r w:rsidRPr="00DC132F">
        <w:rPr>
          <w:rFonts w:ascii="Arial" w:hAnsi="Arial" w:cs="Arial"/>
          <w:sz w:val="24"/>
        </w:rPr>
        <w:t>Certidão Conjunta positiva com efeitos de negativa,</w:t>
      </w:r>
      <w:r>
        <w:rPr>
          <w:rFonts w:ascii="Arial" w:hAnsi="Arial" w:cs="Arial"/>
          <w:sz w:val="24"/>
        </w:rPr>
        <w:t xml:space="preserve"> </w:t>
      </w:r>
      <w:r w:rsidRPr="00DC132F">
        <w:rPr>
          <w:rFonts w:ascii="Arial" w:hAnsi="Arial" w:cs="Arial"/>
          <w:sz w:val="24"/>
        </w:rPr>
        <w:t>relativos a tributos federais e a divida ativa da união, expedida pela secretaria da Receita Fed</w:t>
      </w:r>
      <w:r>
        <w:rPr>
          <w:rFonts w:ascii="Arial" w:hAnsi="Arial" w:cs="Arial"/>
          <w:sz w:val="24"/>
        </w:rPr>
        <w:t>eral</w:t>
      </w:r>
      <w:r w:rsidRPr="00855086">
        <w:rPr>
          <w:rFonts w:ascii="Arial" w:hAnsi="Arial" w:cs="Arial"/>
          <w:color w:val="000000"/>
          <w:sz w:val="24"/>
          <w:szCs w:val="24"/>
        </w:rPr>
        <w:t>;</w:t>
      </w:r>
    </w:p>
    <w:p w14:paraId="38546674" w14:textId="77777777" w:rsidR="00FA1C04" w:rsidRDefault="00FA1C04" w:rsidP="00FA1C04">
      <w:pPr>
        <w:autoSpaceDE w:val="0"/>
        <w:autoSpaceDN w:val="0"/>
        <w:adjustRightInd w:val="0"/>
        <w:ind w:right="-360"/>
        <w:jc w:val="both"/>
        <w:rPr>
          <w:rFonts w:ascii="Arial" w:hAnsi="Arial" w:cs="Arial"/>
          <w:color w:val="000000"/>
          <w:sz w:val="24"/>
          <w:szCs w:val="24"/>
        </w:rPr>
      </w:pPr>
    </w:p>
    <w:p w14:paraId="18EB4663" w14:textId="77777777" w:rsidR="00FA1C04" w:rsidRPr="00855086" w:rsidRDefault="00FA1C04" w:rsidP="00FA1C04">
      <w:pPr>
        <w:autoSpaceDE w:val="0"/>
        <w:autoSpaceDN w:val="0"/>
        <w:adjustRightInd w:val="0"/>
        <w:ind w:right="-360"/>
        <w:jc w:val="both"/>
        <w:rPr>
          <w:rFonts w:ascii="Arial" w:hAnsi="Arial" w:cs="Arial"/>
          <w:color w:val="000000"/>
          <w:sz w:val="24"/>
          <w:szCs w:val="24"/>
        </w:rPr>
      </w:pPr>
      <w:r w:rsidRPr="00855086">
        <w:rPr>
          <w:rFonts w:ascii="Arial" w:hAnsi="Arial" w:cs="Arial"/>
          <w:color w:val="000000"/>
          <w:sz w:val="24"/>
          <w:szCs w:val="24"/>
        </w:rPr>
        <w:t>Certidão de regularidade junto à Fazenda do Estado, através da unidade administrativa da sede da licitante;</w:t>
      </w:r>
    </w:p>
    <w:p w14:paraId="14F7FA11" w14:textId="77777777" w:rsidR="00FA1C04" w:rsidRDefault="00FA1C04" w:rsidP="00FA1C04">
      <w:pPr>
        <w:autoSpaceDE w:val="0"/>
        <w:autoSpaceDN w:val="0"/>
        <w:adjustRightInd w:val="0"/>
        <w:ind w:right="-360"/>
        <w:jc w:val="both"/>
        <w:rPr>
          <w:rFonts w:ascii="Arial" w:hAnsi="Arial" w:cs="Arial"/>
          <w:color w:val="000000"/>
          <w:sz w:val="24"/>
          <w:szCs w:val="24"/>
        </w:rPr>
      </w:pPr>
    </w:p>
    <w:p w14:paraId="08411733" w14:textId="3BDB748C" w:rsidR="00FA1C04" w:rsidRPr="00855086" w:rsidRDefault="00FA1C04" w:rsidP="00FA1C04">
      <w:pPr>
        <w:autoSpaceDE w:val="0"/>
        <w:autoSpaceDN w:val="0"/>
        <w:adjustRightInd w:val="0"/>
        <w:ind w:right="-360"/>
        <w:jc w:val="both"/>
        <w:rPr>
          <w:rFonts w:ascii="Arial" w:hAnsi="Arial" w:cs="Arial"/>
          <w:color w:val="000000"/>
          <w:sz w:val="24"/>
          <w:szCs w:val="24"/>
        </w:rPr>
      </w:pPr>
      <w:r w:rsidRPr="00855086">
        <w:rPr>
          <w:rFonts w:ascii="Arial" w:hAnsi="Arial" w:cs="Arial"/>
          <w:color w:val="000000"/>
          <w:sz w:val="24"/>
          <w:szCs w:val="24"/>
        </w:rPr>
        <w:t>Certidão de regularidade junto à Fazend</w:t>
      </w:r>
      <w:r>
        <w:rPr>
          <w:rFonts w:ascii="Arial" w:hAnsi="Arial" w:cs="Arial"/>
          <w:color w:val="000000"/>
          <w:sz w:val="24"/>
          <w:szCs w:val="24"/>
        </w:rPr>
        <w:t xml:space="preserve">a do Município, </w:t>
      </w:r>
      <w:r w:rsidRPr="00855086">
        <w:rPr>
          <w:rFonts w:ascii="Arial" w:hAnsi="Arial" w:cs="Arial"/>
          <w:color w:val="000000"/>
          <w:sz w:val="24"/>
          <w:szCs w:val="24"/>
        </w:rPr>
        <w:t>expedida pela Secretaria Municipal da Fazenda ou Finanças da sede da licitante.</w:t>
      </w:r>
    </w:p>
    <w:p w14:paraId="4423BBC5" w14:textId="77777777" w:rsidR="00FA1C04" w:rsidRPr="00855086" w:rsidRDefault="00FA1C04" w:rsidP="00FA1C04">
      <w:pPr>
        <w:autoSpaceDE w:val="0"/>
        <w:autoSpaceDN w:val="0"/>
        <w:adjustRightInd w:val="0"/>
        <w:ind w:right="-360"/>
        <w:rPr>
          <w:rFonts w:ascii="Arial" w:hAnsi="Arial" w:cs="Arial"/>
          <w:color w:val="000000"/>
          <w:sz w:val="24"/>
          <w:szCs w:val="24"/>
        </w:rPr>
      </w:pPr>
    </w:p>
    <w:p w14:paraId="29E74FE8" w14:textId="77777777" w:rsidR="00FA1C04" w:rsidRDefault="00FA1C04" w:rsidP="00FA1C04">
      <w:pPr>
        <w:autoSpaceDE w:val="0"/>
        <w:autoSpaceDN w:val="0"/>
        <w:adjustRightInd w:val="0"/>
        <w:ind w:right="-360"/>
        <w:jc w:val="both"/>
        <w:rPr>
          <w:rFonts w:ascii="Arial" w:hAnsi="Arial" w:cs="Arial"/>
          <w:color w:val="000000"/>
          <w:sz w:val="24"/>
          <w:szCs w:val="24"/>
        </w:rPr>
      </w:pPr>
      <w:r w:rsidRPr="00855086">
        <w:rPr>
          <w:rFonts w:ascii="Arial" w:hAnsi="Arial" w:cs="Arial"/>
          <w:color w:val="000000"/>
          <w:sz w:val="24"/>
          <w:szCs w:val="24"/>
        </w:rPr>
        <w:t>Certidão de regularidade relativa ao Fundo de Garantia por Tempo de Serviço – FGTS, através de certificado de regularidade do FGTS – CRF, emitida pela Caixa Econômica Federal.</w:t>
      </w:r>
    </w:p>
    <w:p w14:paraId="29F13ADE" w14:textId="77777777" w:rsidR="00FA1C04" w:rsidRDefault="00FA1C04" w:rsidP="00FA1C04">
      <w:pPr>
        <w:autoSpaceDE w:val="0"/>
        <w:autoSpaceDN w:val="0"/>
        <w:adjustRightInd w:val="0"/>
        <w:ind w:right="-360"/>
        <w:jc w:val="both"/>
        <w:rPr>
          <w:rFonts w:ascii="Arial" w:hAnsi="Arial" w:cs="Arial"/>
          <w:color w:val="000000"/>
          <w:sz w:val="24"/>
          <w:szCs w:val="24"/>
        </w:rPr>
      </w:pPr>
    </w:p>
    <w:p w14:paraId="266C2A58" w14:textId="77777777" w:rsidR="00FA1C04" w:rsidRDefault="00FA1C04" w:rsidP="00FA1C04">
      <w:pPr>
        <w:autoSpaceDE w:val="0"/>
        <w:autoSpaceDN w:val="0"/>
        <w:adjustRightInd w:val="0"/>
        <w:ind w:right="-360"/>
        <w:jc w:val="both"/>
        <w:rPr>
          <w:rFonts w:ascii="Arial" w:hAnsi="Arial" w:cs="Arial"/>
          <w:color w:val="000000"/>
          <w:sz w:val="24"/>
          <w:szCs w:val="24"/>
        </w:rPr>
      </w:pPr>
      <w:r>
        <w:rPr>
          <w:rFonts w:ascii="Arial" w:hAnsi="Arial" w:cs="Arial"/>
          <w:color w:val="000000"/>
          <w:sz w:val="24"/>
          <w:szCs w:val="24"/>
        </w:rPr>
        <w:t>P</w:t>
      </w:r>
      <w:r w:rsidRPr="00855086">
        <w:rPr>
          <w:rFonts w:ascii="Arial" w:hAnsi="Arial" w:cs="Arial"/>
          <w:sz w:val="24"/>
          <w:szCs w:val="24"/>
        </w:rPr>
        <w:t>rova de inexistência de débitos inadimplidos perante a Justiça do Trabalho mediante a apresentação de certidão negativa</w:t>
      </w:r>
      <w:r w:rsidRPr="00855086">
        <w:rPr>
          <w:rFonts w:ascii="Arial" w:hAnsi="Arial" w:cs="Arial"/>
          <w:color w:val="000000"/>
          <w:sz w:val="24"/>
          <w:szCs w:val="24"/>
        </w:rPr>
        <w:t xml:space="preserve">, nos termos da lei nº 12.240 de 07 de julho de 2.011. </w:t>
      </w:r>
    </w:p>
    <w:p w14:paraId="1EA147B0" w14:textId="77777777" w:rsidR="00FA1C04" w:rsidRDefault="00FA1C04" w:rsidP="00FA1C04">
      <w:pPr>
        <w:autoSpaceDE w:val="0"/>
        <w:autoSpaceDN w:val="0"/>
        <w:adjustRightInd w:val="0"/>
        <w:ind w:right="-360"/>
        <w:jc w:val="both"/>
        <w:rPr>
          <w:rFonts w:ascii="Arial" w:hAnsi="Arial" w:cs="Arial"/>
          <w:color w:val="000000"/>
          <w:sz w:val="24"/>
          <w:szCs w:val="24"/>
        </w:rPr>
      </w:pPr>
    </w:p>
    <w:p w14:paraId="2C47FCFC" w14:textId="77777777" w:rsidR="002168F5" w:rsidRPr="002168F5" w:rsidRDefault="002168F5" w:rsidP="002168F5">
      <w:pPr>
        <w:autoSpaceDE w:val="0"/>
        <w:autoSpaceDN w:val="0"/>
        <w:adjustRightInd w:val="0"/>
        <w:jc w:val="both"/>
        <w:rPr>
          <w:rFonts w:ascii="Arial" w:hAnsi="Arial" w:cs="Arial"/>
          <w:b/>
          <w:bCs/>
          <w:sz w:val="24"/>
          <w:szCs w:val="24"/>
        </w:rPr>
      </w:pPr>
      <w:r>
        <w:rPr>
          <w:rFonts w:ascii="Arial" w:hAnsi="Arial" w:cs="Arial"/>
          <w:b/>
          <w:bCs/>
          <w:sz w:val="24"/>
          <w:szCs w:val="24"/>
        </w:rPr>
        <w:t>3</w:t>
      </w:r>
      <w:r w:rsidR="00ED07D8">
        <w:rPr>
          <w:rFonts w:ascii="Arial" w:hAnsi="Arial" w:cs="Arial"/>
          <w:b/>
          <w:bCs/>
          <w:sz w:val="24"/>
          <w:szCs w:val="24"/>
        </w:rPr>
        <w:t>.8</w:t>
      </w:r>
      <w:r w:rsidRPr="002168F5">
        <w:rPr>
          <w:rFonts w:ascii="Arial" w:hAnsi="Arial" w:cs="Arial"/>
          <w:b/>
          <w:bCs/>
          <w:sz w:val="24"/>
          <w:szCs w:val="24"/>
        </w:rPr>
        <w:t>. Prova de QUALIFICAÇÃO TÉCNICA consistente em:</w:t>
      </w:r>
    </w:p>
    <w:p w14:paraId="60C1256A" w14:textId="77777777" w:rsidR="002168F5" w:rsidRPr="002168F5" w:rsidRDefault="002168F5" w:rsidP="002168F5">
      <w:pPr>
        <w:autoSpaceDE w:val="0"/>
        <w:autoSpaceDN w:val="0"/>
        <w:adjustRightInd w:val="0"/>
        <w:jc w:val="both"/>
        <w:rPr>
          <w:rFonts w:ascii="Arial" w:hAnsi="Arial" w:cs="Arial"/>
          <w:b/>
          <w:bCs/>
          <w:sz w:val="24"/>
          <w:szCs w:val="24"/>
        </w:rPr>
      </w:pPr>
    </w:p>
    <w:p w14:paraId="6CC5337D" w14:textId="77777777" w:rsidR="00CB3811" w:rsidRDefault="002168F5" w:rsidP="002168F5">
      <w:pPr>
        <w:autoSpaceDE w:val="0"/>
        <w:autoSpaceDN w:val="0"/>
        <w:adjustRightInd w:val="0"/>
        <w:jc w:val="both"/>
        <w:rPr>
          <w:rFonts w:ascii="Arial" w:hAnsi="Arial" w:cs="Arial"/>
          <w:sz w:val="24"/>
          <w:szCs w:val="24"/>
        </w:rPr>
      </w:pPr>
      <w:r w:rsidRPr="00CB3811">
        <w:rPr>
          <w:rFonts w:ascii="Arial" w:hAnsi="Arial" w:cs="Arial"/>
          <w:sz w:val="24"/>
          <w:szCs w:val="24"/>
        </w:rPr>
        <w:t>3</w:t>
      </w:r>
      <w:r w:rsidR="00ED07D8" w:rsidRPr="00CB3811">
        <w:rPr>
          <w:rFonts w:ascii="Arial" w:hAnsi="Arial" w:cs="Arial"/>
          <w:sz w:val="24"/>
          <w:szCs w:val="24"/>
        </w:rPr>
        <w:t>.8</w:t>
      </w:r>
      <w:r w:rsidRPr="00CB3811">
        <w:rPr>
          <w:rFonts w:ascii="Arial" w:hAnsi="Arial" w:cs="Arial"/>
          <w:sz w:val="24"/>
          <w:szCs w:val="24"/>
        </w:rPr>
        <w:t xml:space="preserve">.1. </w:t>
      </w:r>
      <w:r w:rsidR="007F419C" w:rsidRPr="00CB3811">
        <w:rPr>
          <w:rFonts w:ascii="Arial" w:hAnsi="Arial" w:cs="Arial"/>
          <w:sz w:val="24"/>
          <w:szCs w:val="24"/>
        </w:rPr>
        <w:t>As licitantes deverão demonstrar experiência em atividade de prestação de serviços de alimentação, através de Atestado de Capac</w:t>
      </w:r>
      <w:r w:rsidR="000F7A64">
        <w:rPr>
          <w:rFonts w:ascii="Arial" w:hAnsi="Arial" w:cs="Arial"/>
          <w:sz w:val="24"/>
          <w:szCs w:val="24"/>
        </w:rPr>
        <w:t>i</w:t>
      </w:r>
      <w:r w:rsidR="007F419C" w:rsidRPr="00CB3811">
        <w:rPr>
          <w:rFonts w:ascii="Arial" w:hAnsi="Arial" w:cs="Arial"/>
          <w:sz w:val="24"/>
          <w:szCs w:val="24"/>
        </w:rPr>
        <w:t xml:space="preserve">dade Técnica fornecido por pessoa jurídica de direito público ou privado, </w:t>
      </w:r>
      <w:r w:rsidR="007F419C" w:rsidRPr="007B63E5">
        <w:rPr>
          <w:rFonts w:ascii="Arial" w:hAnsi="Arial" w:cs="Arial"/>
          <w:sz w:val="24"/>
          <w:szCs w:val="24"/>
          <w:highlight w:val="yellow"/>
        </w:rPr>
        <w:t>ou enquadramento</w:t>
      </w:r>
      <w:r w:rsidR="007F419C" w:rsidRPr="00CB3811">
        <w:rPr>
          <w:rFonts w:ascii="Arial" w:hAnsi="Arial" w:cs="Arial"/>
          <w:sz w:val="24"/>
          <w:szCs w:val="24"/>
        </w:rPr>
        <w:t xml:space="preserve"> no </w:t>
      </w:r>
      <w:r w:rsidR="007F419C" w:rsidRPr="00067DFB">
        <w:rPr>
          <w:rFonts w:ascii="Arial" w:hAnsi="Arial" w:cs="Arial"/>
          <w:b/>
          <w:sz w:val="24"/>
          <w:szCs w:val="24"/>
        </w:rPr>
        <w:t>CNAE em atividade pertencente à Classe 5611-2</w:t>
      </w:r>
      <w:r w:rsidR="00CB3811" w:rsidRPr="00067DFB">
        <w:rPr>
          <w:rFonts w:ascii="Arial" w:hAnsi="Arial" w:cs="Arial"/>
          <w:b/>
          <w:sz w:val="24"/>
          <w:szCs w:val="24"/>
        </w:rPr>
        <w:t xml:space="preserve"> </w:t>
      </w:r>
      <w:r w:rsidR="007F419C" w:rsidRPr="00067DFB">
        <w:rPr>
          <w:rFonts w:ascii="Arial" w:hAnsi="Arial" w:cs="Arial"/>
          <w:b/>
          <w:sz w:val="24"/>
          <w:szCs w:val="24"/>
        </w:rPr>
        <w:t>(</w:t>
      </w:r>
      <w:r w:rsidR="007F419C" w:rsidRPr="00067DFB">
        <w:rPr>
          <w:rFonts w:ascii="Arial" w:hAnsi="Arial" w:cs="Arial"/>
          <w:b/>
          <w:color w:val="000000"/>
          <w:sz w:val="24"/>
          <w:szCs w:val="24"/>
        </w:rPr>
        <w:t>RESTAURANTES E OUTROS ESTABELECIMENTOS DE SERVIÇOS DE ALIMENTAÇÃO E BEBIDAS</w:t>
      </w:r>
      <w:r w:rsidR="007F419C" w:rsidRPr="00067DFB">
        <w:rPr>
          <w:rFonts w:ascii="Arial" w:hAnsi="Arial" w:cs="Arial"/>
          <w:b/>
          <w:sz w:val="24"/>
          <w:szCs w:val="24"/>
        </w:rPr>
        <w:t>)</w:t>
      </w:r>
      <w:r w:rsidR="00CB3811" w:rsidRPr="00067DFB">
        <w:rPr>
          <w:rFonts w:ascii="Arial" w:hAnsi="Arial" w:cs="Arial"/>
          <w:b/>
          <w:sz w:val="24"/>
          <w:szCs w:val="24"/>
        </w:rPr>
        <w:t>.</w:t>
      </w:r>
    </w:p>
    <w:p w14:paraId="64553666" w14:textId="77777777" w:rsidR="00B87A8E" w:rsidRDefault="00B87A8E" w:rsidP="002168F5">
      <w:pPr>
        <w:autoSpaceDE w:val="0"/>
        <w:autoSpaceDN w:val="0"/>
        <w:adjustRightInd w:val="0"/>
        <w:jc w:val="both"/>
        <w:rPr>
          <w:rFonts w:ascii="Arial" w:hAnsi="Arial" w:cs="Arial"/>
          <w:sz w:val="24"/>
          <w:szCs w:val="24"/>
        </w:rPr>
      </w:pPr>
    </w:p>
    <w:p w14:paraId="3414C7CA" w14:textId="77777777" w:rsidR="002168F5" w:rsidRPr="00EA1530" w:rsidRDefault="007F419C" w:rsidP="002168F5">
      <w:pPr>
        <w:autoSpaceDE w:val="0"/>
        <w:autoSpaceDN w:val="0"/>
        <w:adjustRightInd w:val="0"/>
        <w:jc w:val="both"/>
        <w:rPr>
          <w:rFonts w:ascii="Arial" w:hAnsi="Arial" w:cs="Arial"/>
          <w:sz w:val="24"/>
          <w:szCs w:val="24"/>
          <w:highlight w:val="yellow"/>
        </w:rPr>
      </w:pPr>
      <w:r w:rsidRPr="00186002">
        <w:rPr>
          <w:rFonts w:ascii="Arial" w:hAnsi="Arial" w:cs="Arial"/>
          <w:sz w:val="24"/>
          <w:szCs w:val="24"/>
          <w:highlight w:val="yellow"/>
        </w:rPr>
        <w:t>3.</w:t>
      </w:r>
      <w:r w:rsidRPr="00EA1530">
        <w:rPr>
          <w:rFonts w:ascii="Arial" w:hAnsi="Arial" w:cs="Arial"/>
          <w:sz w:val="24"/>
          <w:szCs w:val="24"/>
          <w:highlight w:val="yellow"/>
        </w:rPr>
        <w:t xml:space="preserve">8.2. </w:t>
      </w:r>
      <w:r w:rsidR="002168F5" w:rsidRPr="00EA1530">
        <w:rPr>
          <w:rFonts w:ascii="Arial" w:hAnsi="Arial" w:cs="Arial"/>
          <w:bCs/>
          <w:sz w:val="24"/>
          <w:szCs w:val="24"/>
          <w:highlight w:val="yellow"/>
        </w:rPr>
        <w:t xml:space="preserve">Declaração </w:t>
      </w:r>
      <w:r w:rsidR="002168F5" w:rsidRPr="00EA1530">
        <w:rPr>
          <w:rFonts w:ascii="Arial" w:hAnsi="Arial" w:cs="Arial"/>
          <w:sz w:val="24"/>
          <w:szCs w:val="24"/>
          <w:highlight w:val="yellow"/>
        </w:rPr>
        <w:t>expressa da licitante</w:t>
      </w:r>
      <w:r w:rsidR="002168F5" w:rsidRPr="00EA1530">
        <w:rPr>
          <w:rFonts w:ascii="Arial" w:hAnsi="Arial" w:cs="Arial"/>
          <w:b/>
          <w:bCs/>
          <w:sz w:val="24"/>
          <w:szCs w:val="24"/>
          <w:highlight w:val="yellow"/>
        </w:rPr>
        <w:t xml:space="preserve">, </w:t>
      </w:r>
      <w:r w:rsidR="002168F5" w:rsidRPr="00EA1530">
        <w:rPr>
          <w:rFonts w:ascii="Arial" w:hAnsi="Arial" w:cs="Arial"/>
          <w:sz w:val="24"/>
          <w:szCs w:val="24"/>
          <w:highlight w:val="yellow"/>
        </w:rPr>
        <w:t>sob as penas da lei, de que recebeu a pasta contendo o Edital, seus anexos e respectiva minuta do contrato, e que tomou conhecimento de todas as informações e das condições locais para o cumprimento das obrigações objeto desta licitação.</w:t>
      </w:r>
    </w:p>
    <w:p w14:paraId="1C4156F8" w14:textId="77777777" w:rsidR="002168F5" w:rsidRPr="00EA1530" w:rsidRDefault="002168F5" w:rsidP="002168F5">
      <w:pPr>
        <w:autoSpaceDE w:val="0"/>
        <w:autoSpaceDN w:val="0"/>
        <w:adjustRightInd w:val="0"/>
        <w:jc w:val="both"/>
        <w:rPr>
          <w:rFonts w:ascii="Arial" w:hAnsi="Arial" w:cs="Arial"/>
          <w:sz w:val="24"/>
          <w:szCs w:val="24"/>
          <w:highlight w:val="yellow"/>
        </w:rPr>
      </w:pPr>
    </w:p>
    <w:p w14:paraId="11B21F9E" w14:textId="09383B18" w:rsidR="002168F5" w:rsidRPr="002168F5" w:rsidRDefault="002168F5" w:rsidP="002168F5">
      <w:pPr>
        <w:autoSpaceDE w:val="0"/>
        <w:autoSpaceDN w:val="0"/>
        <w:adjustRightInd w:val="0"/>
        <w:jc w:val="both"/>
        <w:rPr>
          <w:rFonts w:ascii="Arial" w:hAnsi="Arial" w:cs="Arial"/>
          <w:bCs/>
          <w:sz w:val="24"/>
          <w:szCs w:val="24"/>
        </w:rPr>
      </w:pPr>
      <w:r w:rsidRPr="00EA1530">
        <w:rPr>
          <w:rFonts w:ascii="Arial" w:hAnsi="Arial" w:cs="Arial"/>
          <w:bCs/>
          <w:sz w:val="24"/>
          <w:szCs w:val="24"/>
          <w:highlight w:val="yellow"/>
        </w:rPr>
        <w:t>3</w:t>
      </w:r>
      <w:r w:rsidR="00ED07D8" w:rsidRPr="00EA1530">
        <w:rPr>
          <w:rFonts w:ascii="Arial" w:hAnsi="Arial" w:cs="Arial"/>
          <w:bCs/>
          <w:sz w:val="24"/>
          <w:szCs w:val="24"/>
          <w:highlight w:val="yellow"/>
        </w:rPr>
        <w:t>.8</w:t>
      </w:r>
      <w:r w:rsidRPr="00EA1530">
        <w:rPr>
          <w:rFonts w:ascii="Arial" w:hAnsi="Arial" w:cs="Arial"/>
          <w:bCs/>
          <w:sz w:val="24"/>
          <w:szCs w:val="24"/>
          <w:highlight w:val="yellow"/>
        </w:rPr>
        <w:t>.</w:t>
      </w:r>
      <w:r w:rsidR="00186002">
        <w:rPr>
          <w:rFonts w:ascii="Arial" w:hAnsi="Arial" w:cs="Arial"/>
          <w:bCs/>
          <w:sz w:val="24"/>
          <w:szCs w:val="24"/>
          <w:highlight w:val="yellow"/>
        </w:rPr>
        <w:t>3</w:t>
      </w:r>
      <w:r w:rsidRPr="00EA1530">
        <w:rPr>
          <w:rFonts w:ascii="Arial" w:hAnsi="Arial" w:cs="Arial"/>
          <w:bCs/>
          <w:sz w:val="24"/>
          <w:szCs w:val="24"/>
          <w:highlight w:val="yellow"/>
        </w:rPr>
        <w:t>. Declaração de que a empresa não está impedida de licitar ou contratar com órgãos ou entidades da Administração Pública</w:t>
      </w:r>
      <w:r w:rsidRPr="002168F5">
        <w:rPr>
          <w:rFonts w:ascii="Arial" w:hAnsi="Arial" w:cs="Arial"/>
          <w:bCs/>
          <w:sz w:val="24"/>
          <w:szCs w:val="24"/>
        </w:rPr>
        <w:t>.</w:t>
      </w:r>
    </w:p>
    <w:p w14:paraId="7973BAB9" w14:textId="77777777" w:rsidR="00ED07D8" w:rsidRPr="002168F5" w:rsidRDefault="00ED07D8" w:rsidP="00065B7D">
      <w:pPr>
        <w:jc w:val="both"/>
        <w:rPr>
          <w:rFonts w:ascii="Arial" w:hAnsi="Arial" w:cs="Arial"/>
          <w:sz w:val="24"/>
          <w:szCs w:val="24"/>
        </w:rPr>
      </w:pPr>
    </w:p>
    <w:p w14:paraId="67CF529A" w14:textId="77777777" w:rsidR="00871676" w:rsidRPr="002168F5" w:rsidRDefault="00871676" w:rsidP="00782F82">
      <w:pPr>
        <w:pStyle w:val="Recuodecorpodetexto3"/>
        <w:ind w:firstLine="0"/>
        <w:rPr>
          <w:rFonts w:ascii="Arial" w:hAnsi="Arial" w:cs="Arial"/>
          <w:b/>
          <w:bCs/>
          <w:sz w:val="24"/>
          <w:szCs w:val="24"/>
        </w:rPr>
      </w:pPr>
      <w:r w:rsidRPr="002168F5">
        <w:rPr>
          <w:rFonts w:ascii="Arial" w:hAnsi="Arial" w:cs="Arial"/>
          <w:b/>
          <w:bCs/>
          <w:sz w:val="24"/>
          <w:szCs w:val="24"/>
        </w:rPr>
        <w:t>4 – PROPOSTA</w:t>
      </w:r>
    </w:p>
    <w:p w14:paraId="17A0C07B" w14:textId="77777777" w:rsidR="00871676" w:rsidRPr="002168F5" w:rsidRDefault="00871676" w:rsidP="00871676">
      <w:pPr>
        <w:jc w:val="both"/>
        <w:rPr>
          <w:rFonts w:ascii="Arial" w:hAnsi="Arial" w:cs="Arial"/>
          <w:sz w:val="24"/>
          <w:szCs w:val="24"/>
        </w:rPr>
      </w:pPr>
    </w:p>
    <w:p w14:paraId="0D04DCB1" w14:textId="77777777" w:rsidR="00871676" w:rsidRPr="002168F5" w:rsidRDefault="00871676" w:rsidP="00871676">
      <w:pPr>
        <w:jc w:val="both"/>
        <w:rPr>
          <w:rFonts w:ascii="Arial" w:hAnsi="Arial" w:cs="Arial"/>
          <w:sz w:val="24"/>
          <w:szCs w:val="24"/>
        </w:rPr>
      </w:pPr>
      <w:r w:rsidRPr="002168F5">
        <w:rPr>
          <w:rFonts w:ascii="Arial" w:hAnsi="Arial" w:cs="Arial"/>
          <w:b/>
          <w:bCs/>
          <w:sz w:val="24"/>
          <w:szCs w:val="24"/>
        </w:rPr>
        <w:t>4.1-</w:t>
      </w:r>
      <w:r w:rsidRPr="002168F5">
        <w:rPr>
          <w:rFonts w:ascii="Arial" w:hAnsi="Arial" w:cs="Arial"/>
          <w:sz w:val="24"/>
          <w:szCs w:val="24"/>
        </w:rPr>
        <w:t xml:space="preserve"> A Comissão de Licitação fornecerá a cada licitante</w:t>
      </w:r>
      <w:r w:rsidR="0030070A" w:rsidRPr="002168F5">
        <w:rPr>
          <w:rFonts w:ascii="Arial" w:hAnsi="Arial" w:cs="Arial"/>
          <w:sz w:val="24"/>
          <w:szCs w:val="24"/>
        </w:rPr>
        <w:t>,</w:t>
      </w:r>
      <w:r w:rsidRPr="002168F5">
        <w:rPr>
          <w:rFonts w:ascii="Arial" w:hAnsi="Arial" w:cs="Arial"/>
          <w:sz w:val="24"/>
          <w:szCs w:val="24"/>
        </w:rPr>
        <w:t xml:space="preserve"> formulário de proposta que o licitante preencherá e apresentará, do qual constará:</w:t>
      </w:r>
    </w:p>
    <w:p w14:paraId="0E933A03" w14:textId="77777777" w:rsidR="00871676" w:rsidRPr="002168F5" w:rsidRDefault="00871676" w:rsidP="00871676">
      <w:pPr>
        <w:jc w:val="both"/>
        <w:rPr>
          <w:rFonts w:ascii="Arial" w:hAnsi="Arial" w:cs="Arial"/>
          <w:sz w:val="24"/>
          <w:szCs w:val="24"/>
        </w:rPr>
      </w:pPr>
    </w:p>
    <w:p w14:paraId="4125320C" w14:textId="77777777" w:rsidR="00871676" w:rsidRPr="002168F5" w:rsidRDefault="00871676" w:rsidP="00871676">
      <w:pPr>
        <w:jc w:val="both"/>
        <w:rPr>
          <w:rFonts w:ascii="Arial" w:hAnsi="Arial" w:cs="Arial"/>
          <w:sz w:val="24"/>
          <w:szCs w:val="24"/>
        </w:rPr>
      </w:pPr>
      <w:r w:rsidRPr="002168F5">
        <w:rPr>
          <w:rFonts w:ascii="Arial" w:hAnsi="Arial" w:cs="Arial"/>
          <w:sz w:val="24"/>
          <w:szCs w:val="24"/>
        </w:rPr>
        <w:t>a)- Declaração de submeter-se a todas as cláusulas e condições do presente edital;</w:t>
      </w:r>
    </w:p>
    <w:p w14:paraId="4AFDCF99" w14:textId="77777777" w:rsidR="00B87A8E" w:rsidRDefault="00B87A8E" w:rsidP="00871676">
      <w:pPr>
        <w:jc w:val="both"/>
        <w:rPr>
          <w:rFonts w:ascii="Arial" w:hAnsi="Arial" w:cs="Arial"/>
          <w:sz w:val="24"/>
          <w:szCs w:val="24"/>
        </w:rPr>
      </w:pPr>
    </w:p>
    <w:p w14:paraId="0612073D" w14:textId="77777777" w:rsidR="00871676" w:rsidRPr="002168F5" w:rsidRDefault="00871676" w:rsidP="00871676">
      <w:pPr>
        <w:jc w:val="both"/>
        <w:rPr>
          <w:rFonts w:ascii="Arial" w:hAnsi="Arial" w:cs="Arial"/>
          <w:sz w:val="24"/>
          <w:szCs w:val="24"/>
        </w:rPr>
      </w:pPr>
      <w:r w:rsidRPr="002168F5">
        <w:rPr>
          <w:rFonts w:ascii="Arial" w:hAnsi="Arial" w:cs="Arial"/>
          <w:sz w:val="24"/>
          <w:szCs w:val="24"/>
        </w:rPr>
        <w:t>b)- Assinatura do proponente ou seu representante legal;</w:t>
      </w:r>
    </w:p>
    <w:p w14:paraId="7CAC5CCA" w14:textId="77777777" w:rsidR="00B87A8E" w:rsidRDefault="00B87A8E" w:rsidP="00871676">
      <w:pPr>
        <w:jc w:val="both"/>
        <w:rPr>
          <w:rFonts w:ascii="Arial" w:hAnsi="Arial" w:cs="Arial"/>
          <w:sz w:val="24"/>
          <w:szCs w:val="24"/>
        </w:rPr>
      </w:pPr>
    </w:p>
    <w:p w14:paraId="7B70A2F9" w14:textId="77777777" w:rsidR="00871676" w:rsidRPr="002168F5" w:rsidRDefault="00871676" w:rsidP="00871676">
      <w:pPr>
        <w:jc w:val="both"/>
        <w:rPr>
          <w:rFonts w:ascii="Arial" w:hAnsi="Arial" w:cs="Arial"/>
          <w:sz w:val="24"/>
          <w:szCs w:val="24"/>
        </w:rPr>
      </w:pPr>
      <w:r w:rsidRPr="002168F5">
        <w:rPr>
          <w:rFonts w:ascii="Arial" w:hAnsi="Arial" w:cs="Arial"/>
          <w:sz w:val="24"/>
          <w:szCs w:val="24"/>
        </w:rPr>
        <w:t xml:space="preserve">c)- Preenchimento completo do formulário padrão, </w:t>
      </w:r>
      <w:r w:rsidR="002168F5">
        <w:rPr>
          <w:rFonts w:ascii="Arial" w:hAnsi="Arial" w:cs="Arial"/>
          <w:sz w:val="24"/>
          <w:szCs w:val="24"/>
        </w:rPr>
        <w:t>com</w:t>
      </w:r>
      <w:r w:rsidRPr="002168F5">
        <w:rPr>
          <w:rFonts w:ascii="Arial" w:hAnsi="Arial" w:cs="Arial"/>
          <w:sz w:val="24"/>
          <w:szCs w:val="24"/>
        </w:rPr>
        <w:t xml:space="preserve"> o valor em R$.</w:t>
      </w:r>
      <w:r w:rsidR="002E17E1" w:rsidRPr="002168F5">
        <w:rPr>
          <w:rFonts w:ascii="Arial" w:hAnsi="Arial" w:cs="Arial"/>
          <w:sz w:val="24"/>
          <w:szCs w:val="24"/>
        </w:rPr>
        <w:t xml:space="preserve"> </w:t>
      </w:r>
      <w:r w:rsidRPr="002168F5">
        <w:rPr>
          <w:rFonts w:ascii="Arial" w:hAnsi="Arial" w:cs="Arial"/>
          <w:sz w:val="24"/>
          <w:szCs w:val="24"/>
        </w:rPr>
        <w:t>(reais) de sua proposta.</w:t>
      </w:r>
    </w:p>
    <w:p w14:paraId="2B291262" w14:textId="77777777" w:rsidR="00D90C27" w:rsidRPr="002168F5" w:rsidRDefault="00D90C27" w:rsidP="00871676">
      <w:pPr>
        <w:jc w:val="both"/>
        <w:rPr>
          <w:rFonts w:ascii="Arial" w:hAnsi="Arial" w:cs="Arial"/>
          <w:sz w:val="24"/>
          <w:szCs w:val="24"/>
        </w:rPr>
      </w:pPr>
    </w:p>
    <w:p w14:paraId="61B3110B" w14:textId="77777777" w:rsidR="00871676" w:rsidRPr="002168F5" w:rsidRDefault="00871676" w:rsidP="00871676">
      <w:pPr>
        <w:jc w:val="both"/>
        <w:rPr>
          <w:rFonts w:ascii="Arial" w:hAnsi="Arial" w:cs="Arial"/>
          <w:sz w:val="24"/>
          <w:szCs w:val="24"/>
        </w:rPr>
      </w:pPr>
      <w:r w:rsidRPr="002168F5">
        <w:rPr>
          <w:rFonts w:ascii="Arial" w:hAnsi="Arial" w:cs="Arial"/>
          <w:b/>
          <w:bCs/>
          <w:sz w:val="24"/>
          <w:szCs w:val="24"/>
        </w:rPr>
        <w:t>4.2</w:t>
      </w:r>
      <w:r w:rsidRPr="002168F5">
        <w:rPr>
          <w:rFonts w:ascii="Arial" w:hAnsi="Arial" w:cs="Arial"/>
          <w:sz w:val="24"/>
          <w:szCs w:val="24"/>
        </w:rPr>
        <w:t xml:space="preserve"> – O formulário padronizado de proposta, em única via, será acondicionado em envelope lacrado, identificando o nome do proponente, o número </w:t>
      </w:r>
      <w:r w:rsidR="00CD3611" w:rsidRPr="002168F5">
        <w:rPr>
          <w:rFonts w:ascii="Arial" w:hAnsi="Arial" w:cs="Arial"/>
          <w:sz w:val="24"/>
          <w:szCs w:val="24"/>
        </w:rPr>
        <w:t xml:space="preserve">desta licitação, seu conteúdo </w:t>
      </w:r>
      <w:r w:rsidRPr="002168F5">
        <w:rPr>
          <w:rFonts w:ascii="Arial" w:hAnsi="Arial" w:cs="Arial"/>
          <w:sz w:val="24"/>
          <w:szCs w:val="24"/>
        </w:rPr>
        <w:t>e data</w:t>
      </w:r>
      <w:r w:rsidR="00CD3611" w:rsidRPr="002168F5">
        <w:rPr>
          <w:rFonts w:ascii="Arial" w:hAnsi="Arial" w:cs="Arial"/>
          <w:sz w:val="24"/>
          <w:szCs w:val="24"/>
        </w:rPr>
        <w:t>, que deverá ser entregue conjuntamente com o envelope contendo a documentação, nos prazos previstos no item 3.3 deste edital</w:t>
      </w:r>
      <w:r w:rsidRPr="002168F5">
        <w:rPr>
          <w:rFonts w:ascii="Arial" w:hAnsi="Arial" w:cs="Arial"/>
          <w:sz w:val="24"/>
          <w:szCs w:val="24"/>
        </w:rPr>
        <w:t>.</w:t>
      </w:r>
    </w:p>
    <w:p w14:paraId="2DA1ABDD" w14:textId="77777777" w:rsidR="00863B89" w:rsidRPr="002168F5" w:rsidRDefault="00863B89" w:rsidP="00871676">
      <w:pPr>
        <w:jc w:val="both"/>
        <w:rPr>
          <w:rFonts w:ascii="Arial" w:hAnsi="Arial" w:cs="Arial"/>
          <w:b/>
          <w:bCs/>
          <w:sz w:val="24"/>
          <w:szCs w:val="24"/>
        </w:rPr>
      </w:pPr>
    </w:p>
    <w:p w14:paraId="2E4B0119" w14:textId="77777777" w:rsidR="00871676" w:rsidRPr="002168F5" w:rsidRDefault="00871676" w:rsidP="00871676">
      <w:pPr>
        <w:jc w:val="both"/>
        <w:rPr>
          <w:rFonts w:ascii="Arial" w:hAnsi="Arial" w:cs="Arial"/>
          <w:sz w:val="24"/>
          <w:szCs w:val="24"/>
        </w:rPr>
      </w:pPr>
      <w:r w:rsidRPr="002168F5">
        <w:rPr>
          <w:rFonts w:ascii="Arial" w:hAnsi="Arial" w:cs="Arial"/>
          <w:b/>
          <w:bCs/>
          <w:sz w:val="24"/>
          <w:szCs w:val="24"/>
        </w:rPr>
        <w:t>4.3</w:t>
      </w:r>
      <w:r w:rsidRPr="002168F5">
        <w:rPr>
          <w:rFonts w:ascii="Arial" w:hAnsi="Arial" w:cs="Arial"/>
          <w:sz w:val="24"/>
          <w:szCs w:val="24"/>
        </w:rPr>
        <w:t xml:space="preserve"> – O proponente se compromete e fica obrigado, se vencedor, à adjudicação do objeto</w:t>
      </w:r>
      <w:r w:rsidR="00456367" w:rsidRPr="002168F5">
        <w:rPr>
          <w:rFonts w:ascii="Arial" w:hAnsi="Arial" w:cs="Arial"/>
          <w:sz w:val="24"/>
          <w:szCs w:val="24"/>
        </w:rPr>
        <w:t xml:space="preserve"> e assinatura do contrato no prazo fixado pela administração</w:t>
      </w:r>
      <w:r w:rsidR="002168F5">
        <w:rPr>
          <w:rFonts w:ascii="Arial" w:hAnsi="Arial" w:cs="Arial"/>
          <w:sz w:val="24"/>
          <w:szCs w:val="24"/>
        </w:rPr>
        <w:t>.</w:t>
      </w:r>
    </w:p>
    <w:p w14:paraId="0E75DE52" w14:textId="77777777" w:rsidR="00D90C27" w:rsidRDefault="00D90C27" w:rsidP="00871676">
      <w:pPr>
        <w:jc w:val="both"/>
        <w:rPr>
          <w:rFonts w:ascii="Arial" w:hAnsi="Arial" w:cs="Arial"/>
          <w:sz w:val="24"/>
          <w:szCs w:val="24"/>
        </w:rPr>
      </w:pPr>
    </w:p>
    <w:p w14:paraId="5ADEB924" w14:textId="77777777" w:rsidR="00B87A8E" w:rsidRDefault="00B87A8E" w:rsidP="00871676">
      <w:pPr>
        <w:jc w:val="both"/>
        <w:rPr>
          <w:rFonts w:ascii="Arial" w:hAnsi="Arial" w:cs="Arial"/>
          <w:sz w:val="24"/>
          <w:szCs w:val="24"/>
        </w:rPr>
      </w:pPr>
    </w:p>
    <w:p w14:paraId="2D71939D" w14:textId="48D622FC" w:rsidR="000F7A64" w:rsidRDefault="00555B09" w:rsidP="00871676">
      <w:pPr>
        <w:jc w:val="both"/>
        <w:rPr>
          <w:rFonts w:ascii="Arial" w:hAnsi="Arial" w:cs="Arial"/>
          <w:b/>
          <w:sz w:val="24"/>
          <w:szCs w:val="24"/>
        </w:rPr>
      </w:pPr>
      <w:r>
        <w:rPr>
          <w:rFonts w:ascii="Arial" w:hAnsi="Arial" w:cs="Arial"/>
          <w:b/>
          <w:bCs/>
          <w:sz w:val="24"/>
          <w:szCs w:val="24"/>
        </w:rPr>
        <w:t>4.4</w:t>
      </w:r>
      <w:r w:rsidRPr="002168F5">
        <w:rPr>
          <w:rFonts w:ascii="Arial" w:hAnsi="Arial" w:cs="Arial"/>
          <w:sz w:val="24"/>
          <w:szCs w:val="24"/>
        </w:rPr>
        <w:t xml:space="preserve"> – Para a </w:t>
      </w:r>
      <w:r>
        <w:rPr>
          <w:rFonts w:ascii="Arial" w:hAnsi="Arial" w:cs="Arial"/>
          <w:b/>
          <w:sz w:val="24"/>
          <w:szCs w:val="24"/>
        </w:rPr>
        <w:t>PROPOSTA</w:t>
      </w:r>
      <w:r w:rsidRPr="002168F5">
        <w:rPr>
          <w:rFonts w:ascii="Arial" w:hAnsi="Arial" w:cs="Arial"/>
          <w:sz w:val="24"/>
          <w:szCs w:val="24"/>
        </w:rPr>
        <w:t xml:space="preserve"> a empresa-licitante deverá apresentar o </w:t>
      </w:r>
      <w:r w:rsidRPr="002168F5">
        <w:rPr>
          <w:rFonts w:ascii="Arial" w:hAnsi="Arial" w:cs="Arial"/>
          <w:b/>
          <w:sz w:val="24"/>
          <w:szCs w:val="24"/>
        </w:rPr>
        <w:t>INVÓLUCRO N.º 0</w:t>
      </w:r>
      <w:r>
        <w:rPr>
          <w:rFonts w:ascii="Arial" w:hAnsi="Arial" w:cs="Arial"/>
          <w:b/>
          <w:sz w:val="24"/>
          <w:szCs w:val="24"/>
        </w:rPr>
        <w:t>2</w:t>
      </w:r>
      <w:r w:rsidRPr="002168F5">
        <w:rPr>
          <w:rFonts w:ascii="Arial" w:hAnsi="Arial" w:cs="Arial"/>
          <w:sz w:val="24"/>
          <w:szCs w:val="24"/>
        </w:rPr>
        <w:t xml:space="preserve"> – </w:t>
      </w:r>
      <w:r>
        <w:rPr>
          <w:rFonts w:ascii="Arial" w:hAnsi="Arial" w:cs="Arial"/>
          <w:sz w:val="24"/>
          <w:szCs w:val="24"/>
        </w:rPr>
        <w:t>PROPOSTA</w:t>
      </w:r>
      <w:r w:rsidRPr="002168F5">
        <w:rPr>
          <w:rFonts w:ascii="Arial" w:hAnsi="Arial" w:cs="Arial"/>
          <w:sz w:val="24"/>
          <w:szCs w:val="24"/>
        </w:rPr>
        <w:t xml:space="preserve"> obrigatoriamente constar em sua parte externa, o nome da empresa-licitante e os seguintes dizeres: </w:t>
      </w:r>
      <w:r w:rsidRPr="002168F5">
        <w:rPr>
          <w:rFonts w:ascii="Arial" w:hAnsi="Arial" w:cs="Arial"/>
          <w:b/>
          <w:sz w:val="24"/>
          <w:szCs w:val="24"/>
        </w:rPr>
        <w:t>“INVÓLUCRO N.º 0</w:t>
      </w:r>
      <w:r>
        <w:rPr>
          <w:rFonts w:ascii="Arial" w:hAnsi="Arial" w:cs="Arial"/>
          <w:b/>
          <w:sz w:val="24"/>
          <w:szCs w:val="24"/>
        </w:rPr>
        <w:t>2</w:t>
      </w:r>
      <w:r w:rsidRPr="002168F5">
        <w:rPr>
          <w:rFonts w:ascii="Arial" w:hAnsi="Arial" w:cs="Arial"/>
          <w:b/>
          <w:sz w:val="24"/>
          <w:szCs w:val="24"/>
        </w:rPr>
        <w:t xml:space="preserve"> – </w:t>
      </w:r>
      <w:r>
        <w:rPr>
          <w:rFonts w:ascii="Arial" w:hAnsi="Arial" w:cs="Arial"/>
          <w:b/>
          <w:sz w:val="24"/>
          <w:szCs w:val="24"/>
        </w:rPr>
        <w:t>PROPOSTA</w:t>
      </w:r>
      <w:r w:rsidRPr="002168F5">
        <w:rPr>
          <w:rFonts w:ascii="Arial" w:hAnsi="Arial" w:cs="Arial"/>
          <w:b/>
          <w:sz w:val="24"/>
          <w:szCs w:val="24"/>
        </w:rPr>
        <w:t xml:space="preserve"> – </w:t>
      </w:r>
      <w:r w:rsidR="00B87A8E">
        <w:rPr>
          <w:rFonts w:ascii="Arial" w:hAnsi="Arial" w:cs="Arial"/>
          <w:b/>
          <w:sz w:val="24"/>
          <w:szCs w:val="24"/>
        </w:rPr>
        <w:t xml:space="preserve">QUIOSQUE/LANCHONETE </w:t>
      </w:r>
      <w:r w:rsidR="00B87A8E" w:rsidRPr="00B87A8E">
        <w:rPr>
          <w:rFonts w:ascii="Arial" w:hAnsi="Arial" w:cs="Arial"/>
          <w:b/>
          <w:i/>
          <w:sz w:val="24"/>
          <w:szCs w:val="24"/>
          <w:u w:val="single"/>
        </w:rPr>
        <w:t>(</w:t>
      </w:r>
      <w:r w:rsidRPr="002168F5">
        <w:rPr>
          <w:rFonts w:ascii="Arial" w:hAnsi="Arial" w:cs="Arial"/>
          <w:b/>
          <w:sz w:val="24"/>
          <w:szCs w:val="24"/>
        </w:rPr>
        <w:t xml:space="preserve">EDITAL DE CONCORRÊNCIA N.º </w:t>
      </w:r>
      <w:r w:rsidR="00186002">
        <w:rPr>
          <w:rFonts w:ascii="Arial" w:hAnsi="Arial" w:cs="Arial"/>
          <w:b/>
          <w:sz w:val="24"/>
          <w:szCs w:val="24"/>
        </w:rPr>
        <w:t>01</w:t>
      </w:r>
      <w:r w:rsidR="00387342">
        <w:rPr>
          <w:rFonts w:ascii="Arial" w:hAnsi="Arial" w:cs="Arial"/>
          <w:b/>
          <w:sz w:val="24"/>
          <w:szCs w:val="24"/>
        </w:rPr>
        <w:t>/</w:t>
      </w:r>
      <w:r w:rsidR="007F3504">
        <w:rPr>
          <w:rFonts w:ascii="Arial" w:hAnsi="Arial" w:cs="Arial"/>
          <w:b/>
          <w:sz w:val="24"/>
          <w:szCs w:val="24"/>
        </w:rPr>
        <w:t>20</w:t>
      </w:r>
      <w:r w:rsidR="00186002">
        <w:rPr>
          <w:rFonts w:ascii="Arial" w:hAnsi="Arial" w:cs="Arial"/>
          <w:b/>
          <w:sz w:val="24"/>
          <w:szCs w:val="24"/>
        </w:rPr>
        <w:t>23</w:t>
      </w:r>
      <w:r w:rsidRPr="002168F5">
        <w:rPr>
          <w:rFonts w:ascii="Arial" w:hAnsi="Arial" w:cs="Arial"/>
          <w:b/>
          <w:sz w:val="24"/>
          <w:szCs w:val="24"/>
        </w:rPr>
        <w:t xml:space="preserve"> - PREFEITURA MUNICIPAL DE RIFAINA</w:t>
      </w:r>
      <w:r w:rsidR="007B63E5">
        <w:rPr>
          <w:rFonts w:ascii="Arial" w:hAnsi="Arial" w:cs="Arial"/>
          <w:b/>
          <w:sz w:val="24"/>
          <w:szCs w:val="24"/>
        </w:rPr>
        <w:t>.</w:t>
      </w:r>
    </w:p>
    <w:p w14:paraId="7938B956" w14:textId="77777777" w:rsidR="007B63E5" w:rsidRDefault="007B63E5" w:rsidP="00871676">
      <w:pPr>
        <w:jc w:val="both"/>
        <w:rPr>
          <w:rFonts w:ascii="Arial" w:hAnsi="Arial" w:cs="Arial"/>
          <w:b/>
          <w:sz w:val="24"/>
          <w:szCs w:val="24"/>
        </w:rPr>
      </w:pPr>
    </w:p>
    <w:p w14:paraId="102B0724" w14:textId="77777777" w:rsidR="007B63E5" w:rsidRPr="002168F5" w:rsidRDefault="007B63E5" w:rsidP="00871676">
      <w:pPr>
        <w:jc w:val="both"/>
        <w:rPr>
          <w:rFonts w:ascii="Arial" w:hAnsi="Arial" w:cs="Arial"/>
          <w:sz w:val="24"/>
          <w:szCs w:val="24"/>
        </w:rPr>
      </w:pPr>
    </w:p>
    <w:p w14:paraId="5DBD9CF5" w14:textId="77777777" w:rsidR="00871676" w:rsidRPr="002168F5" w:rsidRDefault="00871676" w:rsidP="00871676">
      <w:pPr>
        <w:jc w:val="both"/>
        <w:rPr>
          <w:rFonts w:ascii="Arial" w:hAnsi="Arial" w:cs="Arial"/>
          <w:b/>
          <w:sz w:val="24"/>
          <w:szCs w:val="24"/>
        </w:rPr>
      </w:pPr>
      <w:r w:rsidRPr="002168F5">
        <w:rPr>
          <w:rFonts w:ascii="Arial" w:hAnsi="Arial" w:cs="Arial"/>
          <w:b/>
          <w:sz w:val="24"/>
          <w:szCs w:val="24"/>
        </w:rPr>
        <w:t>5 – DO JULGAMENTO</w:t>
      </w:r>
    </w:p>
    <w:p w14:paraId="4E3B5BA3" w14:textId="77777777" w:rsidR="00065AEB" w:rsidRPr="002168F5" w:rsidRDefault="00065AEB" w:rsidP="00871676">
      <w:pPr>
        <w:jc w:val="both"/>
        <w:rPr>
          <w:rFonts w:ascii="Arial" w:hAnsi="Arial" w:cs="Arial"/>
          <w:sz w:val="24"/>
          <w:szCs w:val="24"/>
        </w:rPr>
      </w:pPr>
    </w:p>
    <w:p w14:paraId="563766FD" w14:textId="77777777" w:rsidR="00871676" w:rsidRPr="002168F5" w:rsidRDefault="00871676" w:rsidP="00871676">
      <w:pPr>
        <w:jc w:val="both"/>
        <w:rPr>
          <w:rFonts w:ascii="Arial" w:hAnsi="Arial" w:cs="Arial"/>
          <w:sz w:val="24"/>
          <w:szCs w:val="24"/>
        </w:rPr>
      </w:pPr>
      <w:r w:rsidRPr="002168F5">
        <w:rPr>
          <w:rFonts w:ascii="Arial" w:hAnsi="Arial" w:cs="Arial"/>
          <w:b/>
          <w:bCs/>
          <w:sz w:val="24"/>
          <w:szCs w:val="24"/>
        </w:rPr>
        <w:t>5.1</w:t>
      </w:r>
      <w:r w:rsidRPr="002168F5">
        <w:rPr>
          <w:rFonts w:ascii="Arial" w:hAnsi="Arial" w:cs="Arial"/>
          <w:sz w:val="24"/>
          <w:szCs w:val="24"/>
        </w:rPr>
        <w:t xml:space="preserve"> – Será considerado vencedor, o licitante que oferecer melhor preço</w:t>
      </w:r>
      <w:r w:rsidR="00781773" w:rsidRPr="002168F5">
        <w:rPr>
          <w:rFonts w:ascii="Arial" w:hAnsi="Arial" w:cs="Arial"/>
          <w:sz w:val="24"/>
          <w:szCs w:val="24"/>
        </w:rPr>
        <w:t xml:space="preserve"> (maior vantagem para a administração)</w:t>
      </w:r>
      <w:r w:rsidRPr="002168F5">
        <w:rPr>
          <w:rFonts w:ascii="Arial" w:hAnsi="Arial" w:cs="Arial"/>
          <w:sz w:val="24"/>
          <w:szCs w:val="24"/>
        </w:rPr>
        <w:t xml:space="preserve"> para a concess</w:t>
      </w:r>
      <w:r w:rsidR="002168F5">
        <w:rPr>
          <w:rFonts w:ascii="Arial" w:hAnsi="Arial" w:cs="Arial"/>
          <w:sz w:val="24"/>
          <w:szCs w:val="24"/>
        </w:rPr>
        <w:t>ão</w:t>
      </w:r>
      <w:r w:rsidRPr="002168F5">
        <w:rPr>
          <w:rFonts w:ascii="Arial" w:hAnsi="Arial" w:cs="Arial"/>
          <w:sz w:val="24"/>
          <w:szCs w:val="24"/>
        </w:rPr>
        <w:t xml:space="preserve"> de uso deste certame.</w:t>
      </w:r>
    </w:p>
    <w:p w14:paraId="2676CB88" w14:textId="77777777" w:rsidR="00065B7D" w:rsidRPr="002168F5" w:rsidRDefault="00065B7D" w:rsidP="00871676">
      <w:pPr>
        <w:jc w:val="both"/>
        <w:rPr>
          <w:rFonts w:ascii="Arial" w:hAnsi="Arial" w:cs="Arial"/>
          <w:sz w:val="24"/>
          <w:szCs w:val="24"/>
        </w:rPr>
      </w:pPr>
    </w:p>
    <w:p w14:paraId="366AEF28" w14:textId="77777777" w:rsidR="00871676" w:rsidRPr="002168F5" w:rsidRDefault="00871676" w:rsidP="00871676">
      <w:pPr>
        <w:jc w:val="both"/>
        <w:rPr>
          <w:rFonts w:ascii="Arial" w:hAnsi="Arial" w:cs="Arial"/>
          <w:sz w:val="24"/>
          <w:szCs w:val="24"/>
        </w:rPr>
      </w:pPr>
      <w:r w:rsidRPr="002168F5">
        <w:rPr>
          <w:rFonts w:ascii="Arial" w:hAnsi="Arial" w:cs="Arial"/>
          <w:b/>
          <w:bCs/>
          <w:sz w:val="24"/>
          <w:szCs w:val="24"/>
        </w:rPr>
        <w:t>5.2</w:t>
      </w:r>
      <w:r w:rsidRPr="002168F5">
        <w:rPr>
          <w:rFonts w:ascii="Arial" w:hAnsi="Arial" w:cs="Arial"/>
          <w:sz w:val="24"/>
          <w:szCs w:val="24"/>
        </w:rPr>
        <w:t xml:space="preserve"> – A comissão abrirá em primeiro lugar, os envelopes relativos a habilitação preliminar. Os membros da comissão e os proponentes examinarão e rubricarão cada documento. Serão inabilitados os proponentes cuja documentação não satisfizer as exigências deste edital. Da decisão da habilitação ou inabilitação, caberá recurso nos termos da Legislação vigente.</w:t>
      </w:r>
    </w:p>
    <w:p w14:paraId="3F65A7B3" w14:textId="77777777" w:rsidR="00ED07D8" w:rsidRPr="002168F5" w:rsidRDefault="00ED07D8" w:rsidP="00871676">
      <w:pPr>
        <w:jc w:val="both"/>
        <w:rPr>
          <w:rFonts w:ascii="Arial" w:hAnsi="Arial" w:cs="Arial"/>
          <w:sz w:val="24"/>
          <w:szCs w:val="24"/>
        </w:rPr>
      </w:pPr>
    </w:p>
    <w:p w14:paraId="39DF5385" w14:textId="77777777" w:rsidR="00871676" w:rsidRDefault="00871676" w:rsidP="00871676">
      <w:pPr>
        <w:jc w:val="both"/>
        <w:rPr>
          <w:rFonts w:ascii="Arial" w:hAnsi="Arial" w:cs="Arial"/>
          <w:sz w:val="24"/>
          <w:szCs w:val="24"/>
        </w:rPr>
      </w:pPr>
      <w:r w:rsidRPr="002168F5">
        <w:rPr>
          <w:rFonts w:ascii="Arial" w:hAnsi="Arial" w:cs="Arial"/>
          <w:b/>
          <w:bCs/>
          <w:sz w:val="24"/>
          <w:szCs w:val="24"/>
        </w:rPr>
        <w:t>5.3</w:t>
      </w:r>
      <w:r w:rsidRPr="002168F5">
        <w:rPr>
          <w:rFonts w:ascii="Arial" w:hAnsi="Arial" w:cs="Arial"/>
          <w:sz w:val="24"/>
          <w:szCs w:val="24"/>
        </w:rPr>
        <w:t xml:space="preserve"> – Encerrada a fase de habilitação preliminar pelo julgamento definitivo de eventuais recursos apresentados, ou ainda, pela renúncia dos licitantes ao direito de recorrer, a comissão devolverá, fechados, os envelopes propostas aos licitantes inabilitados, cujos representantes retirar-se-ão da sessão ou nela permanecerão apenas como assistentes.</w:t>
      </w:r>
    </w:p>
    <w:p w14:paraId="4793F8D2" w14:textId="77777777" w:rsidR="00ED07D8" w:rsidRDefault="00ED07D8" w:rsidP="00871676">
      <w:pPr>
        <w:jc w:val="both"/>
        <w:rPr>
          <w:rFonts w:ascii="Arial" w:hAnsi="Arial" w:cs="Arial"/>
          <w:sz w:val="24"/>
          <w:szCs w:val="24"/>
        </w:rPr>
      </w:pPr>
    </w:p>
    <w:p w14:paraId="12BD7286" w14:textId="77777777" w:rsidR="00871676" w:rsidRPr="002168F5" w:rsidRDefault="00871676" w:rsidP="00871676">
      <w:pPr>
        <w:jc w:val="both"/>
        <w:rPr>
          <w:rFonts w:ascii="Arial" w:hAnsi="Arial" w:cs="Arial"/>
          <w:sz w:val="24"/>
          <w:szCs w:val="24"/>
        </w:rPr>
      </w:pPr>
      <w:r w:rsidRPr="002168F5">
        <w:rPr>
          <w:rFonts w:ascii="Arial" w:hAnsi="Arial" w:cs="Arial"/>
          <w:b/>
          <w:bCs/>
          <w:sz w:val="24"/>
          <w:szCs w:val="24"/>
        </w:rPr>
        <w:t>5.4</w:t>
      </w:r>
      <w:r w:rsidRPr="002168F5">
        <w:rPr>
          <w:rFonts w:ascii="Arial" w:hAnsi="Arial" w:cs="Arial"/>
          <w:sz w:val="24"/>
          <w:szCs w:val="24"/>
        </w:rPr>
        <w:t xml:space="preserve"> – A Comissão abrirá os envelopes da proposta dos licitantes habilitados, procedendo ao respectivo julgamento de acordo exclusivamente com os fatores e critérios estabelecidos neste edital.</w:t>
      </w:r>
    </w:p>
    <w:p w14:paraId="08DF372E" w14:textId="77777777" w:rsidR="00871676" w:rsidRPr="002168F5" w:rsidRDefault="00871676" w:rsidP="00871676">
      <w:pPr>
        <w:jc w:val="both"/>
        <w:rPr>
          <w:rFonts w:ascii="Arial" w:hAnsi="Arial" w:cs="Arial"/>
          <w:sz w:val="24"/>
          <w:szCs w:val="24"/>
        </w:rPr>
      </w:pPr>
    </w:p>
    <w:p w14:paraId="76549189" w14:textId="77777777" w:rsidR="00871676" w:rsidRDefault="00871676" w:rsidP="00871676">
      <w:pPr>
        <w:jc w:val="both"/>
        <w:rPr>
          <w:rFonts w:ascii="Arial" w:hAnsi="Arial" w:cs="Arial"/>
          <w:sz w:val="24"/>
          <w:szCs w:val="24"/>
        </w:rPr>
      </w:pPr>
      <w:r w:rsidRPr="002168F5">
        <w:rPr>
          <w:rFonts w:ascii="Arial" w:hAnsi="Arial" w:cs="Arial"/>
          <w:b/>
          <w:bCs/>
          <w:sz w:val="24"/>
          <w:szCs w:val="24"/>
        </w:rPr>
        <w:t>5.5</w:t>
      </w:r>
      <w:r w:rsidRPr="002168F5">
        <w:rPr>
          <w:rFonts w:ascii="Arial" w:hAnsi="Arial" w:cs="Arial"/>
          <w:sz w:val="24"/>
          <w:szCs w:val="24"/>
        </w:rPr>
        <w:t xml:space="preserve"> – As propostas serão classificadas pela ordem crescente de valores ofertados.</w:t>
      </w:r>
    </w:p>
    <w:p w14:paraId="25602CF5" w14:textId="77777777" w:rsidR="00555B09" w:rsidRDefault="00555B09" w:rsidP="00871676">
      <w:pPr>
        <w:jc w:val="both"/>
        <w:rPr>
          <w:rFonts w:ascii="Arial" w:hAnsi="Arial" w:cs="Arial"/>
          <w:sz w:val="24"/>
          <w:szCs w:val="24"/>
        </w:rPr>
      </w:pPr>
    </w:p>
    <w:p w14:paraId="75A973F7" w14:textId="77777777" w:rsidR="00067DFB" w:rsidRPr="002168F5" w:rsidRDefault="00067DFB" w:rsidP="00871676">
      <w:pPr>
        <w:jc w:val="both"/>
        <w:rPr>
          <w:rFonts w:ascii="Arial" w:hAnsi="Arial" w:cs="Arial"/>
          <w:b/>
          <w:sz w:val="24"/>
          <w:szCs w:val="24"/>
        </w:rPr>
      </w:pPr>
    </w:p>
    <w:p w14:paraId="00D2B715" w14:textId="77777777" w:rsidR="00871676" w:rsidRPr="002168F5" w:rsidRDefault="00871676" w:rsidP="00871676">
      <w:pPr>
        <w:jc w:val="both"/>
        <w:rPr>
          <w:rFonts w:ascii="Arial" w:hAnsi="Arial" w:cs="Arial"/>
          <w:b/>
          <w:sz w:val="24"/>
          <w:szCs w:val="24"/>
        </w:rPr>
      </w:pPr>
      <w:r w:rsidRPr="002168F5">
        <w:rPr>
          <w:rFonts w:ascii="Arial" w:hAnsi="Arial" w:cs="Arial"/>
          <w:b/>
          <w:sz w:val="24"/>
          <w:szCs w:val="24"/>
        </w:rPr>
        <w:t>6 – DO PAGAMENTO</w:t>
      </w:r>
    </w:p>
    <w:p w14:paraId="2EC646EB" w14:textId="77777777" w:rsidR="00871676" w:rsidRPr="002168F5" w:rsidRDefault="00871676" w:rsidP="00871676">
      <w:pPr>
        <w:jc w:val="both"/>
        <w:rPr>
          <w:rFonts w:ascii="Arial" w:hAnsi="Arial" w:cs="Arial"/>
          <w:sz w:val="24"/>
          <w:szCs w:val="24"/>
        </w:rPr>
      </w:pPr>
    </w:p>
    <w:p w14:paraId="079B783F" w14:textId="77777777" w:rsidR="00871676" w:rsidRPr="002168F5" w:rsidRDefault="00871676" w:rsidP="00871676">
      <w:pPr>
        <w:jc w:val="both"/>
        <w:rPr>
          <w:rFonts w:ascii="Arial" w:hAnsi="Arial" w:cs="Arial"/>
          <w:sz w:val="24"/>
          <w:szCs w:val="24"/>
        </w:rPr>
      </w:pPr>
      <w:r w:rsidRPr="002168F5">
        <w:rPr>
          <w:rFonts w:ascii="Arial" w:hAnsi="Arial" w:cs="Arial"/>
          <w:b/>
          <w:bCs/>
          <w:sz w:val="24"/>
          <w:szCs w:val="24"/>
        </w:rPr>
        <w:t>6.1</w:t>
      </w:r>
      <w:r w:rsidRPr="002168F5">
        <w:rPr>
          <w:rFonts w:ascii="Arial" w:hAnsi="Arial" w:cs="Arial"/>
          <w:sz w:val="24"/>
          <w:szCs w:val="24"/>
        </w:rPr>
        <w:t xml:space="preserve"> – Os pagamentos deverão ser efetuados mensalmente, no primeiro dia útil do mês vencido, através da retirada pelo adjudicatário de guia de recolhimento na Tesouraria Municipal devendo os pagamentos ser</w:t>
      </w:r>
      <w:r w:rsidR="00781773" w:rsidRPr="002168F5">
        <w:rPr>
          <w:rFonts w:ascii="Arial" w:hAnsi="Arial" w:cs="Arial"/>
          <w:sz w:val="24"/>
          <w:szCs w:val="24"/>
        </w:rPr>
        <w:t xml:space="preserve">em </w:t>
      </w:r>
      <w:r w:rsidRPr="002168F5">
        <w:rPr>
          <w:rFonts w:ascii="Arial" w:hAnsi="Arial" w:cs="Arial"/>
          <w:sz w:val="24"/>
          <w:szCs w:val="24"/>
        </w:rPr>
        <w:t>efetuados na agência bancária nela indicada.</w:t>
      </w:r>
    </w:p>
    <w:p w14:paraId="7260C3D1" w14:textId="77777777" w:rsidR="0030070A" w:rsidRDefault="0030070A" w:rsidP="00871676">
      <w:pPr>
        <w:jc w:val="both"/>
        <w:rPr>
          <w:rFonts w:ascii="Arial" w:hAnsi="Arial" w:cs="Arial"/>
          <w:sz w:val="24"/>
          <w:szCs w:val="24"/>
        </w:rPr>
      </w:pPr>
    </w:p>
    <w:p w14:paraId="05451098" w14:textId="77777777" w:rsidR="00D90C27" w:rsidRDefault="00D90C27" w:rsidP="00871676">
      <w:pPr>
        <w:jc w:val="both"/>
        <w:rPr>
          <w:rFonts w:ascii="Arial" w:hAnsi="Arial" w:cs="Arial"/>
          <w:sz w:val="24"/>
          <w:szCs w:val="24"/>
        </w:rPr>
      </w:pPr>
    </w:p>
    <w:p w14:paraId="459A430D" w14:textId="77777777" w:rsidR="00871676" w:rsidRPr="002168F5" w:rsidRDefault="00871676" w:rsidP="00871676">
      <w:pPr>
        <w:jc w:val="both"/>
        <w:rPr>
          <w:rFonts w:ascii="Arial" w:hAnsi="Arial" w:cs="Arial"/>
          <w:b/>
          <w:sz w:val="24"/>
          <w:szCs w:val="24"/>
        </w:rPr>
      </w:pPr>
      <w:r w:rsidRPr="002168F5">
        <w:rPr>
          <w:rFonts w:ascii="Arial" w:hAnsi="Arial" w:cs="Arial"/>
          <w:b/>
          <w:sz w:val="24"/>
          <w:szCs w:val="24"/>
        </w:rPr>
        <w:t>7 – DAS CONDIÇÕES GERAIS</w:t>
      </w:r>
    </w:p>
    <w:p w14:paraId="4A0B2D87" w14:textId="77777777" w:rsidR="00871676" w:rsidRPr="002168F5" w:rsidRDefault="00871676" w:rsidP="00871676">
      <w:pPr>
        <w:jc w:val="both"/>
        <w:rPr>
          <w:rFonts w:ascii="Arial" w:hAnsi="Arial" w:cs="Arial"/>
          <w:sz w:val="24"/>
          <w:szCs w:val="24"/>
        </w:rPr>
      </w:pPr>
    </w:p>
    <w:p w14:paraId="29DE6BC9" w14:textId="77777777" w:rsidR="00871676" w:rsidRDefault="00871676" w:rsidP="00871676">
      <w:pPr>
        <w:jc w:val="both"/>
        <w:rPr>
          <w:rFonts w:ascii="Arial" w:hAnsi="Arial" w:cs="Arial"/>
          <w:sz w:val="24"/>
          <w:szCs w:val="24"/>
        </w:rPr>
      </w:pPr>
      <w:r w:rsidRPr="002168F5">
        <w:rPr>
          <w:rFonts w:ascii="Arial" w:hAnsi="Arial" w:cs="Arial"/>
          <w:b/>
          <w:bCs/>
          <w:sz w:val="24"/>
          <w:szCs w:val="24"/>
        </w:rPr>
        <w:t>7.1</w:t>
      </w:r>
      <w:r w:rsidRPr="002168F5">
        <w:rPr>
          <w:rFonts w:ascii="Arial" w:hAnsi="Arial" w:cs="Arial"/>
          <w:sz w:val="24"/>
          <w:szCs w:val="24"/>
        </w:rPr>
        <w:t xml:space="preserve"> – Faz parte integrante e indissociável deste Edital, “Minuta do Contrato” e Regimento Interno do </w:t>
      </w:r>
      <w:r w:rsidR="00D90C27">
        <w:rPr>
          <w:rFonts w:ascii="Arial" w:hAnsi="Arial" w:cs="Arial"/>
          <w:sz w:val="24"/>
          <w:szCs w:val="24"/>
        </w:rPr>
        <w:t>Quiosque/Lanchonete</w:t>
      </w:r>
      <w:r w:rsidRPr="002168F5">
        <w:rPr>
          <w:rFonts w:ascii="Arial" w:hAnsi="Arial" w:cs="Arial"/>
          <w:sz w:val="24"/>
          <w:szCs w:val="24"/>
        </w:rPr>
        <w:t xml:space="preserve">, </w:t>
      </w:r>
      <w:r w:rsidR="005F5E6C" w:rsidRPr="002168F5">
        <w:rPr>
          <w:rFonts w:ascii="Arial" w:hAnsi="Arial" w:cs="Arial"/>
          <w:sz w:val="24"/>
          <w:szCs w:val="24"/>
        </w:rPr>
        <w:t>a</w:t>
      </w:r>
      <w:r w:rsidRPr="002168F5">
        <w:rPr>
          <w:rFonts w:ascii="Arial" w:hAnsi="Arial" w:cs="Arial"/>
          <w:sz w:val="24"/>
          <w:szCs w:val="24"/>
        </w:rPr>
        <w:t>os quais o vencedor se compromete a cumprir, e no futuro não alegue ignorância.</w:t>
      </w:r>
    </w:p>
    <w:p w14:paraId="54D9CC65" w14:textId="77777777" w:rsidR="007B63E5" w:rsidRDefault="007B63E5" w:rsidP="00871676">
      <w:pPr>
        <w:jc w:val="both"/>
        <w:rPr>
          <w:rFonts w:ascii="Arial" w:hAnsi="Arial" w:cs="Arial"/>
          <w:sz w:val="24"/>
          <w:szCs w:val="24"/>
        </w:rPr>
      </w:pPr>
    </w:p>
    <w:p w14:paraId="42831861" w14:textId="77777777" w:rsidR="00871676" w:rsidRPr="002168F5" w:rsidRDefault="00871676" w:rsidP="00871676">
      <w:pPr>
        <w:jc w:val="both"/>
        <w:rPr>
          <w:rFonts w:ascii="Arial" w:hAnsi="Arial" w:cs="Arial"/>
          <w:sz w:val="24"/>
          <w:szCs w:val="24"/>
        </w:rPr>
      </w:pPr>
      <w:r w:rsidRPr="002168F5">
        <w:rPr>
          <w:rFonts w:ascii="Arial" w:hAnsi="Arial" w:cs="Arial"/>
          <w:b/>
          <w:bCs/>
          <w:sz w:val="24"/>
          <w:szCs w:val="24"/>
        </w:rPr>
        <w:t>7.2</w:t>
      </w:r>
      <w:r w:rsidRPr="002168F5">
        <w:rPr>
          <w:rFonts w:ascii="Arial" w:hAnsi="Arial" w:cs="Arial"/>
          <w:sz w:val="24"/>
          <w:szCs w:val="24"/>
        </w:rPr>
        <w:t xml:space="preserve"> – A administração pública municipal reserva-se o direito de revogar ou anular no seu todo ou em parte esta licitação, sem que assista aos proponentes, direito a qualquer indenização ou compensação.</w:t>
      </w:r>
    </w:p>
    <w:p w14:paraId="3A4B2B56" w14:textId="77777777" w:rsidR="00871676" w:rsidRPr="002168F5" w:rsidRDefault="00871676" w:rsidP="00871676">
      <w:pPr>
        <w:jc w:val="both"/>
        <w:rPr>
          <w:rFonts w:ascii="Arial" w:hAnsi="Arial" w:cs="Arial"/>
          <w:sz w:val="24"/>
          <w:szCs w:val="24"/>
        </w:rPr>
      </w:pPr>
      <w:r w:rsidRPr="002168F5">
        <w:rPr>
          <w:rFonts w:ascii="Arial" w:hAnsi="Arial" w:cs="Arial"/>
          <w:b/>
          <w:bCs/>
          <w:sz w:val="24"/>
          <w:szCs w:val="24"/>
        </w:rPr>
        <w:t>7.3 –</w:t>
      </w:r>
      <w:r w:rsidRPr="002168F5">
        <w:rPr>
          <w:rFonts w:ascii="Arial" w:hAnsi="Arial" w:cs="Arial"/>
          <w:sz w:val="24"/>
          <w:szCs w:val="24"/>
        </w:rPr>
        <w:t xml:space="preserve"> A Comissão Permanente de Licitação dirimirá as dúvidas que suscite o edital, desde que solicitadas por escrito até 05(cinco) dias úteis antes da data fixada para a abertura dos envelopes de habilitação.</w:t>
      </w:r>
    </w:p>
    <w:p w14:paraId="70CA63DF" w14:textId="77777777" w:rsidR="00376764" w:rsidRDefault="00376764" w:rsidP="00871676">
      <w:pPr>
        <w:jc w:val="both"/>
        <w:rPr>
          <w:rFonts w:ascii="Arial" w:hAnsi="Arial" w:cs="Arial"/>
          <w:sz w:val="24"/>
          <w:szCs w:val="24"/>
        </w:rPr>
      </w:pPr>
    </w:p>
    <w:p w14:paraId="1F6655DA" w14:textId="77777777" w:rsidR="00871676" w:rsidRDefault="00871676" w:rsidP="00871676">
      <w:pPr>
        <w:jc w:val="both"/>
        <w:rPr>
          <w:rFonts w:ascii="Arial" w:hAnsi="Arial" w:cs="Arial"/>
          <w:sz w:val="24"/>
          <w:szCs w:val="24"/>
        </w:rPr>
      </w:pPr>
      <w:r w:rsidRPr="002168F5">
        <w:rPr>
          <w:rFonts w:ascii="Arial" w:hAnsi="Arial" w:cs="Arial"/>
          <w:b/>
          <w:bCs/>
          <w:sz w:val="24"/>
          <w:szCs w:val="24"/>
        </w:rPr>
        <w:t>7.4</w:t>
      </w:r>
      <w:r w:rsidRPr="002168F5">
        <w:rPr>
          <w:rFonts w:ascii="Arial" w:hAnsi="Arial" w:cs="Arial"/>
          <w:sz w:val="24"/>
          <w:szCs w:val="24"/>
        </w:rPr>
        <w:t xml:space="preserve"> – Para dirimir controvérsias decorrentes deste certame, o Foro competente é o da comarca de</w:t>
      </w:r>
      <w:r w:rsidR="00727074" w:rsidRPr="002168F5">
        <w:rPr>
          <w:rFonts w:ascii="Arial" w:hAnsi="Arial" w:cs="Arial"/>
          <w:sz w:val="24"/>
          <w:szCs w:val="24"/>
        </w:rPr>
        <w:t xml:space="preserve"> </w:t>
      </w:r>
      <w:r w:rsidR="00376764" w:rsidRPr="002168F5">
        <w:rPr>
          <w:rFonts w:ascii="Arial" w:hAnsi="Arial" w:cs="Arial"/>
          <w:sz w:val="24"/>
          <w:szCs w:val="24"/>
        </w:rPr>
        <w:t>Pedregulho</w:t>
      </w:r>
      <w:r w:rsidR="00727074" w:rsidRPr="002168F5">
        <w:rPr>
          <w:rFonts w:ascii="Arial" w:hAnsi="Arial" w:cs="Arial"/>
          <w:sz w:val="24"/>
          <w:szCs w:val="24"/>
        </w:rPr>
        <w:t>,</w:t>
      </w:r>
      <w:r w:rsidRPr="002168F5">
        <w:rPr>
          <w:rFonts w:ascii="Arial" w:hAnsi="Arial" w:cs="Arial"/>
          <w:sz w:val="24"/>
          <w:szCs w:val="24"/>
        </w:rPr>
        <w:t xml:space="preserve"> com renúncia de qualquer outro por mais privilegiado que seja.</w:t>
      </w:r>
    </w:p>
    <w:p w14:paraId="33F85F24" w14:textId="77777777" w:rsidR="005A6722" w:rsidRDefault="005A6722" w:rsidP="00871676">
      <w:pPr>
        <w:jc w:val="both"/>
        <w:rPr>
          <w:rFonts w:ascii="Arial" w:hAnsi="Arial" w:cs="Arial"/>
          <w:sz w:val="24"/>
          <w:szCs w:val="24"/>
        </w:rPr>
      </w:pPr>
    </w:p>
    <w:p w14:paraId="5A66C4D7" w14:textId="77777777" w:rsidR="00871676" w:rsidRDefault="005A6722" w:rsidP="00871676">
      <w:pPr>
        <w:jc w:val="both"/>
        <w:rPr>
          <w:rFonts w:ascii="Arial" w:hAnsi="Arial" w:cs="Arial"/>
          <w:sz w:val="24"/>
          <w:szCs w:val="24"/>
        </w:rPr>
      </w:pPr>
      <w:r w:rsidRPr="00F43D77">
        <w:rPr>
          <w:rFonts w:ascii="Arial" w:hAnsi="Arial" w:cs="Arial"/>
          <w:b/>
          <w:sz w:val="24"/>
          <w:szCs w:val="24"/>
        </w:rPr>
        <w:t>7.5</w:t>
      </w:r>
      <w:r>
        <w:rPr>
          <w:rFonts w:ascii="Arial" w:hAnsi="Arial" w:cs="Arial"/>
          <w:sz w:val="24"/>
          <w:szCs w:val="24"/>
        </w:rPr>
        <w:t xml:space="preserve"> –</w:t>
      </w:r>
      <w:r w:rsidR="003E1C64">
        <w:rPr>
          <w:rFonts w:ascii="Arial" w:hAnsi="Arial" w:cs="Arial"/>
          <w:sz w:val="24"/>
          <w:szCs w:val="24"/>
        </w:rPr>
        <w:t xml:space="preserve"> A CONCESSIONÁRIA </w:t>
      </w:r>
      <w:r w:rsidR="003E1C64" w:rsidRPr="006B18FE">
        <w:rPr>
          <w:rFonts w:ascii="Arial" w:hAnsi="Arial" w:cs="Arial"/>
          <w:sz w:val="24"/>
          <w:szCs w:val="24"/>
          <w:highlight w:val="yellow"/>
        </w:rPr>
        <w:t xml:space="preserve">fica obrigada a </w:t>
      </w:r>
      <w:r w:rsidR="00F43D77" w:rsidRPr="006B18FE">
        <w:rPr>
          <w:rFonts w:ascii="Arial" w:hAnsi="Arial" w:cs="Arial"/>
          <w:sz w:val="24"/>
          <w:szCs w:val="24"/>
          <w:highlight w:val="yellow"/>
        </w:rPr>
        <w:t xml:space="preserve">recolher caução equivalente a cinco vezes o valor mensal do aluguel contratado bem como </w:t>
      </w:r>
      <w:r w:rsidR="003E1C64" w:rsidRPr="006B18FE">
        <w:rPr>
          <w:rFonts w:ascii="Arial" w:hAnsi="Arial" w:cs="Arial"/>
          <w:sz w:val="24"/>
          <w:szCs w:val="24"/>
          <w:highlight w:val="yellow"/>
        </w:rPr>
        <w:t xml:space="preserve">transferir as contas de energia elétrica e agua, para a razão social de sua </w:t>
      </w:r>
      <w:r w:rsidR="00D23318" w:rsidRPr="006B18FE">
        <w:rPr>
          <w:rFonts w:ascii="Arial" w:hAnsi="Arial" w:cs="Arial"/>
          <w:sz w:val="24"/>
          <w:szCs w:val="24"/>
          <w:highlight w:val="yellow"/>
        </w:rPr>
        <w:t xml:space="preserve">empresa, </w:t>
      </w:r>
      <w:r w:rsidR="00F43D77" w:rsidRPr="006B18FE">
        <w:rPr>
          <w:rFonts w:ascii="Arial" w:hAnsi="Arial" w:cs="Arial"/>
          <w:sz w:val="24"/>
          <w:szCs w:val="24"/>
          <w:highlight w:val="yellow"/>
        </w:rPr>
        <w:t>no ato da assinatura do contrato</w:t>
      </w:r>
      <w:r w:rsidR="003E1C64" w:rsidRPr="006B18FE">
        <w:rPr>
          <w:rFonts w:ascii="Arial" w:hAnsi="Arial" w:cs="Arial"/>
          <w:sz w:val="24"/>
          <w:szCs w:val="24"/>
          <w:highlight w:val="yellow"/>
        </w:rPr>
        <w:t>.</w:t>
      </w:r>
    </w:p>
    <w:p w14:paraId="339A4100" w14:textId="77777777" w:rsidR="005A6722" w:rsidRPr="002168F5" w:rsidRDefault="005A6722" w:rsidP="00871676">
      <w:pPr>
        <w:jc w:val="both"/>
        <w:rPr>
          <w:rFonts w:ascii="Arial" w:hAnsi="Arial" w:cs="Arial"/>
          <w:sz w:val="24"/>
          <w:szCs w:val="24"/>
        </w:rPr>
      </w:pPr>
    </w:p>
    <w:p w14:paraId="3AFFD519" w14:textId="77777777" w:rsidR="002E4E8E" w:rsidRPr="002168F5" w:rsidRDefault="002E4E8E" w:rsidP="00EA1530">
      <w:pPr>
        <w:jc w:val="center"/>
        <w:rPr>
          <w:rFonts w:ascii="Arial" w:hAnsi="Arial" w:cs="Arial"/>
          <w:sz w:val="24"/>
          <w:szCs w:val="24"/>
        </w:rPr>
      </w:pPr>
    </w:p>
    <w:p w14:paraId="039EFBF3" w14:textId="24D0C519" w:rsidR="00782F82" w:rsidRDefault="002A7204" w:rsidP="00EA1530">
      <w:pPr>
        <w:jc w:val="center"/>
        <w:rPr>
          <w:rFonts w:ascii="Arial" w:hAnsi="Arial" w:cs="Arial"/>
          <w:sz w:val="24"/>
          <w:szCs w:val="24"/>
        </w:rPr>
      </w:pPr>
      <w:r>
        <w:rPr>
          <w:rFonts w:ascii="Arial" w:hAnsi="Arial" w:cs="Arial"/>
          <w:sz w:val="24"/>
          <w:szCs w:val="24"/>
        </w:rPr>
        <w:t>Rifaina,</w:t>
      </w:r>
      <w:r w:rsidR="006D12F8">
        <w:rPr>
          <w:rFonts w:ascii="Arial" w:hAnsi="Arial" w:cs="Arial"/>
          <w:sz w:val="24"/>
          <w:szCs w:val="24"/>
        </w:rPr>
        <w:t xml:space="preserve"> </w:t>
      </w:r>
      <w:r w:rsidR="00186002">
        <w:rPr>
          <w:rFonts w:ascii="Arial" w:hAnsi="Arial" w:cs="Arial"/>
          <w:sz w:val="24"/>
          <w:szCs w:val="24"/>
        </w:rPr>
        <w:t>17</w:t>
      </w:r>
      <w:r w:rsidR="007E40DA">
        <w:rPr>
          <w:rFonts w:ascii="Arial" w:hAnsi="Arial" w:cs="Arial"/>
          <w:sz w:val="24"/>
          <w:szCs w:val="24"/>
        </w:rPr>
        <w:t xml:space="preserve"> </w:t>
      </w:r>
      <w:r w:rsidR="0030070A" w:rsidRPr="002168F5">
        <w:rPr>
          <w:rFonts w:ascii="Arial" w:hAnsi="Arial" w:cs="Arial"/>
          <w:sz w:val="24"/>
          <w:szCs w:val="24"/>
        </w:rPr>
        <w:t xml:space="preserve">de </w:t>
      </w:r>
      <w:r w:rsidR="00186002">
        <w:rPr>
          <w:rFonts w:ascii="Arial" w:hAnsi="Arial" w:cs="Arial"/>
          <w:sz w:val="24"/>
          <w:szCs w:val="24"/>
        </w:rPr>
        <w:t>março</w:t>
      </w:r>
      <w:r w:rsidR="00387342">
        <w:rPr>
          <w:rFonts w:ascii="Arial" w:hAnsi="Arial" w:cs="Arial"/>
          <w:sz w:val="24"/>
          <w:szCs w:val="24"/>
        </w:rPr>
        <w:t xml:space="preserve"> de </w:t>
      </w:r>
      <w:r w:rsidR="007F3504">
        <w:rPr>
          <w:rFonts w:ascii="Arial" w:hAnsi="Arial" w:cs="Arial"/>
          <w:sz w:val="24"/>
          <w:szCs w:val="24"/>
        </w:rPr>
        <w:t>20</w:t>
      </w:r>
      <w:r w:rsidR="00186002">
        <w:rPr>
          <w:rFonts w:ascii="Arial" w:hAnsi="Arial" w:cs="Arial"/>
          <w:sz w:val="24"/>
          <w:szCs w:val="24"/>
        </w:rPr>
        <w:t>23</w:t>
      </w:r>
    </w:p>
    <w:p w14:paraId="053440EB" w14:textId="77777777" w:rsidR="00AA27BE" w:rsidRDefault="00AA27BE" w:rsidP="00EA1530">
      <w:pPr>
        <w:jc w:val="center"/>
        <w:rPr>
          <w:rFonts w:ascii="Arial" w:hAnsi="Arial" w:cs="Arial"/>
          <w:sz w:val="24"/>
          <w:szCs w:val="24"/>
        </w:rPr>
      </w:pPr>
    </w:p>
    <w:p w14:paraId="40AB2E38" w14:textId="4D3FC42F" w:rsidR="000F7A64" w:rsidRDefault="000F7A64" w:rsidP="00EA1530">
      <w:pPr>
        <w:jc w:val="center"/>
        <w:rPr>
          <w:rFonts w:ascii="Arial" w:hAnsi="Arial" w:cs="Arial"/>
          <w:sz w:val="24"/>
          <w:szCs w:val="24"/>
        </w:rPr>
      </w:pPr>
    </w:p>
    <w:p w14:paraId="22562F52" w14:textId="5F621402" w:rsidR="00186002" w:rsidRDefault="00186002" w:rsidP="00EA1530">
      <w:pPr>
        <w:jc w:val="center"/>
        <w:rPr>
          <w:rFonts w:ascii="Arial" w:hAnsi="Arial" w:cs="Arial"/>
          <w:sz w:val="24"/>
          <w:szCs w:val="24"/>
        </w:rPr>
      </w:pPr>
    </w:p>
    <w:p w14:paraId="50A68BE8" w14:textId="77777777" w:rsidR="00186002" w:rsidRDefault="00186002" w:rsidP="00EA1530">
      <w:pPr>
        <w:jc w:val="center"/>
        <w:rPr>
          <w:rFonts w:ascii="Arial" w:hAnsi="Arial" w:cs="Arial"/>
          <w:sz w:val="24"/>
          <w:szCs w:val="24"/>
        </w:rPr>
      </w:pPr>
    </w:p>
    <w:p w14:paraId="0218F2B0" w14:textId="77777777" w:rsidR="00871676" w:rsidRDefault="00EA1530" w:rsidP="00EA1530">
      <w:pPr>
        <w:pStyle w:val="Ttulo3"/>
        <w:jc w:val="center"/>
        <w:rPr>
          <w:rFonts w:ascii="Arial" w:hAnsi="Arial" w:cs="Arial"/>
          <w:sz w:val="24"/>
          <w:szCs w:val="24"/>
        </w:rPr>
      </w:pPr>
      <w:r>
        <w:rPr>
          <w:rFonts w:ascii="Arial" w:hAnsi="Arial" w:cs="Arial"/>
          <w:sz w:val="24"/>
          <w:szCs w:val="24"/>
        </w:rPr>
        <w:t>Hugo Cesar Lourenço</w:t>
      </w:r>
    </w:p>
    <w:p w14:paraId="12230356" w14:textId="77777777" w:rsidR="00EA1530" w:rsidRPr="00EA1530" w:rsidRDefault="00EA1530" w:rsidP="00EA1530">
      <w:pPr>
        <w:jc w:val="center"/>
        <w:rPr>
          <w:rFonts w:ascii="Arial" w:hAnsi="Arial" w:cs="Arial"/>
          <w:sz w:val="24"/>
          <w:szCs w:val="24"/>
        </w:rPr>
      </w:pPr>
      <w:r w:rsidRPr="00EA1530">
        <w:rPr>
          <w:rFonts w:ascii="Arial" w:hAnsi="Arial" w:cs="Arial"/>
          <w:sz w:val="24"/>
          <w:szCs w:val="24"/>
        </w:rPr>
        <w:t>Prefeito</w:t>
      </w:r>
    </w:p>
    <w:p w14:paraId="6443B2F7" w14:textId="77777777" w:rsidR="00ED6CA0" w:rsidRDefault="00726542" w:rsidP="006B18FE">
      <w:pPr>
        <w:jc w:val="both"/>
        <w:rPr>
          <w:rFonts w:ascii="Arial" w:hAnsi="Arial" w:cs="Arial"/>
          <w:b/>
          <w:sz w:val="24"/>
          <w:szCs w:val="24"/>
        </w:rPr>
      </w:pPr>
      <w:r w:rsidRPr="002168F5">
        <w:rPr>
          <w:rFonts w:ascii="Arial" w:hAnsi="Arial" w:cs="Arial"/>
          <w:b/>
          <w:sz w:val="24"/>
          <w:szCs w:val="24"/>
        </w:rPr>
        <w:br w:type="page"/>
      </w:r>
    </w:p>
    <w:p w14:paraId="14358B78" w14:textId="658E74AE" w:rsidR="00726542" w:rsidRPr="002168F5" w:rsidRDefault="00FD2444" w:rsidP="00FD2444">
      <w:pPr>
        <w:jc w:val="center"/>
        <w:rPr>
          <w:rFonts w:ascii="Arial" w:hAnsi="Arial" w:cs="Arial"/>
          <w:b/>
          <w:sz w:val="24"/>
          <w:szCs w:val="24"/>
        </w:rPr>
      </w:pPr>
      <w:r w:rsidRPr="002168F5">
        <w:rPr>
          <w:rFonts w:ascii="Arial" w:hAnsi="Arial" w:cs="Arial"/>
          <w:b/>
          <w:sz w:val="24"/>
          <w:szCs w:val="24"/>
        </w:rPr>
        <w:t xml:space="preserve">CONCORRÊNCIA </w:t>
      </w:r>
      <w:r w:rsidR="00186002">
        <w:rPr>
          <w:rFonts w:ascii="Arial" w:hAnsi="Arial" w:cs="Arial"/>
          <w:b/>
          <w:sz w:val="24"/>
          <w:szCs w:val="24"/>
        </w:rPr>
        <w:t>01</w:t>
      </w:r>
      <w:r w:rsidR="00387342">
        <w:rPr>
          <w:rFonts w:ascii="Arial" w:hAnsi="Arial" w:cs="Arial"/>
          <w:b/>
          <w:sz w:val="24"/>
          <w:szCs w:val="24"/>
        </w:rPr>
        <w:t>/</w:t>
      </w:r>
      <w:r w:rsidR="007F3504">
        <w:rPr>
          <w:rFonts w:ascii="Arial" w:hAnsi="Arial" w:cs="Arial"/>
          <w:b/>
          <w:sz w:val="24"/>
          <w:szCs w:val="24"/>
        </w:rPr>
        <w:t>20</w:t>
      </w:r>
      <w:r w:rsidR="00186002">
        <w:rPr>
          <w:rFonts w:ascii="Arial" w:hAnsi="Arial" w:cs="Arial"/>
          <w:b/>
          <w:sz w:val="24"/>
          <w:szCs w:val="24"/>
        </w:rPr>
        <w:t>23</w:t>
      </w:r>
    </w:p>
    <w:p w14:paraId="653436FC" w14:textId="77777777" w:rsidR="00726542" w:rsidRPr="002168F5" w:rsidRDefault="00726542" w:rsidP="00726542">
      <w:pPr>
        <w:jc w:val="both"/>
        <w:rPr>
          <w:rFonts w:ascii="Arial" w:hAnsi="Arial" w:cs="Arial"/>
          <w:b/>
          <w:sz w:val="24"/>
          <w:szCs w:val="24"/>
        </w:rPr>
      </w:pPr>
    </w:p>
    <w:p w14:paraId="1F2E4AD3" w14:textId="77777777" w:rsidR="00FA1C04" w:rsidRDefault="00FA1C04" w:rsidP="00FA1C04">
      <w:pPr>
        <w:jc w:val="center"/>
        <w:rPr>
          <w:rFonts w:ascii="Arial" w:hAnsi="Arial" w:cs="Arial"/>
          <w:b/>
          <w:sz w:val="24"/>
          <w:szCs w:val="24"/>
        </w:rPr>
      </w:pPr>
      <w:r>
        <w:rPr>
          <w:rFonts w:ascii="Arial" w:hAnsi="Arial" w:cs="Arial"/>
          <w:b/>
          <w:sz w:val="24"/>
          <w:szCs w:val="24"/>
        </w:rPr>
        <w:t>ANEXO I</w:t>
      </w:r>
    </w:p>
    <w:p w14:paraId="4DF93BFF" w14:textId="77777777" w:rsidR="006B18FE" w:rsidRDefault="006B18FE" w:rsidP="00FA1C04">
      <w:pPr>
        <w:jc w:val="center"/>
        <w:rPr>
          <w:rFonts w:ascii="Arial" w:hAnsi="Arial" w:cs="Arial"/>
          <w:b/>
          <w:sz w:val="24"/>
          <w:szCs w:val="24"/>
        </w:rPr>
      </w:pPr>
    </w:p>
    <w:p w14:paraId="6D7F7A14" w14:textId="77777777" w:rsidR="00FA1C04" w:rsidRDefault="00FA1C04" w:rsidP="00FA1C04">
      <w:pPr>
        <w:jc w:val="center"/>
        <w:rPr>
          <w:rFonts w:ascii="Arial" w:hAnsi="Arial" w:cs="Arial"/>
          <w:b/>
          <w:sz w:val="24"/>
          <w:szCs w:val="24"/>
          <w:u w:val="single"/>
        </w:rPr>
      </w:pPr>
      <w:r>
        <w:rPr>
          <w:rFonts w:ascii="Arial" w:hAnsi="Arial" w:cs="Arial"/>
          <w:b/>
          <w:sz w:val="24"/>
          <w:szCs w:val="24"/>
          <w:u w:val="single"/>
        </w:rPr>
        <w:t xml:space="preserve">REGULAMENTO PERTINENTE A LOCAÇÃO DA UNIDADE COMERCIAL DESTINADA </w:t>
      </w:r>
      <w:r w:rsidR="00EE268D">
        <w:rPr>
          <w:rFonts w:ascii="Arial" w:hAnsi="Arial" w:cs="Arial"/>
          <w:b/>
          <w:sz w:val="24"/>
          <w:szCs w:val="24"/>
          <w:u w:val="single"/>
        </w:rPr>
        <w:t xml:space="preserve">A EXPLORAÇÃO </w:t>
      </w:r>
      <w:r w:rsidR="006B18FE">
        <w:rPr>
          <w:rFonts w:ascii="Arial" w:hAnsi="Arial" w:cs="Arial"/>
          <w:b/>
          <w:sz w:val="24"/>
          <w:szCs w:val="24"/>
          <w:u w:val="single"/>
        </w:rPr>
        <w:t>DO QUIOSQUE, LOCALIZADO NO PARQUE ECOLOGICO</w:t>
      </w:r>
      <w:r>
        <w:rPr>
          <w:rFonts w:ascii="Arial" w:hAnsi="Arial" w:cs="Arial"/>
          <w:b/>
          <w:sz w:val="24"/>
          <w:szCs w:val="24"/>
          <w:u w:val="single"/>
        </w:rPr>
        <w:t>.</w:t>
      </w:r>
    </w:p>
    <w:p w14:paraId="4E7B464E" w14:textId="77777777" w:rsidR="00FA1C04" w:rsidRDefault="00FA1C04" w:rsidP="00FA1C04">
      <w:pPr>
        <w:jc w:val="both"/>
        <w:rPr>
          <w:rFonts w:ascii="Arial" w:hAnsi="Arial" w:cs="Arial"/>
          <w:sz w:val="24"/>
          <w:szCs w:val="24"/>
          <w:u w:val="single"/>
        </w:rPr>
      </w:pPr>
    </w:p>
    <w:p w14:paraId="715F3A1F" w14:textId="77777777" w:rsidR="006B5DBB" w:rsidRDefault="006B5DBB" w:rsidP="006B5DBB">
      <w:pPr>
        <w:pStyle w:val="Corpodetexto3"/>
        <w:jc w:val="both"/>
        <w:rPr>
          <w:rFonts w:ascii="Arial" w:hAnsi="Arial" w:cs="Arial"/>
          <w:sz w:val="24"/>
          <w:szCs w:val="24"/>
        </w:rPr>
      </w:pPr>
      <w:r>
        <w:rPr>
          <w:rFonts w:ascii="Arial" w:hAnsi="Arial" w:cs="Arial"/>
          <w:sz w:val="24"/>
          <w:szCs w:val="24"/>
        </w:rPr>
        <w:t>A CONCESSIONÁRIA da unidade destinada à exploração do bar/lanchonete e seus empregados são obrigados, no que couber, dentre outras coisas a:</w:t>
      </w:r>
    </w:p>
    <w:p w14:paraId="6D45B883" w14:textId="77777777" w:rsidR="006B5DBB" w:rsidRDefault="006B5DBB" w:rsidP="006B5DBB">
      <w:pPr>
        <w:jc w:val="both"/>
        <w:rPr>
          <w:rFonts w:ascii="Arial" w:hAnsi="Arial" w:cs="Arial"/>
          <w:sz w:val="24"/>
          <w:szCs w:val="24"/>
        </w:rPr>
      </w:pPr>
      <w:r>
        <w:rPr>
          <w:rFonts w:ascii="Arial" w:hAnsi="Arial" w:cs="Arial"/>
          <w:sz w:val="24"/>
          <w:szCs w:val="24"/>
        </w:rPr>
        <w:t>1 – Efetuar, mensalmente, o recolhimento do valor pelo uso, nos termos contratados;</w:t>
      </w:r>
    </w:p>
    <w:p w14:paraId="26C4602B" w14:textId="77777777" w:rsidR="006B5DBB" w:rsidRDefault="006B5DBB" w:rsidP="006B5DBB">
      <w:pPr>
        <w:jc w:val="both"/>
        <w:rPr>
          <w:rFonts w:ascii="Arial" w:hAnsi="Arial" w:cs="Arial"/>
          <w:sz w:val="24"/>
          <w:szCs w:val="24"/>
        </w:rPr>
      </w:pPr>
    </w:p>
    <w:p w14:paraId="56AA1EB9" w14:textId="77777777" w:rsidR="006B5DBB" w:rsidRDefault="006B5DBB" w:rsidP="006B5DBB">
      <w:pPr>
        <w:jc w:val="both"/>
        <w:rPr>
          <w:rFonts w:ascii="Arial" w:hAnsi="Arial" w:cs="Arial"/>
          <w:sz w:val="24"/>
          <w:szCs w:val="24"/>
        </w:rPr>
      </w:pPr>
      <w:r>
        <w:rPr>
          <w:rFonts w:ascii="Arial" w:hAnsi="Arial" w:cs="Arial"/>
          <w:sz w:val="24"/>
          <w:szCs w:val="24"/>
        </w:rPr>
        <w:t>2 - Proceder suas vendas na parte franqueada ao público, de lanches, bebidas, refrigerantes, e outros congêneres;</w:t>
      </w:r>
    </w:p>
    <w:p w14:paraId="57697586" w14:textId="77777777" w:rsidR="006B5DBB" w:rsidRDefault="006B5DBB" w:rsidP="006B5DBB">
      <w:pPr>
        <w:jc w:val="both"/>
        <w:rPr>
          <w:rFonts w:ascii="Arial" w:hAnsi="Arial" w:cs="Arial"/>
          <w:sz w:val="24"/>
          <w:szCs w:val="24"/>
        </w:rPr>
      </w:pPr>
    </w:p>
    <w:p w14:paraId="03CE791D" w14:textId="77777777" w:rsidR="006B5DBB" w:rsidRDefault="006B5DBB" w:rsidP="006B5DBB">
      <w:pPr>
        <w:jc w:val="both"/>
        <w:rPr>
          <w:rFonts w:ascii="Arial" w:hAnsi="Arial" w:cs="Arial"/>
          <w:sz w:val="24"/>
          <w:szCs w:val="24"/>
        </w:rPr>
      </w:pPr>
      <w:r>
        <w:rPr>
          <w:rFonts w:ascii="Arial" w:hAnsi="Arial" w:cs="Arial"/>
          <w:sz w:val="24"/>
          <w:szCs w:val="24"/>
        </w:rPr>
        <w:t>3 – Manter as dependências no mais perfeito estado de conservação e asseio;</w:t>
      </w:r>
    </w:p>
    <w:p w14:paraId="23090270" w14:textId="77777777" w:rsidR="006B5DBB" w:rsidRDefault="006B5DBB" w:rsidP="006B5DBB">
      <w:pPr>
        <w:jc w:val="both"/>
        <w:rPr>
          <w:rFonts w:ascii="Arial" w:hAnsi="Arial" w:cs="Arial"/>
          <w:sz w:val="24"/>
          <w:szCs w:val="24"/>
        </w:rPr>
      </w:pPr>
    </w:p>
    <w:p w14:paraId="2BAF3F4E" w14:textId="77777777" w:rsidR="006B5DBB" w:rsidRDefault="006B5DBB" w:rsidP="006B5DBB">
      <w:pPr>
        <w:jc w:val="both"/>
        <w:rPr>
          <w:rFonts w:ascii="Arial" w:hAnsi="Arial" w:cs="Arial"/>
          <w:sz w:val="24"/>
          <w:szCs w:val="24"/>
        </w:rPr>
      </w:pPr>
      <w:r>
        <w:rPr>
          <w:rFonts w:ascii="Arial" w:hAnsi="Arial" w:cs="Arial"/>
          <w:sz w:val="24"/>
          <w:szCs w:val="24"/>
        </w:rPr>
        <w:t>4 – Trazer as dependências locadas completamente limpas, com as paredes repintadas e com os aparelhos e instalações em perfeito funcionamento e bom estado;</w:t>
      </w:r>
    </w:p>
    <w:p w14:paraId="7D1C6B26" w14:textId="77777777" w:rsidR="006B5DBB" w:rsidRDefault="006B5DBB" w:rsidP="006B5DBB">
      <w:pPr>
        <w:jc w:val="both"/>
        <w:rPr>
          <w:rFonts w:ascii="Arial" w:hAnsi="Arial" w:cs="Arial"/>
          <w:sz w:val="24"/>
          <w:szCs w:val="24"/>
        </w:rPr>
      </w:pPr>
    </w:p>
    <w:p w14:paraId="46478C83" w14:textId="77777777" w:rsidR="006B5DBB" w:rsidRDefault="006B5DBB" w:rsidP="006B5DBB">
      <w:pPr>
        <w:jc w:val="both"/>
        <w:rPr>
          <w:rFonts w:ascii="Arial" w:hAnsi="Arial" w:cs="Arial"/>
          <w:sz w:val="24"/>
          <w:szCs w:val="24"/>
        </w:rPr>
      </w:pPr>
      <w:r>
        <w:rPr>
          <w:rFonts w:ascii="Arial" w:hAnsi="Arial" w:cs="Arial"/>
          <w:sz w:val="24"/>
          <w:szCs w:val="24"/>
        </w:rPr>
        <w:t>5 – Manter nas unidades, o máximo respeito, moralidade, higiene, e decência, e, dispor de pessoal eficiente e educado;</w:t>
      </w:r>
    </w:p>
    <w:p w14:paraId="41E6533C" w14:textId="77777777" w:rsidR="006B5DBB" w:rsidRDefault="006B5DBB" w:rsidP="006B5DBB">
      <w:pPr>
        <w:jc w:val="both"/>
        <w:rPr>
          <w:rFonts w:ascii="Arial" w:hAnsi="Arial" w:cs="Arial"/>
          <w:sz w:val="24"/>
          <w:szCs w:val="24"/>
        </w:rPr>
      </w:pPr>
    </w:p>
    <w:p w14:paraId="3C13EFE0" w14:textId="29C7D682" w:rsidR="006B5DBB" w:rsidRDefault="006B5DBB" w:rsidP="006B5DBB">
      <w:pPr>
        <w:jc w:val="both"/>
        <w:rPr>
          <w:rFonts w:ascii="Arial" w:hAnsi="Arial" w:cs="Arial"/>
          <w:sz w:val="24"/>
          <w:szCs w:val="24"/>
        </w:rPr>
      </w:pPr>
      <w:r>
        <w:rPr>
          <w:rFonts w:ascii="Arial" w:hAnsi="Arial" w:cs="Arial"/>
          <w:sz w:val="24"/>
          <w:szCs w:val="24"/>
        </w:rPr>
        <w:t>6 – Obedecer e fazer obedecer</w:t>
      </w:r>
      <w:r w:rsidR="003D51E0">
        <w:rPr>
          <w:rFonts w:ascii="Arial" w:hAnsi="Arial" w:cs="Arial"/>
          <w:sz w:val="24"/>
          <w:szCs w:val="24"/>
        </w:rPr>
        <w:t xml:space="preserve"> a</w:t>
      </w:r>
      <w:r>
        <w:rPr>
          <w:rFonts w:ascii="Arial" w:hAnsi="Arial" w:cs="Arial"/>
          <w:sz w:val="24"/>
          <w:szCs w:val="24"/>
        </w:rPr>
        <w:t xml:space="preserve"> todas as exigências das autoridades sanitárias;</w:t>
      </w:r>
    </w:p>
    <w:p w14:paraId="63E63E5D" w14:textId="77777777" w:rsidR="006B5DBB" w:rsidRDefault="006B5DBB" w:rsidP="006B5DBB">
      <w:pPr>
        <w:jc w:val="both"/>
        <w:rPr>
          <w:rFonts w:ascii="Arial" w:hAnsi="Arial" w:cs="Arial"/>
          <w:sz w:val="24"/>
          <w:szCs w:val="24"/>
        </w:rPr>
      </w:pPr>
    </w:p>
    <w:p w14:paraId="12F35566" w14:textId="727D050D" w:rsidR="006B5DBB" w:rsidRDefault="006B5DBB" w:rsidP="006B5DBB">
      <w:pPr>
        <w:jc w:val="both"/>
        <w:rPr>
          <w:rFonts w:ascii="Arial" w:hAnsi="Arial" w:cs="Arial"/>
          <w:sz w:val="24"/>
          <w:szCs w:val="24"/>
        </w:rPr>
      </w:pPr>
      <w:r>
        <w:rPr>
          <w:rFonts w:ascii="Arial" w:hAnsi="Arial" w:cs="Arial"/>
          <w:sz w:val="24"/>
          <w:szCs w:val="24"/>
        </w:rPr>
        <w:t>7 – Afixar em local bem visível tabela de preços de todos os produtos e serviços a venda, respondendo pela boa qualidade dos mesmos e retirando da venda os que forem julgados como sendo prejudiciais à saúde e, portanto impróprios ao consumo, bem como os produtos perecíveis deverão ser renovados diariamente;</w:t>
      </w:r>
    </w:p>
    <w:p w14:paraId="1C1FD4D7" w14:textId="77777777" w:rsidR="006B5DBB" w:rsidRDefault="006B5DBB" w:rsidP="006B5DBB">
      <w:pPr>
        <w:jc w:val="both"/>
        <w:rPr>
          <w:rFonts w:ascii="Arial" w:hAnsi="Arial" w:cs="Arial"/>
          <w:sz w:val="24"/>
          <w:szCs w:val="24"/>
        </w:rPr>
      </w:pPr>
    </w:p>
    <w:p w14:paraId="0C350B15" w14:textId="77777777" w:rsidR="006B5DBB" w:rsidRPr="006F2C2B" w:rsidRDefault="006B5DBB" w:rsidP="006B5DBB">
      <w:pPr>
        <w:jc w:val="both"/>
        <w:rPr>
          <w:rFonts w:ascii="Arial" w:hAnsi="Arial" w:cs="Arial"/>
          <w:sz w:val="24"/>
          <w:szCs w:val="24"/>
        </w:rPr>
      </w:pPr>
      <w:r w:rsidRPr="006F2C2B">
        <w:rPr>
          <w:rFonts w:ascii="Arial" w:hAnsi="Arial" w:cs="Arial"/>
          <w:sz w:val="24"/>
          <w:szCs w:val="24"/>
        </w:rPr>
        <w:t>8 – Afixar em lugar visível, o horário de funcionamento das unidades de acordo com alvará;</w:t>
      </w:r>
    </w:p>
    <w:p w14:paraId="69F6E956" w14:textId="77777777" w:rsidR="006B5DBB" w:rsidRPr="006F2C2B" w:rsidRDefault="006B5DBB" w:rsidP="006B5DBB">
      <w:pPr>
        <w:jc w:val="both"/>
        <w:rPr>
          <w:rFonts w:ascii="Arial" w:hAnsi="Arial" w:cs="Arial"/>
          <w:sz w:val="24"/>
          <w:szCs w:val="24"/>
        </w:rPr>
      </w:pPr>
    </w:p>
    <w:p w14:paraId="406277BC" w14:textId="125BB8BF" w:rsidR="006B5DBB" w:rsidRDefault="006B5DBB" w:rsidP="006B5DBB">
      <w:pPr>
        <w:jc w:val="both"/>
        <w:rPr>
          <w:rFonts w:ascii="Arial" w:hAnsi="Arial" w:cs="Arial"/>
          <w:sz w:val="24"/>
          <w:szCs w:val="24"/>
        </w:rPr>
      </w:pPr>
      <w:r>
        <w:rPr>
          <w:rFonts w:ascii="Arial" w:hAnsi="Arial" w:cs="Arial"/>
          <w:sz w:val="24"/>
          <w:szCs w:val="24"/>
        </w:rPr>
        <w:t>9 – È OBRIGATÓRIO p</w:t>
      </w:r>
      <w:r w:rsidRPr="006F2C2B">
        <w:rPr>
          <w:rFonts w:ascii="Arial" w:hAnsi="Arial" w:cs="Arial"/>
          <w:sz w:val="24"/>
          <w:szCs w:val="24"/>
        </w:rPr>
        <w:t>ermanecer aberto de quinta a domingo e feriados no h</w:t>
      </w:r>
      <w:r>
        <w:rPr>
          <w:rFonts w:ascii="Arial" w:hAnsi="Arial" w:cs="Arial"/>
          <w:sz w:val="24"/>
          <w:szCs w:val="24"/>
        </w:rPr>
        <w:t>orário</w:t>
      </w:r>
      <w:r w:rsidRPr="006F2C2B">
        <w:rPr>
          <w:rFonts w:ascii="Arial" w:hAnsi="Arial" w:cs="Arial"/>
          <w:sz w:val="24"/>
          <w:szCs w:val="24"/>
        </w:rPr>
        <w:t xml:space="preserve"> de 18 h </w:t>
      </w:r>
      <w:r w:rsidR="003D51E0" w:rsidRPr="006F2C2B">
        <w:rPr>
          <w:rFonts w:ascii="Arial" w:hAnsi="Arial" w:cs="Arial"/>
          <w:sz w:val="24"/>
          <w:szCs w:val="24"/>
        </w:rPr>
        <w:t>às</w:t>
      </w:r>
      <w:r w:rsidRPr="006F2C2B">
        <w:rPr>
          <w:rFonts w:ascii="Arial" w:hAnsi="Arial" w:cs="Arial"/>
          <w:sz w:val="24"/>
          <w:szCs w:val="24"/>
        </w:rPr>
        <w:t xml:space="preserve"> 21 h e facultativo os demais dias (segundas, terças e quartas).</w:t>
      </w:r>
    </w:p>
    <w:p w14:paraId="1C984BEE" w14:textId="77777777" w:rsidR="006B5DBB" w:rsidRDefault="006B5DBB" w:rsidP="006B5DBB">
      <w:pPr>
        <w:jc w:val="both"/>
        <w:rPr>
          <w:rFonts w:ascii="Arial" w:hAnsi="Arial" w:cs="Arial"/>
          <w:sz w:val="24"/>
          <w:szCs w:val="24"/>
        </w:rPr>
      </w:pPr>
    </w:p>
    <w:p w14:paraId="19A59AC4" w14:textId="77777777" w:rsidR="006B5DBB" w:rsidRDefault="006B5DBB" w:rsidP="006B5DBB">
      <w:pPr>
        <w:jc w:val="both"/>
        <w:rPr>
          <w:rFonts w:ascii="Arial" w:hAnsi="Arial" w:cs="Arial"/>
          <w:sz w:val="24"/>
          <w:szCs w:val="24"/>
        </w:rPr>
      </w:pPr>
      <w:r>
        <w:rPr>
          <w:rFonts w:ascii="Arial" w:hAnsi="Arial" w:cs="Arial"/>
          <w:sz w:val="24"/>
          <w:szCs w:val="24"/>
        </w:rPr>
        <w:t>10 – Fazer as suas expensas, reparos, periódicos, quando necessários, nas instalações, desde que não modifiquem a estrutura existente, e após a devida autorização do PODER CONCEDENTE;</w:t>
      </w:r>
    </w:p>
    <w:p w14:paraId="012F189D" w14:textId="77777777" w:rsidR="006B5DBB" w:rsidRDefault="006B5DBB" w:rsidP="006B5DBB">
      <w:pPr>
        <w:jc w:val="both"/>
        <w:rPr>
          <w:rFonts w:ascii="Arial" w:hAnsi="Arial" w:cs="Arial"/>
          <w:sz w:val="24"/>
          <w:szCs w:val="24"/>
        </w:rPr>
      </w:pPr>
    </w:p>
    <w:p w14:paraId="06CFF67C" w14:textId="77777777" w:rsidR="006B5DBB" w:rsidRDefault="006B5DBB" w:rsidP="006B5DBB">
      <w:pPr>
        <w:jc w:val="both"/>
        <w:rPr>
          <w:rFonts w:ascii="Arial" w:hAnsi="Arial" w:cs="Arial"/>
          <w:sz w:val="24"/>
          <w:szCs w:val="24"/>
        </w:rPr>
      </w:pPr>
      <w:r>
        <w:rPr>
          <w:rFonts w:ascii="Arial" w:hAnsi="Arial" w:cs="Arial"/>
          <w:sz w:val="24"/>
          <w:szCs w:val="24"/>
        </w:rPr>
        <w:t>11 – Uniformizar os empregados ou qualquer pessoa que venha a prestar serviços no bar/lanchonete, de acordo com a Lei e permitir a inspeção de todas as dependências e objetos do mesmo, quando determinado pelo PODER CONCEDENTE;</w:t>
      </w:r>
    </w:p>
    <w:p w14:paraId="0875A471" w14:textId="77777777" w:rsidR="006B5DBB" w:rsidRDefault="006B5DBB" w:rsidP="006B5DBB">
      <w:pPr>
        <w:jc w:val="both"/>
        <w:rPr>
          <w:rFonts w:ascii="Arial" w:hAnsi="Arial" w:cs="Arial"/>
          <w:sz w:val="24"/>
          <w:szCs w:val="24"/>
        </w:rPr>
      </w:pPr>
    </w:p>
    <w:p w14:paraId="24322718" w14:textId="77777777" w:rsidR="006B5DBB" w:rsidRDefault="006B5DBB" w:rsidP="006B5DBB">
      <w:pPr>
        <w:jc w:val="both"/>
        <w:rPr>
          <w:rFonts w:ascii="Arial" w:hAnsi="Arial" w:cs="Arial"/>
          <w:sz w:val="24"/>
          <w:szCs w:val="24"/>
        </w:rPr>
      </w:pPr>
      <w:r>
        <w:rPr>
          <w:rFonts w:ascii="Arial" w:hAnsi="Arial" w:cs="Arial"/>
          <w:sz w:val="24"/>
          <w:szCs w:val="24"/>
        </w:rPr>
        <w:t>12 – Reparar todos os aparelhos de uso das unidades, repor faltas e pagar as multas que porventura venham a ser aplicadas, por desobediência às normas vigentes;</w:t>
      </w:r>
    </w:p>
    <w:p w14:paraId="3312855B" w14:textId="77777777" w:rsidR="006B5DBB" w:rsidRDefault="006B5DBB" w:rsidP="006B5DBB">
      <w:pPr>
        <w:jc w:val="both"/>
        <w:rPr>
          <w:rFonts w:ascii="Arial" w:hAnsi="Arial" w:cs="Arial"/>
          <w:sz w:val="24"/>
          <w:szCs w:val="24"/>
        </w:rPr>
      </w:pPr>
    </w:p>
    <w:p w14:paraId="6892D264" w14:textId="77777777" w:rsidR="006B5DBB" w:rsidRDefault="006B5DBB" w:rsidP="006B5DBB">
      <w:pPr>
        <w:jc w:val="both"/>
        <w:rPr>
          <w:rFonts w:ascii="Arial" w:hAnsi="Arial" w:cs="Arial"/>
          <w:sz w:val="24"/>
          <w:szCs w:val="24"/>
        </w:rPr>
      </w:pPr>
      <w:r>
        <w:rPr>
          <w:rFonts w:ascii="Arial" w:hAnsi="Arial" w:cs="Arial"/>
          <w:sz w:val="24"/>
          <w:szCs w:val="24"/>
        </w:rPr>
        <w:t>13 – Trazer em dia os compromissos assumidos com fornecedores, responsabilizando-se por eles;</w:t>
      </w:r>
    </w:p>
    <w:p w14:paraId="639E3A77" w14:textId="77777777" w:rsidR="006B5DBB" w:rsidRDefault="006B5DBB" w:rsidP="006B5DBB">
      <w:pPr>
        <w:jc w:val="both"/>
        <w:rPr>
          <w:rFonts w:ascii="Arial" w:hAnsi="Arial" w:cs="Arial"/>
          <w:sz w:val="24"/>
          <w:szCs w:val="24"/>
        </w:rPr>
      </w:pPr>
    </w:p>
    <w:p w14:paraId="4835D5E6" w14:textId="77777777" w:rsidR="006B5DBB" w:rsidRDefault="006B5DBB" w:rsidP="006B5DBB">
      <w:pPr>
        <w:pStyle w:val="Corpodetexto2"/>
        <w:spacing w:line="240" w:lineRule="auto"/>
        <w:rPr>
          <w:rFonts w:ascii="Arial" w:hAnsi="Arial" w:cs="Arial"/>
          <w:sz w:val="24"/>
          <w:szCs w:val="24"/>
        </w:rPr>
      </w:pPr>
      <w:r>
        <w:rPr>
          <w:rFonts w:ascii="Arial" w:hAnsi="Arial" w:cs="Arial"/>
          <w:sz w:val="24"/>
          <w:szCs w:val="24"/>
        </w:rPr>
        <w:t>14 – Cumprir fielmente as leis trabalhistas pagando todos os encargos sociais relativos a empregados/empregador;</w:t>
      </w:r>
    </w:p>
    <w:p w14:paraId="545BBD42" w14:textId="77777777" w:rsidR="006B5DBB" w:rsidRDefault="006B5DBB" w:rsidP="006B5DBB">
      <w:pPr>
        <w:jc w:val="both"/>
        <w:rPr>
          <w:rFonts w:ascii="Arial" w:hAnsi="Arial" w:cs="Arial"/>
          <w:sz w:val="24"/>
          <w:szCs w:val="24"/>
        </w:rPr>
      </w:pPr>
    </w:p>
    <w:p w14:paraId="5E786B9C" w14:textId="77777777" w:rsidR="006B5DBB" w:rsidRDefault="006B5DBB" w:rsidP="006B5DBB">
      <w:pPr>
        <w:jc w:val="both"/>
        <w:rPr>
          <w:rFonts w:ascii="Arial" w:hAnsi="Arial" w:cs="Arial"/>
          <w:sz w:val="24"/>
          <w:szCs w:val="24"/>
        </w:rPr>
      </w:pPr>
      <w:r>
        <w:rPr>
          <w:rFonts w:ascii="Arial" w:hAnsi="Arial" w:cs="Arial"/>
          <w:sz w:val="24"/>
          <w:szCs w:val="24"/>
        </w:rPr>
        <w:t>15 – Comprovar a boa saúde pessoal e dos empregados, através de atestados médicos ou carteiras de saúde obrigatoriamente passados pela unidade sanitária local e por médicos de inteira confiança do PODER CONCEDENTE;</w:t>
      </w:r>
    </w:p>
    <w:p w14:paraId="4CC52952" w14:textId="77777777" w:rsidR="006B5DBB" w:rsidRDefault="006B5DBB" w:rsidP="006B5DBB">
      <w:pPr>
        <w:jc w:val="both"/>
        <w:rPr>
          <w:rFonts w:ascii="Arial" w:hAnsi="Arial" w:cs="Arial"/>
          <w:sz w:val="24"/>
          <w:szCs w:val="24"/>
        </w:rPr>
      </w:pPr>
    </w:p>
    <w:p w14:paraId="42CF0CF9" w14:textId="77777777" w:rsidR="006B5DBB" w:rsidRDefault="006B5DBB" w:rsidP="006B5DBB">
      <w:pPr>
        <w:jc w:val="both"/>
        <w:rPr>
          <w:rFonts w:ascii="Arial" w:hAnsi="Arial" w:cs="Arial"/>
          <w:sz w:val="24"/>
          <w:szCs w:val="24"/>
        </w:rPr>
      </w:pPr>
      <w:r>
        <w:rPr>
          <w:rFonts w:ascii="Arial" w:hAnsi="Arial" w:cs="Arial"/>
          <w:sz w:val="24"/>
          <w:szCs w:val="24"/>
        </w:rPr>
        <w:t>16 – Pagar todos os tributos que incidam ou venham a incidir sobre as atividades exploradas;</w:t>
      </w:r>
    </w:p>
    <w:p w14:paraId="1C3192A9" w14:textId="77777777" w:rsidR="006B5DBB" w:rsidRDefault="006B5DBB" w:rsidP="006B5DBB">
      <w:pPr>
        <w:jc w:val="both"/>
        <w:rPr>
          <w:rFonts w:ascii="Arial" w:hAnsi="Arial" w:cs="Arial"/>
          <w:sz w:val="24"/>
          <w:szCs w:val="24"/>
        </w:rPr>
      </w:pPr>
    </w:p>
    <w:p w14:paraId="34D42DF2" w14:textId="77777777" w:rsidR="006B5DBB" w:rsidRDefault="006B5DBB" w:rsidP="006B5DBB">
      <w:pPr>
        <w:jc w:val="both"/>
        <w:rPr>
          <w:rFonts w:ascii="Arial" w:hAnsi="Arial" w:cs="Arial"/>
          <w:sz w:val="24"/>
          <w:szCs w:val="24"/>
        </w:rPr>
      </w:pPr>
      <w:r>
        <w:rPr>
          <w:rFonts w:ascii="Arial" w:hAnsi="Arial" w:cs="Arial"/>
          <w:sz w:val="24"/>
          <w:szCs w:val="24"/>
        </w:rPr>
        <w:t>17 – Portar-se com urbanidade e exigir para que seus empregados ou prepostos procedam da mesma forma;</w:t>
      </w:r>
    </w:p>
    <w:p w14:paraId="4AF35A81" w14:textId="77777777" w:rsidR="006B5DBB" w:rsidRDefault="006B5DBB" w:rsidP="006B5DBB">
      <w:pPr>
        <w:jc w:val="both"/>
        <w:rPr>
          <w:rFonts w:ascii="Arial" w:hAnsi="Arial" w:cs="Arial"/>
          <w:sz w:val="24"/>
          <w:szCs w:val="24"/>
        </w:rPr>
      </w:pPr>
    </w:p>
    <w:p w14:paraId="74E3EC8A" w14:textId="77777777" w:rsidR="006B5DBB" w:rsidRDefault="006B5DBB" w:rsidP="006B5DBB">
      <w:pPr>
        <w:jc w:val="both"/>
        <w:rPr>
          <w:rFonts w:ascii="Arial" w:hAnsi="Arial" w:cs="Arial"/>
          <w:sz w:val="24"/>
          <w:szCs w:val="24"/>
        </w:rPr>
      </w:pPr>
      <w:r>
        <w:rPr>
          <w:rFonts w:ascii="Arial" w:hAnsi="Arial" w:cs="Arial"/>
          <w:sz w:val="24"/>
          <w:szCs w:val="24"/>
        </w:rPr>
        <w:t>18 – Fornecer, por conta e risco, todos os equipamentos, móveis, utensílios, bebidas e gêneros alimentícios necessários à exploração do negócio;</w:t>
      </w:r>
    </w:p>
    <w:p w14:paraId="66F656A0" w14:textId="77777777" w:rsidR="006B5DBB" w:rsidRDefault="006B5DBB" w:rsidP="006B5DBB">
      <w:pPr>
        <w:jc w:val="both"/>
        <w:rPr>
          <w:rFonts w:ascii="Arial" w:hAnsi="Arial" w:cs="Arial"/>
          <w:sz w:val="24"/>
          <w:szCs w:val="24"/>
        </w:rPr>
      </w:pPr>
    </w:p>
    <w:p w14:paraId="136638EE" w14:textId="07602856" w:rsidR="006B5DBB" w:rsidRDefault="006B5DBB" w:rsidP="006B5DBB">
      <w:pPr>
        <w:jc w:val="both"/>
        <w:rPr>
          <w:rFonts w:ascii="Arial" w:hAnsi="Arial" w:cs="Arial"/>
          <w:sz w:val="24"/>
          <w:szCs w:val="24"/>
        </w:rPr>
      </w:pPr>
      <w:r w:rsidRPr="00F32D33">
        <w:rPr>
          <w:rFonts w:ascii="Arial" w:hAnsi="Arial" w:cs="Arial"/>
          <w:sz w:val="24"/>
          <w:szCs w:val="24"/>
          <w:highlight w:val="yellow"/>
        </w:rPr>
        <w:t xml:space="preserve">18.1 – Somente </w:t>
      </w:r>
      <w:r>
        <w:rPr>
          <w:rFonts w:ascii="Arial" w:hAnsi="Arial" w:cs="Arial"/>
          <w:sz w:val="24"/>
          <w:szCs w:val="24"/>
          <w:highlight w:val="yellow"/>
        </w:rPr>
        <w:t>ser</w:t>
      </w:r>
      <w:r w:rsidR="00186002">
        <w:rPr>
          <w:rFonts w:ascii="Arial" w:hAnsi="Arial" w:cs="Arial"/>
          <w:sz w:val="24"/>
          <w:szCs w:val="24"/>
          <w:highlight w:val="yellow"/>
        </w:rPr>
        <w:t>ão</w:t>
      </w:r>
      <w:r w:rsidRPr="00F32D33">
        <w:rPr>
          <w:rFonts w:ascii="Arial" w:hAnsi="Arial" w:cs="Arial"/>
          <w:sz w:val="24"/>
          <w:szCs w:val="24"/>
          <w:highlight w:val="yellow"/>
        </w:rPr>
        <w:t xml:space="preserve"> permitidos </w:t>
      </w:r>
      <w:r>
        <w:rPr>
          <w:rFonts w:ascii="Arial" w:hAnsi="Arial" w:cs="Arial"/>
          <w:sz w:val="24"/>
          <w:szCs w:val="24"/>
          <w:highlight w:val="yellow"/>
        </w:rPr>
        <w:t>conjuntos</w:t>
      </w:r>
      <w:r w:rsidRPr="00F32D33">
        <w:rPr>
          <w:rFonts w:ascii="Arial" w:hAnsi="Arial" w:cs="Arial"/>
          <w:sz w:val="24"/>
          <w:szCs w:val="24"/>
          <w:highlight w:val="yellow"/>
        </w:rPr>
        <w:t xml:space="preserve"> </w:t>
      </w:r>
      <w:r>
        <w:rPr>
          <w:rFonts w:ascii="Arial" w:hAnsi="Arial" w:cs="Arial"/>
          <w:sz w:val="24"/>
          <w:szCs w:val="24"/>
          <w:highlight w:val="yellow"/>
        </w:rPr>
        <w:t xml:space="preserve">de </w:t>
      </w:r>
      <w:r w:rsidRPr="00F32D33">
        <w:rPr>
          <w:rFonts w:ascii="Arial" w:hAnsi="Arial" w:cs="Arial"/>
          <w:sz w:val="24"/>
          <w:szCs w:val="24"/>
          <w:highlight w:val="yellow"/>
        </w:rPr>
        <w:t>cadeiras e mesas em madeira</w:t>
      </w:r>
      <w:r>
        <w:rPr>
          <w:rFonts w:ascii="Arial" w:hAnsi="Arial" w:cs="Arial"/>
          <w:sz w:val="24"/>
          <w:szCs w:val="24"/>
          <w:highlight w:val="yellow"/>
        </w:rPr>
        <w:t xml:space="preserve"> (conforme foto em anexo) com capacidade mínima de suportar peso de até 130 kg, envernizados e não </w:t>
      </w:r>
      <w:r w:rsidRPr="00F32D33">
        <w:rPr>
          <w:rFonts w:ascii="Arial" w:hAnsi="Arial" w:cs="Arial"/>
          <w:sz w:val="24"/>
          <w:szCs w:val="24"/>
          <w:highlight w:val="yellow"/>
        </w:rPr>
        <w:t>será permitido uso de banners, faixas, lonas, placas de patro</w:t>
      </w:r>
      <w:r>
        <w:rPr>
          <w:rFonts w:ascii="Arial" w:hAnsi="Arial" w:cs="Arial"/>
          <w:sz w:val="24"/>
          <w:szCs w:val="24"/>
          <w:highlight w:val="yellow"/>
        </w:rPr>
        <w:t xml:space="preserve">cinadores no prédio do quiosque, </w:t>
      </w:r>
      <w:r w:rsidRPr="00F32D33">
        <w:rPr>
          <w:rFonts w:ascii="Arial" w:hAnsi="Arial" w:cs="Arial"/>
          <w:sz w:val="24"/>
          <w:szCs w:val="24"/>
          <w:highlight w:val="yellow"/>
        </w:rPr>
        <w:t>sem</w:t>
      </w:r>
      <w:r>
        <w:rPr>
          <w:rFonts w:ascii="Arial" w:hAnsi="Arial" w:cs="Arial"/>
          <w:sz w:val="24"/>
          <w:szCs w:val="24"/>
          <w:highlight w:val="yellow"/>
        </w:rPr>
        <w:t xml:space="preserve"> prévia</w:t>
      </w:r>
      <w:r w:rsidRPr="00F32D33">
        <w:rPr>
          <w:rFonts w:ascii="Arial" w:hAnsi="Arial" w:cs="Arial"/>
          <w:sz w:val="24"/>
          <w:szCs w:val="24"/>
          <w:highlight w:val="yellow"/>
        </w:rPr>
        <w:t xml:space="preserve"> autorização da prefeitura.</w:t>
      </w:r>
      <w:r>
        <w:rPr>
          <w:rFonts w:ascii="Arial" w:hAnsi="Arial" w:cs="Arial"/>
          <w:sz w:val="24"/>
          <w:szCs w:val="24"/>
        </w:rPr>
        <w:t xml:space="preserve"> </w:t>
      </w:r>
    </w:p>
    <w:p w14:paraId="53A2BF27" w14:textId="77777777" w:rsidR="006B5DBB" w:rsidRDefault="006B5DBB" w:rsidP="006B5DBB">
      <w:pPr>
        <w:jc w:val="both"/>
        <w:rPr>
          <w:rFonts w:ascii="Arial" w:hAnsi="Arial" w:cs="Arial"/>
          <w:sz w:val="24"/>
          <w:szCs w:val="24"/>
        </w:rPr>
      </w:pPr>
    </w:p>
    <w:p w14:paraId="258C19F4" w14:textId="77777777" w:rsidR="006B5DBB" w:rsidRDefault="006B5DBB" w:rsidP="006B5DBB">
      <w:pPr>
        <w:jc w:val="both"/>
        <w:rPr>
          <w:rFonts w:ascii="Arial" w:hAnsi="Arial" w:cs="Arial"/>
          <w:sz w:val="24"/>
          <w:szCs w:val="24"/>
        </w:rPr>
      </w:pPr>
      <w:r>
        <w:rPr>
          <w:rFonts w:ascii="Arial" w:hAnsi="Arial" w:cs="Arial"/>
          <w:sz w:val="24"/>
          <w:szCs w:val="24"/>
        </w:rPr>
        <w:t>A Licitante vencedora deverá disponibilizar em seu estabelecimento no mínimo 30 conjuntos (composto por mesa e cadeira) conforme foto em anexo.</w:t>
      </w:r>
    </w:p>
    <w:p w14:paraId="0ACC76DE" w14:textId="77777777" w:rsidR="006B5DBB" w:rsidRDefault="006B5DBB" w:rsidP="006B5DBB">
      <w:pPr>
        <w:jc w:val="both"/>
        <w:rPr>
          <w:rFonts w:ascii="Arial" w:hAnsi="Arial" w:cs="Arial"/>
          <w:sz w:val="24"/>
          <w:szCs w:val="24"/>
        </w:rPr>
      </w:pPr>
    </w:p>
    <w:p w14:paraId="60F8D23A" w14:textId="4BFB3792" w:rsidR="006B5DBB" w:rsidRDefault="003D51E0" w:rsidP="006B5DBB">
      <w:pPr>
        <w:jc w:val="both"/>
        <w:rPr>
          <w:rFonts w:ascii="Arial" w:hAnsi="Arial" w:cs="Arial"/>
          <w:sz w:val="24"/>
          <w:szCs w:val="24"/>
        </w:rPr>
      </w:pPr>
      <w:r>
        <w:rPr>
          <w:rFonts w:ascii="Arial" w:hAnsi="Arial" w:cs="Arial"/>
          <w:noProof/>
          <w:sz w:val="24"/>
          <w:szCs w:val="24"/>
        </w:rPr>
        <w:drawing>
          <wp:inline distT="0" distB="0" distL="0" distR="0" wp14:anchorId="0AC910FA" wp14:editId="02A340D7">
            <wp:extent cx="3029585" cy="22739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9585" cy="2273935"/>
                    </a:xfrm>
                    <a:prstGeom prst="rect">
                      <a:avLst/>
                    </a:prstGeom>
                    <a:noFill/>
                    <a:ln>
                      <a:noFill/>
                    </a:ln>
                  </pic:spPr>
                </pic:pic>
              </a:graphicData>
            </a:graphic>
          </wp:inline>
        </w:drawing>
      </w:r>
    </w:p>
    <w:p w14:paraId="44A5E206" w14:textId="77777777" w:rsidR="006B5DBB" w:rsidRDefault="006B5DBB" w:rsidP="006B5DBB">
      <w:pPr>
        <w:jc w:val="both"/>
        <w:rPr>
          <w:rFonts w:ascii="Arial" w:hAnsi="Arial" w:cs="Arial"/>
          <w:sz w:val="24"/>
          <w:szCs w:val="24"/>
        </w:rPr>
      </w:pPr>
      <w:r>
        <w:rPr>
          <w:rFonts w:ascii="Arial" w:hAnsi="Arial" w:cs="Arial"/>
          <w:sz w:val="24"/>
          <w:szCs w:val="24"/>
        </w:rPr>
        <w:t>NÃO SERA PERMITIDO O USO DE OUTROS TIPOS DE CONJUNTOS DE MESAS E CADEIRAS.</w:t>
      </w:r>
    </w:p>
    <w:p w14:paraId="2ADCC9B0" w14:textId="77777777" w:rsidR="006B5DBB" w:rsidRDefault="006B5DBB" w:rsidP="006B5DBB">
      <w:pPr>
        <w:jc w:val="both"/>
        <w:rPr>
          <w:rFonts w:ascii="Arial" w:hAnsi="Arial" w:cs="Arial"/>
          <w:sz w:val="24"/>
          <w:szCs w:val="24"/>
        </w:rPr>
      </w:pPr>
    </w:p>
    <w:p w14:paraId="73321FAE" w14:textId="77777777" w:rsidR="006B5DBB" w:rsidRDefault="006B5DBB" w:rsidP="006B5DBB">
      <w:pPr>
        <w:jc w:val="both"/>
        <w:rPr>
          <w:rFonts w:ascii="Arial" w:hAnsi="Arial" w:cs="Arial"/>
          <w:sz w:val="24"/>
          <w:szCs w:val="24"/>
        </w:rPr>
      </w:pPr>
    </w:p>
    <w:p w14:paraId="64F63FA2" w14:textId="77777777" w:rsidR="006B5DBB" w:rsidRDefault="006B5DBB" w:rsidP="006B5DBB">
      <w:pPr>
        <w:jc w:val="both"/>
        <w:rPr>
          <w:rFonts w:ascii="Arial" w:hAnsi="Arial" w:cs="Arial"/>
          <w:sz w:val="24"/>
          <w:szCs w:val="24"/>
        </w:rPr>
      </w:pPr>
      <w:r w:rsidRPr="005F5B35">
        <w:rPr>
          <w:rFonts w:ascii="Arial" w:hAnsi="Arial" w:cs="Arial"/>
          <w:sz w:val="24"/>
          <w:szCs w:val="24"/>
          <w:highlight w:val="yellow"/>
        </w:rPr>
        <w:t>A LICITANTE TERÁ O PRAZO MÁXIMO DE 30 (TRINTA) DIAS IMPRORROGÁVEIS, PARA INSTALAÇÃO DA LANCHONETE/BAR.</w:t>
      </w:r>
    </w:p>
    <w:p w14:paraId="55F41992" w14:textId="77777777" w:rsidR="006B5DBB" w:rsidRDefault="006B5DBB" w:rsidP="006B5DBB">
      <w:pPr>
        <w:jc w:val="both"/>
        <w:rPr>
          <w:rFonts w:ascii="Arial" w:hAnsi="Arial" w:cs="Arial"/>
          <w:sz w:val="24"/>
          <w:szCs w:val="24"/>
        </w:rPr>
      </w:pPr>
    </w:p>
    <w:p w14:paraId="1085C936" w14:textId="77777777" w:rsidR="006B5DBB" w:rsidRDefault="006B5DBB" w:rsidP="006B5DBB">
      <w:pPr>
        <w:jc w:val="both"/>
        <w:rPr>
          <w:rFonts w:ascii="Arial" w:hAnsi="Arial" w:cs="Arial"/>
          <w:sz w:val="24"/>
          <w:szCs w:val="24"/>
        </w:rPr>
      </w:pPr>
    </w:p>
    <w:p w14:paraId="7784E7EB" w14:textId="77777777" w:rsidR="006B5DBB" w:rsidRDefault="006B5DBB" w:rsidP="006B5DBB">
      <w:pPr>
        <w:jc w:val="both"/>
        <w:rPr>
          <w:rFonts w:ascii="Arial" w:hAnsi="Arial" w:cs="Arial"/>
          <w:sz w:val="24"/>
          <w:szCs w:val="24"/>
        </w:rPr>
      </w:pPr>
      <w:r>
        <w:rPr>
          <w:rFonts w:ascii="Arial" w:hAnsi="Arial" w:cs="Arial"/>
          <w:sz w:val="24"/>
          <w:szCs w:val="24"/>
        </w:rPr>
        <w:t>19 – Cumprir outras determinações emanadas do PODER CONCEDENTE.</w:t>
      </w:r>
    </w:p>
    <w:p w14:paraId="40C21144" w14:textId="77777777" w:rsidR="006B5DBB" w:rsidRDefault="006B5DBB" w:rsidP="006B5DBB">
      <w:pPr>
        <w:jc w:val="both"/>
        <w:rPr>
          <w:rFonts w:ascii="Arial" w:hAnsi="Arial" w:cs="Arial"/>
          <w:sz w:val="24"/>
          <w:szCs w:val="24"/>
        </w:rPr>
      </w:pPr>
    </w:p>
    <w:p w14:paraId="701D30F2" w14:textId="77777777" w:rsidR="006B5DBB" w:rsidRDefault="006B5DBB" w:rsidP="006B5DBB">
      <w:pPr>
        <w:jc w:val="both"/>
        <w:rPr>
          <w:rFonts w:ascii="Arial" w:hAnsi="Arial" w:cs="Arial"/>
          <w:sz w:val="24"/>
          <w:szCs w:val="24"/>
        </w:rPr>
      </w:pPr>
      <w:r>
        <w:rPr>
          <w:rFonts w:ascii="Arial" w:hAnsi="Arial" w:cs="Arial"/>
          <w:sz w:val="24"/>
          <w:szCs w:val="24"/>
        </w:rPr>
        <w:t>Será VEDADO à CONCESSIONÁRIA:</w:t>
      </w:r>
    </w:p>
    <w:p w14:paraId="2AEBAC8D" w14:textId="77777777" w:rsidR="006B5DBB" w:rsidRDefault="006B5DBB" w:rsidP="006B5DBB">
      <w:pPr>
        <w:jc w:val="both"/>
        <w:rPr>
          <w:rFonts w:ascii="Arial" w:hAnsi="Arial" w:cs="Arial"/>
          <w:sz w:val="24"/>
          <w:szCs w:val="24"/>
        </w:rPr>
      </w:pPr>
    </w:p>
    <w:p w14:paraId="2E4761C9" w14:textId="77777777" w:rsidR="006B5DBB" w:rsidRDefault="006B5DBB" w:rsidP="006B5DBB">
      <w:pPr>
        <w:jc w:val="both"/>
        <w:rPr>
          <w:rFonts w:ascii="Arial" w:hAnsi="Arial" w:cs="Arial"/>
          <w:sz w:val="24"/>
          <w:szCs w:val="24"/>
        </w:rPr>
      </w:pPr>
      <w:r>
        <w:rPr>
          <w:rFonts w:ascii="Arial" w:hAnsi="Arial" w:cs="Arial"/>
          <w:sz w:val="24"/>
          <w:szCs w:val="24"/>
        </w:rPr>
        <w:t>a) O reaproveitamento de alimentos de qualquer espécie;</w:t>
      </w:r>
    </w:p>
    <w:p w14:paraId="037F1738" w14:textId="77777777" w:rsidR="006B5DBB" w:rsidRDefault="006B5DBB" w:rsidP="006B5DBB">
      <w:pPr>
        <w:jc w:val="both"/>
        <w:rPr>
          <w:rFonts w:ascii="Arial" w:hAnsi="Arial" w:cs="Arial"/>
          <w:sz w:val="24"/>
          <w:szCs w:val="24"/>
        </w:rPr>
      </w:pPr>
    </w:p>
    <w:p w14:paraId="3DAA5F7D" w14:textId="77777777" w:rsidR="006B5DBB" w:rsidRDefault="006B5DBB" w:rsidP="006B5DBB">
      <w:pPr>
        <w:jc w:val="both"/>
        <w:rPr>
          <w:rFonts w:ascii="Arial" w:hAnsi="Arial" w:cs="Arial"/>
          <w:sz w:val="24"/>
          <w:szCs w:val="24"/>
        </w:rPr>
      </w:pPr>
      <w:r>
        <w:rPr>
          <w:rFonts w:ascii="Arial" w:hAnsi="Arial" w:cs="Arial"/>
          <w:sz w:val="24"/>
          <w:szCs w:val="24"/>
        </w:rPr>
        <w:t>b) A execução de obras nas dependências concedidas, sem prévia autorização do PODER CONCEDENTE;</w:t>
      </w:r>
    </w:p>
    <w:p w14:paraId="4C1E1554" w14:textId="77777777" w:rsidR="006B5DBB" w:rsidRDefault="006B5DBB" w:rsidP="006B5DBB">
      <w:pPr>
        <w:jc w:val="both"/>
        <w:rPr>
          <w:rFonts w:ascii="Arial" w:hAnsi="Arial" w:cs="Arial"/>
          <w:sz w:val="24"/>
          <w:szCs w:val="24"/>
        </w:rPr>
      </w:pPr>
    </w:p>
    <w:p w14:paraId="392505F7" w14:textId="77777777" w:rsidR="006B5DBB" w:rsidRDefault="006B5DBB" w:rsidP="006B5DBB">
      <w:pPr>
        <w:jc w:val="both"/>
        <w:rPr>
          <w:rFonts w:ascii="Arial" w:hAnsi="Arial" w:cs="Arial"/>
          <w:sz w:val="24"/>
          <w:szCs w:val="24"/>
        </w:rPr>
      </w:pPr>
      <w:r>
        <w:rPr>
          <w:rFonts w:ascii="Arial" w:hAnsi="Arial" w:cs="Arial"/>
          <w:sz w:val="24"/>
          <w:szCs w:val="24"/>
        </w:rPr>
        <w:t>c) A transferência ou sublocação, no todo ou em parte, do contrato de concessão.</w:t>
      </w:r>
    </w:p>
    <w:p w14:paraId="5C62B563" w14:textId="77777777" w:rsidR="006B5DBB" w:rsidRDefault="006B5DBB" w:rsidP="006B5DBB">
      <w:pPr>
        <w:jc w:val="both"/>
        <w:rPr>
          <w:rFonts w:ascii="Arial" w:hAnsi="Arial" w:cs="Arial"/>
          <w:sz w:val="24"/>
          <w:szCs w:val="24"/>
        </w:rPr>
      </w:pPr>
    </w:p>
    <w:p w14:paraId="51D57CF1" w14:textId="77777777" w:rsidR="006B5DBB" w:rsidRDefault="006B5DBB" w:rsidP="006B5DBB">
      <w:pPr>
        <w:jc w:val="both"/>
        <w:rPr>
          <w:rFonts w:ascii="Arial" w:hAnsi="Arial" w:cs="Arial"/>
          <w:sz w:val="24"/>
          <w:szCs w:val="24"/>
        </w:rPr>
      </w:pPr>
      <w:r>
        <w:rPr>
          <w:rFonts w:ascii="Arial" w:hAnsi="Arial" w:cs="Arial"/>
          <w:sz w:val="24"/>
          <w:szCs w:val="24"/>
        </w:rPr>
        <w:t>d) A colocação de banners, cartazes ou congêneres, de propagandas de cigarros, etc.</w:t>
      </w:r>
    </w:p>
    <w:p w14:paraId="06270B90" w14:textId="77777777" w:rsidR="006B5DBB" w:rsidRDefault="006B5DBB" w:rsidP="006B5DBB">
      <w:pPr>
        <w:jc w:val="both"/>
      </w:pPr>
    </w:p>
    <w:p w14:paraId="22F336E8" w14:textId="77777777" w:rsidR="006B5DBB" w:rsidRDefault="006B5DBB" w:rsidP="006B5DBB">
      <w:pPr>
        <w:jc w:val="both"/>
        <w:rPr>
          <w:rFonts w:ascii="Arial" w:hAnsi="Arial" w:cs="Arial"/>
          <w:sz w:val="24"/>
          <w:szCs w:val="24"/>
        </w:rPr>
      </w:pPr>
      <w:r>
        <w:rPr>
          <w:rFonts w:ascii="Arial" w:hAnsi="Arial" w:cs="Arial"/>
          <w:sz w:val="24"/>
          <w:szCs w:val="24"/>
        </w:rPr>
        <w:t>e) O Município poderá em eventos realizados pelas algumas de suas secretarias, disponibilizar barracas para comerciantes no perímetro do Quiosque municipal.</w:t>
      </w:r>
    </w:p>
    <w:p w14:paraId="678E2078" w14:textId="77777777" w:rsidR="006B5DBB" w:rsidRDefault="006B5DBB" w:rsidP="006B5DBB">
      <w:pPr>
        <w:jc w:val="both"/>
        <w:rPr>
          <w:rFonts w:ascii="Arial" w:hAnsi="Arial" w:cs="Arial"/>
          <w:sz w:val="24"/>
          <w:szCs w:val="24"/>
        </w:rPr>
      </w:pPr>
    </w:p>
    <w:p w14:paraId="528092A7" w14:textId="77777777" w:rsidR="006B5DBB" w:rsidRDefault="006B5DBB" w:rsidP="006B5DBB">
      <w:pPr>
        <w:jc w:val="both"/>
        <w:rPr>
          <w:rFonts w:ascii="Arial" w:hAnsi="Arial" w:cs="Arial"/>
          <w:sz w:val="24"/>
          <w:szCs w:val="24"/>
        </w:rPr>
      </w:pPr>
    </w:p>
    <w:p w14:paraId="29870290" w14:textId="77777777" w:rsidR="006B5DBB" w:rsidRDefault="006B5DBB" w:rsidP="006B5DBB">
      <w:pPr>
        <w:jc w:val="both"/>
        <w:rPr>
          <w:rFonts w:ascii="Arial" w:hAnsi="Arial" w:cs="Arial"/>
          <w:sz w:val="24"/>
          <w:szCs w:val="24"/>
        </w:rPr>
      </w:pPr>
      <w:r>
        <w:rPr>
          <w:rFonts w:ascii="Arial" w:hAnsi="Arial" w:cs="Arial"/>
          <w:sz w:val="24"/>
          <w:szCs w:val="24"/>
        </w:rPr>
        <w:t>OBSERVAÇÕES:</w:t>
      </w:r>
    </w:p>
    <w:p w14:paraId="3B7A0563" w14:textId="77777777" w:rsidR="006B5DBB" w:rsidRDefault="006B5DBB" w:rsidP="006B5DBB">
      <w:pPr>
        <w:jc w:val="both"/>
        <w:rPr>
          <w:rFonts w:ascii="Arial" w:hAnsi="Arial" w:cs="Arial"/>
          <w:sz w:val="24"/>
          <w:szCs w:val="24"/>
        </w:rPr>
      </w:pPr>
    </w:p>
    <w:p w14:paraId="532D6DD9" w14:textId="77777777" w:rsidR="00500136" w:rsidRPr="00607355" w:rsidRDefault="00500136" w:rsidP="00500136">
      <w:pPr>
        <w:jc w:val="both"/>
        <w:rPr>
          <w:rFonts w:ascii="Arial" w:hAnsi="Arial" w:cs="Arial"/>
          <w:sz w:val="22"/>
          <w:szCs w:val="22"/>
          <w:highlight w:val="red"/>
        </w:rPr>
      </w:pPr>
      <w:r w:rsidRPr="00607355">
        <w:rPr>
          <w:rFonts w:ascii="Arial" w:hAnsi="Arial" w:cs="Arial"/>
          <w:sz w:val="22"/>
          <w:szCs w:val="22"/>
          <w:highlight w:val="red"/>
        </w:rPr>
        <w:t>Considerando a</w:t>
      </w:r>
      <w:r w:rsidR="003C1B38">
        <w:rPr>
          <w:rFonts w:ascii="Arial" w:hAnsi="Arial" w:cs="Arial"/>
          <w:sz w:val="22"/>
          <w:szCs w:val="22"/>
          <w:highlight w:val="red"/>
        </w:rPr>
        <w:t xml:space="preserve"> eventual</w:t>
      </w:r>
      <w:r w:rsidRPr="00607355">
        <w:rPr>
          <w:rFonts w:ascii="Arial" w:hAnsi="Arial" w:cs="Arial"/>
          <w:sz w:val="22"/>
          <w:szCs w:val="22"/>
          <w:highlight w:val="red"/>
        </w:rPr>
        <w:t xml:space="preserve"> realização </w:t>
      </w:r>
      <w:r w:rsidR="006B5DBB" w:rsidRPr="00607355">
        <w:rPr>
          <w:rFonts w:ascii="Arial" w:hAnsi="Arial" w:cs="Arial"/>
          <w:sz w:val="22"/>
          <w:szCs w:val="22"/>
          <w:highlight w:val="red"/>
        </w:rPr>
        <w:t xml:space="preserve">de eventos </w:t>
      </w:r>
      <w:r w:rsidRPr="00607355">
        <w:rPr>
          <w:rFonts w:ascii="Arial" w:hAnsi="Arial" w:cs="Arial"/>
          <w:sz w:val="22"/>
          <w:szCs w:val="22"/>
          <w:highlight w:val="red"/>
        </w:rPr>
        <w:t>de qualquer natureza pelo Município</w:t>
      </w:r>
      <w:r w:rsidR="00F05FFC">
        <w:rPr>
          <w:rFonts w:ascii="Arial" w:hAnsi="Arial" w:cs="Arial"/>
          <w:sz w:val="22"/>
          <w:szCs w:val="22"/>
          <w:highlight w:val="red"/>
        </w:rPr>
        <w:t>/concessionario</w:t>
      </w:r>
      <w:r w:rsidRPr="00607355">
        <w:rPr>
          <w:rFonts w:ascii="Arial" w:hAnsi="Arial" w:cs="Arial"/>
          <w:sz w:val="22"/>
          <w:szCs w:val="22"/>
          <w:highlight w:val="red"/>
        </w:rPr>
        <w:t xml:space="preserve">, o </w:t>
      </w:r>
      <w:r w:rsidR="00F05FFC">
        <w:rPr>
          <w:rFonts w:ascii="Arial" w:hAnsi="Arial" w:cs="Arial"/>
          <w:sz w:val="22"/>
          <w:szCs w:val="22"/>
          <w:highlight w:val="red"/>
        </w:rPr>
        <w:t>mesmo/</w:t>
      </w:r>
      <w:r w:rsidR="003C1B38" w:rsidRPr="00607355">
        <w:rPr>
          <w:rFonts w:ascii="Arial" w:hAnsi="Arial" w:cs="Arial"/>
          <w:sz w:val="22"/>
          <w:szCs w:val="22"/>
          <w:highlight w:val="red"/>
        </w:rPr>
        <w:t>concessionário,</w:t>
      </w:r>
      <w:r w:rsidRPr="00607355">
        <w:rPr>
          <w:rFonts w:ascii="Arial" w:hAnsi="Arial" w:cs="Arial"/>
          <w:sz w:val="22"/>
          <w:szCs w:val="22"/>
          <w:highlight w:val="red"/>
        </w:rPr>
        <w:t xml:space="preserve"> poderá restringir o acesso ao recinto de qualquer </w:t>
      </w:r>
      <w:r w:rsidR="003C1B38">
        <w:rPr>
          <w:rFonts w:ascii="Arial" w:hAnsi="Arial" w:cs="Arial"/>
          <w:sz w:val="22"/>
          <w:szCs w:val="22"/>
          <w:highlight w:val="red"/>
        </w:rPr>
        <w:t>pessoas portando , cooler, caixa térmica, isopor e etc.</w:t>
      </w:r>
    </w:p>
    <w:p w14:paraId="10DBF13B" w14:textId="77777777" w:rsidR="00500136" w:rsidRPr="00607355" w:rsidRDefault="00500136" w:rsidP="00500136">
      <w:pPr>
        <w:jc w:val="both"/>
        <w:rPr>
          <w:rFonts w:ascii="Arial" w:hAnsi="Arial" w:cs="Arial"/>
          <w:sz w:val="22"/>
          <w:szCs w:val="22"/>
          <w:highlight w:val="red"/>
        </w:rPr>
      </w:pPr>
    </w:p>
    <w:p w14:paraId="60C21E47" w14:textId="77777777" w:rsidR="006B5DBB" w:rsidRPr="00607355" w:rsidRDefault="003C1B38" w:rsidP="00500136">
      <w:pPr>
        <w:jc w:val="both"/>
        <w:rPr>
          <w:rFonts w:ascii="Arial" w:hAnsi="Arial" w:cs="Arial"/>
          <w:sz w:val="22"/>
          <w:szCs w:val="22"/>
          <w:highlight w:val="red"/>
        </w:rPr>
      </w:pPr>
      <w:r>
        <w:rPr>
          <w:rFonts w:ascii="Arial" w:hAnsi="Arial" w:cs="Arial"/>
          <w:sz w:val="22"/>
          <w:szCs w:val="22"/>
          <w:highlight w:val="red"/>
        </w:rPr>
        <w:t>Considerando a</w:t>
      </w:r>
      <w:r w:rsidR="006B5DBB" w:rsidRPr="00607355">
        <w:rPr>
          <w:rFonts w:ascii="Arial" w:hAnsi="Arial" w:cs="Arial"/>
          <w:sz w:val="22"/>
          <w:szCs w:val="22"/>
          <w:highlight w:val="red"/>
        </w:rPr>
        <w:t xml:space="preserve"> realização de eventos </w:t>
      </w:r>
      <w:r>
        <w:rPr>
          <w:rFonts w:ascii="Arial" w:hAnsi="Arial" w:cs="Arial"/>
          <w:sz w:val="22"/>
          <w:szCs w:val="22"/>
          <w:highlight w:val="red"/>
        </w:rPr>
        <w:t>de qualquer natureza pelo Município</w:t>
      </w:r>
      <w:r w:rsidRPr="00607355">
        <w:rPr>
          <w:rFonts w:ascii="Arial" w:hAnsi="Arial" w:cs="Arial"/>
          <w:sz w:val="22"/>
          <w:szCs w:val="22"/>
          <w:highlight w:val="red"/>
        </w:rPr>
        <w:t>,</w:t>
      </w:r>
      <w:r>
        <w:rPr>
          <w:rFonts w:ascii="Arial" w:hAnsi="Arial" w:cs="Arial"/>
          <w:sz w:val="22"/>
          <w:szCs w:val="22"/>
          <w:highlight w:val="red"/>
        </w:rPr>
        <w:t xml:space="preserve"> o concessionário poderá explorar a venda de seus produtos somente no quiosque, em nenhuma hipótese , poderá montar barracas, tendas e etc.</w:t>
      </w:r>
      <w:r w:rsidR="006B5DBB" w:rsidRPr="00607355">
        <w:rPr>
          <w:rFonts w:ascii="Arial" w:hAnsi="Arial" w:cs="Arial"/>
          <w:sz w:val="22"/>
          <w:szCs w:val="22"/>
          <w:highlight w:val="red"/>
        </w:rPr>
        <w:t xml:space="preserve"> </w:t>
      </w:r>
    </w:p>
    <w:p w14:paraId="12106C54" w14:textId="77777777" w:rsidR="006B5DBB" w:rsidRPr="00607355" w:rsidRDefault="006B5DBB" w:rsidP="00500136">
      <w:pPr>
        <w:jc w:val="both"/>
        <w:rPr>
          <w:rFonts w:ascii="Arial" w:hAnsi="Arial" w:cs="Arial"/>
          <w:sz w:val="22"/>
          <w:szCs w:val="22"/>
          <w:highlight w:val="red"/>
        </w:rPr>
      </w:pPr>
    </w:p>
    <w:p w14:paraId="1B188086" w14:textId="77777777" w:rsidR="006B5DBB" w:rsidRDefault="006B5DBB" w:rsidP="00500136">
      <w:pPr>
        <w:jc w:val="both"/>
        <w:rPr>
          <w:rFonts w:ascii="Arial" w:hAnsi="Arial" w:cs="Arial"/>
          <w:sz w:val="22"/>
          <w:szCs w:val="22"/>
        </w:rPr>
      </w:pPr>
      <w:r w:rsidRPr="00607355">
        <w:rPr>
          <w:rFonts w:ascii="Arial" w:hAnsi="Arial" w:cs="Arial"/>
          <w:sz w:val="22"/>
          <w:szCs w:val="22"/>
          <w:highlight w:val="red"/>
        </w:rPr>
        <w:t>O concessionário terá amplo direito de realizar eventos particulares musicais</w:t>
      </w:r>
      <w:r w:rsidR="003C1B38">
        <w:rPr>
          <w:rFonts w:ascii="Arial" w:hAnsi="Arial" w:cs="Arial"/>
          <w:sz w:val="22"/>
          <w:szCs w:val="22"/>
          <w:highlight w:val="red"/>
        </w:rPr>
        <w:t>,</w:t>
      </w:r>
      <w:r w:rsidRPr="00607355">
        <w:rPr>
          <w:rFonts w:ascii="Arial" w:hAnsi="Arial" w:cs="Arial"/>
          <w:sz w:val="22"/>
          <w:szCs w:val="22"/>
          <w:highlight w:val="red"/>
        </w:rPr>
        <w:t xml:space="preserve"> culturais </w:t>
      </w:r>
      <w:r w:rsidR="003C1B38">
        <w:rPr>
          <w:rFonts w:ascii="Arial" w:hAnsi="Arial" w:cs="Arial"/>
          <w:sz w:val="22"/>
          <w:szCs w:val="22"/>
          <w:highlight w:val="red"/>
        </w:rPr>
        <w:t xml:space="preserve">e </w:t>
      </w:r>
      <w:r w:rsidRPr="00607355">
        <w:rPr>
          <w:rFonts w:ascii="Arial" w:hAnsi="Arial" w:cs="Arial"/>
          <w:sz w:val="22"/>
          <w:szCs w:val="22"/>
          <w:highlight w:val="red"/>
        </w:rPr>
        <w:t xml:space="preserve">eventos </w:t>
      </w:r>
      <w:r w:rsidR="003C1B38" w:rsidRPr="00607355">
        <w:rPr>
          <w:rFonts w:ascii="Arial" w:hAnsi="Arial" w:cs="Arial"/>
          <w:sz w:val="22"/>
          <w:szCs w:val="22"/>
          <w:highlight w:val="red"/>
        </w:rPr>
        <w:t>esportivos</w:t>
      </w:r>
      <w:r w:rsidR="003C1B38">
        <w:rPr>
          <w:rFonts w:ascii="Arial" w:hAnsi="Arial" w:cs="Arial"/>
          <w:sz w:val="22"/>
          <w:szCs w:val="22"/>
          <w:highlight w:val="red"/>
        </w:rPr>
        <w:t xml:space="preserve"> (em hipótese alguma, poderá ter nenhuma taxa de bilheteria /ingresso, para ter acesso ao local do evento)</w:t>
      </w:r>
      <w:r w:rsidRPr="00607355">
        <w:rPr>
          <w:rFonts w:ascii="Arial" w:hAnsi="Arial" w:cs="Arial"/>
          <w:sz w:val="22"/>
          <w:szCs w:val="22"/>
          <w:highlight w:val="red"/>
        </w:rPr>
        <w:t xml:space="preserve"> de comum acordo com </w:t>
      </w:r>
      <w:r w:rsidR="003C1B38">
        <w:rPr>
          <w:rFonts w:ascii="Arial" w:hAnsi="Arial" w:cs="Arial"/>
          <w:sz w:val="22"/>
          <w:szCs w:val="22"/>
          <w:highlight w:val="red"/>
        </w:rPr>
        <w:t>o Municipio devida autorização a titulo precário,</w:t>
      </w:r>
      <w:r w:rsidR="003C1B38" w:rsidRPr="003C1B38">
        <w:rPr>
          <w:rFonts w:ascii="Arial" w:hAnsi="Arial" w:cs="Arial"/>
          <w:sz w:val="22"/>
          <w:szCs w:val="22"/>
          <w:highlight w:val="red"/>
        </w:rPr>
        <w:t>dentro do espaço delimitado no croqui acima.</w:t>
      </w:r>
    </w:p>
    <w:p w14:paraId="16075C64" w14:textId="77777777" w:rsidR="003C1B38" w:rsidRDefault="003C1B38" w:rsidP="00500136">
      <w:pPr>
        <w:jc w:val="both"/>
        <w:rPr>
          <w:rFonts w:ascii="Arial" w:hAnsi="Arial" w:cs="Arial"/>
          <w:sz w:val="22"/>
          <w:szCs w:val="22"/>
        </w:rPr>
      </w:pPr>
    </w:p>
    <w:p w14:paraId="33701549" w14:textId="77777777" w:rsidR="003C1B38" w:rsidRDefault="003C1B38" w:rsidP="00500136">
      <w:pPr>
        <w:jc w:val="both"/>
        <w:rPr>
          <w:rFonts w:ascii="Arial" w:hAnsi="Arial" w:cs="Arial"/>
          <w:sz w:val="22"/>
          <w:szCs w:val="22"/>
        </w:rPr>
      </w:pPr>
    </w:p>
    <w:p w14:paraId="6DED6AC2" w14:textId="77777777" w:rsidR="003C1B38" w:rsidRDefault="003C1B38" w:rsidP="00500136">
      <w:pPr>
        <w:jc w:val="both"/>
        <w:rPr>
          <w:rFonts w:ascii="Arial" w:hAnsi="Arial" w:cs="Arial"/>
          <w:sz w:val="22"/>
          <w:szCs w:val="22"/>
        </w:rPr>
      </w:pPr>
    </w:p>
    <w:p w14:paraId="48257B21" w14:textId="77777777" w:rsidR="003C1B38" w:rsidRDefault="003C1B38" w:rsidP="00500136">
      <w:pPr>
        <w:jc w:val="both"/>
        <w:rPr>
          <w:rFonts w:ascii="Arial" w:hAnsi="Arial" w:cs="Arial"/>
          <w:sz w:val="22"/>
          <w:szCs w:val="22"/>
        </w:rPr>
      </w:pPr>
    </w:p>
    <w:p w14:paraId="60F17522" w14:textId="77777777" w:rsidR="006B5DBB" w:rsidRDefault="006B5DBB" w:rsidP="00500136">
      <w:pPr>
        <w:jc w:val="both"/>
        <w:rPr>
          <w:rFonts w:ascii="Arial" w:hAnsi="Arial" w:cs="Arial"/>
          <w:sz w:val="22"/>
          <w:szCs w:val="22"/>
        </w:rPr>
      </w:pPr>
    </w:p>
    <w:p w14:paraId="2A277285" w14:textId="77777777" w:rsidR="006B5DBB" w:rsidRDefault="006B5DBB" w:rsidP="006B5DBB">
      <w:pPr>
        <w:jc w:val="both"/>
        <w:rPr>
          <w:rFonts w:ascii="Arial" w:hAnsi="Arial" w:cs="Arial"/>
          <w:sz w:val="24"/>
          <w:szCs w:val="24"/>
        </w:rPr>
      </w:pPr>
    </w:p>
    <w:p w14:paraId="466111A3" w14:textId="77777777" w:rsidR="006B5DBB" w:rsidRDefault="006B5DBB" w:rsidP="00FA1C04">
      <w:pPr>
        <w:jc w:val="both"/>
      </w:pPr>
    </w:p>
    <w:p w14:paraId="14EE7255" w14:textId="77777777" w:rsidR="006B5DBB" w:rsidRDefault="006B5DBB" w:rsidP="00FA1C04">
      <w:pPr>
        <w:jc w:val="both"/>
      </w:pPr>
    </w:p>
    <w:p w14:paraId="1AA4F1BC" w14:textId="77777777" w:rsidR="006B5DBB" w:rsidRDefault="006B5DBB" w:rsidP="00FA1C04">
      <w:pPr>
        <w:jc w:val="both"/>
      </w:pPr>
    </w:p>
    <w:p w14:paraId="44DA7E61" w14:textId="11D0A641" w:rsidR="006B5DBB" w:rsidRDefault="003D51E0" w:rsidP="00FA1C04">
      <w:pPr>
        <w:jc w:val="both"/>
      </w:pPr>
      <w:r>
        <w:rPr>
          <w:noProof/>
        </w:rPr>
        <w:drawing>
          <wp:inline distT="0" distB="0" distL="0" distR="0" wp14:anchorId="52D3F826" wp14:editId="6594A025">
            <wp:extent cx="5359400" cy="733933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9400" cy="7339330"/>
                    </a:xfrm>
                    <a:prstGeom prst="rect">
                      <a:avLst/>
                    </a:prstGeom>
                    <a:noFill/>
                    <a:ln>
                      <a:noFill/>
                    </a:ln>
                  </pic:spPr>
                </pic:pic>
              </a:graphicData>
            </a:graphic>
          </wp:inline>
        </w:drawing>
      </w:r>
    </w:p>
    <w:p w14:paraId="0D2F3B37" w14:textId="77777777" w:rsidR="006B5DBB" w:rsidRDefault="006B5DBB" w:rsidP="00FA1C04">
      <w:pPr>
        <w:jc w:val="both"/>
      </w:pPr>
    </w:p>
    <w:p w14:paraId="67FF56A3" w14:textId="77777777" w:rsidR="006B5DBB" w:rsidRDefault="006B5DBB" w:rsidP="00FA1C04">
      <w:pPr>
        <w:jc w:val="both"/>
      </w:pPr>
    </w:p>
    <w:p w14:paraId="49ABAB1E" w14:textId="77777777" w:rsidR="006B5DBB" w:rsidRDefault="006B5DBB" w:rsidP="00FA1C04">
      <w:pPr>
        <w:jc w:val="both"/>
      </w:pPr>
    </w:p>
    <w:p w14:paraId="59D07A0F" w14:textId="77777777" w:rsidR="006B5DBB" w:rsidRDefault="006B5DBB" w:rsidP="00FA1C04">
      <w:pPr>
        <w:jc w:val="both"/>
      </w:pPr>
    </w:p>
    <w:p w14:paraId="2DE77B53" w14:textId="77777777" w:rsidR="006B5DBB" w:rsidRDefault="006B5DBB" w:rsidP="00FA1C04">
      <w:pPr>
        <w:jc w:val="both"/>
      </w:pPr>
    </w:p>
    <w:p w14:paraId="2472EBE2" w14:textId="77777777" w:rsidR="00262AEF" w:rsidRDefault="00262AEF" w:rsidP="00FA1C04">
      <w:pPr>
        <w:jc w:val="both"/>
      </w:pPr>
    </w:p>
    <w:p w14:paraId="67CFF093" w14:textId="77777777" w:rsidR="00262AEF" w:rsidRDefault="00262AEF" w:rsidP="00FA1C04">
      <w:pPr>
        <w:jc w:val="both"/>
      </w:pPr>
    </w:p>
    <w:p w14:paraId="2F4D2F70" w14:textId="77777777" w:rsidR="006B5DBB" w:rsidRDefault="006B5DBB" w:rsidP="00FA1C04">
      <w:pPr>
        <w:jc w:val="both"/>
      </w:pPr>
    </w:p>
    <w:p w14:paraId="3F21B514" w14:textId="77777777" w:rsidR="00493CF2" w:rsidRDefault="00493CF2" w:rsidP="00FA1C04">
      <w:pPr>
        <w:jc w:val="both"/>
      </w:pPr>
    </w:p>
    <w:p w14:paraId="0B2C8E7F" w14:textId="77777777" w:rsidR="009C184C" w:rsidRPr="002168F5" w:rsidRDefault="009C184C" w:rsidP="00A00A30">
      <w:pPr>
        <w:pStyle w:val="Ttulo"/>
        <w:rPr>
          <w:rFonts w:ascii="Arial" w:hAnsi="Arial" w:cs="Arial"/>
        </w:rPr>
      </w:pPr>
      <w:r w:rsidRPr="002168F5">
        <w:rPr>
          <w:rFonts w:ascii="Arial" w:hAnsi="Arial" w:cs="Arial"/>
        </w:rPr>
        <w:t>ANEXO II</w:t>
      </w:r>
    </w:p>
    <w:p w14:paraId="47634387" w14:textId="77777777" w:rsidR="009C184C" w:rsidRPr="002168F5" w:rsidRDefault="009C184C" w:rsidP="009C184C">
      <w:pPr>
        <w:pStyle w:val="Ttulo"/>
        <w:jc w:val="left"/>
        <w:rPr>
          <w:rFonts w:ascii="Arial" w:hAnsi="Arial" w:cs="Arial"/>
        </w:rPr>
      </w:pPr>
    </w:p>
    <w:p w14:paraId="46225E05" w14:textId="77777777" w:rsidR="009C184C" w:rsidRPr="002168F5" w:rsidRDefault="009C184C" w:rsidP="009C184C">
      <w:pPr>
        <w:pStyle w:val="Ttulo"/>
        <w:rPr>
          <w:rFonts w:ascii="Arial" w:hAnsi="Arial" w:cs="Arial"/>
          <w:bCs/>
          <w:u w:val="single"/>
        </w:rPr>
      </w:pPr>
      <w:r w:rsidRPr="002168F5">
        <w:rPr>
          <w:rFonts w:ascii="Arial" w:hAnsi="Arial" w:cs="Arial"/>
          <w:bCs/>
          <w:u w:val="single"/>
        </w:rPr>
        <w:t>MINUTA DE PROPOSTA</w:t>
      </w:r>
    </w:p>
    <w:p w14:paraId="2F7DC6B3" w14:textId="77777777" w:rsidR="009C184C" w:rsidRDefault="009C184C" w:rsidP="009C184C">
      <w:pPr>
        <w:jc w:val="center"/>
        <w:rPr>
          <w:rFonts w:ascii="Arial" w:hAnsi="Arial" w:cs="Arial"/>
          <w:b/>
          <w:sz w:val="24"/>
          <w:szCs w:val="24"/>
        </w:rPr>
      </w:pPr>
    </w:p>
    <w:p w14:paraId="073C958D" w14:textId="77777777" w:rsidR="00A00A30" w:rsidRPr="002168F5" w:rsidRDefault="00A00A30" w:rsidP="009C184C">
      <w:pPr>
        <w:jc w:val="center"/>
        <w:rPr>
          <w:rFonts w:ascii="Arial" w:hAnsi="Arial" w:cs="Arial"/>
          <w:b/>
          <w:sz w:val="24"/>
          <w:szCs w:val="24"/>
        </w:rPr>
      </w:pPr>
    </w:p>
    <w:p w14:paraId="3A41F181" w14:textId="77777777" w:rsidR="009C184C" w:rsidRPr="002168F5" w:rsidRDefault="009C184C" w:rsidP="009C184C">
      <w:pPr>
        <w:rPr>
          <w:rFonts w:ascii="Arial" w:hAnsi="Arial" w:cs="Arial"/>
          <w:bCs/>
          <w:sz w:val="24"/>
          <w:szCs w:val="24"/>
        </w:rPr>
      </w:pPr>
      <w:r w:rsidRPr="002168F5">
        <w:rPr>
          <w:rFonts w:ascii="Arial" w:hAnsi="Arial" w:cs="Arial"/>
          <w:bCs/>
          <w:sz w:val="24"/>
          <w:szCs w:val="24"/>
        </w:rPr>
        <w:t>Nome ou Razão Social: .......................................................................................</w:t>
      </w:r>
    </w:p>
    <w:p w14:paraId="0EDAACF2" w14:textId="77777777" w:rsidR="009C184C" w:rsidRPr="002168F5" w:rsidRDefault="009C184C" w:rsidP="009C184C">
      <w:pPr>
        <w:rPr>
          <w:rFonts w:ascii="Arial" w:hAnsi="Arial" w:cs="Arial"/>
          <w:bCs/>
          <w:sz w:val="24"/>
          <w:szCs w:val="24"/>
        </w:rPr>
      </w:pPr>
    </w:p>
    <w:p w14:paraId="76297389" w14:textId="77777777" w:rsidR="009C184C" w:rsidRPr="002168F5" w:rsidRDefault="009C184C" w:rsidP="009C184C">
      <w:pPr>
        <w:rPr>
          <w:rFonts w:ascii="Arial" w:hAnsi="Arial" w:cs="Arial"/>
          <w:bCs/>
          <w:sz w:val="24"/>
          <w:szCs w:val="24"/>
        </w:rPr>
      </w:pPr>
      <w:r w:rsidRPr="002168F5">
        <w:rPr>
          <w:rFonts w:ascii="Arial" w:hAnsi="Arial" w:cs="Arial"/>
          <w:bCs/>
          <w:sz w:val="24"/>
          <w:szCs w:val="24"/>
        </w:rPr>
        <w:t>Endereço: .............................................................................................................</w:t>
      </w:r>
    </w:p>
    <w:p w14:paraId="2F4254BE" w14:textId="77777777" w:rsidR="009C184C" w:rsidRPr="002168F5" w:rsidRDefault="009C184C" w:rsidP="009C184C">
      <w:pPr>
        <w:rPr>
          <w:rFonts w:ascii="Arial" w:hAnsi="Arial" w:cs="Arial"/>
          <w:bCs/>
          <w:sz w:val="24"/>
          <w:szCs w:val="24"/>
        </w:rPr>
      </w:pPr>
    </w:p>
    <w:p w14:paraId="1EB9CE2C" w14:textId="77777777" w:rsidR="009C184C" w:rsidRPr="002168F5" w:rsidRDefault="009C184C" w:rsidP="009C184C">
      <w:pPr>
        <w:rPr>
          <w:rFonts w:ascii="Arial" w:hAnsi="Arial" w:cs="Arial"/>
          <w:bCs/>
          <w:sz w:val="24"/>
          <w:szCs w:val="24"/>
        </w:rPr>
      </w:pPr>
      <w:r w:rsidRPr="002168F5">
        <w:rPr>
          <w:rFonts w:ascii="Arial" w:hAnsi="Arial" w:cs="Arial"/>
          <w:bCs/>
          <w:sz w:val="24"/>
          <w:szCs w:val="24"/>
        </w:rPr>
        <w:t>Bairro: ............................... – Município/Estado: ..................................................</w:t>
      </w:r>
    </w:p>
    <w:p w14:paraId="59273CF5" w14:textId="77777777" w:rsidR="009C184C" w:rsidRPr="002168F5" w:rsidRDefault="009C184C" w:rsidP="009C184C">
      <w:pPr>
        <w:rPr>
          <w:rFonts w:ascii="Arial" w:hAnsi="Arial" w:cs="Arial"/>
          <w:b/>
          <w:sz w:val="24"/>
          <w:szCs w:val="24"/>
        </w:rPr>
      </w:pPr>
    </w:p>
    <w:p w14:paraId="515A6E13" w14:textId="77777777" w:rsidR="009C184C" w:rsidRPr="002168F5" w:rsidRDefault="009C184C" w:rsidP="009C184C">
      <w:pPr>
        <w:rPr>
          <w:rFonts w:ascii="Arial" w:hAnsi="Arial" w:cs="Arial"/>
          <w:bCs/>
          <w:sz w:val="24"/>
          <w:szCs w:val="24"/>
        </w:rPr>
      </w:pPr>
      <w:r w:rsidRPr="002168F5">
        <w:rPr>
          <w:rFonts w:ascii="Arial" w:hAnsi="Arial" w:cs="Arial"/>
          <w:bCs/>
          <w:sz w:val="24"/>
          <w:szCs w:val="24"/>
        </w:rPr>
        <w:t>CNPJ/MF: ...................................... Inscrição Estadual: ......................................</w:t>
      </w:r>
    </w:p>
    <w:p w14:paraId="153DBE66" w14:textId="77777777" w:rsidR="009C184C" w:rsidRPr="002168F5" w:rsidRDefault="009C184C" w:rsidP="009C184C">
      <w:pPr>
        <w:rPr>
          <w:rFonts w:ascii="Arial" w:hAnsi="Arial" w:cs="Arial"/>
          <w:b/>
          <w:sz w:val="24"/>
          <w:szCs w:val="24"/>
        </w:rPr>
      </w:pPr>
    </w:p>
    <w:p w14:paraId="7CBE0D51" w14:textId="360B984E" w:rsidR="009C184C" w:rsidRPr="002168F5" w:rsidRDefault="009C184C" w:rsidP="009C184C">
      <w:pPr>
        <w:rPr>
          <w:rFonts w:ascii="Arial" w:hAnsi="Arial" w:cs="Arial"/>
          <w:bCs/>
          <w:sz w:val="24"/>
          <w:szCs w:val="24"/>
        </w:rPr>
      </w:pPr>
      <w:r w:rsidRPr="002168F5">
        <w:rPr>
          <w:rFonts w:ascii="Arial" w:hAnsi="Arial" w:cs="Arial"/>
          <w:bCs/>
          <w:sz w:val="24"/>
          <w:szCs w:val="24"/>
        </w:rPr>
        <w:t xml:space="preserve">Á Prefeitura Municipal de Rifaina- SP, ......... de .................................. de </w:t>
      </w:r>
      <w:r w:rsidR="007F3504">
        <w:rPr>
          <w:rFonts w:ascii="Arial" w:hAnsi="Arial" w:cs="Arial"/>
          <w:bCs/>
          <w:sz w:val="24"/>
          <w:szCs w:val="24"/>
        </w:rPr>
        <w:t>20</w:t>
      </w:r>
      <w:r w:rsidR="00186002">
        <w:rPr>
          <w:rFonts w:ascii="Arial" w:hAnsi="Arial" w:cs="Arial"/>
          <w:bCs/>
          <w:sz w:val="24"/>
          <w:szCs w:val="24"/>
        </w:rPr>
        <w:t>23</w:t>
      </w:r>
      <w:r w:rsidRPr="002168F5">
        <w:rPr>
          <w:rFonts w:ascii="Arial" w:hAnsi="Arial" w:cs="Arial"/>
          <w:bCs/>
          <w:sz w:val="24"/>
          <w:szCs w:val="24"/>
        </w:rPr>
        <w:t>.</w:t>
      </w:r>
    </w:p>
    <w:p w14:paraId="2211DA75" w14:textId="77777777" w:rsidR="009C184C" w:rsidRPr="002168F5" w:rsidRDefault="009C184C" w:rsidP="009C184C">
      <w:pPr>
        <w:jc w:val="both"/>
        <w:rPr>
          <w:rFonts w:ascii="Arial" w:hAnsi="Arial" w:cs="Arial"/>
          <w:sz w:val="24"/>
          <w:szCs w:val="24"/>
        </w:rPr>
      </w:pPr>
    </w:p>
    <w:p w14:paraId="21F68210" w14:textId="323B7EB3" w:rsidR="009C184C" w:rsidRPr="002168F5" w:rsidRDefault="009C184C" w:rsidP="009C184C">
      <w:pPr>
        <w:jc w:val="both"/>
        <w:rPr>
          <w:rFonts w:ascii="Arial" w:hAnsi="Arial" w:cs="Arial"/>
          <w:b/>
          <w:bCs/>
          <w:sz w:val="24"/>
          <w:szCs w:val="24"/>
        </w:rPr>
      </w:pPr>
      <w:r w:rsidRPr="002168F5">
        <w:rPr>
          <w:rFonts w:ascii="Arial" w:hAnsi="Arial" w:cs="Arial"/>
          <w:b/>
          <w:bCs/>
          <w:sz w:val="24"/>
          <w:szCs w:val="24"/>
        </w:rPr>
        <w:t xml:space="preserve">Referência: Concorrência nº </w:t>
      </w:r>
      <w:r w:rsidR="00186002">
        <w:rPr>
          <w:rFonts w:ascii="Arial" w:hAnsi="Arial" w:cs="Arial"/>
          <w:b/>
          <w:bCs/>
          <w:sz w:val="24"/>
          <w:szCs w:val="24"/>
        </w:rPr>
        <w:t>01</w:t>
      </w:r>
      <w:r w:rsidR="00387342">
        <w:rPr>
          <w:rFonts w:ascii="Arial" w:hAnsi="Arial" w:cs="Arial"/>
          <w:b/>
          <w:bCs/>
          <w:sz w:val="24"/>
          <w:szCs w:val="24"/>
        </w:rPr>
        <w:t>/</w:t>
      </w:r>
      <w:r w:rsidR="007F3504">
        <w:rPr>
          <w:rFonts w:ascii="Arial" w:hAnsi="Arial" w:cs="Arial"/>
          <w:b/>
          <w:bCs/>
          <w:sz w:val="24"/>
          <w:szCs w:val="24"/>
        </w:rPr>
        <w:t>20</w:t>
      </w:r>
      <w:r w:rsidR="00186002">
        <w:rPr>
          <w:rFonts w:ascii="Arial" w:hAnsi="Arial" w:cs="Arial"/>
          <w:b/>
          <w:bCs/>
          <w:sz w:val="24"/>
          <w:szCs w:val="24"/>
        </w:rPr>
        <w:t>23</w:t>
      </w:r>
      <w:r w:rsidR="0084363F">
        <w:rPr>
          <w:rFonts w:ascii="Arial" w:hAnsi="Arial" w:cs="Arial"/>
          <w:b/>
          <w:bCs/>
          <w:sz w:val="24"/>
          <w:szCs w:val="24"/>
        </w:rPr>
        <w:t xml:space="preserve"> – Processo nº</w:t>
      </w:r>
      <w:r w:rsidR="00387342">
        <w:rPr>
          <w:rFonts w:ascii="Arial" w:hAnsi="Arial" w:cs="Arial"/>
          <w:b/>
          <w:bCs/>
          <w:sz w:val="24"/>
          <w:szCs w:val="24"/>
        </w:rPr>
        <w:t>0</w:t>
      </w:r>
      <w:r w:rsidR="00186002">
        <w:rPr>
          <w:rFonts w:ascii="Arial" w:hAnsi="Arial" w:cs="Arial"/>
          <w:b/>
          <w:bCs/>
          <w:sz w:val="24"/>
          <w:szCs w:val="24"/>
        </w:rPr>
        <w:t>59</w:t>
      </w:r>
      <w:r w:rsidR="00387342">
        <w:rPr>
          <w:rFonts w:ascii="Arial" w:hAnsi="Arial" w:cs="Arial"/>
          <w:b/>
          <w:bCs/>
          <w:sz w:val="24"/>
          <w:szCs w:val="24"/>
        </w:rPr>
        <w:t>/</w:t>
      </w:r>
      <w:r w:rsidR="007F3504">
        <w:rPr>
          <w:rFonts w:ascii="Arial" w:hAnsi="Arial" w:cs="Arial"/>
          <w:b/>
          <w:bCs/>
          <w:sz w:val="24"/>
          <w:szCs w:val="24"/>
        </w:rPr>
        <w:t>20</w:t>
      </w:r>
      <w:r w:rsidR="00186002">
        <w:rPr>
          <w:rFonts w:ascii="Arial" w:hAnsi="Arial" w:cs="Arial"/>
          <w:b/>
          <w:bCs/>
          <w:sz w:val="24"/>
          <w:szCs w:val="24"/>
        </w:rPr>
        <w:t>23</w:t>
      </w:r>
      <w:r w:rsidRPr="002168F5">
        <w:rPr>
          <w:rFonts w:ascii="Arial" w:hAnsi="Arial" w:cs="Arial"/>
          <w:b/>
          <w:bCs/>
          <w:sz w:val="24"/>
          <w:szCs w:val="24"/>
        </w:rPr>
        <w:t>.</w:t>
      </w:r>
    </w:p>
    <w:p w14:paraId="08E86533" w14:textId="77777777" w:rsidR="009C184C" w:rsidRPr="002168F5" w:rsidRDefault="009C184C" w:rsidP="009C184C">
      <w:pPr>
        <w:jc w:val="both"/>
        <w:rPr>
          <w:rFonts w:ascii="Arial" w:hAnsi="Arial" w:cs="Arial"/>
          <w:b/>
          <w:sz w:val="24"/>
          <w:szCs w:val="24"/>
        </w:rPr>
      </w:pPr>
    </w:p>
    <w:p w14:paraId="567F10A5" w14:textId="0C87EF17" w:rsidR="009C184C" w:rsidRPr="002168F5" w:rsidRDefault="009C184C" w:rsidP="009C184C">
      <w:pPr>
        <w:jc w:val="both"/>
        <w:rPr>
          <w:rFonts w:ascii="Arial" w:hAnsi="Arial" w:cs="Arial"/>
          <w:sz w:val="24"/>
          <w:szCs w:val="24"/>
        </w:rPr>
      </w:pPr>
      <w:r w:rsidRPr="002168F5">
        <w:rPr>
          <w:rFonts w:ascii="Arial" w:hAnsi="Arial" w:cs="Arial"/>
          <w:b/>
          <w:sz w:val="24"/>
          <w:szCs w:val="24"/>
        </w:rPr>
        <w:tab/>
      </w:r>
      <w:r w:rsidRPr="002168F5">
        <w:rPr>
          <w:rFonts w:ascii="Arial" w:hAnsi="Arial" w:cs="Arial"/>
          <w:b/>
          <w:sz w:val="24"/>
          <w:szCs w:val="24"/>
        </w:rPr>
        <w:tab/>
      </w:r>
      <w:r w:rsidRPr="002168F5">
        <w:rPr>
          <w:rFonts w:ascii="Arial" w:hAnsi="Arial" w:cs="Arial"/>
          <w:b/>
          <w:sz w:val="24"/>
          <w:szCs w:val="24"/>
        </w:rPr>
        <w:tab/>
      </w:r>
      <w:r w:rsidRPr="002168F5">
        <w:rPr>
          <w:rFonts w:ascii="Arial" w:hAnsi="Arial" w:cs="Arial"/>
          <w:sz w:val="24"/>
          <w:szCs w:val="24"/>
        </w:rPr>
        <w:t xml:space="preserve">Vimos com o presente formular nossa proposta para </w:t>
      </w:r>
      <w:r w:rsidR="00162382">
        <w:rPr>
          <w:rFonts w:ascii="Arial" w:hAnsi="Arial" w:cs="Arial"/>
          <w:sz w:val="24"/>
          <w:szCs w:val="24"/>
        </w:rPr>
        <w:t xml:space="preserve">permissão de uso do </w:t>
      </w:r>
      <w:r w:rsidR="00607355">
        <w:rPr>
          <w:rFonts w:ascii="Arial" w:hAnsi="Arial" w:cs="Arial"/>
          <w:sz w:val="24"/>
          <w:szCs w:val="24"/>
        </w:rPr>
        <w:t>quiosque,</w:t>
      </w:r>
      <w:r w:rsidR="00162382">
        <w:rPr>
          <w:rFonts w:ascii="Arial" w:hAnsi="Arial" w:cs="Arial"/>
          <w:sz w:val="24"/>
          <w:szCs w:val="24"/>
        </w:rPr>
        <w:t xml:space="preserve"> localizado no </w:t>
      </w:r>
      <w:r w:rsidR="003D51E0">
        <w:rPr>
          <w:rFonts w:ascii="Arial" w:hAnsi="Arial" w:cs="Arial"/>
          <w:sz w:val="24"/>
          <w:szCs w:val="24"/>
        </w:rPr>
        <w:t>P</w:t>
      </w:r>
      <w:r w:rsidR="00162382">
        <w:rPr>
          <w:rFonts w:ascii="Arial" w:hAnsi="Arial" w:cs="Arial"/>
          <w:sz w:val="24"/>
          <w:szCs w:val="24"/>
        </w:rPr>
        <w:t xml:space="preserve">arque </w:t>
      </w:r>
      <w:r w:rsidR="00607355">
        <w:rPr>
          <w:rFonts w:ascii="Arial" w:hAnsi="Arial" w:cs="Arial"/>
          <w:sz w:val="24"/>
          <w:szCs w:val="24"/>
        </w:rPr>
        <w:t>Ecológico</w:t>
      </w:r>
      <w:r w:rsidRPr="002168F5">
        <w:rPr>
          <w:rFonts w:ascii="Arial" w:hAnsi="Arial" w:cs="Arial"/>
          <w:b/>
          <w:spacing w:val="14"/>
          <w:sz w:val="24"/>
          <w:szCs w:val="24"/>
        </w:rPr>
        <w:t xml:space="preserve">, </w:t>
      </w:r>
      <w:r w:rsidRPr="002168F5">
        <w:rPr>
          <w:rFonts w:ascii="Arial" w:hAnsi="Arial" w:cs="Arial"/>
          <w:sz w:val="24"/>
          <w:szCs w:val="24"/>
        </w:rPr>
        <w:t xml:space="preserve">na forma da Concorrência nº </w:t>
      </w:r>
      <w:r w:rsidR="00186002">
        <w:rPr>
          <w:rFonts w:ascii="Arial" w:hAnsi="Arial" w:cs="Arial"/>
          <w:sz w:val="24"/>
          <w:szCs w:val="24"/>
        </w:rPr>
        <w:t>01</w:t>
      </w:r>
      <w:r w:rsidR="00387342">
        <w:rPr>
          <w:rFonts w:ascii="Arial" w:hAnsi="Arial" w:cs="Arial"/>
          <w:sz w:val="24"/>
          <w:szCs w:val="24"/>
        </w:rPr>
        <w:t>/</w:t>
      </w:r>
      <w:r w:rsidR="007F3504">
        <w:rPr>
          <w:rFonts w:ascii="Arial" w:hAnsi="Arial" w:cs="Arial"/>
          <w:sz w:val="24"/>
          <w:szCs w:val="24"/>
        </w:rPr>
        <w:t>20</w:t>
      </w:r>
      <w:r w:rsidR="00186002">
        <w:rPr>
          <w:rFonts w:ascii="Arial" w:hAnsi="Arial" w:cs="Arial"/>
          <w:sz w:val="24"/>
          <w:szCs w:val="24"/>
        </w:rPr>
        <w:t>23</w:t>
      </w:r>
      <w:r w:rsidRPr="002168F5">
        <w:rPr>
          <w:rFonts w:ascii="Arial" w:hAnsi="Arial" w:cs="Arial"/>
          <w:sz w:val="24"/>
          <w:szCs w:val="24"/>
        </w:rPr>
        <w:t>, que é a seguinte (em reais):</w:t>
      </w:r>
    </w:p>
    <w:p w14:paraId="63AE6FD8" w14:textId="77777777" w:rsidR="00067DFB" w:rsidRPr="002168F5" w:rsidRDefault="00067DFB" w:rsidP="009C184C">
      <w:pPr>
        <w:jc w:val="both"/>
        <w:rPr>
          <w:rFonts w:ascii="Arial" w:hAnsi="Arial" w:cs="Arial"/>
          <w:bCs/>
          <w:sz w:val="24"/>
          <w:szCs w:val="24"/>
        </w:rPr>
      </w:pPr>
    </w:p>
    <w:p w14:paraId="36058C82" w14:textId="77777777" w:rsidR="009C184C" w:rsidRPr="002168F5" w:rsidRDefault="009C184C" w:rsidP="009C184C">
      <w:pPr>
        <w:jc w:val="both"/>
        <w:rPr>
          <w:rFonts w:ascii="Arial" w:hAnsi="Arial" w:cs="Arial"/>
          <w:bCs/>
          <w:sz w:val="24"/>
          <w:szCs w:val="24"/>
        </w:rPr>
      </w:pPr>
      <w:r w:rsidRPr="002168F5">
        <w:rPr>
          <w:rFonts w:ascii="Arial" w:hAnsi="Arial" w:cs="Arial"/>
          <w:bCs/>
          <w:sz w:val="24"/>
          <w:szCs w:val="24"/>
        </w:rPr>
        <w:t>Valor mensal: R$ ................................................................</w:t>
      </w:r>
    </w:p>
    <w:p w14:paraId="0DEC254E" w14:textId="77777777" w:rsidR="009C184C" w:rsidRPr="002168F5" w:rsidRDefault="009C184C" w:rsidP="009C184C">
      <w:pPr>
        <w:jc w:val="both"/>
        <w:rPr>
          <w:rFonts w:ascii="Arial" w:hAnsi="Arial" w:cs="Arial"/>
          <w:bCs/>
          <w:sz w:val="24"/>
          <w:szCs w:val="24"/>
        </w:rPr>
      </w:pPr>
    </w:p>
    <w:p w14:paraId="375FDF27" w14:textId="77777777" w:rsidR="009C184C" w:rsidRPr="002168F5" w:rsidRDefault="009C184C" w:rsidP="009C184C">
      <w:pPr>
        <w:pStyle w:val="Corpodetexto"/>
        <w:rPr>
          <w:rFonts w:ascii="Arial" w:hAnsi="Arial" w:cs="Arial"/>
          <w:sz w:val="24"/>
          <w:szCs w:val="24"/>
        </w:rPr>
      </w:pPr>
      <w:r w:rsidRPr="002168F5">
        <w:rPr>
          <w:rFonts w:ascii="Arial" w:hAnsi="Arial" w:cs="Arial"/>
          <w:b/>
          <w:bCs/>
          <w:sz w:val="24"/>
          <w:szCs w:val="24"/>
        </w:rPr>
        <w:t>PRAZO DE VALIDADE DESTA PROPOSTA</w:t>
      </w:r>
      <w:r w:rsidRPr="002168F5">
        <w:rPr>
          <w:rFonts w:ascii="Arial" w:hAnsi="Arial" w:cs="Arial"/>
          <w:bCs/>
          <w:sz w:val="24"/>
          <w:szCs w:val="24"/>
        </w:rPr>
        <w:t xml:space="preserve">: ............... </w:t>
      </w:r>
      <w:r w:rsidRPr="002168F5">
        <w:rPr>
          <w:rFonts w:ascii="Arial" w:hAnsi="Arial" w:cs="Arial"/>
          <w:sz w:val="24"/>
          <w:szCs w:val="24"/>
        </w:rPr>
        <w:t>(não inferior a 60 dias)</w:t>
      </w:r>
    </w:p>
    <w:p w14:paraId="7400AF62" w14:textId="77777777" w:rsidR="009C184C" w:rsidRPr="002168F5" w:rsidRDefault="009C184C" w:rsidP="009C184C">
      <w:pPr>
        <w:pStyle w:val="Corpodetexto"/>
        <w:rPr>
          <w:rFonts w:ascii="Arial" w:hAnsi="Arial" w:cs="Arial"/>
          <w:b/>
          <w:sz w:val="24"/>
          <w:szCs w:val="24"/>
        </w:rPr>
      </w:pPr>
    </w:p>
    <w:p w14:paraId="59554919" w14:textId="6EB6B16F" w:rsidR="009C184C" w:rsidRPr="002168F5" w:rsidRDefault="009C184C" w:rsidP="009C184C">
      <w:pPr>
        <w:pStyle w:val="Corpodetexto"/>
        <w:rPr>
          <w:rFonts w:ascii="Arial" w:hAnsi="Arial" w:cs="Arial"/>
          <w:b/>
          <w:bCs/>
          <w:sz w:val="24"/>
          <w:szCs w:val="24"/>
        </w:rPr>
      </w:pPr>
      <w:r w:rsidRPr="002168F5">
        <w:rPr>
          <w:rFonts w:ascii="Arial" w:hAnsi="Arial" w:cs="Arial"/>
          <w:b/>
          <w:bCs/>
          <w:sz w:val="24"/>
          <w:szCs w:val="24"/>
        </w:rPr>
        <w:tab/>
      </w:r>
      <w:r w:rsidRPr="002168F5">
        <w:rPr>
          <w:rFonts w:ascii="Arial" w:hAnsi="Arial" w:cs="Arial"/>
          <w:b/>
          <w:bCs/>
          <w:sz w:val="24"/>
          <w:szCs w:val="24"/>
        </w:rPr>
        <w:tab/>
        <w:t xml:space="preserve">Declaramos nossa inteira submissão aos preceitos legais em vigor, especialmente os da Lei Federal nº 8.666/93 e suas alterações e às cláusulas e condições do respectivo Edital da Concorrência Pública nº </w:t>
      </w:r>
      <w:r w:rsidR="00387342">
        <w:rPr>
          <w:rFonts w:ascii="Arial" w:hAnsi="Arial" w:cs="Arial"/>
          <w:b/>
          <w:bCs/>
          <w:sz w:val="24"/>
          <w:szCs w:val="24"/>
        </w:rPr>
        <w:t>01/</w:t>
      </w:r>
      <w:r w:rsidR="007F3504">
        <w:rPr>
          <w:rFonts w:ascii="Arial" w:hAnsi="Arial" w:cs="Arial"/>
          <w:b/>
          <w:bCs/>
          <w:sz w:val="24"/>
          <w:szCs w:val="24"/>
        </w:rPr>
        <w:t>20</w:t>
      </w:r>
      <w:r w:rsidR="00186002">
        <w:rPr>
          <w:rFonts w:ascii="Arial" w:hAnsi="Arial" w:cs="Arial"/>
          <w:b/>
          <w:bCs/>
          <w:sz w:val="24"/>
          <w:szCs w:val="24"/>
        </w:rPr>
        <w:t>23</w:t>
      </w:r>
      <w:r w:rsidRPr="002168F5">
        <w:rPr>
          <w:rFonts w:ascii="Arial" w:hAnsi="Arial" w:cs="Arial"/>
          <w:b/>
          <w:bCs/>
          <w:sz w:val="24"/>
          <w:szCs w:val="24"/>
        </w:rPr>
        <w:t xml:space="preserve"> de que trata a presente proposta; que observaremos, integralmente e às normas da Associação Brasileira de Normas Técnicas – ABNT.</w:t>
      </w:r>
    </w:p>
    <w:p w14:paraId="37E21FB8" w14:textId="77777777" w:rsidR="009C184C" w:rsidRPr="002168F5" w:rsidRDefault="009C184C" w:rsidP="009C184C">
      <w:pPr>
        <w:pStyle w:val="Corpodetexto"/>
        <w:rPr>
          <w:rFonts w:ascii="Arial" w:hAnsi="Arial" w:cs="Arial"/>
          <w:sz w:val="24"/>
          <w:szCs w:val="24"/>
        </w:rPr>
      </w:pPr>
    </w:p>
    <w:p w14:paraId="78E7B54D" w14:textId="77777777" w:rsidR="009C184C" w:rsidRPr="002168F5" w:rsidRDefault="009C184C" w:rsidP="009C184C">
      <w:pPr>
        <w:jc w:val="both"/>
        <w:rPr>
          <w:rFonts w:ascii="Arial" w:hAnsi="Arial" w:cs="Arial"/>
          <w:sz w:val="24"/>
          <w:szCs w:val="24"/>
        </w:rPr>
      </w:pPr>
      <w:r w:rsidRPr="002168F5">
        <w:rPr>
          <w:rFonts w:ascii="Arial" w:hAnsi="Arial" w:cs="Arial"/>
          <w:sz w:val="24"/>
          <w:szCs w:val="24"/>
        </w:rPr>
        <w:tab/>
      </w:r>
      <w:r w:rsidRPr="002168F5">
        <w:rPr>
          <w:rFonts w:ascii="Arial" w:hAnsi="Arial" w:cs="Arial"/>
          <w:sz w:val="24"/>
          <w:szCs w:val="24"/>
        </w:rPr>
        <w:tab/>
      </w:r>
      <w:r w:rsidRPr="002168F5">
        <w:rPr>
          <w:rFonts w:ascii="Arial" w:hAnsi="Arial" w:cs="Arial"/>
          <w:sz w:val="24"/>
          <w:szCs w:val="24"/>
        </w:rPr>
        <w:tab/>
        <w:t>Atenciosamente,</w:t>
      </w:r>
    </w:p>
    <w:p w14:paraId="6C23348B" w14:textId="77777777" w:rsidR="009C184C" w:rsidRPr="002168F5" w:rsidRDefault="009C184C" w:rsidP="009C184C">
      <w:pPr>
        <w:jc w:val="center"/>
        <w:rPr>
          <w:rFonts w:ascii="Arial" w:hAnsi="Arial" w:cs="Arial"/>
          <w:sz w:val="24"/>
          <w:szCs w:val="24"/>
        </w:rPr>
      </w:pPr>
    </w:p>
    <w:p w14:paraId="1DA3B627" w14:textId="77777777" w:rsidR="009C184C" w:rsidRDefault="009C184C" w:rsidP="009C184C">
      <w:pPr>
        <w:jc w:val="center"/>
        <w:rPr>
          <w:rFonts w:ascii="Arial" w:hAnsi="Arial" w:cs="Arial"/>
          <w:sz w:val="24"/>
          <w:szCs w:val="24"/>
        </w:rPr>
      </w:pPr>
    </w:p>
    <w:p w14:paraId="2C8FC12C" w14:textId="77777777" w:rsidR="00A00A30" w:rsidRDefault="00A00A30" w:rsidP="009C184C">
      <w:pPr>
        <w:jc w:val="center"/>
        <w:rPr>
          <w:rFonts w:ascii="Arial" w:hAnsi="Arial" w:cs="Arial"/>
          <w:sz w:val="24"/>
          <w:szCs w:val="24"/>
        </w:rPr>
      </w:pPr>
    </w:p>
    <w:p w14:paraId="21F28802" w14:textId="77777777" w:rsidR="00A00A30" w:rsidRPr="002168F5" w:rsidRDefault="00A00A30" w:rsidP="009C184C">
      <w:pPr>
        <w:jc w:val="center"/>
        <w:rPr>
          <w:rFonts w:ascii="Arial" w:hAnsi="Arial" w:cs="Arial"/>
          <w:sz w:val="24"/>
          <w:szCs w:val="24"/>
        </w:rPr>
      </w:pPr>
    </w:p>
    <w:p w14:paraId="70587217" w14:textId="77777777" w:rsidR="009C184C" w:rsidRPr="002168F5" w:rsidRDefault="009C184C" w:rsidP="009C184C">
      <w:pPr>
        <w:jc w:val="center"/>
        <w:rPr>
          <w:rFonts w:ascii="Arial" w:hAnsi="Arial" w:cs="Arial"/>
          <w:sz w:val="24"/>
          <w:szCs w:val="24"/>
        </w:rPr>
      </w:pPr>
    </w:p>
    <w:p w14:paraId="0C1DD37F" w14:textId="77777777" w:rsidR="009C184C" w:rsidRPr="002168F5" w:rsidRDefault="009C184C" w:rsidP="009C184C">
      <w:pPr>
        <w:jc w:val="center"/>
        <w:rPr>
          <w:rFonts w:ascii="Arial" w:hAnsi="Arial" w:cs="Arial"/>
          <w:sz w:val="24"/>
          <w:szCs w:val="24"/>
        </w:rPr>
      </w:pPr>
    </w:p>
    <w:p w14:paraId="6F475B6B" w14:textId="77777777" w:rsidR="009C184C" w:rsidRPr="002168F5" w:rsidRDefault="009C184C" w:rsidP="009C184C">
      <w:pPr>
        <w:jc w:val="center"/>
        <w:rPr>
          <w:rFonts w:ascii="Arial" w:hAnsi="Arial" w:cs="Arial"/>
          <w:sz w:val="24"/>
          <w:szCs w:val="24"/>
        </w:rPr>
      </w:pPr>
      <w:r w:rsidRPr="002168F5">
        <w:rPr>
          <w:rFonts w:ascii="Arial" w:hAnsi="Arial" w:cs="Arial"/>
          <w:sz w:val="24"/>
          <w:szCs w:val="24"/>
        </w:rPr>
        <w:t>______________________________________________________________</w:t>
      </w:r>
    </w:p>
    <w:p w14:paraId="1F8AFF20" w14:textId="77777777" w:rsidR="009C184C" w:rsidRPr="002168F5" w:rsidRDefault="009C184C" w:rsidP="009C184C">
      <w:pPr>
        <w:jc w:val="center"/>
        <w:rPr>
          <w:rFonts w:ascii="Arial" w:hAnsi="Arial" w:cs="Arial"/>
          <w:i/>
          <w:iCs/>
          <w:sz w:val="24"/>
          <w:szCs w:val="24"/>
        </w:rPr>
      </w:pPr>
      <w:r w:rsidRPr="002168F5">
        <w:rPr>
          <w:rFonts w:ascii="Arial" w:hAnsi="Arial" w:cs="Arial"/>
          <w:i/>
          <w:iCs/>
          <w:sz w:val="24"/>
          <w:szCs w:val="24"/>
        </w:rPr>
        <w:t>(Assinatura do licitante ou seu representante legal e seu carimbo de C.G.C.)</w:t>
      </w:r>
    </w:p>
    <w:p w14:paraId="326A2DCA" w14:textId="77777777" w:rsidR="00726542" w:rsidRPr="002168F5" w:rsidRDefault="00726542" w:rsidP="00726542">
      <w:pPr>
        <w:jc w:val="both"/>
        <w:rPr>
          <w:rFonts w:ascii="Arial" w:hAnsi="Arial" w:cs="Arial"/>
          <w:b/>
          <w:sz w:val="24"/>
          <w:szCs w:val="24"/>
        </w:rPr>
      </w:pPr>
    </w:p>
    <w:p w14:paraId="2E6B7CF2" w14:textId="77777777" w:rsidR="00B15E2E" w:rsidRPr="002168F5" w:rsidRDefault="00726542" w:rsidP="00607355">
      <w:pPr>
        <w:pStyle w:val="Ttulo1"/>
        <w:rPr>
          <w:rFonts w:cs="Arial"/>
          <w:sz w:val="24"/>
          <w:szCs w:val="24"/>
        </w:rPr>
      </w:pPr>
      <w:r w:rsidRPr="002168F5">
        <w:rPr>
          <w:rFonts w:cs="Arial"/>
          <w:b w:val="0"/>
          <w:sz w:val="24"/>
          <w:szCs w:val="24"/>
        </w:rPr>
        <w:br w:type="page"/>
      </w:r>
    </w:p>
    <w:p w14:paraId="6CA50C3B" w14:textId="3451AAEE" w:rsidR="00B15E2E" w:rsidRPr="002168F5" w:rsidRDefault="00B15E2E" w:rsidP="00B15E2E">
      <w:pPr>
        <w:jc w:val="center"/>
        <w:rPr>
          <w:rFonts w:ascii="Arial" w:hAnsi="Arial" w:cs="Arial"/>
          <w:b/>
          <w:bCs/>
          <w:sz w:val="24"/>
          <w:szCs w:val="24"/>
        </w:rPr>
      </w:pPr>
      <w:r w:rsidRPr="002168F5">
        <w:rPr>
          <w:rFonts w:ascii="Arial" w:hAnsi="Arial" w:cs="Arial"/>
          <w:b/>
          <w:bCs/>
          <w:sz w:val="24"/>
          <w:szCs w:val="24"/>
        </w:rPr>
        <w:t xml:space="preserve">CONCORRÊNCIA PÚBLICA Nº </w:t>
      </w:r>
      <w:r w:rsidR="00186002">
        <w:rPr>
          <w:rFonts w:ascii="Arial" w:hAnsi="Arial" w:cs="Arial"/>
          <w:b/>
          <w:bCs/>
          <w:sz w:val="24"/>
          <w:szCs w:val="24"/>
        </w:rPr>
        <w:t>01</w:t>
      </w:r>
      <w:r w:rsidR="00387342">
        <w:rPr>
          <w:rFonts w:ascii="Arial" w:hAnsi="Arial" w:cs="Arial"/>
          <w:b/>
          <w:bCs/>
          <w:sz w:val="24"/>
          <w:szCs w:val="24"/>
        </w:rPr>
        <w:t>/</w:t>
      </w:r>
      <w:r w:rsidR="007F3504">
        <w:rPr>
          <w:rFonts w:ascii="Arial" w:hAnsi="Arial" w:cs="Arial"/>
          <w:b/>
          <w:bCs/>
          <w:sz w:val="24"/>
          <w:szCs w:val="24"/>
        </w:rPr>
        <w:t>20</w:t>
      </w:r>
      <w:r w:rsidR="00186002">
        <w:rPr>
          <w:rFonts w:ascii="Arial" w:hAnsi="Arial" w:cs="Arial"/>
          <w:b/>
          <w:bCs/>
          <w:sz w:val="24"/>
          <w:szCs w:val="24"/>
        </w:rPr>
        <w:t>23</w:t>
      </w:r>
    </w:p>
    <w:p w14:paraId="12D315BE" w14:textId="77777777" w:rsidR="00B15E2E" w:rsidRPr="002168F5" w:rsidRDefault="00B15E2E" w:rsidP="00B15E2E">
      <w:pPr>
        <w:jc w:val="center"/>
        <w:rPr>
          <w:rFonts w:ascii="Arial" w:hAnsi="Arial" w:cs="Arial"/>
          <w:b/>
          <w:bCs/>
          <w:sz w:val="24"/>
          <w:szCs w:val="24"/>
        </w:rPr>
      </w:pPr>
    </w:p>
    <w:p w14:paraId="46F5D97D" w14:textId="77777777" w:rsidR="00B15E2E" w:rsidRPr="002168F5" w:rsidRDefault="00B15E2E" w:rsidP="00B15E2E">
      <w:pPr>
        <w:jc w:val="center"/>
        <w:rPr>
          <w:rFonts w:ascii="Arial" w:hAnsi="Arial" w:cs="Arial"/>
          <w:b/>
          <w:bCs/>
          <w:sz w:val="24"/>
          <w:szCs w:val="24"/>
        </w:rPr>
      </w:pPr>
    </w:p>
    <w:p w14:paraId="60A5647A" w14:textId="77777777" w:rsidR="00726542" w:rsidRPr="002168F5" w:rsidRDefault="00726542" w:rsidP="00B15E2E">
      <w:pPr>
        <w:jc w:val="center"/>
        <w:rPr>
          <w:rFonts w:ascii="Arial" w:hAnsi="Arial" w:cs="Arial"/>
          <w:b/>
          <w:bCs/>
          <w:sz w:val="24"/>
          <w:szCs w:val="24"/>
        </w:rPr>
      </w:pPr>
      <w:r w:rsidRPr="002168F5">
        <w:rPr>
          <w:rFonts w:ascii="Arial" w:hAnsi="Arial" w:cs="Arial"/>
          <w:b/>
          <w:bCs/>
          <w:sz w:val="24"/>
          <w:szCs w:val="24"/>
        </w:rPr>
        <w:t xml:space="preserve">MINUTA DE CONTRATO </w:t>
      </w:r>
    </w:p>
    <w:p w14:paraId="440C94E1" w14:textId="77777777" w:rsidR="00726542" w:rsidRPr="002168F5" w:rsidRDefault="00726542" w:rsidP="00726542">
      <w:pPr>
        <w:rPr>
          <w:rFonts w:ascii="Arial" w:hAnsi="Arial" w:cs="Arial"/>
          <w:sz w:val="24"/>
          <w:szCs w:val="24"/>
        </w:rPr>
      </w:pPr>
    </w:p>
    <w:p w14:paraId="31B85F8B" w14:textId="77777777" w:rsidR="00B15E2E" w:rsidRPr="002168F5" w:rsidRDefault="00B15E2E" w:rsidP="00726542">
      <w:pPr>
        <w:rPr>
          <w:rFonts w:ascii="Arial" w:hAnsi="Arial" w:cs="Arial"/>
          <w:sz w:val="24"/>
          <w:szCs w:val="24"/>
        </w:rPr>
      </w:pPr>
    </w:p>
    <w:p w14:paraId="09362F3E" w14:textId="64A8C15E" w:rsidR="00726542" w:rsidRPr="002168F5" w:rsidRDefault="00726542" w:rsidP="00726542">
      <w:pPr>
        <w:jc w:val="both"/>
        <w:rPr>
          <w:rFonts w:ascii="Arial" w:hAnsi="Arial" w:cs="Arial"/>
          <w:sz w:val="24"/>
          <w:szCs w:val="24"/>
        </w:rPr>
      </w:pPr>
      <w:r w:rsidRPr="002168F5">
        <w:rPr>
          <w:rFonts w:ascii="Arial" w:hAnsi="Arial" w:cs="Arial"/>
          <w:sz w:val="24"/>
          <w:szCs w:val="24"/>
        </w:rPr>
        <w:t xml:space="preserve">A PREFEITURA MUNICIPAL DE RIFAINA, na condição de representante do Município do mesmo nome, pessoa jurídica de direito público interno (art. 14, III C.C.), com sede à Rua Barão de Rifaina nº. 251, inscrita no CGC/MF sob o nº. 45.318.995/0001-71, neste ato representada pelo Sr. Prefeito – Sr. </w:t>
      </w:r>
      <w:r w:rsidR="00EA1530">
        <w:rPr>
          <w:rFonts w:ascii="Arial" w:hAnsi="Arial" w:cs="Arial"/>
          <w:sz w:val="24"/>
          <w:szCs w:val="24"/>
        </w:rPr>
        <w:t>Hugo Cesar Lourenço</w:t>
      </w:r>
      <w:r w:rsidR="0084363F" w:rsidRPr="0084363F">
        <w:rPr>
          <w:rFonts w:ascii="Arial" w:hAnsi="Arial" w:cs="Arial"/>
          <w:sz w:val="24"/>
          <w:szCs w:val="24"/>
        </w:rPr>
        <w:t xml:space="preserve">, brasileiro, casado, portador do </w:t>
      </w:r>
      <w:r w:rsidR="00162382" w:rsidRPr="0032323F">
        <w:rPr>
          <w:rFonts w:ascii="Arial" w:eastAsia="Arial" w:hAnsi="Arial" w:cs="Arial"/>
          <w:sz w:val="24"/>
          <w:szCs w:val="24"/>
        </w:rPr>
        <w:t>RG nº. 5.846013 SSP/SP e do CPF nº. 512.154.898-20</w:t>
      </w:r>
      <w:r w:rsidRPr="002168F5">
        <w:rPr>
          <w:rFonts w:ascii="Arial" w:hAnsi="Arial" w:cs="Arial"/>
          <w:sz w:val="24"/>
          <w:szCs w:val="24"/>
        </w:rPr>
        <w:t>, doravante denominado simplesmente CON</w:t>
      </w:r>
      <w:r w:rsidR="00E43263">
        <w:rPr>
          <w:rFonts w:ascii="Arial" w:hAnsi="Arial" w:cs="Arial"/>
          <w:sz w:val="24"/>
          <w:szCs w:val="24"/>
        </w:rPr>
        <w:t>CEDENTE</w:t>
      </w:r>
      <w:r w:rsidRPr="002168F5">
        <w:rPr>
          <w:rFonts w:ascii="Arial" w:hAnsi="Arial" w:cs="Arial"/>
          <w:sz w:val="24"/>
          <w:szCs w:val="24"/>
        </w:rPr>
        <w:t>, e de outro lado, .......................................... doravante denominad</w:t>
      </w:r>
      <w:r w:rsidR="00E43263">
        <w:rPr>
          <w:rFonts w:ascii="Arial" w:hAnsi="Arial" w:cs="Arial"/>
          <w:sz w:val="24"/>
          <w:szCs w:val="24"/>
        </w:rPr>
        <w:t>o</w:t>
      </w:r>
      <w:r w:rsidRPr="002168F5">
        <w:rPr>
          <w:rFonts w:ascii="Arial" w:hAnsi="Arial" w:cs="Arial"/>
          <w:sz w:val="24"/>
          <w:szCs w:val="24"/>
        </w:rPr>
        <w:t xml:space="preserve"> CON</w:t>
      </w:r>
      <w:r w:rsidR="00E43263">
        <w:rPr>
          <w:rFonts w:ascii="Arial" w:hAnsi="Arial" w:cs="Arial"/>
          <w:sz w:val="24"/>
          <w:szCs w:val="24"/>
        </w:rPr>
        <w:t>CESSIONÁRIO</w:t>
      </w:r>
      <w:r w:rsidRPr="002168F5">
        <w:rPr>
          <w:rFonts w:ascii="Arial" w:hAnsi="Arial" w:cs="Arial"/>
          <w:sz w:val="24"/>
          <w:szCs w:val="24"/>
        </w:rPr>
        <w:t>, pactuam o presente contrato, cuja celebração foi autorizada pelo despacho de folhas do processo de licitação na modalidade de CO</w:t>
      </w:r>
      <w:r w:rsidR="002E4E8E" w:rsidRPr="002168F5">
        <w:rPr>
          <w:rFonts w:ascii="Arial" w:hAnsi="Arial" w:cs="Arial"/>
          <w:sz w:val="24"/>
          <w:szCs w:val="24"/>
        </w:rPr>
        <w:t xml:space="preserve">NCORRÊNCIA PÚBLICA sob o nº. </w:t>
      </w:r>
      <w:r w:rsidR="00186002">
        <w:rPr>
          <w:rFonts w:ascii="Arial" w:hAnsi="Arial" w:cs="Arial"/>
          <w:sz w:val="24"/>
          <w:szCs w:val="24"/>
        </w:rPr>
        <w:t>01</w:t>
      </w:r>
      <w:r w:rsidR="00387342">
        <w:rPr>
          <w:rFonts w:ascii="Arial" w:hAnsi="Arial" w:cs="Arial"/>
          <w:sz w:val="24"/>
          <w:szCs w:val="24"/>
        </w:rPr>
        <w:t>/</w:t>
      </w:r>
      <w:r w:rsidR="007F3504">
        <w:rPr>
          <w:rFonts w:ascii="Arial" w:hAnsi="Arial" w:cs="Arial"/>
          <w:sz w:val="24"/>
          <w:szCs w:val="24"/>
        </w:rPr>
        <w:t>20</w:t>
      </w:r>
      <w:r w:rsidR="00186002">
        <w:rPr>
          <w:rFonts w:ascii="Arial" w:hAnsi="Arial" w:cs="Arial"/>
          <w:sz w:val="24"/>
          <w:szCs w:val="24"/>
        </w:rPr>
        <w:t>23</w:t>
      </w:r>
      <w:r w:rsidRPr="002168F5">
        <w:rPr>
          <w:rFonts w:ascii="Arial" w:hAnsi="Arial" w:cs="Arial"/>
          <w:sz w:val="24"/>
          <w:szCs w:val="24"/>
        </w:rPr>
        <w:t>, doravante denominada processo, e que se regerá pela Lei Federal nº. 8.666/93 e alterações, atendidas as cláusulas e condições que se enunciam a seguir:</w:t>
      </w:r>
    </w:p>
    <w:p w14:paraId="7EBF0588" w14:textId="77777777" w:rsidR="00726542" w:rsidRPr="002168F5" w:rsidRDefault="00726542" w:rsidP="00726542">
      <w:pPr>
        <w:jc w:val="both"/>
        <w:rPr>
          <w:rFonts w:ascii="Arial" w:hAnsi="Arial" w:cs="Arial"/>
          <w:sz w:val="24"/>
          <w:szCs w:val="24"/>
        </w:rPr>
      </w:pPr>
    </w:p>
    <w:p w14:paraId="01443276"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 xml:space="preserve">Ajustam nesta data, as partes contratantes acima qualificadas e legitimamente representadas por quem de direito para exploração da dependência do </w:t>
      </w:r>
      <w:r w:rsidR="00607355">
        <w:rPr>
          <w:rFonts w:ascii="Arial" w:hAnsi="Arial" w:cs="Arial"/>
          <w:sz w:val="24"/>
          <w:szCs w:val="24"/>
        </w:rPr>
        <w:t>quiosque, localizado no parque ecológico</w:t>
      </w:r>
      <w:r w:rsidR="00151B39">
        <w:rPr>
          <w:rFonts w:ascii="Arial" w:hAnsi="Arial" w:cs="Arial"/>
          <w:sz w:val="24"/>
          <w:szCs w:val="24"/>
        </w:rPr>
        <w:t>,</w:t>
      </w:r>
      <w:r w:rsidR="00162382">
        <w:rPr>
          <w:rFonts w:ascii="Arial" w:hAnsi="Arial" w:cs="Arial"/>
          <w:sz w:val="24"/>
          <w:szCs w:val="24"/>
        </w:rPr>
        <w:t xml:space="preserve"> conforme</w:t>
      </w:r>
      <w:r w:rsidRPr="002168F5">
        <w:rPr>
          <w:rFonts w:ascii="Arial" w:hAnsi="Arial" w:cs="Arial"/>
          <w:sz w:val="24"/>
          <w:szCs w:val="24"/>
        </w:rPr>
        <w:t xml:space="preserve"> especificado no objeto.</w:t>
      </w:r>
    </w:p>
    <w:p w14:paraId="30509CAE" w14:textId="77777777" w:rsidR="00726542" w:rsidRPr="002168F5" w:rsidRDefault="00726542" w:rsidP="00726542">
      <w:pPr>
        <w:jc w:val="both"/>
        <w:rPr>
          <w:rFonts w:ascii="Arial" w:hAnsi="Arial" w:cs="Arial"/>
          <w:sz w:val="24"/>
          <w:szCs w:val="24"/>
        </w:rPr>
      </w:pPr>
    </w:p>
    <w:p w14:paraId="1F978173"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1 –DO OBJETO E DURAÇÃO DO CONTRATO</w:t>
      </w:r>
    </w:p>
    <w:p w14:paraId="124DEDA3" w14:textId="77777777" w:rsidR="00726542" w:rsidRPr="002168F5" w:rsidRDefault="00726542" w:rsidP="00726542">
      <w:pPr>
        <w:jc w:val="both"/>
        <w:rPr>
          <w:rFonts w:ascii="Arial" w:hAnsi="Arial" w:cs="Arial"/>
          <w:sz w:val="24"/>
          <w:szCs w:val="24"/>
        </w:rPr>
      </w:pPr>
    </w:p>
    <w:p w14:paraId="52A241AB"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 xml:space="preserve">CLÁUSULA PRIMEIRA: A exploração do </w:t>
      </w:r>
      <w:r w:rsidR="00162382" w:rsidRPr="002168F5">
        <w:rPr>
          <w:rFonts w:ascii="Arial" w:hAnsi="Arial" w:cs="Arial"/>
          <w:sz w:val="24"/>
          <w:szCs w:val="24"/>
        </w:rPr>
        <w:t xml:space="preserve">exploração da dependência do </w:t>
      </w:r>
      <w:r w:rsidR="00607355">
        <w:rPr>
          <w:rFonts w:ascii="Arial" w:hAnsi="Arial" w:cs="Arial"/>
          <w:sz w:val="24"/>
          <w:szCs w:val="24"/>
        </w:rPr>
        <w:t>quiosque, localizado no parque ecológico e</w:t>
      </w:r>
      <w:r w:rsidRPr="002168F5">
        <w:rPr>
          <w:rFonts w:ascii="Arial" w:hAnsi="Arial" w:cs="Arial"/>
          <w:sz w:val="24"/>
          <w:szCs w:val="24"/>
        </w:rPr>
        <w:t xml:space="preserve"> será executada pelo CONCESSIONÁRIO, de acordo com as obrigações mutuamente assumidas pelas partes no presente contrato.</w:t>
      </w:r>
    </w:p>
    <w:p w14:paraId="35BE2F33" w14:textId="77777777" w:rsidR="00726542" w:rsidRPr="002168F5" w:rsidRDefault="00726542" w:rsidP="00726542">
      <w:pPr>
        <w:jc w:val="both"/>
        <w:rPr>
          <w:rFonts w:ascii="Arial" w:hAnsi="Arial" w:cs="Arial"/>
          <w:sz w:val="24"/>
          <w:szCs w:val="24"/>
        </w:rPr>
      </w:pPr>
    </w:p>
    <w:p w14:paraId="5C25933D"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CLÁUSULA SEGUNDA: O prazo para concessão é de 0</w:t>
      </w:r>
      <w:r w:rsidR="00E43263">
        <w:rPr>
          <w:rFonts w:ascii="Arial" w:hAnsi="Arial" w:cs="Arial"/>
          <w:sz w:val="24"/>
          <w:szCs w:val="24"/>
        </w:rPr>
        <w:t>5</w:t>
      </w:r>
      <w:r w:rsidRPr="002168F5">
        <w:rPr>
          <w:rFonts w:ascii="Arial" w:hAnsi="Arial" w:cs="Arial"/>
          <w:sz w:val="24"/>
          <w:szCs w:val="24"/>
        </w:rPr>
        <w:t xml:space="preserve"> (</w:t>
      </w:r>
      <w:r w:rsidR="00E43263">
        <w:rPr>
          <w:rFonts w:ascii="Arial" w:hAnsi="Arial" w:cs="Arial"/>
          <w:sz w:val="24"/>
          <w:szCs w:val="24"/>
        </w:rPr>
        <w:t>cinco</w:t>
      </w:r>
      <w:r w:rsidRPr="002168F5">
        <w:rPr>
          <w:rFonts w:ascii="Arial" w:hAnsi="Arial" w:cs="Arial"/>
          <w:sz w:val="24"/>
          <w:szCs w:val="24"/>
        </w:rPr>
        <w:t>) anos, podendo ser prorrogado por igual período, a critério exclusivo da administração, conforme previsão expressa constante do Edital de licitação.</w:t>
      </w:r>
    </w:p>
    <w:p w14:paraId="288E7197" w14:textId="77777777" w:rsidR="00726542" w:rsidRPr="002168F5" w:rsidRDefault="00726542" w:rsidP="00726542">
      <w:pPr>
        <w:jc w:val="both"/>
        <w:rPr>
          <w:rFonts w:ascii="Arial" w:hAnsi="Arial" w:cs="Arial"/>
          <w:sz w:val="24"/>
          <w:szCs w:val="24"/>
        </w:rPr>
      </w:pPr>
    </w:p>
    <w:p w14:paraId="7BA86CF1"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CLÁUSULA TERCEIRA: O concessionário pagará ao poder concedente, todo primeiro dia útil de cada mês vencido, a título de concessão de uso, na Tesouraria Municipal, o valor integral da proposta adjudicada, R$. _________(_________________), a qual será atualizada e reajustada anualmente, de acordo com a variação do índice IGP-M publicado pela Fundação Getúlio Vargas.</w:t>
      </w:r>
    </w:p>
    <w:p w14:paraId="07685782" w14:textId="77777777" w:rsidR="00726542" w:rsidRPr="002168F5" w:rsidRDefault="00726542" w:rsidP="00726542">
      <w:pPr>
        <w:jc w:val="both"/>
        <w:rPr>
          <w:rFonts w:ascii="Arial" w:hAnsi="Arial" w:cs="Arial"/>
          <w:sz w:val="24"/>
          <w:szCs w:val="24"/>
        </w:rPr>
      </w:pPr>
    </w:p>
    <w:p w14:paraId="48F1D6BD"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PARÁGRAFO PRIMEIRO: O atraso no pagamento, implicará na incidência de multa moratória na razão de 2% a.m., mais correção monetária na forma da Lei.</w:t>
      </w:r>
    </w:p>
    <w:p w14:paraId="00C7F990" w14:textId="77777777" w:rsidR="00726542" w:rsidRDefault="00726542" w:rsidP="00726542">
      <w:pPr>
        <w:jc w:val="both"/>
        <w:rPr>
          <w:rFonts w:ascii="Arial" w:hAnsi="Arial" w:cs="Arial"/>
          <w:sz w:val="24"/>
          <w:szCs w:val="24"/>
        </w:rPr>
      </w:pPr>
    </w:p>
    <w:p w14:paraId="78E69683" w14:textId="77777777" w:rsidR="00B15E2E" w:rsidRPr="002168F5" w:rsidRDefault="00EC1666" w:rsidP="00726542">
      <w:pPr>
        <w:jc w:val="both"/>
        <w:rPr>
          <w:rFonts w:ascii="Arial" w:hAnsi="Arial" w:cs="Arial"/>
          <w:sz w:val="24"/>
          <w:szCs w:val="24"/>
        </w:rPr>
      </w:pPr>
      <w:r w:rsidRPr="005C326F">
        <w:rPr>
          <w:rFonts w:ascii="Arial" w:hAnsi="Arial" w:cs="Arial"/>
          <w:sz w:val="24"/>
          <w:szCs w:val="24"/>
          <w:highlight w:val="yellow"/>
        </w:rPr>
        <w:t>PARÁGRAFO SEGUNDO: O concessionário apresenta neste ato o valor correspondente a 05 (cinco) vezes o valor de sua proposta, à título de caução</w:t>
      </w:r>
      <w:r>
        <w:rPr>
          <w:rFonts w:ascii="Arial" w:hAnsi="Arial" w:cs="Arial"/>
          <w:sz w:val="24"/>
          <w:szCs w:val="24"/>
        </w:rPr>
        <w:t>.</w:t>
      </w:r>
    </w:p>
    <w:p w14:paraId="412913E1" w14:textId="55EBFE13" w:rsidR="00B15E2E" w:rsidRDefault="00B15E2E" w:rsidP="00726542">
      <w:pPr>
        <w:jc w:val="both"/>
        <w:rPr>
          <w:rFonts w:ascii="Arial" w:hAnsi="Arial" w:cs="Arial"/>
          <w:sz w:val="24"/>
          <w:szCs w:val="24"/>
        </w:rPr>
      </w:pPr>
    </w:p>
    <w:p w14:paraId="597F0BFF" w14:textId="77777777" w:rsidR="003D51E0" w:rsidRPr="002168F5" w:rsidRDefault="003D51E0" w:rsidP="00726542">
      <w:pPr>
        <w:jc w:val="both"/>
        <w:rPr>
          <w:rFonts w:ascii="Arial" w:hAnsi="Arial" w:cs="Arial"/>
          <w:sz w:val="24"/>
          <w:szCs w:val="24"/>
        </w:rPr>
      </w:pPr>
    </w:p>
    <w:p w14:paraId="5FEC74FB"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 xml:space="preserve">PARÁGRAFO </w:t>
      </w:r>
      <w:r w:rsidR="00EC1666">
        <w:rPr>
          <w:rFonts w:ascii="Arial" w:hAnsi="Arial" w:cs="Arial"/>
          <w:sz w:val="24"/>
          <w:szCs w:val="24"/>
        </w:rPr>
        <w:t>TERCEIRO</w:t>
      </w:r>
      <w:r w:rsidRPr="002168F5">
        <w:rPr>
          <w:rFonts w:ascii="Arial" w:hAnsi="Arial" w:cs="Arial"/>
          <w:sz w:val="24"/>
          <w:szCs w:val="24"/>
        </w:rPr>
        <w:t xml:space="preserve">: Ocorrendo atraso no pagamento </w:t>
      </w:r>
      <w:r w:rsidR="00D33844">
        <w:rPr>
          <w:rFonts w:ascii="Arial" w:hAnsi="Arial" w:cs="Arial"/>
          <w:sz w:val="24"/>
          <w:szCs w:val="24"/>
        </w:rPr>
        <w:t>de três aluguéis, consecutivos ou não</w:t>
      </w:r>
      <w:r w:rsidRPr="002168F5">
        <w:rPr>
          <w:rFonts w:ascii="Arial" w:hAnsi="Arial" w:cs="Arial"/>
          <w:sz w:val="24"/>
          <w:szCs w:val="24"/>
        </w:rPr>
        <w:t>, independentemente das sanções cabíveis, ficará automaticamente rescindido de pleno direito o presente contrato, convertendo-se a caução depositada em renda do município, afim de acobertar o débito decorrente da mora.</w:t>
      </w:r>
    </w:p>
    <w:p w14:paraId="0D509DA6" w14:textId="04330B93" w:rsidR="00726542" w:rsidRDefault="00726542" w:rsidP="00726542">
      <w:pPr>
        <w:jc w:val="both"/>
        <w:rPr>
          <w:rFonts w:ascii="Arial" w:hAnsi="Arial" w:cs="Arial"/>
          <w:sz w:val="24"/>
          <w:szCs w:val="24"/>
        </w:rPr>
      </w:pPr>
    </w:p>
    <w:p w14:paraId="354FC964" w14:textId="77777777" w:rsidR="003D51E0" w:rsidRDefault="003D51E0" w:rsidP="00726542">
      <w:pPr>
        <w:jc w:val="both"/>
        <w:rPr>
          <w:rFonts w:ascii="Arial" w:hAnsi="Arial" w:cs="Arial"/>
          <w:sz w:val="24"/>
          <w:szCs w:val="24"/>
        </w:rPr>
      </w:pPr>
    </w:p>
    <w:p w14:paraId="68BCA253"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2- DAS CONDIÇÕES DE EXECUÇÃO DOS SERVIÇOS</w:t>
      </w:r>
    </w:p>
    <w:p w14:paraId="27AC2CC3" w14:textId="50EDC3A4" w:rsidR="00726542" w:rsidRDefault="00726542" w:rsidP="00726542">
      <w:pPr>
        <w:jc w:val="both"/>
        <w:rPr>
          <w:rFonts w:ascii="Arial" w:hAnsi="Arial" w:cs="Arial"/>
          <w:sz w:val="24"/>
          <w:szCs w:val="24"/>
        </w:rPr>
      </w:pPr>
    </w:p>
    <w:p w14:paraId="4C773AE7" w14:textId="77777777" w:rsidR="003D51E0" w:rsidRPr="002168F5" w:rsidRDefault="003D51E0" w:rsidP="00726542">
      <w:pPr>
        <w:jc w:val="both"/>
        <w:rPr>
          <w:rFonts w:ascii="Arial" w:hAnsi="Arial" w:cs="Arial"/>
          <w:sz w:val="24"/>
          <w:szCs w:val="24"/>
        </w:rPr>
      </w:pPr>
    </w:p>
    <w:p w14:paraId="133DE9D1"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CLÁUSULA QUARTA: O concessionário deverá manter todos os bens, equipamentos e instalações que se encontram em perfeitas condições de funcionamento e de conservação, sempre em bom estado e conservando suas unidades, de forma a proporcionar a segurança e higiene peculiar ao ramo explorado.</w:t>
      </w:r>
    </w:p>
    <w:p w14:paraId="493FBA83" w14:textId="77777777" w:rsidR="00726542" w:rsidRPr="002168F5" w:rsidRDefault="00726542" w:rsidP="00726542">
      <w:pPr>
        <w:jc w:val="both"/>
        <w:rPr>
          <w:rFonts w:ascii="Arial" w:hAnsi="Arial" w:cs="Arial"/>
          <w:sz w:val="24"/>
          <w:szCs w:val="24"/>
        </w:rPr>
      </w:pPr>
    </w:p>
    <w:p w14:paraId="2CE30749"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 xml:space="preserve">CLÁUSULA QUINTA: Constitui obrigação do concessionário efetuar a limpeza e manter a higienização dos sanitários públicos e demais áreas </w:t>
      </w:r>
      <w:r w:rsidR="00D33844">
        <w:rPr>
          <w:rFonts w:ascii="Arial" w:hAnsi="Arial" w:cs="Arial"/>
          <w:sz w:val="24"/>
          <w:szCs w:val="24"/>
        </w:rPr>
        <w:t>do imóvel concedido</w:t>
      </w:r>
      <w:r w:rsidRPr="002168F5">
        <w:rPr>
          <w:rFonts w:ascii="Arial" w:hAnsi="Arial" w:cs="Arial"/>
          <w:sz w:val="24"/>
          <w:szCs w:val="24"/>
        </w:rPr>
        <w:t>.</w:t>
      </w:r>
    </w:p>
    <w:p w14:paraId="1C9B513D" w14:textId="77777777" w:rsidR="00726542" w:rsidRPr="002168F5" w:rsidRDefault="00726542" w:rsidP="00726542">
      <w:pPr>
        <w:jc w:val="both"/>
        <w:rPr>
          <w:rFonts w:ascii="Arial" w:hAnsi="Arial" w:cs="Arial"/>
          <w:sz w:val="24"/>
          <w:szCs w:val="24"/>
        </w:rPr>
      </w:pPr>
    </w:p>
    <w:p w14:paraId="0D886336"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CLÁUSULA SEXTA: O concessionário manterá no prédio um completo serviço de bar/lanchonete, condizente com o local e o prédio, não podendo a área ser utilizada para outros fins.</w:t>
      </w:r>
    </w:p>
    <w:p w14:paraId="4452BE1F" w14:textId="77777777" w:rsidR="00726542" w:rsidRPr="002168F5" w:rsidRDefault="00726542" w:rsidP="00726542">
      <w:pPr>
        <w:jc w:val="both"/>
        <w:rPr>
          <w:rFonts w:ascii="Arial" w:hAnsi="Arial" w:cs="Arial"/>
          <w:sz w:val="24"/>
          <w:szCs w:val="24"/>
        </w:rPr>
      </w:pPr>
    </w:p>
    <w:p w14:paraId="35548B3F"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CLÁUSULA SÉTIMA: Fica assegurada ao concessionário plena autonomia, dentro das normas legais, para administrar o serviço com sua própria organização pessoal.</w:t>
      </w:r>
    </w:p>
    <w:p w14:paraId="076EBD84" w14:textId="77777777" w:rsidR="00726542" w:rsidRPr="002168F5" w:rsidRDefault="00726542" w:rsidP="00726542">
      <w:pPr>
        <w:jc w:val="both"/>
        <w:rPr>
          <w:rFonts w:ascii="Arial" w:hAnsi="Arial" w:cs="Arial"/>
          <w:sz w:val="24"/>
          <w:szCs w:val="24"/>
        </w:rPr>
      </w:pPr>
    </w:p>
    <w:p w14:paraId="3E692B53"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CLÁUSULA OITAVA: O Poder Concedente não será responsável perante terceiros pelos prejuízos decorrentes da exploração dos serviços</w:t>
      </w:r>
      <w:r w:rsidR="00D33844">
        <w:rPr>
          <w:rFonts w:ascii="Arial" w:hAnsi="Arial" w:cs="Arial"/>
          <w:sz w:val="24"/>
          <w:szCs w:val="24"/>
        </w:rPr>
        <w:t>.</w:t>
      </w:r>
    </w:p>
    <w:p w14:paraId="63AFD5BC" w14:textId="77777777" w:rsidR="00726542" w:rsidRPr="002168F5" w:rsidRDefault="00726542" w:rsidP="00726542">
      <w:pPr>
        <w:jc w:val="both"/>
        <w:rPr>
          <w:rFonts w:ascii="Arial" w:hAnsi="Arial" w:cs="Arial"/>
          <w:sz w:val="24"/>
          <w:szCs w:val="24"/>
        </w:rPr>
      </w:pPr>
    </w:p>
    <w:p w14:paraId="6BA76B2E"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CLÁUSULA NONA: O Concessionário fica obrigado a recolher aos cofres municipais os impostos referentes à área objeto da concessão, nos termos da Lei.</w:t>
      </w:r>
    </w:p>
    <w:p w14:paraId="10C7B468" w14:textId="77777777" w:rsidR="00726542" w:rsidRPr="002168F5" w:rsidRDefault="00726542" w:rsidP="00726542">
      <w:pPr>
        <w:jc w:val="both"/>
        <w:rPr>
          <w:rFonts w:ascii="Arial" w:hAnsi="Arial" w:cs="Arial"/>
          <w:sz w:val="24"/>
          <w:szCs w:val="24"/>
        </w:rPr>
      </w:pPr>
    </w:p>
    <w:p w14:paraId="5860B473"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 xml:space="preserve">CLÁUSULA DEZ: O presente contrato de concessão não poderá ser transferido </w:t>
      </w:r>
      <w:r w:rsidR="00D33844">
        <w:rPr>
          <w:rFonts w:ascii="Arial" w:hAnsi="Arial" w:cs="Arial"/>
          <w:sz w:val="24"/>
          <w:szCs w:val="24"/>
        </w:rPr>
        <w:t>ou sub-locado a terc</w:t>
      </w:r>
      <w:r w:rsidRPr="002168F5">
        <w:rPr>
          <w:rFonts w:ascii="Arial" w:hAnsi="Arial" w:cs="Arial"/>
          <w:sz w:val="24"/>
          <w:szCs w:val="24"/>
        </w:rPr>
        <w:t>eiro.</w:t>
      </w:r>
    </w:p>
    <w:p w14:paraId="10F7823C" w14:textId="77777777" w:rsidR="00726542" w:rsidRPr="002168F5" w:rsidRDefault="00726542" w:rsidP="00726542">
      <w:pPr>
        <w:jc w:val="both"/>
        <w:rPr>
          <w:rFonts w:ascii="Arial" w:hAnsi="Arial" w:cs="Arial"/>
          <w:sz w:val="24"/>
          <w:szCs w:val="24"/>
        </w:rPr>
      </w:pPr>
    </w:p>
    <w:p w14:paraId="024C0534"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CLÁUSULA ONZE: Caberá ao concessionário arcar com as despesas decorrentes do consumo de água e energia elétrica das dependências do Concedente.</w:t>
      </w:r>
    </w:p>
    <w:p w14:paraId="3970415B" w14:textId="77777777" w:rsidR="00726542" w:rsidRPr="002168F5" w:rsidRDefault="00726542" w:rsidP="00726542">
      <w:pPr>
        <w:jc w:val="both"/>
        <w:rPr>
          <w:rFonts w:ascii="Arial" w:hAnsi="Arial" w:cs="Arial"/>
          <w:sz w:val="24"/>
          <w:szCs w:val="24"/>
        </w:rPr>
      </w:pPr>
    </w:p>
    <w:p w14:paraId="22881302" w14:textId="77777777" w:rsidR="00726542" w:rsidRDefault="00726542" w:rsidP="00726542">
      <w:pPr>
        <w:jc w:val="both"/>
        <w:rPr>
          <w:rFonts w:ascii="Arial" w:hAnsi="Arial" w:cs="Arial"/>
          <w:sz w:val="24"/>
          <w:szCs w:val="24"/>
        </w:rPr>
      </w:pPr>
      <w:r w:rsidRPr="002168F5">
        <w:rPr>
          <w:rFonts w:ascii="Arial" w:hAnsi="Arial" w:cs="Arial"/>
          <w:sz w:val="24"/>
          <w:szCs w:val="24"/>
        </w:rPr>
        <w:t xml:space="preserve">CLÁUSULA DOZE: </w:t>
      </w:r>
      <w:r w:rsidR="00EC1666">
        <w:rPr>
          <w:rFonts w:ascii="Arial" w:hAnsi="Arial" w:cs="Arial"/>
          <w:sz w:val="24"/>
          <w:szCs w:val="24"/>
        </w:rPr>
        <w:t>A</w:t>
      </w:r>
      <w:r w:rsidRPr="002168F5">
        <w:rPr>
          <w:rFonts w:ascii="Arial" w:hAnsi="Arial" w:cs="Arial"/>
          <w:sz w:val="24"/>
          <w:szCs w:val="24"/>
        </w:rPr>
        <w:t xml:space="preserve"> transferência </w:t>
      </w:r>
      <w:r w:rsidR="00EC1666">
        <w:rPr>
          <w:rFonts w:ascii="Arial" w:hAnsi="Arial" w:cs="Arial"/>
          <w:sz w:val="24"/>
          <w:szCs w:val="24"/>
        </w:rPr>
        <w:t>ou sub-locação</w:t>
      </w:r>
      <w:r w:rsidRPr="002168F5">
        <w:rPr>
          <w:rFonts w:ascii="Arial" w:hAnsi="Arial" w:cs="Arial"/>
          <w:sz w:val="24"/>
          <w:szCs w:val="24"/>
        </w:rPr>
        <w:t xml:space="preserve">, implicará cassação </w:t>
      </w:r>
      <w:r w:rsidR="00EC1666">
        <w:rPr>
          <w:rFonts w:ascii="Arial" w:hAnsi="Arial" w:cs="Arial"/>
          <w:sz w:val="24"/>
          <w:szCs w:val="24"/>
        </w:rPr>
        <w:t xml:space="preserve">imediata </w:t>
      </w:r>
      <w:r w:rsidRPr="002168F5">
        <w:rPr>
          <w:rFonts w:ascii="Arial" w:hAnsi="Arial" w:cs="Arial"/>
          <w:sz w:val="24"/>
          <w:szCs w:val="24"/>
        </w:rPr>
        <w:t>da Concessão e o presente contrato será considerado revogado unilateralmente, mediante processo administrativo regular.</w:t>
      </w:r>
    </w:p>
    <w:p w14:paraId="594E0120" w14:textId="77777777" w:rsidR="005C326F" w:rsidRDefault="005C326F" w:rsidP="00726542">
      <w:pPr>
        <w:jc w:val="both"/>
        <w:rPr>
          <w:rFonts w:ascii="Arial" w:hAnsi="Arial" w:cs="Arial"/>
          <w:sz w:val="24"/>
          <w:szCs w:val="24"/>
        </w:rPr>
      </w:pPr>
    </w:p>
    <w:p w14:paraId="06A796E0" w14:textId="77777777" w:rsidR="00726542" w:rsidRPr="002168F5" w:rsidRDefault="00726542" w:rsidP="00726542">
      <w:pPr>
        <w:jc w:val="both"/>
        <w:rPr>
          <w:rFonts w:ascii="Arial" w:hAnsi="Arial" w:cs="Arial"/>
          <w:sz w:val="24"/>
          <w:szCs w:val="24"/>
        </w:rPr>
      </w:pPr>
    </w:p>
    <w:p w14:paraId="6653C5C5" w14:textId="151B7EF8" w:rsidR="00726542" w:rsidRDefault="00726542" w:rsidP="00726542">
      <w:pPr>
        <w:jc w:val="both"/>
        <w:rPr>
          <w:rFonts w:ascii="Arial" w:hAnsi="Arial" w:cs="Arial"/>
          <w:sz w:val="24"/>
          <w:szCs w:val="24"/>
        </w:rPr>
      </w:pPr>
      <w:r w:rsidRPr="002168F5">
        <w:rPr>
          <w:rFonts w:ascii="Arial" w:hAnsi="Arial" w:cs="Arial"/>
          <w:sz w:val="24"/>
          <w:szCs w:val="24"/>
        </w:rPr>
        <w:t>3 – DAS PENALIDADES</w:t>
      </w:r>
    </w:p>
    <w:p w14:paraId="5AE2BBC5" w14:textId="77777777" w:rsidR="003D51E0" w:rsidRPr="002168F5" w:rsidRDefault="003D51E0" w:rsidP="00726542">
      <w:pPr>
        <w:jc w:val="both"/>
        <w:rPr>
          <w:rFonts w:ascii="Arial" w:hAnsi="Arial" w:cs="Arial"/>
          <w:sz w:val="24"/>
          <w:szCs w:val="24"/>
        </w:rPr>
      </w:pPr>
    </w:p>
    <w:p w14:paraId="73D39DC5"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CLÁUSULA TREZE: As penalidades aplicáveis pelo poder concedente por infração do presente contrato são:</w:t>
      </w:r>
    </w:p>
    <w:p w14:paraId="185891C5" w14:textId="77777777" w:rsidR="00726542" w:rsidRPr="002168F5" w:rsidRDefault="00726542" w:rsidP="00726542">
      <w:pPr>
        <w:jc w:val="both"/>
        <w:rPr>
          <w:rFonts w:ascii="Arial" w:hAnsi="Arial" w:cs="Arial"/>
          <w:sz w:val="24"/>
          <w:szCs w:val="24"/>
        </w:rPr>
      </w:pPr>
    </w:p>
    <w:p w14:paraId="18DCE825"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a)- multa.</w:t>
      </w:r>
    </w:p>
    <w:p w14:paraId="6DC2820B"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b)- cassação.</w:t>
      </w:r>
    </w:p>
    <w:p w14:paraId="5A03DF73" w14:textId="77777777" w:rsidR="00726542" w:rsidRPr="002168F5" w:rsidRDefault="00726542" w:rsidP="00726542">
      <w:pPr>
        <w:jc w:val="both"/>
        <w:rPr>
          <w:rFonts w:ascii="Arial" w:hAnsi="Arial" w:cs="Arial"/>
          <w:sz w:val="24"/>
          <w:szCs w:val="24"/>
        </w:rPr>
      </w:pPr>
    </w:p>
    <w:p w14:paraId="61A01791"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CLÁUSULA QUATORZE: A multa terá o valor correspondente a 10 (dez), salários mínimos vigente no país, aplicáveis na data da apuração, pelo não cumprimento da obrigação contratual.</w:t>
      </w:r>
    </w:p>
    <w:p w14:paraId="55B4F8E1" w14:textId="77777777" w:rsidR="00726542" w:rsidRPr="002168F5" w:rsidRDefault="00726542" w:rsidP="00726542">
      <w:pPr>
        <w:jc w:val="both"/>
        <w:rPr>
          <w:rFonts w:ascii="Arial" w:hAnsi="Arial" w:cs="Arial"/>
          <w:sz w:val="24"/>
          <w:szCs w:val="24"/>
        </w:rPr>
      </w:pPr>
    </w:p>
    <w:p w14:paraId="1ABCBC76"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CLÁUSULA QUINZE: A pena de cassação a que está sujeita o Concessionário, será aplicada em caso de reincidência na infração.</w:t>
      </w:r>
    </w:p>
    <w:p w14:paraId="0B4F5F32" w14:textId="77777777" w:rsidR="003D51E0" w:rsidRPr="002168F5" w:rsidRDefault="003D51E0" w:rsidP="00726542">
      <w:pPr>
        <w:jc w:val="both"/>
        <w:rPr>
          <w:rFonts w:ascii="Arial" w:hAnsi="Arial" w:cs="Arial"/>
          <w:sz w:val="24"/>
          <w:szCs w:val="24"/>
        </w:rPr>
      </w:pPr>
    </w:p>
    <w:p w14:paraId="13E43287"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4 –DA REVERSÃO</w:t>
      </w:r>
    </w:p>
    <w:p w14:paraId="4B5B5314" w14:textId="77777777" w:rsidR="003D51E0" w:rsidRPr="002168F5" w:rsidRDefault="003D51E0" w:rsidP="00726542">
      <w:pPr>
        <w:jc w:val="both"/>
        <w:rPr>
          <w:rFonts w:ascii="Arial" w:hAnsi="Arial" w:cs="Arial"/>
          <w:sz w:val="24"/>
          <w:szCs w:val="24"/>
        </w:rPr>
      </w:pPr>
    </w:p>
    <w:p w14:paraId="3F694D83" w14:textId="4EE9D322" w:rsidR="00726542" w:rsidRPr="002168F5" w:rsidRDefault="00726542" w:rsidP="00726542">
      <w:pPr>
        <w:jc w:val="both"/>
        <w:rPr>
          <w:rFonts w:ascii="Arial" w:hAnsi="Arial" w:cs="Arial"/>
          <w:sz w:val="24"/>
          <w:szCs w:val="24"/>
        </w:rPr>
      </w:pPr>
      <w:r w:rsidRPr="002168F5">
        <w:rPr>
          <w:rFonts w:ascii="Arial" w:hAnsi="Arial" w:cs="Arial"/>
          <w:sz w:val="24"/>
          <w:szCs w:val="24"/>
        </w:rPr>
        <w:t>CLÁUSULA DEZESSEIS: Find</w:t>
      </w:r>
      <w:r w:rsidR="003D51E0">
        <w:rPr>
          <w:rFonts w:ascii="Arial" w:hAnsi="Arial" w:cs="Arial"/>
          <w:sz w:val="24"/>
          <w:szCs w:val="24"/>
        </w:rPr>
        <w:t>o</w:t>
      </w:r>
      <w:r w:rsidRPr="002168F5">
        <w:rPr>
          <w:rFonts w:ascii="Arial" w:hAnsi="Arial" w:cs="Arial"/>
          <w:sz w:val="24"/>
          <w:szCs w:val="24"/>
        </w:rPr>
        <w:t xml:space="preserve"> o prazo da presente concessão, o poder Concedente assumirá a propriedade plena do imóve</w:t>
      </w:r>
      <w:r w:rsidR="00E43263">
        <w:rPr>
          <w:rFonts w:ascii="Arial" w:hAnsi="Arial" w:cs="Arial"/>
          <w:sz w:val="24"/>
          <w:szCs w:val="24"/>
        </w:rPr>
        <w:t>l</w:t>
      </w:r>
      <w:r w:rsidRPr="002168F5">
        <w:rPr>
          <w:rFonts w:ascii="Arial" w:hAnsi="Arial" w:cs="Arial"/>
          <w:sz w:val="24"/>
          <w:szCs w:val="24"/>
        </w:rPr>
        <w:t>, sem que isso esteja obrigado a indenizar o concessionário.</w:t>
      </w:r>
    </w:p>
    <w:p w14:paraId="45CF7F71" w14:textId="77777777" w:rsidR="00726542" w:rsidRPr="002168F5" w:rsidRDefault="00726542" w:rsidP="00726542">
      <w:pPr>
        <w:jc w:val="both"/>
        <w:rPr>
          <w:rFonts w:ascii="Arial" w:hAnsi="Arial" w:cs="Arial"/>
          <w:sz w:val="24"/>
          <w:szCs w:val="24"/>
        </w:rPr>
      </w:pPr>
    </w:p>
    <w:p w14:paraId="4458FE9F"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CLÁUSULA DEZESSETE: Fica fazendo parte integrante e indissociável do presente contrato, o Edital de Licitação, Regimento Interno, auto de adjudicação e homologação da Concorrência Pública Municipal que autorizou a elaboração do presente contrato.</w:t>
      </w:r>
    </w:p>
    <w:p w14:paraId="252CFB2C" w14:textId="77777777" w:rsidR="00726542" w:rsidRPr="002168F5" w:rsidRDefault="00726542" w:rsidP="00726542">
      <w:pPr>
        <w:jc w:val="both"/>
        <w:rPr>
          <w:rFonts w:ascii="Arial" w:hAnsi="Arial" w:cs="Arial"/>
          <w:sz w:val="24"/>
          <w:szCs w:val="24"/>
        </w:rPr>
      </w:pPr>
    </w:p>
    <w:p w14:paraId="49AC7F8E"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CLÁUSULA DEZOITO: Os casos omissos neste contrato serão regidos pela legislação aplicável à espécie ou Decreto expedido pelo PODER PÚBLICO CONCEDENTE.</w:t>
      </w:r>
    </w:p>
    <w:p w14:paraId="79A649BE" w14:textId="77777777" w:rsidR="00726542" w:rsidRPr="002168F5" w:rsidRDefault="00726542" w:rsidP="00726542">
      <w:pPr>
        <w:jc w:val="both"/>
        <w:rPr>
          <w:rFonts w:ascii="Arial" w:hAnsi="Arial" w:cs="Arial"/>
          <w:sz w:val="24"/>
          <w:szCs w:val="24"/>
        </w:rPr>
      </w:pPr>
    </w:p>
    <w:p w14:paraId="7B67F216"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CLÁUSULA DEZENOVE: Para dirimir qualquer pendência ou dúvida entre as partes e que tenha o cunho judicial, fica eleito o Foro da Comarca de Pedregulho, com renúncia de qualquer outro por mais privilegiado que seja.</w:t>
      </w:r>
    </w:p>
    <w:p w14:paraId="5DBF1DC4" w14:textId="77777777" w:rsidR="00726542" w:rsidRPr="002168F5" w:rsidRDefault="00726542" w:rsidP="00726542">
      <w:pPr>
        <w:jc w:val="both"/>
        <w:rPr>
          <w:rFonts w:ascii="Arial" w:hAnsi="Arial" w:cs="Arial"/>
          <w:sz w:val="24"/>
          <w:szCs w:val="24"/>
        </w:rPr>
      </w:pPr>
    </w:p>
    <w:p w14:paraId="07E5D813"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CLÁUSULA VINTE: Este contrato poderá ser revisto, mediante termo aditivo, sempre se fizerem necessárias adaptações à disposições legais de ordem hierarquicamente superior.</w:t>
      </w:r>
    </w:p>
    <w:p w14:paraId="179F0BA6" w14:textId="77777777" w:rsidR="00726542" w:rsidRPr="002168F5" w:rsidRDefault="00726542" w:rsidP="00726542">
      <w:pPr>
        <w:jc w:val="both"/>
        <w:rPr>
          <w:rFonts w:ascii="Arial" w:hAnsi="Arial" w:cs="Arial"/>
          <w:sz w:val="24"/>
          <w:szCs w:val="24"/>
        </w:rPr>
      </w:pPr>
    </w:p>
    <w:p w14:paraId="4B8EA25D" w14:textId="77777777" w:rsidR="00726542" w:rsidRPr="002168F5" w:rsidRDefault="00726542" w:rsidP="00726542">
      <w:pPr>
        <w:jc w:val="both"/>
        <w:rPr>
          <w:rFonts w:ascii="Arial" w:hAnsi="Arial" w:cs="Arial"/>
          <w:sz w:val="24"/>
          <w:szCs w:val="24"/>
        </w:rPr>
      </w:pPr>
      <w:r w:rsidRPr="002168F5">
        <w:rPr>
          <w:rFonts w:ascii="Arial" w:hAnsi="Arial" w:cs="Arial"/>
          <w:sz w:val="24"/>
          <w:szCs w:val="24"/>
        </w:rPr>
        <w:t>E, por estarem, assim, justos e contratados, lavrou-se o presente em 02 (duas) vias de igual teor e valor para um só efeito, que vai assinado pelas partes e por 02 (duas) testemunhas presentes ao ato, obrigando-se ao fiel cumprimento.</w:t>
      </w:r>
    </w:p>
    <w:p w14:paraId="39F7B96E" w14:textId="77777777" w:rsidR="00726542" w:rsidRPr="002168F5" w:rsidRDefault="00726542" w:rsidP="00726542">
      <w:pPr>
        <w:jc w:val="both"/>
        <w:rPr>
          <w:rFonts w:ascii="Arial" w:hAnsi="Arial" w:cs="Arial"/>
          <w:sz w:val="24"/>
          <w:szCs w:val="24"/>
        </w:rPr>
      </w:pPr>
    </w:p>
    <w:p w14:paraId="6F917D29" w14:textId="562F74AA" w:rsidR="00726542" w:rsidRPr="002168F5" w:rsidRDefault="00726542" w:rsidP="00B15E2E">
      <w:pPr>
        <w:jc w:val="center"/>
        <w:rPr>
          <w:rFonts w:ascii="Arial" w:hAnsi="Arial" w:cs="Arial"/>
          <w:sz w:val="24"/>
          <w:szCs w:val="24"/>
        </w:rPr>
      </w:pPr>
      <w:r w:rsidRPr="002168F5">
        <w:rPr>
          <w:rFonts w:ascii="Arial" w:hAnsi="Arial" w:cs="Arial"/>
          <w:sz w:val="24"/>
          <w:szCs w:val="24"/>
        </w:rPr>
        <w:t>Rifaina</w:t>
      </w:r>
      <w:r w:rsidR="00B15E2E" w:rsidRPr="002168F5">
        <w:rPr>
          <w:rFonts w:ascii="Arial" w:hAnsi="Arial" w:cs="Arial"/>
          <w:sz w:val="24"/>
          <w:szCs w:val="24"/>
        </w:rPr>
        <w:t xml:space="preserve">, </w:t>
      </w:r>
      <w:r w:rsidR="00067DFB">
        <w:rPr>
          <w:rFonts w:ascii="Arial" w:hAnsi="Arial" w:cs="Arial"/>
          <w:sz w:val="24"/>
          <w:szCs w:val="24"/>
        </w:rPr>
        <w:t>00</w:t>
      </w:r>
      <w:r w:rsidR="00B15E2E" w:rsidRPr="002168F5">
        <w:rPr>
          <w:rFonts w:ascii="Arial" w:hAnsi="Arial" w:cs="Arial"/>
          <w:sz w:val="24"/>
          <w:szCs w:val="24"/>
        </w:rPr>
        <w:t xml:space="preserve"> de</w:t>
      </w:r>
      <w:r w:rsidR="00ED6CA0">
        <w:rPr>
          <w:rFonts w:ascii="Arial" w:hAnsi="Arial" w:cs="Arial"/>
          <w:sz w:val="24"/>
          <w:szCs w:val="24"/>
        </w:rPr>
        <w:t xml:space="preserve"> </w:t>
      </w:r>
      <w:r w:rsidR="003D51E0">
        <w:rPr>
          <w:rFonts w:ascii="Arial" w:hAnsi="Arial" w:cs="Arial"/>
          <w:sz w:val="24"/>
          <w:szCs w:val="24"/>
        </w:rPr>
        <w:t>.........</w:t>
      </w:r>
      <w:r w:rsidR="00387342">
        <w:rPr>
          <w:rFonts w:ascii="Arial" w:hAnsi="Arial" w:cs="Arial"/>
          <w:sz w:val="24"/>
          <w:szCs w:val="24"/>
        </w:rPr>
        <w:t xml:space="preserve"> de </w:t>
      </w:r>
      <w:r w:rsidR="007F3504">
        <w:rPr>
          <w:rFonts w:ascii="Arial" w:hAnsi="Arial" w:cs="Arial"/>
          <w:sz w:val="24"/>
          <w:szCs w:val="24"/>
        </w:rPr>
        <w:t>20</w:t>
      </w:r>
      <w:r w:rsidR="00186002">
        <w:rPr>
          <w:rFonts w:ascii="Arial" w:hAnsi="Arial" w:cs="Arial"/>
          <w:sz w:val="24"/>
          <w:szCs w:val="24"/>
        </w:rPr>
        <w:t>23</w:t>
      </w:r>
      <w:r w:rsidR="00B15E2E" w:rsidRPr="002168F5">
        <w:rPr>
          <w:rFonts w:ascii="Arial" w:hAnsi="Arial" w:cs="Arial"/>
          <w:sz w:val="24"/>
          <w:szCs w:val="24"/>
        </w:rPr>
        <w:t>.</w:t>
      </w:r>
    </w:p>
    <w:p w14:paraId="3B7B83AF" w14:textId="77777777" w:rsidR="00726542" w:rsidRPr="002168F5" w:rsidRDefault="00726542" w:rsidP="00726542">
      <w:pPr>
        <w:jc w:val="both"/>
        <w:rPr>
          <w:rFonts w:ascii="Arial" w:hAnsi="Arial" w:cs="Arial"/>
          <w:sz w:val="24"/>
          <w:szCs w:val="24"/>
        </w:rPr>
      </w:pPr>
    </w:p>
    <w:p w14:paraId="0C7798BC" w14:textId="77777777" w:rsidR="00726542" w:rsidRPr="002168F5" w:rsidRDefault="00726542" w:rsidP="00B15E2E">
      <w:pPr>
        <w:jc w:val="center"/>
        <w:rPr>
          <w:rFonts w:ascii="Arial" w:hAnsi="Arial" w:cs="Arial"/>
          <w:sz w:val="24"/>
          <w:szCs w:val="24"/>
        </w:rPr>
      </w:pPr>
      <w:r w:rsidRPr="002168F5">
        <w:rPr>
          <w:rFonts w:ascii="Arial" w:hAnsi="Arial" w:cs="Arial"/>
          <w:sz w:val="24"/>
          <w:szCs w:val="24"/>
        </w:rPr>
        <w:t>Con</w:t>
      </w:r>
      <w:r w:rsidR="00E43263">
        <w:rPr>
          <w:rFonts w:ascii="Arial" w:hAnsi="Arial" w:cs="Arial"/>
          <w:sz w:val="24"/>
          <w:szCs w:val="24"/>
        </w:rPr>
        <w:t>cedente</w:t>
      </w:r>
    </w:p>
    <w:p w14:paraId="632B14B3" w14:textId="77777777" w:rsidR="00B15E2E" w:rsidRPr="002168F5" w:rsidRDefault="00B15E2E" w:rsidP="00726542">
      <w:pPr>
        <w:jc w:val="both"/>
        <w:rPr>
          <w:rFonts w:ascii="Arial" w:hAnsi="Arial" w:cs="Arial"/>
          <w:sz w:val="24"/>
          <w:szCs w:val="24"/>
        </w:rPr>
      </w:pPr>
    </w:p>
    <w:p w14:paraId="06C5FDE8" w14:textId="77777777" w:rsidR="00726542" w:rsidRDefault="00726542" w:rsidP="00B15E2E">
      <w:pPr>
        <w:jc w:val="center"/>
        <w:rPr>
          <w:rFonts w:ascii="Arial" w:hAnsi="Arial" w:cs="Arial"/>
          <w:sz w:val="24"/>
          <w:szCs w:val="24"/>
        </w:rPr>
      </w:pPr>
      <w:r w:rsidRPr="002168F5">
        <w:rPr>
          <w:rFonts w:ascii="Arial" w:hAnsi="Arial" w:cs="Arial"/>
          <w:sz w:val="24"/>
          <w:szCs w:val="24"/>
        </w:rPr>
        <w:t>Con</w:t>
      </w:r>
      <w:r w:rsidR="00E43263">
        <w:rPr>
          <w:rFonts w:ascii="Arial" w:hAnsi="Arial" w:cs="Arial"/>
          <w:sz w:val="24"/>
          <w:szCs w:val="24"/>
        </w:rPr>
        <w:t>cessionário</w:t>
      </w:r>
    </w:p>
    <w:p w14:paraId="74AA6FD1" w14:textId="77777777" w:rsidR="00162382" w:rsidRDefault="00162382" w:rsidP="00B15E2E">
      <w:pPr>
        <w:jc w:val="center"/>
        <w:rPr>
          <w:rFonts w:ascii="Arial" w:hAnsi="Arial" w:cs="Arial"/>
          <w:sz w:val="24"/>
          <w:szCs w:val="24"/>
        </w:rPr>
      </w:pPr>
    </w:p>
    <w:p w14:paraId="49908A27" w14:textId="759B8861" w:rsidR="00162382" w:rsidRDefault="003D51E0" w:rsidP="00B15E2E">
      <w:pPr>
        <w:jc w:val="center"/>
        <w:rPr>
          <w:rFonts w:ascii="Arial" w:hAnsi="Arial" w:cs="Arial"/>
          <w:sz w:val="24"/>
          <w:szCs w:val="24"/>
        </w:rPr>
      </w:pPr>
      <w:r>
        <w:rPr>
          <w:rFonts w:ascii="Arial" w:hAnsi="Arial" w:cs="Arial"/>
          <w:sz w:val="24"/>
          <w:szCs w:val="24"/>
        </w:rPr>
        <w:br w:type="page"/>
      </w:r>
    </w:p>
    <w:p w14:paraId="4910E34B" w14:textId="77777777" w:rsidR="00162382" w:rsidRDefault="00162382" w:rsidP="00162382">
      <w:pPr>
        <w:jc w:val="both"/>
        <w:rPr>
          <w:rFonts w:ascii="Arial" w:eastAsia="Arial" w:hAnsi="Arial" w:cs="Arial"/>
          <w:position w:val="-1"/>
          <w:sz w:val="24"/>
          <w:szCs w:val="24"/>
        </w:rPr>
      </w:pPr>
    </w:p>
    <w:p w14:paraId="27EC8805" w14:textId="77777777" w:rsidR="00162382" w:rsidRPr="00B61F4F" w:rsidRDefault="00162382" w:rsidP="00162382">
      <w:pPr>
        <w:jc w:val="center"/>
        <w:rPr>
          <w:rFonts w:ascii="Arial" w:hAnsi="Arial" w:cs="Arial"/>
          <w:b/>
          <w:sz w:val="24"/>
          <w:szCs w:val="24"/>
        </w:rPr>
      </w:pPr>
      <w:r w:rsidRPr="00B61F4F">
        <w:rPr>
          <w:rFonts w:ascii="Arial" w:hAnsi="Arial" w:cs="Arial"/>
          <w:b/>
          <w:sz w:val="24"/>
          <w:szCs w:val="24"/>
        </w:rPr>
        <w:t>ANEXO VIII</w:t>
      </w:r>
    </w:p>
    <w:p w14:paraId="382ADE24" w14:textId="77777777" w:rsidR="00162382" w:rsidRPr="00B61F4F" w:rsidRDefault="00162382" w:rsidP="00162382">
      <w:pPr>
        <w:jc w:val="center"/>
        <w:rPr>
          <w:rFonts w:ascii="Arial" w:hAnsi="Arial" w:cs="Arial"/>
          <w:b/>
          <w:sz w:val="24"/>
          <w:szCs w:val="24"/>
        </w:rPr>
      </w:pPr>
      <w:r w:rsidRPr="00B61F4F">
        <w:rPr>
          <w:rFonts w:ascii="Arial" w:hAnsi="Arial" w:cs="Arial"/>
          <w:b/>
          <w:sz w:val="24"/>
          <w:szCs w:val="24"/>
        </w:rPr>
        <w:t>TERMO DE CIÊNCIA E NOTIFICAÇÃO (TCESP)</w:t>
      </w:r>
    </w:p>
    <w:p w14:paraId="5F98D900" w14:textId="77777777" w:rsidR="00162382" w:rsidRPr="00560DD2" w:rsidRDefault="00162382" w:rsidP="00162382">
      <w:pPr>
        <w:jc w:val="both"/>
        <w:rPr>
          <w:rFonts w:ascii="Arial" w:hAnsi="Arial" w:cs="Arial"/>
          <w:sz w:val="24"/>
          <w:szCs w:val="24"/>
        </w:rPr>
      </w:pPr>
    </w:p>
    <w:p w14:paraId="05C9D19C"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Contratante: Município de Ri</w:t>
      </w:r>
      <w:r>
        <w:rPr>
          <w:rFonts w:ascii="Arial" w:hAnsi="Arial" w:cs="Arial"/>
          <w:sz w:val="24"/>
          <w:szCs w:val="24"/>
        </w:rPr>
        <w:t>faina</w:t>
      </w:r>
      <w:r w:rsidRPr="00560DD2">
        <w:rPr>
          <w:rFonts w:ascii="Arial" w:hAnsi="Arial" w:cs="Arial"/>
          <w:sz w:val="24"/>
          <w:szCs w:val="24"/>
        </w:rPr>
        <w:t>/SP</w:t>
      </w:r>
    </w:p>
    <w:p w14:paraId="2A7B03C6" w14:textId="77777777" w:rsidR="00162382" w:rsidRDefault="00162382" w:rsidP="00162382">
      <w:pPr>
        <w:ind w:right="415"/>
        <w:rPr>
          <w:rFonts w:ascii="Arial" w:eastAsia="Arial" w:hAnsi="Arial" w:cs="Arial"/>
          <w:sz w:val="24"/>
          <w:szCs w:val="24"/>
        </w:rPr>
      </w:pPr>
      <w:r w:rsidRPr="00560DD2">
        <w:rPr>
          <w:rFonts w:ascii="Arial" w:hAnsi="Arial" w:cs="Arial"/>
          <w:sz w:val="24"/>
          <w:szCs w:val="24"/>
        </w:rPr>
        <w:t>Contratada:</w:t>
      </w:r>
      <w:r w:rsidRPr="002050DF">
        <w:rPr>
          <w:rFonts w:ascii="Arial" w:eastAsia="Arial" w:hAnsi="Arial" w:cs="Arial"/>
          <w:sz w:val="24"/>
          <w:szCs w:val="24"/>
        </w:rPr>
        <w:t xml:space="preserve"> </w:t>
      </w:r>
    </w:p>
    <w:p w14:paraId="4C4C7BF3"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Contrato nº:</w:t>
      </w:r>
    </w:p>
    <w:p w14:paraId="2D3BFBE2" w14:textId="056F504E" w:rsidR="00162382" w:rsidRPr="00560DD2" w:rsidRDefault="00162382" w:rsidP="00162382">
      <w:pPr>
        <w:jc w:val="both"/>
        <w:rPr>
          <w:rFonts w:ascii="Arial" w:hAnsi="Arial" w:cs="Arial"/>
          <w:sz w:val="24"/>
          <w:szCs w:val="24"/>
        </w:rPr>
      </w:pPr>
      <w:r w:rsidRPr="00560DD2">
        <w:rPr>
          <w:rFonts w:ascii="Arial" w:hAnsi="Arial" w:cs="Arial"/>
          <w:sz w:val="24"/>
          <w:szCs w:val="24"/>
        </w:rPr>
        <w:t xml:space="preserve">Licitação: </w:t>
      </w:r>
      <w:r>
        <w:rPr>
          <w:rFonts w:ascii="Arial" w:hAnsi="Arial" w:cs="Arial"/>
          <w:sz w:val="24"/>
          <w:szCs w:val="24"/>
        </w:rPr>
        <w:t>Concorrência Publica N°</w:t>
      </w:r>
      <w:r w:rsidR="00186002">
        <w:rPr>
          <w:rFonts w:ascii="Arial" w:hAnsi="Arial" w:cs="Arial"/>
          <w:sz w:val="24"/>
          <w:szCs w:val="24"/>
        </w:rPr>
        <w:t>01</w:t>
      </w:r>
      <w:r w:rsidR="00387342">
        <w:rPr>
          <w:rFonts w:ascii="Arial" w:hAnsi="Arial" w:cs="Arial"/>
          <w:sz w:val="24"/>
          <w:szCs w:val="24"/>
        </w:rPr>
        <w:t>/</w:t>
      </w:r>
      <w:r w:rsidR="007F3504">
        <w:rPr>
          <w:rFonts w:ascii="Arial" w:hAnsi="Arial" w:cs="Arial"/>
          <w:sz w:val="24"/>
          <w:szCs w:val="24"/>
        </w:rPr>
        <w:t>20</w:t>
      </w:r>
      <w:r w:rsidR="00186002">
        <w:rPr>
          <w:rFonts w:ascii="Arial" w:hAnsi="Arial" w:cs="Arial"/>
          <w:sz w:val="24"/>
          <w:szCs w:val="24"/>
        </w:rPr>
        <w:t>23</w:t>
      </w:r>
    </w:p>
    <w:p w14:paraId="7BF3FAA2"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 xml:space="preserve">OBJETO: </w:t>
      </w:r>
    </w:p>
    <w:p w14:paraId="7B05C63D" w14:textId="63088A04" w:rsidR="00873787" w:rsidRDefault="00873787" w:rsidP="00162382">
      <w:pPr>
        <w:jc w:val="both"/>
        <w:rPr>
          <w:rFonts w:ascii="Arial" w:hAnsi="Arial" w:cs="Arial"/>
          <w:sz w:val="24"/>
          <w:szCs w:val="24"/>
        </w:rPr>
      </w:pPr>
    </w:p>
    <w:p w14:paraId="59A3B848" w14:textId="77777777" w:rsidR="00873787" w:rsidRDefault="00873787" w:rsidP="00162382">
      <w:pPr>
        <w:jc w:val="both"/>
        <w:rPr>
          <w:rFonts w:ascii="Arial" w:hAnsi="Arial" w:cs="Arial"/>
          <w:sz w:val="24"/>
          <w:szCs w:val="24"/>
        </w:rPr>
      </w:pPr>
    </w:p>
    <w:p w14:paraId="507388B0" w14:textId="77777777" w:rsidR="00873787" w:rsidRDefault="00873787" w:rsidP="00162382">
      <w:pPr>
        <w:jc w:val="both"/>
        <w:rPr>
          <w:rFonts w:ascii="Arial" w:hAnsi="Arial" w:cs="Arial"/>
          <w:sz w:val="24"/>
          <w:szCs w:val="24"/>
        </w:rPr>
      </w:pPr>
    </w:p>
    <w:p w14:paraId="59E3130F" w14:textId="27931403" w:rsidR="00162382" w:rsidRPr="00560DD2" w:rsidRDefault="00162382" w:rsidP="00162382">
      <w:pPr>
        <w:jc w:val="both"/>
        <w:rPr>
          <w:rFonts w:ascii="Arial" w:hAnsi="Arial" w:cs="Arial"/>
          <w:sz w:val="24"/>
          <w:szCs w:val="24"/>
        </w:rPr>
      </w:pPr>
      <w:r w:rsidRPr="00560DD2">
        <w:rPr>
          <w:rFonts w:ascii="Arial" w:hAnsi="Arial" w:cs="Arial"/>
          <w:sz w:val="24"/>
          <w:szCs w:val="24"/>
        </w:rPr>
        <w:t>Pelo presente TERMO, nós, abaixo identificados:</w:t>
      </w:r>
    </w:p>
    <w:p w14:paraId="00E54EB4" w14:textId="77777777" w:rsidR="00873787" w:rsidRDefault="00873787" w:rsidP="00162382">
      <w:pPr>
        <w:jc w:val="both"/>
        <w:rPr>
          <w:rFonts w:ascii="Arial" w:hAnsi="Arial" w:cs="Arial"/>
          <w:sz w:val="24"/>
          <w:szCs w:val="24"/>
        </w:rPr>
      </w:pPr>
    </w:p>
    <w:p w14:paraId="775F0A2D" w14:textId="78E19385" w:rsidR="00162382" w:rsidRPr="00560DD2" w:rsidRDefault="00162382" w:rsidP="00162382">
      <w:pPr>
        <w:jc w:val="both"/>
        <w:rPr>
          <w:rFonts w:ascii="Arial" w:hAnsi="Arial" w:cs="Arial"/>
          <w:sz w:val="24"/>
          <w:szCs w:val="24"/>
        </w:rPr>
      </w:pPr>
      <w:r w:rsidRPr="00560DD2">
        <w:rPr>
          <w:rFonts w:ascii="Arial" w:hAnsi="Arial" w:cs="Arial"/>
          <w:sz w:val="24"/>
          <w:szCs w:val="24"/>
        </w:rPr>
        <w:t>1. Estamos CIENTES de que:</w:t>
      </w:r>
    </w:p>
    <w:p w14:paraId="1416577D"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 </w:t>
      </w:r>
    </w:p>
    <w:p w14:paraId="382702B2"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a) o ajuste acima referido estará sujeito a análise e julgamento pelo Tribunal de Contas do Estado de São Paulo, cujo trâmite processual ocorrerá pelo sistema eletrônico;</w:t>
      </w:r>
    </w:p>
    <w:p w14:paraId="4B9F278D"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 </w:t>
      </w:r>
    </w:p>
    <w:p w14:paraId="33BD319A"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7C24B191"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 </w:t>
      </w:r>
    </w:p>
    <w:p w14:paraId="26BCF29A"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w:t>
      </w:r>
      <w:r>
        <w:rPr>
          <w:rFonts w:ascii="Arial" w:hAnsi="Arial" w:cs="Arial"/>
          <w:sz w:val="24"/>
          <w:szCs w:val="24"/>
        </w:rPr>
        <w:t>julho</w:t>
      </w:r>
      <w:r w:rsidRPr="00560DD2">
        <w:rPr>
          <w:rFonts w:ascii="Arial" w:hAnsi="Arial" w:cs="Arial"/>
          <w:sz w:val="24"/>
          <w:szCs w:val="24"/>
        </w:rPr>
        <w:t xml:space="preserve"> de 1993, iniciando-se, a partir de então, a contagem dos prazos processuais, conforme regras do Código de Processo Civil;</w:t>
      </w:r>
    </w:p>
    <w:p w14:paraId="39B3B937"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 </w:t>
      </w:r>
    </w:p>
    <w:p w14:paraId="3ED54075"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d) Qualquer alteração de endereço - residencial ou eletrônico - ou telefones de contato deverá ser comunicada pelo interessado, peticionando no processo.</w:t>
      </w:r>
    </w:p>
    <w:p w14:paraId="16169B4D"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 </w:t>
      </w:r>
    </w:p>
    <w:p w14:paraId="7C50A7CB"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2. Damo-nos por NOTIFICADOS para:</w:t>
      </w:r>
    </w:p>
    <w:p w14:paraId="3D421A3F"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 </w:t>
      </w:r>
    </w:p>
    <w:p w14:paraId="2BF5B456"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a) O acompanhamento dos atos do processo até seu julgamento final e consequente publicação;</w:t>
      </w:r>
    </w:p>
    <w:p w14:paraId="0C140BBB" w14:textId="77777777" w:rsidR="00162382" w:rsidRPr="00560DD2" w:rsidRDefault="00162382" w:rsidP="00162382">
      <w:pPr>
        <w:jc w:val="both"/>
        <w:rPr>
          <w:rFonts w:ascii="Arial" w:hAnsi="Arial" w:cs="Arial"/>
          <w:sz w:val="24"/>
          <w:szCs w:val="24"/>
        </w:rPr>
      </w:pPr>
    </w:p>
    <w:p w14:paraId="7812B928"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b) Se for o caso e de nosso interesse, nos prazos e nas formas legais e regimentais, exercer o direito de defesa, interpor recursos e o que mais couber.</w:t>
      </w:r>
    </w:p>
    <w:p w14:paraId="01562487" w14:textId="77777777" w:rsidR="00162382" w:rsidRPr="00560DD2" w:rsidRDefault="00162382" w:rsidP="00162382">
      <w:pPr>
        <w:jc w:val="both"/>
        <w:rPr>
          <w:rFonts w:ascii="Arial" w:hAnsi="Arial" w:cs="Arial"/>
          <w:sz w:val="24"/>
          <w:szCs w:val="24"/>
        </w:rPr>
      </w:pPr>
      <w:r w:rsidRPr="00560DD2">
        <w:rPr>
          <w:rFonts w:ascii="Arial" w:hAnsi="Arial" w:cs="Arial"/>
          <w:sz w:val="24"/>
          <w:szCs w:val="24"/>
        </w:rPr>
        <w:t> </w:t>
      </w:r>
    </w:p>
    <w:p w14:paraId="60C3FF38" w14:textId="6A4BA39C" w:rsidR="00162382" w:rsidRPr="00560DD2" w:rsidRDefault="00162382" w:rsidP="00162382">
      <w:pPr>
        <w:jc w:val="both"/>
        <w:rPr>
          <w:rFonts w:ascii="Arial" w:hAnsi="Arial" w:cs="Arial"/>
          <w:sz w:val="24"/>
          <w:szCs w:val="24"/>
        </w:rPr>
      </w:pPr>
      <w:r w:rsidRPr="00560DD2">
        <w:rPr>
          <w:rFonts w:ascii="Arial" w:hAnsi="Arial" w:cs="Arial"/>
          <w:sz w:val="24"/>
          <w:szCs w:val="24"/>
        </w:rPr>
        <w:t>Ri</w:t>
      </w:r>
      <w:r>
        <w:rPr>
          <w:rFonts w:ascii="Arial" w:hAnsi="Arial" w:cs="Arial"/>
          <w:sz w:val="24"/>
          <w:szCs w:val="24"/>
        </w:rPr>
        <w:t>faina</w:t>
      </w:r>
      <w:r w:rsidRPr="00560DD2">
        <w:rPr>
          <w:rFonts w:ascii="Arial" w:hAnsi="Arial" w:cs="Arial"/>
          <w:sz w:val="24"/>
          <w:szCs w:val="24"/>
        </w:rPr>
        <w:t xml:space="preserve">, </w:t>
      </w:r>
      <w:r>
        <w:rPr>
          <w:rFonts w:ascii="Arial" w:hAnsi="Arial" w:cs="Arial"/>
          <w:sz w:val="24"/>
          <w:szCs w:val="24"/>
        </w:rPr>
        <w:t xml:space="preserve">00 </w:t>
      </w:r>
      <w:r w:rsidRPr="00560DD2">
        <w:rPr>
          <w:rFonts w:ascii="Arial" w:hAnsi="Arial" w:cs="Arial"/>
          <w:sz w:val="24"/>
          <w:szCs w:val="24"/>
        </w:rPr>
        <w:t xml:space="preserve">de </w:t>
      </w:r>
      <w:r w:rsidR="003D51E0">
        <w:rPr>
          <w:rFonts w:ascii="Arial" w:hAnsi="Arial" w:cs="Arial"/>
          <w:sz w:val="24"/>
          <w:szCs w:val="24"/>
        </w:rPr>
        <w:t>............</w:t>
      </w:r>
      <w:r w:rsidR="006B18FE">
        <w:rPr>
          <w:rFonts w:ascii="Arial" w:hAnsi="Arial" w:cs="Arial"/>
          <w:sz w:val="24"/>
          <w:szCs w:val="24"/>
        </w:rPr>
        <w:t xml:space="preserve"> </w:t>
      </w:r>
      <w:r w:rsidRPr="00560DD2">
        <w:rPr>
          <w:rFonts w:ascii="Arial" w:hAnsi="Arial" w:cs="Arial"/>
          <w:sz w:val="24"/>
          <w:szCs w:val="24"/>
        </w:rPr>
        <w:t xml:space="preserve"> de </w:t>
      </w:r>
      <w:r w:rsidR="007F3504">
        <w:rPr>
          <w:rFonts w:ascii="Arial" w:hAnsi="Arial" w:cs="Arial"/>
          <w:sz w:val="24"/>
          <w:szCs w:val="24"/>
        </w:rPr>
        <w:t>20</w:t>
      </w:r>
      <w:r w:rsidR="00186002">
        <w:rPr>
          <w:rFonts w:ascii="Arial" w:hAnsi="Arial" w:cs="Arial"/>
          <w:sz w:val="24"/>
          <w:szCs w:val="24"/>
        </w:rPr>
        <w:t>23</w:t>
      </w:r>
      <w:r w:rsidRPr="00560DD2">
        <w:rPr>
          <w:rFonts w:ascii="Arial" w:hAnsi="Arial" w:cs="Arial"/>
          <w:sz w:val="24"/>
          <w:szCs w:val="24"/>
        </w:rPr>
        <w:t>.</w:t>
      </w:r>
    </w:p>
    <w:p w14:paraId="5A22FFAE" w14:textId="78090CC1" w:rsidR="00162382" w:rsidRDefault="00162382" w:rsidP="00162382">
      <w:pPr>
        <w:jc w:val="both"/>
        <w:rPr>
          <w:rFonts w:ascii="Arial" w:hAnsi="Arial" w:cs="Arial"/>
          <w:sz w:val="24"/>
          <w:szCs w:val="24"/>
        </w:rPr>
      </w:pPr>
    </w:p>
    <w:p w14:paraId="0E3B3F41" w14:textId="11F6584A" w:rsidR="00873787" w:rsidRDefault="00873787" w:rsidP="00162382">
      <w:pPr>
        <w:jc w:val="both"/>
        <w:rPr>
          <w:rFonts w:ascii="Arial" w:hAnsi="Arial" w:cs="Arial"/>
          <w:sz w:val="24"/>
          <w:szCs w:val="24"/>
        </w:rPr>
      </w:pPr>
    </w:p>
    <w:p w14:paraId="32A5C0C9" w14:textId="1BE1B7D0" w:rsidR="00873787" w:rsidRDefault="00873787" w:rsidP="00162382">
      <w:pPr>
        <w:jc w:val="both"/>
        <w:rPr>
          <w:rFonts w:ascii="Arial" w:hAnsi="Arial" w:cs="Arial"/>
          <w:sz w:val="24"/>
          <w:szCs w:val="24"/>
        </w:rPr>
      </w:pPr>
    </w:p>
    <w:p w14:paraId="3D556368" w14:textId="0FD35324" w:rsidR="00873787" w:rsidRDefault="00873787" w:rsidP="00162382">
      <w:pPr>
        <w:jc w:val="both"/>
        <w:rPr>
          <w:rFonts w:ascii="Arial" w:hAnsi="Arial" w:cs="Arial"/>
          <w:sz w:val="24"/>
          <w:szCs w:val="24"/>
        </w:rPr>
      </w:pPr>
    </w:p>
    <w:p w14:paraId="3929550F" w14:textId="77777777" w:rsidR="00873787" w:rsidRDefault="00873787" w:rsidP="00162382">
      <w:pPr>
        <w:jc w:val="both"/>
        <w:rPr>
          <w:rFonts w:ascii="Arial" w:hAnsi="Arial" w:cs="Arial"/>
          <w:sz w:val="24"/>
          <w:szCs w:val="24"/>
        </w:rPr>
      </w:pPr>
    </w:p>
    <w:p w14:paraId="7AAC07E4" w14:textId="77777777" w:rsidR="00162382" w:rsidRPr="00AE3025" w:rsidRDefault="00162382" w:rsidP="00162382">
      <w:pPr>
        <w:rPr>
          <w:rFonts w:ascii="Arial" w:hAnsi="Arial" w:cs="Arial"/>
          <w:sz w:val="24"/>
          <w:szCs w:val="24"/>
        </w:rPr>
      </w:pPr>
      <w:r w:rsidRPr="00AE3025">
        <w:rPr>
          <w:rFonts w:ascii="Arial" w:hAnsi="Arial" w:cs="Arial"/>
          <w:sz w:val="24"/>
          <w:szCs w:val="24"/>
        </w:rPr>
        <w:t>Pelo CONTRATANTE:</w:t>
      </w:r>
    </w:p>
    <w:p w14:paraId="34B7B163" w14:textId="77777777" w:rsidR="00162382" w:rsidRDefault="00162382" w:rsidP="00162382">
      <w:pPr>
        <w:rPr>
          <w:rFonts w:ascii="Arial" w:hAnsi="Arial" w:cs="Arial"/>
          <w:sz w:val="24"/>
          <w:szCs w:val="24"/>
        </w:rPr>
      </w:pPr>
      <w:r w:rsidRPr="00AE3025">
        <w:rPr>
          <w:rFonts w:ascii="Arial" w:hAnsi="Arial" w:cs="Arial"/>
          <w:sz w:val="24"/>
          <w:szCs w:val="24"/>
        </w:rPr>
        <w:t>Nome:</w:t>
      </w:r>
      <w:r>
        <w:rPr>
          <w:rFonts w:ascii="Arial" w:hAnsi="Arial" w:cs="Arial"/>
          <w:sz w:val="24"/>
          <w:szCs w:val="24"/>
        </w:rPr>
        <w:t xml:space="preserve"> Hugo Cesar Lourenço</w:t>
      </w:r>
    </w:p>
    <w:p w14:paraId="061CEAAD" w14:textId="77777777" w:rsidR="00162382" w:rsidRPr="00AE3025" w:rsidRDefault="00162382" w:rsidP="00162382">
      <w:pPr>
        <w:rPr>
          <w:rFonts w:ascii="Arial" w:hAnsi="Arial" w:cs="Arial"/>
          <w:sz w:val="24"/>
          <w:szCs w:val="24"/>
        </w:rPr>
      </w:pPr>
      <w:r w:rsidRPr="00AE3025">
        <w:rPr>
          <w:rFonts w:ascii="Arial" w:hAnsi="Arial" w:cs="Arial"/>
          <w:sz w:val="24"/>
          <w:szCs w:val="24"/>
        </w:rPr>
        <w:t>Cargo</w:t>
      </w:r>
      <w:r>
        <w:rPr>
          <w:rFonts w:ascii="Arial" w:hAnsi="Arial" w:cs="Arial"/>
          <w:sz w:val="24"/>
          <w:szCs w:val="24"/>
        </w:rPr>
        <w:t>: Prefeito</w:t>
      </w:r>
    </w:p>
    <w:p w14:paraId="1E639BCF" w14:textId="77777777" w:rsidR="00162382" w:rsidRPr="00AE3025" w:rsidRDefault="00162382" w:rsidP="00162382">
      <w:pPr>
        <w:rPr>
          <w:rFonts w:ascii="Arial" w:hAnsi="Arial" w:cs="Arial"/>
          <w:sz w:val="24"/>
          <w:szCs w:val="24"/>
        </w:rPr>
      </w:pPr>
      <w:r w:rsidRPr="00AE3025">
        <w:rPr>
          <w:rFonts w:ascii="Arial" w:hAnsi="Arial" w:cs="Arial"/>
          <w:sz w:val="24"/>
          <w:szCs w:val="24"/>
        </w:rPr>
        <w:t xml:space="preserve">CPF: </w:t>
      </w:r>
      <w:r w:rsidRPr="0032323F">
        <w:rPr>
          <w:rFonts w:ascii="Arial" w:eastAsia="Arial" w:hAnsi="Arial" w:cs="Arial"/>
          <w:sz w:val="24"/>
          <w:szCs w:val="24"/>
        </w:rPr>
        <w:t>512.154.898-20</w:t>
      </w:r>
      <w:r w:rsidRPr="00AE3025">
        <w:rPr>
          <w:rFonts w:ascii="Arial" w:hAnsi="Arial" w:cs="Arial"/>
          <w:sz w:val="24"/>
          <w:szCs w:val="24"/>
        </w:rPr>
        <w:t xml:space="preserve"> RG: </w:t>
      </w:r>
      <w:r w:rsidRPr="0032323F">
        <w:rPr>
          <w:rFonts w:ascii="Arial" w:eastAsia="Arial" w:hAnsi="Arial" w:cs="Arial"/>
          <w:sz w:val="24"/>
          <w:szCs w:val="24"/>
        </w:rPr>
        <w:t>5.846013</w:t>
      </w:r>
    </w:p>
    <w:p w14:paraId="6E5D0713" w14:textId="77777777" w:rsidR="00162382" w:rsidRDefault="00162382" w:rsidP="00162382">
      <w:pPr>
        <w:rPr>
          <w:rFonts w:ascii="Arial" w:hAnsi="Arial" w:cs="Arial"/>
          <w:sz w:val="24"/>
          <w:szCs w:val="24"/>
        </w:rPr>
      </w:pPr>
      <w:r>
        <w:rPr>
          <w:rFonts w:ascii="Arial" w:hAnsi="Arial" w:cs="Arial"/>
          <w:sz w:val="24"/>
          <w:szCs w:val="24"/>
        </w:rPr>
        <w:t xml:space="preserve">Endereço residencial completo: </w:t>
      </w:r>
      <w:r w:rsidRPr="00771C35">
        <w:rPr>
          <w:rFonts w:ascii="Arial" w:eastAsia="Arial" w:hAnsi="Arial" w:cs="Arial"/>
          <w:spacing w:val="1"/>
          <w:sz w:val="24"/>
          <w:szCs w:val="24"/>
        </w:rPr>
        <w:t>Rua Jose Matheus nº. 229,</w:t>
      </w:r>
      <w:r>
        <w:rPr>
          <w:rFonts w:ascii="Arial" w:eastAsia="Arial" w:hAnsi="Arial" w:cs="Arial"/>
          <w:spacing w:val="1"/>
          <w:sz w:val="24"/>
          <w:szCs w:val="24"/>
        </w:rPr>
        <w:t xml:space="preserve"> </w:t>
      </w:r>
      <w:r w:rsidRPr="00771C35">
        <w:rPr>
          <w:rFonts w:ascii="Arial" w:eastAsia="Arial" w:hAnsi="Arial" w:cs="Arial"/>
          <w:spacing w:val="1"/>
          <w:sz w:val="24"/>
          <w:szCs w:val="24"/>
        </w:rPr>
        <w:t>Jardim Alzira</w:t>
      </w:r>
    </w:p>
    <w:p w14:paraId="01E54A8F" w14:textId="77777777" w:rsidR="00162382" w:rsidRPr="00AE3025" w:rsidRDefault="00162382" w:rsidP="00162382">
      <w:pPr>
        <w:rPr>
          <w:rFonts w:ascii="Arial" w:hAnsi="Arial" w:cs="Arial"/>
          <w:sz w:val="24"/>
          <w:szCs w:val="24"/>
        </w:rPr>
      </w:pPr>
      <w:r w:rsidRPr="00AE3025">
        <w:rPr>
          <w:rFonts w:ascii="Arial" w:hAnsi="Arial" w:cs="Arial"/>
          <w:sz w:val="24"/>
          <w:szCs w:val="24"/>
        </w:rPr>
        <w:t>Assinatura: ______________________________________________________</w:t>
      </w:r>
    </w:p>
    <w:p w14:paraId="5469FDBB" w14:textId="77777777" w:rsidR="00162382" w:rsidRPr="00560DD2" w:rsidRDefault="00162382" w:rsidP="00162382">
      <w:pPr>
        <w:jc w:val="both"/>
        <w:rPr>
          <w:rFonts w:ascii="Arial" w:hAnsi="Arial" w:cs="Arial"/>
          <w:sz w:val="24"/>
          <w:szCs w:val="24"/>
        </w:rPr>
      </w:pPr>
    </w:p>
    <w:p w14:paraId="0137C81B" w14:textId="77777777" w:rsidR="00162382" w:rsidRPr="00560DD2" w:rsidRDefault="00162382" w:rsidP="00162382">
      <w:pPr>
        <w:jc w:val="both"/>
        <w:rPr>
          <w:rFonts w:ascii="Arial" w:hAnsi="Arial" w:cs="Arial"/>
          <w:sz w:val="24"/>
          <w:szCs w:val="24"/>
        </w:rPr>
      </w:pPr>
    </w:p>
    <w:p w14:paraId="54045DC4" w14:textId="77777777" w:rsidR="00162382" w:rsidRPr="00162382" w:rsidRDefault="00162382" w:rsidP="00162382">
      <w:pPr>
        <w:jc w:val="both"/>
        <w:rPr>
          <w:rFonts w:ascii="Arial" w:hAnsi="Arial" w:cs="Arial"/>
          <w:sz w:val="24"/>
          <w:szCs w:val="24"/>
        </w:rPr>
      </w:pPr>
      <w:r w:rsidRPr="00162382">
        <w:rPr>
          <w:rFonts w:ascii="Arial" w:hAnsi="Arial" w:cs="Arial"/>
          <w:sz w:val="24"/>
          <w:szCs w:val="24"/>
        </w:rPr>
        <w:t>Pela CONTRATADA:</w:t>
      </w:r>
    </w:p>
    <w:p w14:paraId="468E1D9E" w14:textId="77777777" w:rsidR="00162382" w:rsidRPr="00162382" w:rsidRDefault="00162382" w:rsidP="00162382">
      <w:pPr>
        <w:jc w:val="both"/>
        <w:rPr>
          <w:rFonts w:ascii="Arial" w:hAnsi="Arial" w:cs="Arial"/>
          <w:sz w:val="24"/>
          <w:szCs w:val="24"/>
        </w:rPr>
      </w:pPr>
    </w:p>
    <w:p w14:paraId="55130D8A" w14:textId="77777777" w:rsidR="00162382" w:rsidRPr="00162382" w:rsidRDefault="00162382" w:rsidP="00162382">
      <w:pPr>
        <w:jc w:val="both"/>
        <w:rPr>
          <w:rFonts w:ascii="Arial" w:hAnsi="Arial" w:cs="Arial"/>
          <w:sz w:val="24"/>
          <w:szCs w:val="24"/>
        </w:rPr>
      </w:pPr>
      <w:r w:rsidRPr="00162382">
        <w:rPr>
          <w:rFonts w:ascii="Arial" w:hAnsi="Arial" w:cs="Arial"/>
          <w:sz w:val="24"/>
          <w:szCs w:val="24"/>
        </w:rPr>
        <w:t xml:space="preserve">Nome: </w:t>
      </w:r>
    </w:p>
    <w:p w14:paraId="56FB4A7D" w14:textId="77777777" w:rsidR="00162382" w:rsidRPr="00162382" w:rsidRDefault="00162382" w:rsidP="00162382">
      <w:pPr>
        <w:jc w:val="both"/>
        <w:rPr>
          <w:rFonts w:ascii="Arial" w:hAnsi="Arial" w:cs="Arial"/>
          <w:sz w:val="24"/>
          <w:szCs w:val="24"/>
        </w:rPr>
      </w:pPr>
      <w:r w:rsidRPr="00162382">
        <w:rPr>
          <w:rFonts w:ascii="Arial" w:hAnsi="Arial" w:cs="Arial"/>
          <w:sz w:val="24"/>
          <w:szCs w:val="24"/>
        </w:rPr>
        <w:t xml:space="preserve">Cargo: </w:t>
      </w:r>
      <w:r w:rsidR="00607355" w:rsidRPr="00162382">
        <w:rPr>
          <w:rFonts w:ascii="Arial" w:hAnsi="Arial" w:cs="Arial"/>
          <w:sz w:val="24"/>
          <w:szCs w:val="24"/>
        </w:rPr>
        <w:t>Proprietário</w:t>
      </w:r>
    </w:p>
    <w:p w14:paraId="016571B5" w14:textId="77777777" w:rsidR="00162382" w:rsidRPr="00162382" w:rsidRDefault="00162382" w:rsidP="00162382">
      <w:pPr>
        <w:jc w:val="both"/>
        <w:rPr>
          <w:rFonts w:ascii="Arial" w:hAnsi="Arial" w:cs="Arial"/>
          <w:sz w:val="24"/>
          <w:szCs w:val="24"/>
        </w:rPr>
      </w:pPr>
      <w:r w:rsidRPr="00162382">
        <w:rPr>
          <w:rFonts w:ascii="Arial" w:hAnsi="Arial" w:cs="Arial"/>
          <w:sz w:val="24"/>
          <w:szCs w:val="24"/>
        </w:rPr>
        <w:t>CPF: XXXXXX RG: XXXXXX</w:t>
      </w:r>
    </w:p>
    <w:p w14:paraId="2BC7ED7E" w14:textId="77777777" w:rsidR="00162382" w:rsidRPr="00162382" w:rsidRDefault="00162382" w:rsidP="00162382">
      <w:pPr>
        <w:jc w:val="both"/>
        <w:rPr>
          <w:rFonts w:ascii="Arial" w:hAnsi="Arial" w:cs="Arial"/>
          <w:sz w:val="24"/>
          <w:szCs w:val="24"/>
        </w:rPr>
      </w:pPr>
      <w:r w:rsidRPr="00162382">
        <w:rPr>
          <w:rFonts w:ascii="Arial" w:hAnsi="Arial" w:cs="Arial"/>
          <w:sz w:val="24"/>
          <w:szCs w:val="24"/>
        </w:rPr>
        <w:t xml:space="preserve">Data de Nascimento: </w:t>
      </w:r>
    </w:p>
    <w:p w14:paraId="2FEED238" w14:textId="77777777" w:rsidR="00162382" w:rsidRPr="00162382" w:rsidRDefault="00162382" w:rsidP="00162382">
      <w:pPr>
        <w:jc w:val="both"/>
        <w:rPr>
          <w:rFonts w:ascii="Arial" w:hAnsi="Arial" w:cs="Arial"/>
          <w:sz w:val="24"/>
          <w:szCs w:val="24"/>
        </w:rPr>
      </w:pPr>
      <w:r w:rsidRPr="00162382">
        <w:rPr>
          <w:rFonts w:ascii="Arial" w:hAnsi="Arial" w:cs="Arial"/>
          <w:sz w:val="24"/>
          <w:szCs w:val="24"/>
        </w:rPr>
        <w:t xml:space="preserve">Endereço residencial completo: </w:t>
      </w:r>
    </w:p>
    <w:p w14:paraId="78036C58" w14:textId="77777777" w:rsidR="00162382" w:rsidRPr="00162382" w:rsidRDefault="00162382" w:rsidP="00162382">
      <w:pPr>
        <w:jc w:val="both"/>
        <w:rPr>
          <w:rFonts w:ascii="Arial" w:hAnsi="Arial" w:cs="Arial"/>
          <w:sz w:val="24"/>
          <w:szCs w:val="24"/>
        </w:rPr>
      </w:pPr>
      <w:r w:rsidRPr="00162382">
        <w:rPr>
          <w:rFonts w:ascii="Arial" w:hAnsi="Arial" w:cs="Arial"/>
          <w:sz w:val="24"/>
          <w:szCs w:val="24"/>
        </w:rPr>
        <w:t>E-mail- pessoal: XXXXX</w:t>
      </w:r>
    </w:p>
    <w:p w14:paraId="366064CB" w14:textId="7868F767" w:rsidR="00162382" w:rsidRPr="00162382" w:rsidRDefault="00162382" w:rsidP="00162382">
      <w:pPr>
        <w:jc w:val="both"/>
        <w:rPr>
          <w:rFonts w:ascii="Arial" w:hAnsi="Arial" w:cs="Arial"/>
          <w:sz w:val="24"/>
          <w:szCs w:val="24"/>
        </w:rPr>
      </w:pPr>
      <w:r w:rsidRPr="00162382">
        <w:rPr>
          <w:rFonts w:ascii="Arial" w:hAnsi="Arial" w:cs="Arial"/>
          <w:sz w:val="24"/>
          <w:szCs w:val="24"/>
        </w:rPr>
        <w:t xml:space="preserve">Telefone(s): </w:t>
      </w:r>
    </w:p>
    <w:p w14:paraId="2B078282" w14:textId="77777777" w:rsidR="00162382" w:rsidRPr="00560DD2" w:rsidRDefault="00162382" w:rsidP="00162382">
      <w:pPr>
        <w:jc w:val="both"/>
        <w:rPr>
          <w:rFonts w:ascii="Arial" w:hAnsi="Arial" w:cs="Arial"/>
          <w:sz w:val="24"/>
          <w:szCs w:val="24"/>
        </w:rPr>
      </w:pPr>
      <w:r w:rsidRPr="00162382">
        <w:rPr>
          <w:rFonts w:ascii="Arial" w:hAnsi="Arial" w:cs="Arial"/>
          <w:sz w:val="24"/>
          <w:szCs w:val="24"/>
        </w:rPr>
        <w:t>Assinatura: ______________________________________________________</w:t>
      </w:r>
    </w:p>
    <w:p w14:paraId="5A2688FF" w14:textId="77777777" w:rsidR="00162382" w:rsidRPr="00560DD2" w:rsidRDefault="00162382" w:rsidP="00162382">
      <w:pPr>
        <w:jc w:val="both"/>
        <w:rPr>
          <w:rFonts w:ascii="Arial" w:hAnsi="Arial" w:cs="Arial"/>
          <w:sz w:val="24"/>
          <w:szCs w:val="24"/>
        </w:rPr>
      </w:pPr>
    </w:p>
    <w:p w14:paraId="13627B53" w14:textId="77777777" w:rsidR="00162382" w:rsidRPr="00560DD2" w:rsidRDefault="00162382" w:rsidP="00162382">
      <w:pPr>
        <w:jc w:val="both"/>
        <w:rPr>
          <w:rFonts w:ascii="Arial" w:hAnsi="Arial" w:cs="Arial"/>
          <w:sz w:val="24"/>
          <w:szCs w:val="24"/>
        </w:rPr>
      </w:pPr>
    </w:p>
    <w:p w14:paraId="6490EE82" w14:textId="77777777" w:rsidR="00162382" w:rsidRPr="00E83AE1" w:rsidRDefault="00162382" w:rsidP="00162382">
      <w:pPr>
        <w:autoSpaceDE w:val="0"/>
        <w:autoSpaceDN w:val="0"/>
        <w:adjustRightInd w:val="0"/>
        <w:jc w:val="both"/>
        <w:rPr>
          <w:rFonts w:ascii="Arial" w:hAnsi="Arial" w:cs="Arial"/>
          <w:bCs/>
          <w:color w:val="000000"/>
          <w:sz w:val="24"/>
          <w:szCs w:val="24"/>
        </w:rPr>
      </w:pPr>
    </w:p>
    <w:p w14:paraId="271ACDB1" w14:textId="77777777" w:rsidR="00162382" w:rsidRDefault="00162382" w:rsidP="00162382">
      <w:pPr>
        <w:jc w:val="both"/>
        <w:rPr>
          <w:rFonts w:ascii="Arial" w:eastAsia="Arial" w:hAnsi="Arial" w:cs="Arial"/>
          <w:position w:val="-1"/>
          <w:sz w:val="24"/>
          <w:szCs w:val="24"/>
        </w:rPr>
      </w:pPr>
    </w:p>
    <w:p w14:paraId="4A51B852" w14:textId="77777777" w:rsidR="00162382" w:rsidRDefault="00162382" w:rsidP="00162382">
      <w:pPr>
        <w:jc w:val="both"/>
        <w:rPr>
          <w:rFonts w:ascii="Arial" w:eastAsia="Arial" w:hAnsi="Arial" w:cs="Arial"/>
          <w:position w:val="-1"/>
          <w:sz w:val="24"/>
          <w:szCs w:val="24"/>
        </w:rPr>
      </w:pPr>
    </w:p>
    <w:p w14:paraId="3C190465" w14:textId="77777777" w:rsidR="00162382" w:rsidRDefault="00162382" w:rsidP="00162382">
      <w:pPr>
        <w:jc w:val="both"/>
        <w:rPr>
          <w:rFonts w:ascii="Arial" w:eastAsia="Arial" w:hAnsi="Arial" w:cs="Arial"/>
          <w:sz w:val="24"/>
          <w:szCs w:val="24"/>
        </w:rPr>
      </w:pPr>
    </w:p>
    <w:p w14:paraId="26CA7208" w14:textId="77777777" w:rsidR="00162382" w:rsidRDefault="00162382" w:rsidP="00B15E2E">
      <w:pPr>
        <w:jc w:val="center"/>
        <w:rPr>
          <w:rFonts w:ascii="Arial" w:hAnsi="Arial" w:cs="Arial"/>
          <w:sz w:val="24"/>
          <w:szCs w:val="24"/>
        </w:rPr>
      </w:pPr>
    </w:p>
    <w:sectPr w:rsidR="00162382">
      <w:headerReference w:type="default" r:id="rId10"/>
      <w:footerReference w:type="even" r:id="rId11"/>
      <w:footerReference w:type="default" r:id="rId12"/>
      <w:pgSz w:w="11907" w:h="16840" w:code="9"/>
      <w:pgMar w:top="1134" w:right="1134" w:bottom="851" w:left="2325" w:header="539"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17C6" w14:textId="77777777" w:rsidR="00F72BC9" w:rsidRDefault="00F72BC9">
      <w:r>
        <w:separator/>
      </w:r>
    </w:p>
  </w:endnote>
  <w:endnote w:type="continuationSeparator" w:id="0">
    <w:p w14:paraId="5604F693" w14:textId="77777777" w:rsidR="00F72BC9" w:rsidRDefault="00F7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85F1" w14:textId="77777777" w:rsidR="004F4905" w:rsidRDefault="004F4905" w:rsidP="00CC35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C960BF" w14:textId="77777777" w:rsidR="004F4905" w:rsidRDefault="004F4905" w:rsidP="004F490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A5DB" w14:textId="77777777" w:rsidR="004F4905" w:rsidRDefault="004F4905" w:rsidP="00CC35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6FD3">
      <w:rPr>
        <w:rStyle w:val="Nmerodepgina"/>
        <w:noProof/>
      </w:rPr>
      <w:t>1</w:t>
    </w:r>
    <w:r>
      <w:rPr>
        <w:rStyle w:val="Nmerodepgina"/>
      </w:rPr>
      <w:fldChar w:fldCharType="end"/>
    </w:r>
  </w:p>
  <w:p w14:paraId="65F79774" w14:textId="77777777" w:rsidR="00D67F6E" w:rsidRDefault="00D67F6E" w:rsidP="004F4905">
    <w:pPr>
      <w:pStyle w:val="Rodap"/>
      <w:ind w:right="360"/>
      <w:rPr>
        <w:b/>
        <w:bCs/>
        <w:sz w:val="18"/>
      </w:rPr>
    </w:pPr>
    <w:r>
      <w:rPr>
        <w:b/>
        <w:bCs/>
        <w:sz w:val="18"/>
      </w:rPr>
      <w:t>_________________________________________________________________________________________</w:t>
    </w:r>
  </w:p>
  <w:p w14:paraId="667A1AB9" w14:textId="77777777" w:rsidR="00D67F6E" w:rsidRDefault="00D67F6E">
    <w:pPr>
      <w:pStyle w:val="Rodap"/>
      <w:jc w:val="center"/>
      <w:rPr>
        <w:b/>
        <w:bCs/>
        <w:sz w:val="18"/>
      </w:rPr>
    </w:pPr>
    <w:r>
      <w:rPr>
        <w:b/>
        <w:bCs/>
        <w:sz w:val="18"/>
      </w:rPr>
      <w:t xml:space="preserve">Rua Barão de Rifaina </w:t>
    </w:r>
    <w:r w:rsidR="00790939">
      <w:rPr>
        <w:b/>
        <w:bCs/>
        <w:sz w:val="18"/>
      </w:rPr>
      <w:t>nº 251 – CEP 14.490-000 – Centro</w:t>
    </w:r>
    <w:r>
      <w:rPr>
        <w:b/>
        <w:bCs/>
        <w:sz w:val="18"/>
      </w:rPr>
      <w:t xml:space="preserve"> -</w:t>
    </w:r>
    <w:r w:rsidR="0094777F">
      <w:rPr>
        <w:b/>
        <w:bCs/>
        <w:sz w:val="18"/>
      </w:rPr>
      <w:t xml:space="preserve"> </w:t>
    </w:r>
    <w:r>
      <w:rPr>
        <w:b/>
        <w:bCs/>
        <w:sz w:val="18"/>
      </w:rPr>
      <w:t xml:space="preserve">Rifaina-SP – </w:t>
    </w:r>
    <w:r w:rsidR="00503A96">
      <w:rPr>
        <w:b/>
        <w:bCs/>
        <w:sz w:val="18"/>
      </w:rPr>
      <w:t>Fone-Fax</w:t>
    </w:r>
    <w:r>
      <w:rPr>
        <w:b/>
        <w:bCs/>
        <w:sz w:val="18"/>
      </w:rPr>
      <w:t xml:space="preserve"> (16) 3135 </w:t>
    </w:r>
    <w:r w:rsidR="00503A96">
      <w:rPr>
        <w:b/>
        <w:bCs/>
        <w:sz w:val="18"/>
      </w:rPr>
      <w:t>9500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CAF9" w14:textId="77777777" w:rsidR="00F72BC9" w:rsidRDefault="00F72BC9">
      <w:r>
        <w:separator/>
      </w:r>
    </w:p>
  </w:footnote>
  <w:footnote w:type="continuationSeparator" w:id="0">
    <w:p w14:paraId="1BB3A03B" w14:textId="77777777" w:rsidR="00F72BC9" w:rsidRDefault="00F7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0098" w14:textId="6727356E" w:rsidR="007F3504" w:rsidRPr="004C1D35" w:rsidRDefault="003D51E0" w:rsidP="007F3504">
    <w:pPr>
      <w:pStyle w:val="Cabealho"/>
      <w:ind w:left="-142"/>
      <w:jc w:val="center"/>
      <w:rPr>
        <w:b/>
        <w:bCs/>
        <w:sz w:val="48"/>
        <w:szCs w:val="48"/>
      </w:rPr>
    </w:pPr>
    <w:r>
      <w:rPr>
        <w:noProof/>
      </w:rPr>
      <w:drawing>
        <wp:anchor distT="0" distB="0" distL="114300" distR="114300" simplePos="0" relativeHeight="251656192" behindDoc="0" locked="0" layoutInCell="1" allowOverlap="1" wp14:anchorId="124C70B8" wp14:editId="286288CF">
          <wp:simplePos x="0" y="0"/>
          <wp:positionH relativeFrom="column">
            <wp:posOffset>-1109345</wp:posOffset>
          </wp:positionH>
          <wp:positionV relativeFrom="paragraph">
            <wp:posOffset>-23495</wp:posOffset>
          </wp:positionV>
          <wp:extent cx="1123950" cy="1071880"/>
          <wp:effectExtent l="0" t="0" r="0" b="0"/>
          <wp:wrapTight wrapText="bothSides">
            <wp:wrapPolygon edited="0">
              <wp:start x="6224" y="0"/>
              <wp:lineTo x="3661" y="384"/>
              <wp:lineTo x="1098" y="3839"/>
              <wp:lineTo x="0" y="7294"/>
              <wp:lineTo x="0" y="18427"/>
              <wp:lineTo x="6590" y="21114"/>
              <wp:lineTo x="7322" y="21114"/>
              <wp:lineTo x="12814" y="21114"/>
              <wp:lineTo x="13912" y="21114"/>
              <wp:lineTo x="19403" y="18810"/>
              <wp:lineTo x="21234" y="18427"/>
              <wp:lineTo x="21234" y="4223"/>
              <wp:lineTo x="17573" y="768"/>
              <wp:lineTo x="14644" y="0"/>
              <wp:lineTo x="6224" y="0"/>
            </wp:wrapPolygon>
          </wp:wrapTight>
          <wp:docPr id="7"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98CFEF0" wp14:editId="3EB79833">
              <wp:simplePos x="0" y="0"/>
              <wp:positionH relativeFrom="column">
                <wp:posOffset>4928235</wp:posOffset>
              </wp:positionH>
              <wp:positionV relativeFrom="paragraph">
                <wp:posOffset>260350</wp:posOffset>
              </wp:positionV>
              <wp:extent cx="1034415" cy="184150"/>
              <wp:effectExtent l="0" t="0" r="0" b="635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4F3C2285" w14:textId="77777777" w:rsidR="007F3504" w:rsidRPr="00C11AB3" w:rsidRDefault="007F3504" w:rsidP="007F3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FEF0"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4F3C2285" w14:textId="77777777" w:rsidR="007F3504" w:rsidRPr="00C11AB3" w:rsidRDefault="007F3504" w:rsidP="007F3504">
                    <w:pPr>
                      <w:jc w:val="center"/>
                      <w:rPr>
                        <w:sz w:val="16"/>
                        <w:szCs w:val="16"/>
                      </w:rPr>
                    </w:pPr>
                    <w:r>
                      <w:rPr>
                        <w:sz w:val="16"/>
                        <w:szCs w:val="16"/>
                      </w:rPr>
                      <w:t>PM Rifaina-SP</w:t>
                    </w:r>
                  </w:p>
                </w:txbxContent>
              </v:textbox>
            </v:shape>
          </w:pict>
        </mc:Fallback>
      </mc:AlternateContent>
    </w:r>
  </w:p>
  <w:p w14:paraId="073F7EBF" w14:textId="6FB49171" w:rsidR="007F3504" w:rsidRPr="004C1D35" w:rsidRDefault="003D51E0" w:rsidP="007F3504">
    <w:pPr>
      <w:pStyle w:val="Cabealho"/>
      <w:rPr>
        <w:b/>
        <w:bCs/>
        <w:sz w:val="48"/>
        <w:szCs w:val="48"/>
      </w:rPr>
    </w:pPr>
    <w:r>
      <w:rPr>
        <w:noProof/>
      </w:rPr>
      <mc:AlternateContent>
        <mc:Choice Requires="wps">
          <w:drawing>
            <wp:anchor distT="0" distB="0" distL="114300" distR="114300" simplePos="0" relativeHeight="251658240" behindDoc="0" locked="0" layoutInCell="1" allowOverlap="1" wp14:anchorId="511D0A96" wp14:editId="7ACEEF05">
              <wp:simplePos x="0" y="0"/>
              <wp:positionH relativeFrom="column">
                <wp:posOffset>4928235</wp:posOffset>
              </wp:positionH>
              <wp:positionV relativeFrom="paragraph">
                <wp:posOffset>93980</wp:posOffset>
              </wp:positionV>
              <wp:extent cx="518160" cy="306705"/>
              <wp:effectExtent l="0" t="0" r="0" b="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4D6C4529" w14:textId="77777777" w:rsidR="007F3504" w:rsidRPr="00C11AB3" w:rsidRDefault="007F3504" w:rsidP="007F3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D0A96" id="Caixa de texto 307" o:spid="_x0000_s1027" type="#_x0000_t202" style="position:absolute;margin-left:388.05pt;margin-top:7.4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N4EA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" strokeweight=".25pt">
              <v:textbox>
                <w:txbxContent>
                  <w:p w14:paraId="4D6C4529" w14:textId="77777777" w:rsidR="007F3504" w:rsidRPr="00C11AB3" w:rsidRDefault="007F3504" w:rsidP="007F3504">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22C0EAE" wp14:editId="4F02EC3A">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758E5E49" w14:textId="77777777" w:rsidR="007F3504" w:rsidRPr="00C11AB3" w:rsidRDefault="007F3504" w:rsidP="007F3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C0EAE" id="Caixa de texto 4" o:spid="_x0000_s1028" type="#_x0000_t202" style="position:absolute;margin-left:428.85pt;margin-top:7.4pt;width:40.6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758E5E49" w14:textId="77777777" w:rsidR="007F3504" w:rsidRPr="00C11AB3" w:rsidRDefault="007F3504" w:rsidP="007F3504">
                    <w:pPr>
                      <w:rPr>
                        <w:sz w:val="16"/>
                        <w:szCs w:val="16"/>
                      </w:rPr>
                    </w:pPr>
                    <w:r>
                      <w:rPr>
                        <w:sz w:val="16"/>
                        <w:szCs w:val="16"/>
                      </w:rPr>
                      <w:t>Rubrica</w:t>
                    </w:r>
                  </w:p>
                </w:txbxContent>
              </v:textbox>
            </v:shape>
          </w:pict>
        </mc:Fallback>
      </mc:AlternateContent>
    </w:r>
    <w:r w:rsidR="007F3504" w:rsidRPr="004C1D35">
      <w:rPr>
        <w:b/>
        <w:bCs/>
        <w:sz w:val="48"/>
        <w:szCs w:val="48"/>
      </w:rPr>
      <w:tab/>
      <w:t xml:space="preserve">MUNICÍPIO DE RIFAINA </w:t>
    </w:r>
  </w:p>
  <w:p w14:paraId="29EE095B" w14:textId="77777777" w:rsidR="007F3504" w:rsidRPr="004832EF" w:rsidRDefault="007F3504" w:rsidP="007F3504">
    <w:pPr>
      <w:pStyle w:val="Cabealho"/>
      <w:jc w:val="center"/>
      <w:rPr>
        <w:b/>
        <w:bCs/>
        <w:sz w:val="32"/>
        <w:szCs w:val="32"/>
      </w:rPr>
    </w:pPr>
    <w:r w:rsidRPr="004832EF">
      <w:rPr>
        <w:b/>
        <w:bCs/>
        <w:sz w:val="32"/>
        <w:szCs w:val="32"/>
      </w:rPr>
      <w:t>CNPJ 45.318.995/0001-71</w:t>
    </w:r>
  </w:p>
  <w:p w14:paraId="2BE9A2BB" w14:textId="77777777" w:rsidR="00D67F6E" w:rsidRPr="007F3504" w:rsidRDefault="00D67F6E" w:rsidP="007F3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18A45A6"/>
    <w:multiLevelType w:val="singleLevel"/>
    <w:tmpl w:val="5DEA48A6"/>
    <w:lvl w:ilvl="0">
      <w:start w:val="1"/>
      <w:numFmt w:val="bullet"/>
      <w:lvlText w:val="-"/>
      <w:lvlJc w:val="left"/>
      <w:pPr>
        <w:tabs>
          <w:tab w:val="num" w:pos="1068"/>
        </w:tabs>
        <w:ind w:left="1068" w:hanging="360"/>
      </w:pPr>
      <w:rPr>
        <w:rFonts w:ascii="Times New Roman" w:hAnsi="Times New Roman" w:hint="default"/>
      </w:rPr>
    </w:lvl>
  </w:abstractNum>
  <w:abstractNum w:abstractNumId="3" w15:restartNumberingAfterBreak="0">
    <w:nsid w:val="33A6374A"/>
    <w:multiLevelType w:val="multilevel"/>
    <w:tmpl w:val="251859D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54538D2"/>
    <w:multiLevelType w:val="multilevel"/>
    <w:tmpl w:val="076E7918"/>
    <w:lvl w:ilvl="0">
      <w:start w:val="2"/>
      <w:numFmt w:val="decimalZero"/>
      <w:lvlText w:val="%1"/>
      <w:lvlJc w:val="left"/>
      <w:pPr>
        <w:tabs>
          <w:tab w:val="num" w:pos="600"/>
        </w:tabs>
        <w:ind w:left="600" w:hanging="600"/>
      </w:pPr>
      <w:rPr>
        <w:rFonts w:hint="default"/>
      </w:rPr>
    </w:lvl>
    <w:lvl w:ilvl="1">
      <w:start w:val="4"/>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CA175FA"/>
    <w:multiLevelType w:val="multilevel"/>
    <w:tmpl w:val="728275E2"/>
    <w:lvl w:ilvl="0">
      <w:start w:val="11"/>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6A3051C"/>
    <w:multiLevelType w:val="multilevel"/>
    <w:tmpl w:val="72B88EDC"/>
    <w:lvl w:ilvl="0">
      <w:start w:val="5"/>
      <w:numFmt w:val="decimalZero"/>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7EE6B0B"/>
    <w:multiLevelType w:val="multilevel"/>
    <w:tmpl w:val="F33E290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8D0C25"/>
    <w:multiLevelType w:val="multilevel"/>
    <w:tmpl w:val="AA448400"/>
    <w:lvl w:ilvl="0">
      <w:start w:val="2"/>
      <w:numFmt w:val="decimalZero"/>
      <w:lvlText w:val="%1"/>
      <w:lvlJc w:val="left"/>
      <w:pPr>
        <w:tabs>
          <w:tab w:val="num" w:pos="600"/>
        </w:tabs>
        <w:ind w:left="600" w:hanging="600"/>
      </w:pPr>
      <w:rPr>
        <w:rFonts w:hint="default"/>
      </w:rPr>
    </w:lvl>
    <w:lvl w:ilvl="1">
      <w:start w:val="5"/>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C1F2212"/>
    <w:multiLevelType w:val="multilevel"/>
    <w:tmpl w:val="A6D6EFA2"/>
    <w:lvl w:ilvl="0">
      <w:start w:val="14"/>
      <w:numFmt w:val="decimalZero"/>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11" w15:restartNumberingAfterBreak="0">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num w:numId="1" w16cid:durableId="1653950094">
    <w:abstractNumId w:val="11"/>
  </w:num>
  <w:num w:numId="2" w16cid:durableId="9794477">
    <w:abstractNumId w:val="10"/>
  </w:num>
  <w:num w:numId="3" w16cid:durableId="250312269">
    <w:abstractNumId w:val="0"/>
  </w:num>
  <w:num w:numId="4" w16cid:durableId="1061831316">
    <w:abstractNumId w:val="6"/>
  </w:num>
  <w:num w:numId="5" w16cid:durableId="1943686294">
    <w:abstractNumId w:val="9"/>
  </w:num>
  <w:num w:numId="6" w16cid:durableId="1776439440">
    <w:abstractNumId w:val="8"/>
  </w:num>
  <w:num w:numId="7" w16cid:durableId="1747993039">
    <w:abstractNumId w:val="4"/>
  </w:num>
  <w:num w:numId="8" w16cid:durableId="1475953023">
    <w:abstractNumId w:val="5"/>
  </w:num>
  <w:num w:numId="9" w16cid:durableId="1511214825">
    <w:abstractNumId w:val="2"/>
  </w:num>
  <w:num w:numId="10" w16cid:durableId="420026707">
    <w:abstractNumId w:val="1"/>
  </w:num>
  <w:num w:numId="11" w16cid:durableId="758021929">
    <w:abstractNumId w:val="7"/>
  </w:num>
  <w:num w:numId="12" w16cid:durableId="560748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7F"/>
    <w:rsid w:val="00016246"/>
    <w:rsid w:val="000338BF"/>
    <w:rsid w:val="0004670D"/>
    <w:rsid w:val="000534FC"/>
    <w:rsid w:val="00065AEB"/>
    <w:rsid w:val="00065B7D"/>
    <w:rsid w:val="00067DFB"/>
    <w:rsid w:val="000732B8"/>
    <w:rsid w:val="00080B5F"/>
    <w:rsid w:val="00081906"/>
    <w:rsid w:val="000D6EC1"/>
    <w:rsid w:val="000F4F9F"/>
    <w:rsid w:val="000F6175"/>
    <w:rsid w:val="000F6FC3"/>
    <w:rsid w:val="000F7A64"/>
    <w:rsid w:val="0013048A"/>
    <w:rsid w:val="00151B39"/>
    <w:rsid w:val="0015701F"/>
    <w:rsid w:val="00162382"/>
    <w:rsid w:val="00186002"/>
    <w:rsid w:val="001B629F"/>
    <w:rsid w:val="001B7B97"/>
    <w:rsid w:val="001E59DC"/>
    <w:rsid w:val="001F600D"/>
    <w:rsid w:val="002003BD"/>
    <w:rsid w:val="002168F5"/>
    <w:rsid w:val="00226029"/>
    <w:rsid w:val="00235858"/>
    <w:rsid w:val="00236D56"/>
    <w:rsid w:val="00262AEF"/>
    <w:rsid w:val="00275D98"/>
    <w:rsid w:val="00280516"/>
    <w:rsid w:val="00284C04"/>
    <w:rsid w:val="00294EB8"/>
    <w:rsid w:val="002A7204"/>
    <w:rsid w:val="002B5D0E"/>
    <w:rsid w:val="002C15DC"/>
    <w:rsid w:val="002D2C5D"/>
    <w:rsid w:val="002E17E1"/>
    <w:rsid w:val="002E4E8E"/>
    <w:rsid w:val="002F17CB"/>
    <w:rsid w:val="002F1B2C"/>
    <w:rsid w:val="002F5D6C"/>
    <w:rsid w:val="0030070A"/>
    <w:rsid w:val="003042E5"/>
    <w:rsid w:val="00327B03"/>
    <w:rsid w:val="003327A8"/>
    <w:rsid w:val="003366A1"/>
    <w:rsid w:val="00356D2E"/>
    <w:rsid w:val="00362767"/>
    <w:rsid w:val="00376764"/>
    <w:rsid w:val="00387342"/>
    <w:rsid w:val="003B2845"/>
    <w:rsid w:val="003C1B38"/>
    <w:rsid w:val="003C74BC"/>
    <w:rsid w:val="003D51E0"/>
    <w:rsid w:val="003D5BB7"/>
    <w:rsid w:val="003E1C64"/>
    <w:rsid w:val="003F720D"/>
    <w:rsid w:val="00403191"/>
    <w:rsid w:val="00422B4C"/>
    <w:rsid w:val="00456367"/>
    <w:rsid w:val="00471E29"/>
    <w:rsid w:val="00472D72"/>
    <w:rsid w:val="00485110"/>
    <w:rsid w:val="00493CF2"/>
    <w:rsid w:val="0049643D"/>
    <w:rsid w:val="00497B9A"/>
    <w:rsid w:val="004A3997"/>
    <w:rsid w:val="004C1882"/>
    <w:rsid w:val="004C24E7"/>
    <w:rsid w:val="004E0BF3"/>
    <w:rsid w:val="004E0E72"/>
    <w:rsid w:val="004E7C66"/>
    <w:rsid w:val="004F4905"/>
    <w:rsid w:val="00500136"/>
    <w:rsid w:val="00503A96"/>
    <w:rsid w:val="005179BA"/>
    <w:rsid w:val="00523D0F"/>
    <w:rsid w:val="00555B09"/>
    <w:rsid w:val="00567E52"/>
    <w:rsid w:val="00570A85"/>
    <w:rsid w:val="0058773A"/>
    <w:rsid w:val="00597DBB"/>
    <w:rsid w:val="005A2733"/>
    <w:rsid w:val="005A6120"/>
    <w:rsid w:val="005A6722"/>
    <w:rsid w:val="005B4AE6"/>
    <w:rsid w:val="005C326F"/>
    <w:rsid w:val="005C5E1E"/>
    <w:rsid w:val="005C73F4"/>
    <w:rsid w:val="005D7EF4"/>
    <w:rsid w:val="005F5E6C"/>
    <w:rsid w:val="00600B56"/>
    <w:rsid w:val="00606AAA"/>
    <w:rsid w:val="00607355"/>
    <w:rsid w:val="00683662"/>
    <w:rsid w:val="00686FD3"/>
    <w:rsid w:val="006A6518"/>
    <w:rsid w:val="006A689E"/>
    <w:rsid w:val="006B18FE"/>
    <w:rsid w:val="006B5DBB"/>
    <w:rsid w:val="006C2766"/>
    <w:rsid w:val="006D12F8"/>
    <w:rsid w:val="006D133B"/>
    <w:rsid w:val="006F21A8"/>
    <w:rsid w:val="006F2C2B"/>
    <w:rsid w:val="006F4C5B"/>
    <w:rsid w:val="006F4DEF"/>
    <w:rsid w:val="006F7F84"/>
    <w:rsid w:val="00722E25"/>
    <w:rsid w:val="00726542"/>
    <w:rsid w:val="00727074"/>
    <w:rsid w:val="0073367E"/>
    <w:rsid w:val="00744BD3"/>
    <w:rsid w:val="0075452B"/>
    <w:rsid w:val="00754845"/>
    <w:rsid w:val="00760668"/>
    <w:rsid w:val="0076669E"/>
    <w:rsid w:val="007677D7"/>
    <w:rsid w:val="00780C84"/>
    <w:rsid w:val="00781773"/>
    <w:rsid w:val="00782F82"/>
    <w:rsid w:val="007868E1"/>
    <w:rsid w:val="00790939"/>
    <w:rsid w:val="007A0664"/>
    <w:rsid w:val="007B3AAD"/>
    <w:rsid w:val="007B63E5"/>
    <w:rsid w:val="007C6BC4"/>
    <w:rsid w:val="007D04BC"/>
    <w:rsid w:val="007D4FA4"/>
    <w:rsid w:val="007D5D17"/>
    <w:rsid w:val="007E40DA"/>
    <w:rsid w:val="007E53D9"/>
    <w:rsid w:val="007F18EE"/>
    <w:rsid w:val="007F302E"/>
    <w:rsid w:val="007F3504"/>
    <w:rsid w:val="007F419C"/>
    <w:rsid w:val="00804571"/>
    <w:rsid w:val="00820C6E"/>
    <w:rsid w:val="00834BF7"/>
    <w:rsid w:val="0084363F"/>
    <w:rsid w:val="008438E3"/>
    <w:rsid w:val="00847BF4"/>
    <w:rsid w:val="00863B89"/>
    <w:rsid w:val="00864FF9"/>
    <w:rsid w:val="00871676"/>
    <w:rsid w:val="00873787"/>
    <w:rsid w:val="00877102"/>
    <w:rsid w:val="008862BB"/>
    <w:rsid w:val="008B0903"/>
    <w:rsid w:val="008E443E"/>
    <w:rsid w:val="008E4BD5"/>
    <w:rsid w:val="008F02EF"/>
    <w:rsid w:val="009003EE"/>
    <w:rsid w:val="009005EE"/>
    <w:rsid w:val="009223F5"/>
    <w:rsid w:val="00940D04"/>
    <w:rsid w:val="009471A0"/>
    <w:rsid w:val="0094777F"/>
    <w:rsid w:val="009607A5"/>
    <w:rsid w:val="00972945"/>
    <w:rsid w:val="00973FB2"/>
    <w:rsid w:val="00980503"/>
    <w:rsid w:val="00997BCC"/>
    <w:rsid w:val="009A3C02"/>
    <w:rsid w:val="009B6049"/>
    <w:rsid w:val="009C184C"/>
    <w:rsid w:val="009C79F8"/>
    <w:rsid w:val="009D716C"/>
    <w:rsid w:val="009F6F36"/>
    <w:rsid w:val="00A003E8"/>
    <w:rsid w:val="00A00A30"/>
    <w:rsid w:val="00A16EDD"/>
    <w:rsid w:val="00A319D8"/>
    <w:rsid w:val="00A52D37"/>
    <w:rsid w:val="00A72E26"/>
    <w:rsid w:val="00A973E2"/>
    <w:rsid w:val="00AA27BE"/>
    <w:rsid w:val="00AB1EE2"/>
    <w:rsid w:val="00AB4C76"/>
    <w:rsid w:val="00AC1E44"/>
    <w:rsid w:val="00AE0E98"/>
    <w:rsid w:val="00AF3322"/>
    <w:rsid w:val="00B06091"/>
    <w:rsid w:val="00B10E8D"/>
    <w:rsid w:val="00B15E2E"/>
    <w:rsid w:val="00B42E4A"/>
    <w:rsid w:val="00B432CA"/>
    <w:rsid w:val="00B65C82"/>
    <w:rsid w:val="00B87A8E"/>
    <w:rsid w:val="00B87D12"/>
    <w:rsid w:val="00B95BFB"/>
    <w:rsid w:val="00BB356A"/>
    <w:rsid w:val="00BC3BE9"/>
    <w:rsid w:val="00C27B06"/>
    <w:rsid w:val="00C35112"/>
    <w:rsid w:val="00C4012E"/>
    <w:rsid w:val="00C41127"/>
    <w:rsid w:val="00C42E3C"/>
    <w:rsid w:val="00C47CC5"/>
    <w:rsid w:val="00C7008E"/>
    <w:rsid w:val="00C96B0D"/>
    <w:rsid w:val="00CA363D"/>
    <w:rsid w:val="00CB0CFF"/>
    <w:rsid w:val="00CB1184"/>
    <w:rsid w:val="00CB3811"/>
    <w:rsid w:val="00CB47EC"/>
    <w:rsid w:val="00CC355A"/>
    <w:rsid w:val="00CD1605"/>
    <w:rsid w:val="00CD3611"/>
    <w:rsid w:val="00CD6B62"/>
    <w:rsid w:val="00CE2E93"/>
    <w:rsid w:val="00CE38A3"/>
    <w:rsid w:val="00CF1221"/>
    <w:rsid w:val="00D22CA8"/>
    <w:rsid w:val="00D23318"/>
    <w:rsid w:val="00D30241"/>
    <w:rsid w:val="00D33844"/>
    <w:rsid w:val="00D5781D"/>
    <w:rsid w:val="00D635CF"/>
    <w:rsid w:val="00D67F6E"/>
    <w:rsid w:val="00D85FE0"/>
    <w:rsid w:val="00D87448"/>
    <w:rsid w:val="00D90C27"/>
    <w:rsid w:val="00D916BB"/>
    <w:rsid w:val="00D947EC"/>
    <w:rsid w:val="00DB297C"/>
    <w:rsid w:val="00DB6E36"/>
    <w:rsid w:val="00DB702C"/>
    <w:rsid w:val="00DE665D"/>
    <w:rsid w:val="00E1138F"/>
    <w:rsid w:val="00E11465"/>
    <w:rsid w:val="00E43263"/>
    <w:rsid w:val="00E45B8B"/>
    <w:rsid w:val="00E71B0A"/>
    <w:rsid w:val="00E73E0D"/>
    <w:rsid w:val="00EA1530"/>
    <w:rsid w:val="00EC1666"/>
    <w:rsid w:val="00EC6E41"/>
    <w:rsid w:val="00ED07D8"/>
    <w:rsid w:val="00ED0E97"/>
    <w:rsid w:val="00ED2AC8"/>
    <w:rsid w:val="00ED4475"/>
    <w:rsid w:val="00ED6CA0"/>
    <w:rsid w:val="00EE268D"/>
    <w:rsid w:val="00EE291A"/>
    <w:rsid w:val="00F05FFC"/>
    <w:rsid w:val="00F42F9B"/>
    <w:rsid w:val="00F43D77"/>
    <w:rsid w:val="00F45270"/>
    <w:rsid w:val="00F51A15"/>
    <w:rsid w:val="00F520EA"/>
    <w:rsid w:val="00F648CB"/>
    <w:rsid w:val="00F72BC9"/>
    <w:rsid w:val="00F73F0E"/>
    <w:rsid w:val="00F853AE"/>
    <w:rsid w:val="00FA1C04"/>
    <w:rsid w:val="00FB3E8D"/>
    <w:rsid w:val="00FD2444"/>
    <w:rsid w:val="00FF11C7"/>
    <w:rsid w:val="00FF2A45"/>
    <w:rsid w:val="00FF6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CD95E57"/>
  <w15:chartTrackingRefBased/>
  <w15:docId w15:val="{55527631-2E42-4EE7-8989-663CA0F3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FA4"/>
  </w:style>
  <w:style w:type="paragraph" w:styleId="Ttulo1">
    <w:name w:val="heading 1"/>
    <w:basedOn w:val="Normal"/>
    <w:next w:val="Normal"/>
    <w:qFormat/>
    <w:pPr>
      <w:keepNext/>
      <w:ind w:firstLine="2127"/>
      <w:jc w:val="both"/>
      <w:outlineLvl w:val="0"/>
    </w:pPr>
    <w:rPr>
      <w:rFonts w:ascii="Arial" w:hAnsi="Arial"/>
      <w:b/>
      <w:sz w:val="28"/>
      <w:u w:val="single"/>
    </w:rPr>
  </w:style>
  <w:style w:type="paragraph" w:styleId="Ttulo2">
    <w:name w:val="heading 2"/>
    <w:basedOn w:val="Normal"/>
    <w:next w:val="Normal"/>
    <w:qFormat/>
    <w:pPr>
      <w:keepNext/>
      <w:ind w:left="2160" w:hanging="2160"/>
      <w:jc w:val="both"/>
      <w:outlineLvl w:val="1"/>
    </w:pPr>
    <w:rPr>
      <w:rFonts w:ascii="Arial" w:hAnsi="Arial"/>
      <w:b/>
      <w:sz w:val="28"/>
    </w:rPr>
  </w:style>
  <w:style w:type="paragraph" w:styleId="Ttulo3">
    <w:name w:val="heading 3"/>
    <w:basedOn w:val="Normal"/>
    <w:next w:val="Normal"/>
    <w:qFormat/>
    <w:pPr>
      <w:keepNext/>
      <w:jc w:val="both"/>
      <w:outlineLvl w:val="2"/>
    </w:pPr>
    <w:rPr>
      <w:sz w:val="28"/>
    </w:rPr>
  </w:style>
  <w:style w:type="paragraph" w:styleId="Ttulo5">
    <w:name w:val="heading 5"/>
    <w:basedOn w:val="Normal"/>
    <w:next w:val="Normal"/>
    <w:qFormat/>
    <w:pPr>
      <w:keepNext/>
      <w:jc w:val="both"/>
      <w:outlineLvl w:val="4"/>
    </w:pPr>
    <w:rPr>
      <w:b/>
    </w:rPr>
  </w:style>
  <w:style w:type="paragraph" w:styleId="Ttulo6">
    <w:name w:val="heading 6"/>
    <w:basedOn w:val="Normal"/>
    <w:next w:val="Normal"/>
    <w:qFormat/>
    <w:pPr>
      <w:keepNext/>
      <w:jc w:val="both"/>
      <w:outlineLvl w:val="5"/>
    </w:pPr>
  </w:style>
  <w:style w:type="paragraph" w:styleId="Ttulo7">
    <w:name w:val="heading 7"/>
    <w:basedOn w:val="Normal"/>
    <w:next w:val="Normal"/>
    <w:qFormat/>
    <w:pPr>
      <w:keepNext/>
      <w:ind w:left="1440" w:firstLine="720"/>
      <w:jc w:val="both"/>
      <w:outlineLvl w:val="6"/>
    </w:p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styleId="Recuodecorpodetexto">
    <w:name w:val="Body Text Indent"/>
    <w:basedOn w:val="Normal"/>
    <w:pPr>
      <w:ind w:firstLine="2160"/>
      <w:jc w:val="both"/>
    </w:pPr>
    <w:rPr>
      <w:rFonts w:ascii="Arial" w:hAnsi="Arial"/>
      <w:b/>
      <w:sz w:val="28"/>
    </w:rPr>
  </w:style>
  <w:style w:type="paragraph" w:styleId="Corpodetexto">
    <w:name w:val="Body Text"/>
    <w:basedOn w:val="Normal"/>
    <w:pPr>
      <w:jc w:val="both"/>
    </w:pPr>
    <w:rPr>
      <w:sz w:val="28"/>
    </w:rPr>
  </w:style>
  <w:style w:type="character" w:styleId="HiperlinkVisitado">
    <w:name w:val="FollowedHyperlink"/>
    <w:rPr>
      <w:color w:val="800080"/>
      <w:u w:val="single"/>
    </w:rPr>
  </w:style>
  <w:style w:type="paragraph" w:styleId="Recuodecorpodetexto2">
    <w:name w:val="Body Text Indent 2"/>
    <w:basedOn w:val="Normal"/>
    <w:pPr>
      <w:ind w:firstLine="1440"/>
      <w:jc w:val="both"/>
    </w:pPr>
    <w:rPr>
      <w:sz w:val="26"/>
    </w:rPr>
  </w:style>
  <w:style w:type="paragraph" w:styleId="Recuodecorpodetexto3">
    <w:name w:val="Body Text Indent 3"/>
    <w:basedOn w:val="Normal"/>
    <w:pPr>
      <w:ind w:firstLine="1260"/>
      <w:jc w:val="both"/>
    </w:pPr>
    <w:rPr>
      <w:sz w:val="26"/>
    </w:rPr>
  </w:style>
  <w:style w:type="paragraph" w:styleId="Corpodetexto2">
    <w:name w:val="Body Text 2"/>
    <w:basedOn w:val="Normal"/>
    <w:link w:val="Corpodetexto2Char"/>
    <w:rsid w:val="00597DBB"/>
    <w:pPr>
      <w:spacing w:after="120" w:line="480" w:lineRule="auto"/>
    </w:pPr>
  </w:style>
  <w:style w:type="paragraph" w:styleId="Textodebalo">
    <w:name w:val="Balloon Text"/>
    <w:basedOn w:val="Normal"/>
    <w:semiHidden/>
    <w:rsid w:val="007D4FA4"/>
    <w:rPr>
      <w:rFonts w:ascii="Tahoma" w:hAnsi="Tahoma" w:cs="Tahoma"/>
      <w:sz w:val="16"/>
      <w:szCs w:val="16"/>
    </w:rPr>
  </w:style>
  <w:style w:type="paragraph" w:styleId="Ttulo">
    <w:name w:val="Title"/>
    <w:basedOn w:val="Normal"/>
    <w:link w:val="TtuloChar"/>
    <w:qFormat/>
    <w:rsid w:val="0049643D"/>
    <w:pPr>
      <w:jc w:val="center"/>
    </w:pPr>
    <w:rPr>
      <w:b/>
      <w:sz w:val="24"/>
    </w:rPr>
  </w:style>
  <w:style w:type="paragraph" w:styleId="Corpodetexto3">
    <w:name w:val="Body Text 3"/>
    <w:basedOn w:val="Normal"/>
    <w:link w:val="Corpodetexto3Char"/>
    <w:rsid w:val="00871676"/>
    <w:pPr>
      <w:spacing w:after="120"/>
    </w:pPr>
    <w:rPr>
      <w:sz w:val="16"/>
      <w:szCs w:val="16"/>
    </w:rPr>
  </w:style>
  <w:style w:type="paragraph" w:customStyle="1" w:styleId="Padro">
    <w:name w:val="Padrão"/>
    <w:rsid w:val="00871676"/>
    <w:pPr>
      <w:autoSpaceDE w:val="0"/>
      <w:autoSpaceDN w:val="0"/>
      <w:adjustRightInd w:val="0"/>
    </w:pPr>
    <w:rPr>
      <w:szCs w:val="24"/>
    </w:rPr>
  </w:style>
  <w:style w:type="character" w:styleId="Nmerodepgina">
    <w:name w:val="page number"/>
    <w:basedOn w:val="Fontepargpadro"/>
    <w:rsid w:val="004F4905"/>
  </w:style>
  <w:style w:type="character" w:customStyle="1" w:styleId="Corpodetexto2Char">
    <w:name w:val="Corpo de texto 2 Char"/>
    <w:link w:val="Corpodetexto2"/>
    <w:rsid w:val="00FA1C04"/>
  </w:style>
  <w:style w:type="character" w:customStyle="1" w:styleId="Corpodetexto3Char">
    <w:name w:val="Corpo de texto 3 Char"/>
    <w:link w:val="Corpodetexto3"/>
    <w:rsid w:val="00FA1C04"/>
    <w:rPr>
      <w:sz w:val="16"/>
      <w:szCs w:val="16"/>
    </w:rPr>
  </w:style>
  <w:style w:type="character" w:customStyle="1" w:styleId="CabealhoChar">
    <w:name w:val="Cabeçalho Char"/>
    <w:link w:val="Cabealho"/>
    <w:rsid w:val="007F3504"/>
  </w:style>
  <w:style w:type="character" w:customStyle="1" w:styleId="TtuloChar">
    <w:name w:val="Título Char"/>
    <w:link w:val="Ttulo"/>
    <w:rsid w:val="006B5DB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33F9-3B74-4353-BF7E-12A142A3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3981</Words>
  <Characters>21500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CONTRATO ADMINISTRATIVO</vt:lpstr>
    </vt:vector>
  </TitlesOfParts>
  <Company>Residencia</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ADMINISTRATIVO</dc:title>
  <dc:subject/>
  <dc:creator>Cliente</dc:creator>
  <cp:keywords/>
  <cp:lastModifiedBy>Diego</cp:lastModifiedBy>
  <cp:revision>3</cp:revision>
  <cp:lastPrinted>2023-03-20T17:04:00Z</cp:lastPrinted>
  <dcterms:created xsi:type="dcterms:W3CDTF">2023-03-20T16:53:00Z</dcterms:created>
  <dcterms:modified xsi:type="dcterms:W3CDTF">2023-03-20T17:04:00Z</dcterms:modified>
</cp:coreProperties>
</file>