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2BCD1F3"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7C484C">
        <w:rPr>
          <w:rFonts w:ascii="Calibri Light" w:hAnsi="Calibri Light" w:cs="Calibri Light"/>
          <w:b/>
          <w:bCs/>
        </w:rPr>
        <w:t>5</w:t>
      </w:r>
      <w:r w:rsidR="008B1B0A">
        <w:rPr>
          <w:rFonts w:ascii="Calibri Light" w:hAnsi="Calibri Light" w:cs="Calibri Light"/>
          <w:b/>
          <w:bCs/>
        </w:rPr>
        <w:t>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66FE04AE"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B2589C">
        <w:rPr>
          <w:rFonts w:ascii="Calibri Light" w:hAnsi="Calibri Light" w:cs="Calibri Light"/>
          <w:b/>
          <w:bCs/>
        </w:rPr>
        <w:t>2</w:t>
      </w:r>
      <w:r w:rsidR="008B1B0A">
        <w:rPr>
          <w:rFonts w:ascii="Calibri Light" w:hAnsi="Calibri Light" w:cs="Calibri Light"/>
          <w:b/>
          <w:bCs/>
        </w:rPr>
        <w:t>8</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1ED271D"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C484C">
        <w:rPr>
          <w:rFonts w:ascii="Calibri Light" w:hAnsi="Calibri Light" w:cs="Calibri Light"/>
        </w:rPr>
        <w:t>03</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7C484C">
        <w:rPr>
          <w:rFonts w:ascii="Calibri Light" w:hAnsi="Calibri Light" w:cs="Calibri Light"/>
        </w:rPr>
        <w:t>06</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0CEDD0C9"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B648B8">
        <w:rPr>
          <w:rFonts w:ascii="Calibri Light" w:hAnsi="Calibri Light" w:cs="Calibri Light"/>
          <w:b/>
        </w:rPr>
        <w:t>0</w:t>
      </w:r>
      <w:r w:rsidR="007C484C">
        <w:rPr>
          <w:rFonts w:ascii="Calibri Light" w:hAnsi="Calibri Light" w:cs="Calibri Light"/>
          <w:b/>
        </w:rPr>
        <w:t>7</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7C484C">
        <w:rPr>
          <w:rFonts w:ascii="Calibri Light" w:hAnsi="Calibri Light" w:cs="Calibri Light"/>
          <w:b/>
        </w:rPr>
        <w:t>09</w:t>
      </w:r>
      <w:r w:rsidRPr="00672AF9">
        <w:rPr>
          <w:rFonts w:ascii="Calibri Light" w:hAnsi="Calibri Light" w:cs="Calibri Light"/>
          <w:b/>
        </w:rPr>
        <w:t>:</w:t>
      </w:r>
      <w:r w:rsidR="008B1B0A">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64DF967" w14:textId="20F763BA" w:rsidR="00F1538D" w:rsidRPr="00316254" w:rsidRDefault="00035FFB" w:rsidP="007C484C">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aquisição de 300 troféus de cavalgada para o evento cavalgada da festa de peão realizado pela Prefeitura Municipal</w:t>
      </w:r>
    </w:p>
    <w:p w14:paraId="545AF3F1" w14:textId="0865CB86" w:rsidR="00035FFB" w:rsidRPr="00BA731A" w:rsidRDefault="00035FFB" w:rsidP="00F1538D">
      <w:pPr>
        <w:spacing w:line="480" w:lineRule="auto"/>
        <w:ind w:firstLine="1134"/>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5DCB418" w14:textId="77777777" w:rsidR="00693EB4"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42BC42B" w14:textId="77777777" w:rsidR="00F547ED" w:rsidRDefault="00F547ED" w:rsidP="00F547ED">
      <w:pPr>
        <w:rPr>
          <w:rFonts w:ascii="Arial" w:hAnsi="Arial" w:cs="Arial"/>
        </w:rPr>
      </w:pPr>
      <w:r>
        <w:rPr>
          <w:rFonts w:ascii="Arial" w:hAnsi="Arial" w:cs="Arial"/>
        </w:rPr>
        <w:t>02 11 SECRETARIA MUNICIPAL DE TURISMO</w:t>
      </w:r>
    </w:p>
    <w:p w14:paraId="7E11A48C" w14:textId="77777777" w:rsidR="00F547ED" w:rsidRDefault="00F547ED" w:rsidP="00F547ED">
      <w:pPr>
        <w:rPr>
          <w:rFonts w:ascii="Arial" w:hAnsi="Arial" w:cs="Arial"/>
        </w:rPr>
      </w:pPr>
      <w:r>
        <w:rPr>
          <w:rFonts w:ascii="Arial" w:hAnsi="Arial" w:cs="Arial"/>
        </w:rPr>
        <w:t>021101 FUNDETUR- FUNDO MUNICIPAL DE TURISMO</w:t>
      </w:r>
    </w:p>
    <w:p w14:paraId="05E28387" w14:textId="77777777" w:rsidR="00F547ED" w:rsidRDefault="00F547ED" w:rsidP="00F547ED">
      <w:pPr>
        <w:rPr>
          <w:rFonts w:ascii="Arial" w:hAnsi="Arial" w:cs="Arial"/>
        </w:rPr>
      </w:pPr>
      <w:r>
        <w:rPr>
          <w:rFonts w:ascii="Arial" w:hAnsi="Arial" w:cs="Arial"/>
        </w:rPr>
        <w:t>23 695 0033 INCREMENTO E QUALIFICAÇÃO DO TURISMO SUSTENTÁVEL E ACESSIVEL</w:t>
      </w:r>
    </w:p>
    <w:p w14:paraId="5DDC7E79" w14:textId="77777777" w:rsidR="00F547ED" w:rsidRDefault="00F547ED" w:rsidP="00F547ED">
      <w:pPr>
        <w:rPr>
          <w:rFonts w:ascii="Arial" w:hAnsi="Arial" w:cs="Arial"/>
        </w:rPr>
      </w:pPr>
      <w:r>
        <w:rPr>
          <w:rFonts w:ascii="Arial" w:hAnsi="Arial" w:cs="Arial"/>
        </w:rPr>
        <w:t xml:space="preserve">23 695 0033 2020 0000 Implementação e Manutenção das Ações de Turismo </w:t>
      </w:r>
    </w:p>
    <w:p w14:paraId="6EECDD24" w14:textId="29B9F7E2" w:rsidR="00F547ED" w:rsidRDefault="00F547ED" w:rsidP="00F547ED">
      <w:pPr>
        <w:rPr>
          <w:rFonts w:ascii="Arial" w:hAnsi="Arial" w:cs="Arial"/>
        </w:rPr>
      </w:pPr>
      <w:r>
        <w:rPr>
          <w:rFonts w:ascii="Arial" w:hAnsi="Arial" w:cs="Arial"/>
        </w:rPr>
        <w:t xml:space="preserve">3.3.90.39.00 </w:t>
      </w:r>
      <w:r w:rsidR="00C71B6A">
        <w:rPr>
          <w:rFonts w:ascii="Arial" w:hAnsi="Arial" w:cs="Arial"/>
        </w:rPr>
        <w:t>MATERIAL DE CONSUMO</w:t>
      </w:r>
    </w:p>
    <w:p w14:paraId="5483BEDB" w14:textId="77777777" w:rsidR="00B648B8" w:rsidRPr="00B648B8" w:rsidRDefault="00B648B8" w:rsidP="00B648B8">
      <w:pPr>
        <w:rPr>
          <w:rFonts w:ascii="Arial" w:hAnsi="Arial" w:cs="Arial"/>
          <w:sz w:val="18"/>
          <w:szCs w:val="18"/>
        </w:rPr>
      </w:pPr>
    </w:p>
    <w:p w14:paraId="583160B6" w14:textId="77777777"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AF88C7E"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C71B6A">
        <w:rPr>
          <w:rFonts w:ascii="Calibri Light" w:eastAsia="Times New Roman" w:hAnsi="Calibri Light" w:cs="Calibri Light"/>
          <w:sz w:val="20"/>
          <w:szCs w:val="20"/>
          <w:lang w:val="en-US"/>
        </w:rPr>
        <w:t>1</w:t>
      </w:r>
      <w:r w:rsidR="00F547ED">
        <w:rPr>
          <w:rFonts w:ascii="Calibri Light" w:eastAsia="Times New Roman" w:hAnsi="Calibri Light" w:cs="Calibri Light"/>
          <w:sz w:val="20"/>
          <w:szCs w:val="20"/>
          <w:lang w:val="en-US"/>
        </w:rPr>
        <w:t>3</w:t>
      </w:r>
      <w:r w:rsidR="00693EB4">
        <w:rPr>
          <w:rFonts w:ascii="Calibri Light" w:eastAsia="Times New Roman" w:hAnsi="Calibri Light" w:cs="Calibri Light"/>
          <w:sz w:val="20"/>
          <w:szCs w:val="20"/>
          <w:lang w:val="en-US"/>
        </w:rPr>
        <w:t>.</w:t>
      </w:r>
      <w:r w:rsidR="00C71B6A">
        <w:rPr>
          <w:rFonts w:ascii="Calibri Light" w:eastAsia="Times New Roman" w:hAnsi="Calibri Light" w:cs="Calibri Light"/>
          <w:sz w:val="20"/>
          <w:szCs w:val="20"/>
          <w:lang w:val="en-US"/>
        </w:rPr>
        <w:t>236</w:t>
      </w:r>
      <w:r w:rsidR="00693EB4">
        <w:rPr>
          <w:rFonts w:ascii="Calibri Light" w:eastAsia="Times New Roman" w:hAnsi="Calibri Light" w:cs="Calibri Light"/>
          <w:sz w:val="20"/>
          <w:szCs w:val="20"/>
          <w:lang w:val="en-US"/>
        </w:rPr>
        <w:t>,</w:t>
      </w:r>
      <w:r w:rsidR="00C71B6A">
        <w:rPr>
          <w:rFonts w:ascii="Calibri Light" w:eastAsia="Times New Roman" w:hAnsi="Calibri Light" w:cs="Calibri Light"/>
          <w:sz w:val="20"/>
          <w:szCs w:val="20"/>
          <w:lang w:val="en-US"/>
        </w:rPr>
        <w:t>00</w:t>
      </w:r>
      <w:r w:rsidRPr="00672AF9">
        <w:rPr>
          <w:rFonts w:ascii="Calibri Light" w:eastAsia="Times New Roman" w:hAnsi="Calibri Light" w:cs="Calibri Light"/>
          <w:sz w:val="20"/>
          <w:szCs w:val="20"/>
          <w:lang w:val="en-US"/>
        </w:rPr>
        <w:t xml:space="preserve"> (</w:t>
      </w:r>
      <w:proofErr w:type="spellStart"/>
      <w:r w:rsidR="00F547ED">
        <w:rPr>
          <w:rFonts w:ascii="Calibri Light" w:eastAsia="Times New Roman" w:hAnsi="Calibri Light" w:cs="Calibri Light"/>
          <w:sz w:val="20"/>
          <w:szCs w:val="20"/>
          <w:lang w:val="en-US"/>
        </w:rPr>
        <w:t>tre</w:t>
      </w:r>
      <w:r w:rsidR="00C71B6A">
        <w:rPr>
          <w:rFonts w:ascii="Calibri Light" w:eastAsia="Times New Roman" w:hAnsi="Calibri Light" w:cs="Calibri Light"/>
          <w:sz w:val="20"/>
          <w:szCs w:val="20"/>
          <w:lang w:val="en-US"/>
        </w:rPr>
        <w:t>ze</w:t>
      </w:r>
      <w:proofErr w:type="spellEnd"/>
      <w:r w:rsidR="00F547ED">
        <w:rPr>
          <w:rFonts w:ascii="Calibri Light" w:eastAsia="Times New Roman" w:hAnsi="Calibri Light" w:cs="Calibri Light"/>
          <w:sz w:val="20"/>
          <w:szCs w:val="20"/>
          <w:lang w:val="en-US"/>
        </w:rPr>
        <w:t xml:space="preserve"> mil e</w:t>
      </w:r>
      <w:r w:rsidR="00C71B6A">
        <w:rPr>
          <w:rFonts w:ascii="Calibri Light" w:eastAsia="Times New Roman" w:hAnsi="Calibri Light" w:cs="Calibri Light"/>
          <w:sz w:val="20"/>
          <w:szCs w:val="20"/>
          <w:lang w:val="en-US"/>
        </w:rPr>
        <w:t xml:space="preserve"> </w:t>
      </w:r>
      <w:proofErr w:type="spellStart"/>
      <w:r w:rsidR="00C71B6A">
        <w:rPr>
          <w:rFonts w:ascii="Calibri Light" w:eastAsia="Times New Roman" w:hAnsi="Calibri Light" w:cs="Calibri Light"/>
          <w:sz w:val="20"/>
          <w:szCs w:val="20"/>
          <w:lang w:val="en-US"/>
        </w:rPr>
        <w:t>duzentos</w:t>
      </w:r>
      <w:proofErr w:type="spellEnd"/>
      <w:r w:rsidR="00C71B6A">
        <w:rPr>
          <w:rFonts w:ascii="Calibri Light" w:eastAsia="Times New Roman" w:hAnsi="Calibri Light" w:cs="Calibri Light"/>
          <w:sz w:val="20"/>
          <w:szCs w:val="20"/>
          <w:lang w:val="en-US"/>
        </w:rPr>
        <w:t xml:space="preserve"> e </w:t>
      </w:r>
      <w:proofErr w:type="spellStart"/>
      <w:r w:rsidR="00C71B6A">
        <w:rPr>
          <w:rFonts w:ascii="Calibri Light" w:eastAsia="Times New Roman" w:hAnsi="Calibri Light" w:cs="Calibri Light"/>
          <w:sz w:val="20"/>
          <w:szCs w:val="20"/>
          <w:lang w:val="en-US"/>
        </w:rPr>
        <w:t>trinta</w:t>
      </w:r>
      <w:proofErr w:type="spellEnd"/>
      <w:r w:rsidR="00C71B6A">
        <w:rPr>
          <w:rFonts w:ascii="Calibri Light" w:eastAsia="Times New Roman" w:hAnsi="Calibri Light" w:cs="Calibri Light"/>
          <w:sz w:val="20"/>
          <w:szCs w:val="20"/>
          <w:lang w:val="en-US"/>
        </w:rPr>
        <w:t xml:space="preserve"> e seis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0D054B23"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648B8">
        <w:rPr>
          <w:rFonts w:ascii="Calibri Light" w:eastAsia="Times New Roman" w:hAnsi="Calibri Light" w:cs="Calibri Light"/>
          <w:b/>
          <w:bCs/>
          <w:sz w:val="20"/>
          <w:szCs w:val="20"/>
          <w:highlight w:val="yellow"/>
          <w:lang w:val="en-US"/>
        </w:rPr>
        <w:t>0</w:t>
      </w:r>
      <w:r w:rsidR="00F547ED">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32B84334"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8F45E5">
        <w:rPr>
          <w:rFonts w:ascii="Calibri Light" w:hAnsi="Calibri Light" w:cs="Calibri Light"/>
        </w:rPr>
        <w:t>2</w:t>
      </w:r>
      <w:r w:rsidR="00F547ED">
        <w:rPr>
          <w:rFonts w:ascii="Calibri Light" w:hAnsi="Calibri Light" w:cs="Calibri Light"/>
        </w:rPr>
        <w:t>9</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676EFE95" w14:textId="77777777" w:rsidR="00C71B6A" w:rsidRDefault="00C71B6A" w:rsidP="00C71B6A">
      <w:pPr>
        <w:pStyle w:val="SemEspaamento"/>
        <w:jc w:val="both"/>
        <w:rPr>
          <w:rFonts w:asciiTheme="minorHAnsi" w:hAnsiTheme="minorHAnsi" w:cstheme="minorHAnsi"/>
          <w:b/>
          <w:bCs/>
        </w:rPr>
      </w:pPr>
    </w:p>
    <w:p w14:paraId="5EDEC2E1" w14:textId="77777777" w:rsidR="00C71B6A" w:rsidRDefault="00C71B6A" w:rsidP="00C71B6A">
      <w:pPr>
        <w:pStyle w:val="SemEspaamento"/>
        <w:jc w:val="both"/>
        <w:rPr>
          <w:rFonts w:asciiTheme="minorHAnsi" w:hAnsiTheme="minorHAnsi" w:cstheme="minorHAnsi"/>
          <w:b/>
          <w:bCs/>
        </w:rPr>
      </w:pPr>
    </w:p>
    <w:p w14:paraId="1441039D" w14:textId="77777777" w:rsidR="00C71B6A" w:rsidRDefault="00C71B6A" w:rsidP="00C71B6A">
      <w:pPr>
        <w:pStyle w:val="SemEspaamento"/>
        <w:jc w:val="both"/>
        <w:rPr>
          <w:rFonts w:asciiTheme="minorHAnsi" w:hAnsiTheme="minorHAnsi" w:cstheme="minorHAnsi"/>
          <w:b/>
          <w:bCs/>
        </w:rPr>
      </w:pPr>
    </w:p>
    <w:p w14:paraId="3C44BAEA" w14:textId="77777777" w:rsidR="00C71B6A" w:rsidRDefault="00C71B6A" w:rsidP="00C71B6A">
      <w:pPr>
        <w:pStyle w:val="SemEspaamento"/>
        <w:jc w:val="both"/>
        <w:rPr>
          <w:rFonts w:asciiTheme="minorHAnsi" w:hAnsiTheme="minorHAnsi" w:cstheme="minorHAnsi"/>
          <w:b/>
          <w:bCs/>
        </w:rPr>
      </w:pPr>
    </w:p>
    <w:p w14:paraId="164BAA21" w14:textId="77777777" w:rsidR="00C71B6A" w:rsidRDefault="00C71B6A" w:rsidP="00C71B6A">
      <w:pPr>
        <w:pStyle w:val="SemEspaamento"/>
        <w:jc w:val="both"/>
        <w:rPr>
          <w:rFonts w:asciiTheme="minorHAnsi" w:hAnsiTheme="minorHAnsi" w:cstheme="minorHAnsi"/>
          <w:b/>
          <w:bCs/>
        </w:rPr>
      </w:pPr>
    </w:p>
    <w:p w14:paraId="6FCA7F10"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lastRenderedPageBreak/>
        <w:t>TERMO DE REFERÊNCIA – DISPENSA DE LICITAÇÃO</w:t>
      </w:r>
    </w:p>
    <w:p w14:paraId="4679892A" w14:textId="77777777" w:rsidR="00C71B6A" w:rsidRDefault="00C71B6A" w:rsidP="00C71B6A">
      <w:pPr>
        <w:pStyle w:val="SemEspaamento"/>
        <w:jc w:val="both"/>
        <w:rPr>
          <w:rFonts w:asciiTheme="minorHAnsi" w:hAnsiTheme="minorHAnsi" w:cstheme="minorHAnsi"/>
        </w:rPr>
      </w:pPr>
    </w:p>
    <w:p w14:paraId="3F8FEFF1"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 xml:space="preserve">UNIDADE </w:t>
      </w:r>
      <w:proofErr w:type="spellStart"/>
      <w:r>
        <w:rPr>
          <w:rFonts w:asciiTheme="minorHAnsi" w:hAnsiTheme="minorHAnsi" w:cstheme="minorHAnsi"/>
        </w:rPr>
        <w:t>SOLICITANTE:__Secretaria</w:t>
      </w:r>
      <w:proofErr w:type="spellEnd"/>
      <w:r>
        <w:rPr>
          <w:rFonts w:asciiTheme="minorHAnsi" w:hAnsiTheme="minorHAnsi" w:cstheme="minorHAnsi"/>
        </w:rPr>
        <w:t xml:space="preserve"> de Turismo</w:t>
      </w:r>
    </w:p>
    <w:p w14:paraId="0FF4C8AB" w14:textId="77777777" w:rsidR="00C71B6A" w:rsidRDefault="00C71B6A" w:rsidP="00C71B6A">
      <w:pPr>
        <w:pStyle w:val="SemEspaamento"/>
        <w:jc w:val="both"/>
        <w:rPr>
          <w:rFonts w:asciiTheme="minorHAnsi" w:hAnsiTheme="minorHAnsi" w:cstheme="minorHAnsi"/>
        </w:rPr>
      </w:pPr>
    </w:p>
    <w:p w14:paraId="3CC312FA"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t xml:space="preserve">1. OBJETO </w:t>
      </w:r>
    </w:p>
    <w:p w14:paraId="22BBC5E8" w14:textId="77777777" w:rsidR="00C71B6A" w:rsidRDefault="00C71B6A" w:rsidP="00C71B6A">
      <w:pPr>
        <w:autoSpaceDE w:val="0"/>
        <w:autoSpaceDN w:val="0"/>
        <w:adjustRightInd w:val="0"/>
        <w:ind w:firstLine="708"/>
        <w:jc w:val="both"/>
        <w:rPr>
          <w:rFonts w:asciiTheme="minorHAnsi" w:hAnsiTheme="minorHAnsi" w:cstheme="minorHAnsi"/>
          <w:color w:val="000000"/>
          <w:sz w:val="22"/>
          <w:szCs w:val="22"/>
          <w:lang w:eastAsia="pt-BR"/>
        </w:rPr>
      </w:pPr>
      <w:bookmarkStart w:id="1" w:name="_Hlk167181760"/>
      <w:proofErr w:type="gramStart"/>
      <w:r>
        <w:rPr>
          <w:rFonts w:asciiTheme="minorHAnsi" w:hAnsiTheme="minorHAnsi" w:cstheme="minorHAnsi"/>
          <w:color w:val="000000"/>
          <w:sz w:val="22"/>
          <w:szCs w:val="22"/>
          <w:lang w:eastAsia="pt-BR"/>
        </w:rPr>
        <w:t xml:space="preserve">1.1 </w:t>
      </w:r>
      <w:bookmarkStart w:id="2" w:name="_Hlk158282731"/>
      <w:r>
        <w:rPr>
          <w:rFonts w:asciiTheme="minorHAnsi" w:hAnsiTheme="minorHAnsi" w:cstheme="minorHAnsi"/>
          <w:color w:val="000000"/>
          <w:sz w:val="22"/>
          <w:szCs w:val="22"/>
          <w:lang w:eastAsia="pt-BR"/>
        </w:rPr>
        <w:t xml:space="preserve"> Aquisição</w:t>
      </w:r>
      <w:proofErr w:type="gramEnd"/>
      <w:r>
        <w:rPr>
          <w:rFonts w:asciiTheme="minorHAnsi" w:hAnsiTheme="minorHAnsi" w:cstheme="minorHAnsi"/>
          <w:color w:val="000000"/>
          <w:sz w:val="22"/>
          <w:szCs w:val="22"/>
          <w:lang w:eastAsia="pt-BR"/>
        </w:rPr>
        <w:t xml:space="preserve"> de 300 troféus de cavalgada em 15 cm a 18 cm  de altura, base preta de 08 cm largura em material  em plástico e metalizado para  o evento  CAVALGADA DA FESTA DO PEÃO realizado pela prefeitura Municipal de Rifaina, conforme condições e exigências estabelecidas neste instrumento. </w:t>
      </w:r>
      <w:bookmarkEnd w:id="2"/>
    </w:p>
    <w:p w14:paraId="18A41AE4" w14:textId="77777777" w:rsidR="00C71B6A" w:rsidRDefault="00C71B6A" w:rsidP="00C71B6A">
      <w:pPr>
        <w:autoSpaceDE w:val="0"/>
        <w:autoSpaceDN w:val="0"/>
        <w:adjustRightInd w:val="0"/>
        <w:ind w:firstLine="708"/>
        <w:jc w:val="both"/>
        <w:rPr>
          <w:rFonts w:asciiTheme="minorHAnsi" w:hAnsiTheme="minorHAnsi" w:cstheme="minorHAnsi"/>
          <w:color w:val="000000"/>
          <w:sz w:val="22"/>
          <w:szCs w:val="22"/>
          <w:lang w:eastAsia="pt-BR"/>
        </w:rPr>
      </w:pPr>
    </w:p>
    <w:p w14:paraId="6AA86CD9" w14:textId="77777777" w:rsidR="00C71B6A" w:rsidRDefault="00C71B6A" w:rsidP="00C71B6A">
      <w:pPr>
        <w:autoSpaceDE w:val="0"/>
        <w:autoSpaceDN w:val="0"/>
        <w:adjustRightInd w:val="0"/>
        <w:ind w:firstLine="708"/>
        <w:jc w:val="both"/>
        <w:rPr>
          <w:rFonts w:asciiTheme="minorHAnsi" w:hAnsiTheme="minorHAnsi" w:cstheme="minorHAnsi"/>
          <w:sz w:val="22"/>
          <w:szCs w:val="22"/>
          <w:lang w:eastAsia="pt-BR"/>
        </w:rPr>
      </w:pPr>
      <w:r>
        <w:rPr>
          <w:rFonts w:asciiTheme="minorHAnsi" w:hAnsiTheme="minorHAnsi" w:cstheme="minorHAnsi"/>
          <w:sz w:val="22"/>
          <w:szCs w:val="22"/>
          <w:lang w:eastAsia="pt-BR"/>
        </w:rPr>
        <w:t xml:space="preserve">2.2 TROFÉU 15 CM Material: Polipropileno metalizado na cor ouro com base cor preta </w:t>
      </w:r>
      <w:proofErr w:type="gramStart"/>
      <w:r>
        <w:rPr>
          <w:rFonts w:asciiTheme="minorHAnsi" w:hAnsiTheme="minorHAnsi" w:cstheme="minorHAnsi"/>
          <w:sz w:val="22"/>
          <w:szCs w:val="22"/>
          <w:lang w:eastAsia="pt-BR"/>
        </w:rPr>
        <w:t>e  estatueta</w:t>
      </w:r>
      <w:proofErr w:type="gramEnd"/>
      <w:r>
        <w:rPr>
          <w:rFonts w:asciiTheme="minorHAnsi" w:hAnsiTheme="minorHAnsi" w:cstheme="minorHAnsi"/>
          <w:sz w:val="22"/>
          <w:szCs w:val="22"/>
          <w:lang w:eastAsia="pt-BR"/>
        </w:rPr>
        <w:t xml:space="preserve"> de cavalo superior intercambiável, base quadrada com 7,50 cm de largura em polímero na cor preta e adesivo de gravação.  </w:t>
      </w:r>
    </w:p>
    <w:p w14:paraId="5A64C0BC" w14:textId="77777777" w:rsidR="00C71B6A" w:rsidRDefault="00C71B6A" w:rsidP="00C71B6A">
      <w:pPr>
        <w:autoSpaceDE w:val="0"/>
        <w:autoSpaceDN w:val="0"/>
        <w:adjustRightInd w:val="0"/>
        <w:jc w:val="both"/>
        <w:rPr>
          <w:rFonts w:asciiTheme="minorHAnsi" w:hAnsiTheme="minorHAnsi" w:cstheme="minorHAnsi"/>
          <w:color w:val="000000"/>
          <w:sz w:val="22"/>
          <w:szCs w:val="22"/>
          <w:lang w:eastAsia="pt-BR"/>
        </w:rPr>
      </w:pPr>
    </w:p>
    <w:bookmarkEnd w:id="1"/>
    <w:p w14:paraId="6642C875"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t>2. JUSTIFICATIVA</w:t>
      </w:r>
    </w:p>
    <w:p w14:paraId="2B111A61" w14:textId="77777777" w:rsidR="00C71B6A" w:rsidRDefault="00C71B6A" w:rsidP="00C71B6A">
      <w:pPr>
        <w:pStyle w:val="Default"/>
        <w:ind w:firstLine="360"/>
        <w:jc w:val="both"/>
        <w:rPr>
          <w:rFonts w:asciiTheme="minorHAnsi" w:hAnsiTheme="minorHAnsi" w:cstheme="minorHAnsi"/>
          <w:sz w:val="22"/>
          <w:szCs w:val="22"/>
        </w:rPr>
      </w:pPr>
      <w:bookmarkStart w:id="3" w:name="_Hlk158282791"/>
      <w:bookmarkStart w:id="4" w:name="_Hlk167181798"/>
      <w:r>
        <w:rPr>
          <w:rFonts w:asciiTheme="minorHAnsi" w:hAnsiTheme="minorHAnsi" w:cstheme="minorHAnsi"/>
          <w:sz w:val="22"/>
          <w:szCs w:val="22"/>
        </w:rPr>
        <w:t xml:space="preserve">2.1 A CAVALGADA DE </w:t>
      </w:r>
      <w:proofErr w:type="gramStart"/>
      <w:r>
        <w:rPr>
          <w:rFonts w:asciiTheme="minorHAnsi" w:hAnsiTheme="minorHAnsi" w:cstheme="minorHAnsi"/>
          <w:sz w:val="22"/>
          <w:szCs w:val="22"/>
        </w:rPr>
        <w:t>RIFAINA  acontece</w:t>
      </w:r>
      <w:proofErr w:type="gramEnd"/>
      <w:r>
        <w:rPr>
          <w:rFonts w:asciiTheme="minorHAnsi" w:hAnsiTheme="minorHAnsi" w:cstheme="minorHAnsi"/>
          <w:sz w:val="22"/>
          <w:szCs w:val="22"/>
        </w:rPr>
        <w:t xml:space="preserve"> a 21 anos no último dia da Festa de Peão onde toda comunidade principalmente rural participa com um desfile pelas ruas e bairros do município. Um evento cultural e popular dentro da programação do calendário do município que atrai turistas todos os anos de toda região. E é tradição a entrega de um troféu simbólico aos participantes responsáveis por comitivas, grupos, carros alegóricos que participam do evento.  </w:t>
      </w:r>
    </w:p>
    <w:bookmarkEnd w:id="3"/>
    <w:bookmarkEnd w:id="4"/>
    <w:p w14:paraId="4A2DC7F7" w14:textId="77777777" w:rsidR="00C71B6A" w:rsidRDefault="00C71B6A" w:rsidP="00C71B6A">
      <w:pPr>
        <w:pStyle w:val="SemEspaamento"/>
        <w:ind w:firstLine="708"/>
        <w:jc w:val="both"/>
        <w:rPr>
          <w:rFonts w:asciiTheme="minorHAnsi" w:hAnsiTheme="minorHAnsi" w:cstheme="minorHAnsi"/>
        </w:rPr>
      </w:pPr>
    </w:p>
    <w:p w14:paraId="595D2891" w14:textId="77777777" w:rsidR="00C71B6A" w:rsidRDefault="00C71B6A" w:rsidP="00C71B6A">
      <w:pPr>
        <w:pStyle w:val="SemEspaamento"/>
        <w:numPr>
          <w:ilvl w:val="0"/>
          <w:numId w:val="51"/>
        </w:numPr>
        <w:ind w:left="360"/>
        <w:jc w:val="both"/>
        <w:rPr>
          <w:rFonts w:asciiTheme="minorHAnsi" w:hAnsiTheme="minorHAnsi" w:cstheme="minorHAnsi"/>
        </w:rPr>
      </w:pPr>
      <w:r>
        <w:rPr>
          <w:rFonts w:asciiTheme="minorHAnsi" w:hAnsiTheme="minorHAnsi" w:cstheme="minorHAnsi"/>
          <w:b/>
          <w:bCs/>
        </w:rPr>
        <w:t>DO ATENDIMENTO A LEGISLAÇÃO VIGENTE</w:t>
      </w:r>
    </w:p>
    <w:p w14:paraId="65EA3AB5" w14:textId="77777777" w:rsidR="00C71B6A" w:rsidRDefault="00C71B6A" w:rsidP="00C71B6A">
      <w:pPr>
        <w:pStyle w:val="SemEspaamento"/>
        <w:ind w:left="360"/>
        <w:jc w:val="both"/>
        <w:rPr>
          <w:rFonts w:asciiTheme="minorHAnsi" w:hAnsiTheme="minorHAnsi" w:cstheme="minorHAnsi"/>
        </w:rPr>
      </w:pPr>
    </w:p>
    <w:p w14:paraId="65DB3181"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b/>
          <w:bCs/>
        </w:rPr>
        <w:t xml:space="preserve">3.1. </w:t>
      </w:r>
      <w:r>
        <w:rPr>
          <w:rFonts w:asciiTheme="minorHAnsi" w:hAnsiTheme="minorHAnsi" w:cstheme="minorHAnsi"/>
        </w:rPr>
        <w:t xml:space="preserve">Certifico que as pesquisas de preços foram realizadas conforme as normas estabelecidas pelo Art. 23 da Lei Federal n.º 14.133/2021, conforme relatório a seguir: </w:t>
      </w:r>
    </w:p>
    <w:p w14:paraId="25071674" w14:textId="77777777" w:rsidR="00C71B6A" w:rsidRDefault="00C71B6A" w:rsidP="00C71B6A">
      <w:pPr>
        <w:pStyle w:val="SemEspaamento"/>
        <w:ind w:left="384"/>
        <w:jc w:val="both"/>
        <w:rPr>
          <w:rFonts w:asciiTheme="minorHAnsi" w:hAnsiTheme="minorHAnsi" w:cstheme="minorHAnsi"/>
        </w:rPr>
      </w:pPr>
    </w:p>
    <w:p w14:paraId="1BF52BE5"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 xml:space="preserve">3.2. DA CONSULTA AO PNCP </w:t>
      </w:r>
    </w:p>
    <w:p w14:paraId="27A1BC2C"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 xml:space="preserve">3.3. Não foi realizada por não ter parâmetro do objeto em questão para pesquisa. Não </w:t>
      </w:r>
      <w:proofErr w:type="gramStart"/>
      <w:r>
        <w:rPr>
          <w:rFonts w:asciiTheme="minorHAnsi" w:hAnsiTheme="minorHAnsi" w:cstheme="minorHAnsi"/>
        </w:rPr>
        <w:t>sendo  possível</w:t>
      </w:r>
      <w:proofErr w:type="gramEnd"/>
      <w:r>
        <w:rPr>
          <w:rFonts w:asciiTheme="minorHAnsi" w:hAnsiTheme="minorHAnsi" w:cstheme="minorHAnsi"/>
        </w:rPr>
        <w:t xml:space="preserve"> encontrar todos itens necessários e  similares ao pretendidos na contratação suficientes para levantar os preços referenciais para balizar os valores estimados para a presente contratação. </w:t>
      </w:r>
    </w:p>
    <w:p w14:paraId="02BC9E82" w14:textId="77777777" w:rsidR="00C71B6A" w:rsidRDefault="00C71B6A" w:rsidP="00C71B6A">
      <w:pPr>
        <w:pStyle w:val="SemEspaamento"/>
        <w:jc w:val="both"/>
        <w:rPr>
          <w:rFonts w:asciiTheme="minorHAnsi" w:hAnsiTheme="minorHAnsi" w:cstheme="minorHAnsi"/>
        </w:rPr>
      </w:pPr>
    </w:p>
    <w:p w14:paraId="19198F63"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3.4. DA CONSULTA A CONTRATAÇÕES SIMILARES DE OUTROS ÓRGÃOS PÚBLICOS</w:t>
      </w:r>
    </w:p>
    <w:p w14:paraId="049E7840"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3.5. Devido à ausência relatada anteriormente, foi realizada busca em contratações similares feitas pela Administração Pública, em execução ou concluídas no período de 1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4E77EAF8" w14:textId="77777777" w:rsidR="00C71B6A" w:rsidRDefault="00C71B6A" w:rsidP="00C71B6A">
      <w:pPr>
        <w:pStyle w:val="SemEspaamento"/>
        <w:jc w:val="both"/>
        <w:rPr>
          <w:rFonts w:asciiTheme="minorHAnsi" w:hAnsiTheme="minorHAnsi" w:cstheme="minorHAnsi"/>
        </w:rPr>
      </w:pPr>
    </w:p>
    <w:p w14:paraId="697DFD04"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3.6.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216062E3" w14:textId="77777777" w:rsidR="00C71B6A" w:rsidRDefault="00C71B6A" w:rsidP="00C71B6A">
      <w:pPr>
        <w:pStyle w:val="SemEspaamento"/>
        <w:jc w:val="both"/>
        <w:rPr>
          <w:rFonts w:asciiTheme="minorHAnsi" w:hAnsiTheme="minorHAnsi" w:cstheme="minorHAnsi"/>
        </w:rPr>
      </w:pPr>
    </w:p>
    <w:p w14:paraId="09BE6F8A" w14:textId="77777777" w:rsidR="00C71B6A" w:rsidRDefault="00C71B6A" w:rsidP="00C71B6A">
      <w:pPr>
        <w:pStyle w:val="SemEspaamento"/>
        <w:numPr>
          <w:ilvl w:val="1"/>
          <w:numId w:val="51"/>
        </w:numPr>
        <w:ind w:left="720" w:hanging="720"/>
        <w:jc w:val="both"/>
        <w:rPr>
          <w:rFonts w:asciiTheme="minorHAnsi" w:hAnsiTheme="minorHAnsi" w:cstheme="minorHAnsi"/>
        </w:rPr>
      </w:pPr>
      <w:r>
        <w:rPr>
          <w:rFonts w:asciiTheme="minorHAnsi" w:hAnsiTheme="minorHAnsi" w:cstheme="minorHAnsi"/>
        </w:rPr>
        <w:t xml:space="preserve">Pesquisa realizada dentro do Banco de Preços elencadas dentro do parâmetro necessário do material requisitado e com cotação através de licitações em órgãos públicos. </w:t>
      </w:r>
    </w:p>
    <w:p w14:paraId="69C9C923" w14:textId="77777777" w:rsidR="00C71B6A" w:rsidRDefault="00C71B6A" w:rsidP="00C71B6A">
      <w:pPr>
        <w:pStyle w:val="SemEspaamento"/>
        <w:jc w:val="both"/>
        <w:rPr>
          <w:rFonts w:asciiTheme="minorHAnsi" w:hAnsiTheme="minorHAnsi" w:cstheme="minorHAnsi"/>
        </w:rPr>
      </w:pPr>
    </w:p>
    <w:p w14:paraId="7D3632E8" w14:textId="77777777" w:rsidR="00C71B6A" w:rsidRDefault="00C71B6A" w:rsidP="00C71B6A">
      <w:pPr>
        <w:pStyle w:val="SemEspaamento"/>
        <w:jc w:val="both"/>
        <w:rPr>
          <w:rFonts w:asciiTheme="minorHAnsi" w:hAnsiTheme="minorHAnsi" w:cstheme="minorHAnsi"/>
          <w:b/>
          <w:bCs/>
        </w:rPr>
      </w:pPr>
    </w:p>
    <w:p w14:paraId="234BDD67" w14:textId="77777777" w:rsidR="00C71B6A" w:rsidRDefault="00C71B6A" w:rsidP="00C71B6A">
      <w:pPr>
        <w:pStyle w:val="SemEspaamento"/>
        <w:jc w:val="both"/>
        <w:rPr>
          <w:rFonts w:asciiTheme="minorHAnsi" w:hAnsiTheme="minorHAnsi" w:cstheme="minorHAnsi"/>
          <w:b/>
          <w:bCs/>
        </w:rPr>
      </w:pPr>
    </w:p>
    <w:p w14:paraId="30797A48" w14:textId="77777777" w:rsidR="00C71B6A" w:rsidRDefault="00C71B6A" w:rsidP="00C71B6A">
      <w:pPr>
        <w:pStyle w:val="SemEspaamento"/>
        <w:jc w:val="both"/>
        <w:rPr>
          <w:rFonts w:asciiTheme="minorHAnsi" w:hAnsiTheme="minorHAnsi" w:cstheme="minorHAnsi"/>
          <w:b/>
          <w:bCs/>
        </w:rPr>
      </w:pPr>
    </w:p>
    <w:p w14:paraId="3F54E908"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t>3.8. DOS ANEXOS</w:t>
      </w:r>
    </w:p>
    <w:p w14:paraId="377CBFAF"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lastRenderedPageBreak/>
        <w:t xml:space="preserve">3.8.1. Imagem ilustrativa dos TROFÉUS. </w:t>
      </w:r>
    </w:p>
    <w:p w14:paraId="47D26601"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 xml:space="preserve">3.8.2. Cotação de preços realizado dentro do Banco de Preço </w:t>
      </w:r>
    </w:p>
    <w:p w14:paraId="6DA00E80" w14:textId="77777777" w:rsidR="00C71B6A" w:rsidRDefault="00C71B6A" w:rsidP="00C71B6A">
      <w:pPr>
        <w:pStyle w:val="SemEspaamento"/>
        <w:jc w:val="both"/>
        <w:rPr>
          <w:rFonts w:asciiTheme="minorHAnsi" w:hAnsiTheme="minorHAnsi" w:cstheme="minorHAnsi"/>
        </w:rPr>
      </w:pPr>
    </w:p>
    <w:p w14:paraId="3059320C" w14:textId="77777777" w:rsidR="00C71B6A" w:rsidRDefault="00C71B6A" w:rsidP="00C71B6A">
      <w:pPr>
        <w:pStyle w:val="SemEspaamento"/>
        <w:numPr>
          <w:ilvl w:val="0"/>
          <w:numId w:val="51"/>
        </w:numPr>
        <w:ind w:left="360"/>
        <w:jc w:val="both"/>
        <w:rPr>
          <w:rFonts w:asciiTheme="minorHAnsi" w:hAnsiTheme="minorHAnsi" w:cstheme="minorHAnsi"/>
          <w:b/>
          <w:bCs/>
        </w:rPr>
      </w:pPr>
      <w:r>
        <w:rPr>
          <w:rFonts w:asciiTheme="minorHAnsi" w:hAnsiTheme="minorHAnsi" w:cstheme="minorHAnsi"/>
          <w:b/>
          <w:bCs/>
        </w:rPr>
        <w:t>ESTIMATIVA DE PREÇOS E PREÇOS REFERENCIAIS</w:t>
      </w:r>
    </w:p>
    <w:p w14:paraId="68E1BF6A" w14:textId="77777777" w:rsidR="00C71B6A" w:rsidRDefault="00C71B6A" w:rsidP="00C71B6A">
      <w:pPr>
        <w:pStyle w:val="SemEspaamento"/>
        <w:ind w:left="360"/>
        <w:jc w:val="both"/>
        <w:rPr>
          <w:rFonts w:asciiTheme="minorHAnsi" w:hAnsiTheme="minorHAnsi" w:cstheme="minorHAnsi"/>
          <w:b/>
          <w:bCs/>
        </w:rPr>
      </w:pPr>
    </w:p>
    <w:tbl>
      <w:tblPr>
        <w:tblStyle w:val="Tabelacomgrade"/>
        <w:tblW w:w="0" w:type="auto"/>
        <w:tblInd w:w="0" w:type="dxa"/>
        <w:tblLook w:val="04A0" w:firstRow="1" w:lastRow="0" w:firstColumn="1" w:lastColumn="0" w:noHBand="0" w:noVBand="1"/>
      </w:tblPr>
      <w:tblGrid>
        <w:gridCol w:w="846"/>
        <w:gridCol w:w="850"/>
        <w:gridCol w:w="993"/>
        <w:gridCol w:w="3557"/>
        <w:gridCol w:w="1562"/>
        <w:gridCol w:w="1562"/>
      </w:tblGrid>
      <w:tr w:rsidR="00C71B6A" w14:paraId="3A7EAFD1" w14:textId="77777777" w:rsidTr="00C71B6A">
        <w:tc>
          <w:tcPr>
            <w:tcW w:w="846" w:type="dxa"/>
            <w:tcBorders>
              <w:top w:val="single" w:sz="4" w:space="0" w:color="auto"/>
              <w:left w:val="single" w:sz="4" w:space="0" w:color="auto"/>
              <w:bottom w:val="single" w:sz="4" w:space="0" w:color="auto"/>
              <w:right w:val="single" w:sz="4" w:space="0" w:color="auto"/>
            </w:tcBorders>
            <w:hideMark/>
          </w:tcPr>
          <w:p w14:paraId="3779232B"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ITEM</w:t>
            </w:r>
          </w:p>
        </w:tc>
        <w:tc>
          <w:tcPr>
            <w:tcW w:w="850" w:type="dxa"/>
            <w:tcBorders>
              <w:top w:val="single" w:sz="4" w:space="0" w:color="auto"/>
              <w:left w:val="single" w:sz="4" w:space="0" w:color="auto"/>
              <w:bottom w:val="single" w:sz="4" w:space="0" w:color="auto"/>
              <w:right w:val="single" w:sz="4" w:space="0" w:color="auto"/>
            </w:tcBorders>
            <w:hideMark/>
          </w:tcPr>
          <w:p w14:paraId="3D470469"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UNID.</w:t>
            </w:r>
          </w:p>
        </w:tc>
        <w:tc>
          <w:tcPr>
            <w:tcW w:w="993" w:type="dxa"/>
            <w:tcBorders>
              <w:top w:val="single" w:sz="4" w:space="0" w:color="auto"/>
              <w:left w:val="single" w:sz="4" w:space="0" w:color="auto"/>
              <w:bottom w:val="single" w:sz="4" w:space="0" w:color="auto"/>
              <w:right w:val="single" w:sz="4" w:space="0" w:color="auto"/>
            </w:tcBorders>
            <w:hideMark/>
          </w:tcPr>
          <w:p w14:paraId="6880F72D"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Quant.</w:t>
            </w:r>
          </w:p>
        </w:tc>
        <w:tc>
          <w:tcPr>
            <w:tcW w:w="3557" w:type="dxa"/>
            <w:tcBorders>
              <w:top w:val="single" w:sz="4" w:space="0" w:color="auto"/>
              <w:left w:val="single" w:sz="4" w:space="0" w:color="auto"/>
              <w:bottom w:val="single" w:sz="4" w:space="0" w:color="auto"/>
              <w:right w:val="single" w:sz="4" w:space="0" w:color="auto"/>
            </w:tcBorders>
            <w:hideMark/>
          </w:tcPr>
          <w:p w14:paraId="36975AAE"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Descrição</w:t>
            </w:r>
          </w:p>
        </w:tc>
        <w:tc>
          <w:tcPr>
            <w:tcW w:w="1562" w:type="dxa"/>
            <w:tcBorders>
              <w:top w:val="single" w:sz="4" w:space="0" w:color="auto"/>
              <w:left w:val="single" w:sz="4" w:space="0" w:color="auto"/>
              <w:bottom w:val="single" w:sz="4" w:space="0" w:color="auto"/>
              <w:right w:val="single" w:sz="4" w:space="0" w:color="auto"/>
            </w:tcBorders>
            <w:hideMark/>
          </w:tcPr>
          <w:p w14:paraId="677E9D2D"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 xml:space="preserve">Valor </w:t>
            </w:r>
            <w:proofErr w:type="spellStart"/>
            <w:r>
              <w:rPr>
                <w:rFonts w:asciiTheme="minorHAnsi" w:hAnsiTheme="minorHAnsi" w:cstheme="minorHAnsi"/>
                <w:b/>
                <w:bCs/>
              </w:rPr>
              <w:t>unt</w:t>
            </w:r>
            <w:proofErr w:type="spellEnd"/>
            <w:r>
              <w:rPr>
                <w:rFonts w:asciiTheme="minorHAnsi" w:hAnsiTheme="minorHAnsi" w:cstheme="minorHAnsi"/>
                <w:b/>
                <w:bCs/>
              </w:rPr>
              <w:t>.</w:t>
            </w:r>
          </w:p>
        </w:tc>
        <w:tc>
          <w:tcPr>
            <w:tcW w:w="1562" w:type="dxa"/>
            <w:tcBorders>
              <w:top w:val="single" w:sz="4" w:space="0" w:color="auto"/>
              <w:left w:val="single" w:sz="4" w:space="0" w:color="auto"/>
              <w:bottom w:val="single" w:sz="4" w:space="0" w:color="auto"/>
              <w:right w:val="single" w:sz="4" w:space="0" w:color="auto"/>
            </w:tcBorders>
          </w:tcPr>
          <w:p w14:paraId="7F60AAA0" w14:textId="77777777" w:rsidR="00C71B6A" w:rsidRDefault="00C71B6A">
            <w:pPr>
              <w:pStyle w:val="SemEspaamento"/>
              <w:jc w:val="both"/>
              <w:rPr>
                <w:rFonts w:asciiTheme="minorHAnsi" w:hAnsiTheme="minorHAnsi" w:cstheme="minorHAnsi"/>
                <w:b/>
                <w:bCs/>
              </w:rPr>
            </w:pPr>
          </w:p>
        </w:tc>
      </w:tr>
      <w:tr w:rsidR="00C71B6A" w14:paraId="6B61A54E" w14:textId="77777777" w:rsidTr="00C71B6A">
        <w:tc>
          <w:tcPr>
            <w:tcW w:w="846" w:type="dxa"/>
            <w:tcBorders>
              <w:top w:val="single" w:sz="4" w:space="0" w:color="auto"/>
              <w:left w:val="single" w:sz="4" w:space="0" w:color="auto"/>
              <w:bottom w:val="single" w:sz="4" w:space="0" w:color="auto"/>
              <w:right w:val="single" w:sz="4" w:space="0" w:color="auto"/>
            </w:tcBorders>
            <w:hideMark/>
          </w:tcPr>
          <w:p w14:paraId="292BA9C9"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01</w:t>
            </w:r>
          </w:p>
        </w:tc>
        <w:tc>
          <w:tcPr>
            <w:tcW w:w="850" w:type="dxa"/>
            <w:tcBorders>
              <w:top w:val="single" w:sz="4" w:space="0" w:color="auto"/>
              <w:left w:val="single" w:sz="4" w:space="0" w:color="auto"/>
              <w:bottom w:val="single" w:sz="4" w:space="0" w:color="auto"/>
              <w:right w:val="single" w:sz="4" w:space="0" w:color="auto"/>
            </w:tcBorders>
            <w:hideMark/>
          </w:tcPr>
          <w:p w14:paraId="0B1D5B17"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Unid.</w:t>
            </w:r>
          </w:p>
        </w:tc>
        <w:tc>
          <w:tcPr>
            <w:tcW w:w="993" w:type="dxa"/>
            <w:tcBorders>
              <w:top w:val="single" w:sz="4" w:space="0" w:color="auto"/>
              <w:left w:val="single" w:sz="4" w:space="0" w:color="auto"/>
              <w:bottom w:val="single" w:sz="4" w:space="0" w:color="auto"/>
              <w:right w:val="single" w:sz="4" w:space="0" w:color="auto"/>
            </w:tcBorders>
            <w:hideMark/>
          </w:tcPr>
          <w:p w14:paraId="003C3762"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300</w:t>
            </w:r>
          </w:p>
        </w:tc>
        <w:tc>
          <w:tcPr>
            <w:tcW w:w="3557" w:type="dxa"/>
            <w:tcBorders>
              <w:top w:val="single" w:sz="4" w:space="0" w:color="auto"/>
              <w:left w:val="single" w:sz="4" w:space="0" w:color="auto"/>
              <w:bottom w:val="single" w:sz="4" w:space="0" w:color="auto"/>
              <w:right w:val="single" w:sz="4" w:space="0" w:color="auto"/>
            </w:tcBorders>
            <w:hideMark/>
          </w:tcPr>
          <w:p w14:paraId="21255CA8"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 xml:space="preserve">Troféus de cavalo para cavalgada de 15 cm. Com base e metalizado. </w:t>
            </w:r>
          </w:p>
        </w:tc>
        <w:tc>
          <w:tcPr>
            <w:tcW w:w="1562" w:type="dxa"/>
            <w:tcBorders>
              <w:top w:val="single" w:sz="4" w:space="0" w:color="auto"/>
              <w:left w:val="single" w:sz="4" w:space="0" w:color="auto"/>
              <w:bottom w:val="single" w:sz="4" w:space="0" w:color="auto"/>
              <w:right w:val="single" w:sz="4" w:space="0" w:color="auto"/>
            </w:tcBorders>
            <w:hideMark/>
          </w:tcPr>
          <w:p w14:paraId="31605966" w14:textId="77777777" w:rsidR="00C71B6A" w:rsidRDefault="00C71B6A">
            <w:pPr>
              <w:pStyle w:val="SemEspaamento"/>
              <w:jc w:val="center"/>
              <w:rPr>
                <w:rFonts w:asciiTheme="minorHAnsi" w:hAnsiTheme="minorHAnsi" w:cstheme="minorHAnsi"/>
                <w:b/>
                <w:bCs/>
              </w:rPr>
            </w:pPr>
            <w:r>
              <w:rPr>
                <w:rFonts w:asciiTheme="minorHAnsi" w:hAnsiTheme="minorHAnsi" w:cstheme="minorHAnsi"/>
                <w:b/>
                <w:bCs/>
              </w:rPr>
              <w:t>44,12</w:t>
            </w:r>
          </w:p>
        </w:tc>
        <w:tc>
          <w:tcPr>
            <w:tcW w:w="1562" w:type="dxa"/>
            <w:tcBorders>
              <w:top w:val="single" w:sz="4" w:space="0" w:color="auto"/>
              <w:left w:val="single" w:sz="4" w:space="0" w:color="auto"/>
              <w:bottom w:val="single" w:sz="4" w:space="0" w:color="auto"/>
              <w:right w:val="single" w:sz="4" w:space="0" w:color="auto"/>
            </w:tcBorders>
            <w:hideMark/>
          </w:tcPr>
          <w:p w14:paraId="5852610A" w14:textId="77777777" w:rsidR="00C71B6A" w:rsidRDefault="00C71B6A">
            <w:pPr>
              <w:pStyle w:val="SemEspaamento"/>
              <w:jc w:val="both"/>
              <w:rPr>
                <w:rFonts w:asciiTheme="minorHAnsi" w:hAnsiTheme="minorHAnsi" w:cstheme="minorHAnsi"/>
                <w:b/>
                <w:bCs/>
              </w:rPr>
            </w:pPr>
            <w:r>
              <w:rPr>
                <w:rFonts w:asciiTheme="minorHAnsi" w:hAnsiTheme="minorHAnsi" w:cstheme="minorHAnsi"/>
                <w:b/>
                <w:bCs/>
              </w:rPr>
              <w:t>13.236,00</w:t>
            </w:r>
          </w:p>
        </w:tc>
      </w:tr>
    </w:tbl>
    <w:p w14:paraId="1C0F9806" w14:textId="77777777" w:rsidR="00C71B6A" w:rsidRDefault="00C71B6A" w:rsidP="00C71B6A">
      <w:pPr>
        <w:pStyle w:val="SemEspaamento"/>
        <w:jc w:val="both"/>
        <w:rPr>
          <w:rFonts w:asciiTheme="minorHAnsi" w:hAnsiTheme="minorHAnsi" w:cstheme="minorHAnsi"/>
        </w:rPr>
      </w:pPr>
    </w:p>
    <w:p w14:paraId="1D47ED3B"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t>5. OBRIGAÇÕES DA CONTRATANTE</w:t>
      </w:r>
    </w:p>
    <w:p w14:paraId="6B64BC1C" w14:textId="77777777" w:rsidR="00C71B6A" w:rsidRDefault="00C71B6A" w:rsidP="00C71B6A">
      <w:pPr>
        <w:autoSpaceDE w:val="0"/>
        <w:autoSpaceDN w:val="0"/>
        <w:adjustRightInd w:val="0"/>
        <w:jc w:val="both"/>
        <w:rPr>
          <w:rFonts w:asciiTheme="minorHAnsi" w:hAnsiTheme="minorHAnsi" w:cstheme="minorHAnsi"/>
          <w:color w:val="000000"/>
          <w:sz w:val="22"/>
          <w:szCs w:val="22"/>
          <w:lang w:eastAsia="pt-BR"/>
        </w:rPr>
      </w:pPr>
    </w:p>
    <w:p w14:paraId="1291698C"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5.1. Receber o objeto no prazo e condições estabelecidas neste Termo de Referência e seus anexos.</w:t>
      </w:r>
    </w:p>
    <w:p w14:paraId="6F8ADE92"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5.2. Prestar à contratada, em tempo hábil, as informações eventualmente necessárias à execução do objeto. </w:t>
      </w:r>
    </w:p>
    <w:p w14:paraId="3D898884"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5.3. Impedir que terceiros executem o objeto deste Termo de Referência. </w:t>
      </w:r>
    </w:p>
    <w:p w14:paraId="604704FF"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5.4. Acompanhar e fiscalizar o cumprimento das obrigações assumidas pela contratada, por meio de servidor designado legalmente como Representante da Administração, que atestará as Notas Fiscais, para fins de pagamento. </w:t>
      </w:r>
    </w:p>
    <w:p w14:paraId="1F978AB2"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5.5. Efetuar o pagamento devido pela execução do objeto, no prazo estabelecido, desde que cumpridas todas as formalidades e exigências previstas. </w:t>
      </w:r>
    </w:p>
    <w:p w14:paraId="13B0A343"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5.6. Verificar, antes do pagamento, a manutenção das condições de habilitação da contratada. </w:t>
      </w:r>
    </w:p>
    <w:p w14:paraId="7A73F796" w14:textId="77777777" w:rsidR="00C71B6A" w:rsidRDefault="00C71B6A" w:rsidP="00C71B6A">
      <w:pPr>
        <w:autoSpaceDE w:val="0"/>
        <w:autoSpaceDN w:val="0"/>
        <w:adjustRightInd w:val="0"/>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5.7. Aplicar, à contratada, as penalidades contratuais e regulamentares, quando cabíveis, garantidos o contraditório e a ampla defesa. </w:t>
      </w:r>
    </w:p>
    <w:p w14:paraId="4DEE22D0" w14:textId="77777777" w:rsidR="00C71B6A" w:rsidRDefault="00C71B6A" w:rsidP="00C71B6A">
      <w:pPr>
        <w:autoSpaceDE w:val="0"/>
        <w:autoSpaceDN w:val="0"/>
        <w:adjustRightInd w:val="0"/>
        <w:jc w:val="both"/>
        <w:rPr>
          <w:rFonts w:asciiTheme="minorHAnsi" w:hAnsiTheme="minorHAnsi" w:cstheme="minorHAnsi"/>
          <w:color w:val="000000"/>
          <w:sz w:val="22"/>
          <w:szCs w:val="22"/>
          <w:lang w:eastAsia="pt-BR"/>
        </w:rPr>
      </w:pPr>
    </w:p>
    <w:p w14:paraId="43BA6000"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t>6. OBRIGAÇÕES DA CONTRATADA</w:t>
      </w:r>
    </w:p>
    <w:p w14:paraId="6001C30E" w14:textId="77777777" w:rsidR="00C71B6A" w:rsidRDefault="00C71B6A" w:rsidP="00C71B6A">
      <w:pPr>
        <w:autoSpaceDE w:val="0"/>
        <w:autoSpaceDN w:val="0"/>
        <w:adjustRightInd w:val="0"/>
        <w:jc w:val="both"/>
        <w:rPr>
          <w:rFonts w:asciiTheme="minorHAnsi" w:hAnsiTheme="minorHAnsi" w:cstheme="minorHAnsi"/>
          <w:color w:val="000000"/>
          <w:sz w:val="22"/>
          <w:szCs w:val="22"/>
          <w:lang w:eastAsia="pt-BR"/>
        </w:rPr>
      </w:pPr>
    </w:p>
    <w:p w14:paraId="3EA4CEDF" w14:textId="77777777" w:rsidR="00C71B6A" w:rsidRDefault="00C71B6A" w:rsidP="00C71B6A">
      <w:pPr>
        <w:pStyle w:val="Default"/>
        <w:jc w:val="both"/>
        <w:rPr>
          <w:rFonts w:asciiTheme="minorHAnsi" w:hAnsiTheme="minorHAnsi" w:cstheme="minorHAnsi"/>
          <w:sz w:val="22"/>
          <w:szCs w:val="22"/>
        </w:rPr>
      </w:pPr>
      <w:r>
        <w:rPr>
          <w:rFonts w:asciiTheme="minorHAnsi" w:hAnsiTheme="minorHAnsi" w:cstheme="minorHAnsi"/>
          <w:sz w:val="22"/>
          <w:szCs w:val="22"/>
        </w:rPr>
        <w:t xml:space="preserve">6.1. Efetuar a entrega do objeto em perfeitas condições, conforme especificações, prazo e local constantes neste Termo de Referência e seus anexos e em sua proposta, acompanhado da respectiva Nota Fiscal/Fatura, na qual constarão as indicações referentes a quantidades e valores. </w:t>
      </w:r>
    </w:p>
    <w:p w14:paraId="53A1123C" w14:textId="77777777" w:rsidR="00C71B6A" w:rsidRDefault="00C71B6A" w:rsidP="00C71B6A">
      <w:pPr>
        <w:pStyle w:val="Default"/>
        <w:jc w:val="both"/>
        <w:rPr>
          <w:rFonts w:asciiTheme="minorHAnsi" w:hAnsiTheme="minorHAnsi" w:cstheme="minorHAnsi"/>
          <w:sz w:val="22"/>
          <w:szCs w:val="22"/>
        </w:rPr>
      </w:pPr>
    </w:p>
    <w:p w14:paraId="65455DBD"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6.2. Tomar todas as providências necessárias à fiel execução do objeto deste Termo de Referência, promovendo a substituição do mesmo, no prazo estabelecido pela fiscalização, sempre que verificada a sua desconformidade à época da entrega. </w:t>
      </w:r>
    </w:p>
    <w:p w14:paraId="312A029D"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6.3. Orientar e instruir seus colaboradores quanto à necessidade de acatar as normas internas da Contratante. </w:t>
      </w:r>
    </w:p>
    <w:p w14:paraId="33B30A8A"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6.4. Comunicar à Contratante qualquer anormalidade que vier a ocorrer na entrega do objeto e prestar os esclarecimentos julgados necessários. </w:t>
      </w:r>
    </w:p>
    <w:p w14:paraId="76A8313D"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p>
    <w:p w14:paraId="2D75DA96"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6.5. Responsabilizar se pelos vícios e danos decorrentes do objeto, de acordo com o Código de Defesa do Consumidor (Lei n° 8.078, de 1990). </w:t>
      </w:r>
    </w:p>
    <w:p w14:paraId="1D4F75D9"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6.6. Não permitir a utilização de qualquer trabalho do menor de dezesseis anos.</w:t>
      </w:r>
    </w:p>
    <w:p w14:paraId="0C68D902"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 </w:t>
      </w:r>
    </w:p>
    <w:p w14:paraId="2D59C6AB"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lastRenderedPageBreak/>
        <w:t xml:space="preserve">6.7. Manter durante a execução do objeto, em compatibilidade com as obrigações assumidas, todas as condições de habilitação e qualificação exigidas na contratação. </w:t>
      </w:r>
    </w:p>
    <w:p w14:paraId="682756A6"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6.8. Prestar todos os esclarecimentos que forem solicitados pela Contratante, atendendo prontamente a quaisquer reclamações. </w:t>
      </w:r>
    </w:p>
    <w:p w14:paraId="483417EA" w14:textId="77777777" w:rsidR="00C71B6A" w:rsidRDefault="00C71B6A" w:rsidP="00C71B6A">
      <w:pPr>
        <w:autoSpaceDE w:val="0"/>
        <w:autoSpaceDN w:val="0"/>
        <w:adjustRightInd w:val="0"/>
        <w:spacing w:after="168"/>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6.9. Guardar sigilo sobre todas as informações obtidas em decorrência da execução do objeto contratado. </w:t>
      </w:r>
    </w:p>
    <w:p w14:paraId="11863E48" w14:textId="77777777" w:rsidR="00C71B6A" w:rsidRDefault="00C71B6A" w:rsidP="00C71B6A">
      <w:pPr>
        <w:autoSpaceDE w:val="0"/>
        <w:autoSpaceDN w:val="0"/>
        <w:adjustRightInd w:val="0"/>
        <w:jc w:val="both"/>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6.10. Apresentar a Nota Fiscal nas condições estabelecidas no Termo de Referência. </w:t>
      </w:r>
    </w:p>
    <w:p w14:paraId="66101490" w14:textId="77777777" w:rsidR="00C71B6A" w:rsidRDefault="00C71B6A" w:rsidP="00C71B6A">
      <w:pPr>
        <w:autoSpaceDE w:val="0"/>
        <w:autoSpaceDN w:val="0"/>
        <w:adjustRightInd w:val="0"/>
        <w:jc w:val="both"/>
        <w:rPr>
          <w:rFonts w:asciiTheme="minorHAnsi" w:hAnsiTheme="minorHAnsi" w:cstheme="minorHAnsi"/>
          <w:color w:val="000000"/>
          <w:sz w:val="22"/>
          <w:szCs w:val="22"/>
          <w:lang w:eastAsia="pt-BR"/>
        </w:rPr>
      </w:pPr>
    </w:p>
    <w:p w14:paraId="11F1D24D"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t>7. FORMA E PRAZO DE PAGAMENTO</w:t>
      </w:r>
    </w:p>
    <w:p w14:paraId="051D7C5D" w14:textId="77777777" w:rsidR="00C71B6A" w:rsidRDefault="00C71B6A" w:rsidP="00C71B6A">
      <w:pPr>
        <w:pStyle w:val="SemEspaamento"/>
        <w:jc w:val="both"/>
        <w:rPr>
          <w:rFonts w:asciiTheme="minorHAnsi" w:hAnsiTheme="minorHAnsi" w:cstheme="minorHAnsi"/>
          <w:b/>
          <w:bCs/>
        </w:rPr>
      </w:pPr>
    </w:p>
    <w:p w14:paraId="5738AB97"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7.1. O pagamento será realizado no prazo máximo de até 30 (trinta) dias, contados a partir do recebimento da Nota Fiscal ou Fatura, através de ordem bancária, para crédito em banco, agência e conta corrente indicados pelo contratado.</w:t>
      </w:r>
    </w:p>
    <w:p w14:paraId="341B955A" w14:textId="77777777" w:rsidR="00C71B6A" w:rsidRDefault="00C71B6A" w:rsidP="00C71B6A">
      <w:pPr>
        <w:pStyle w:val="SemEspaamento"/>
        <w:jc w:val="both"/>
        <w:rPr>
          <w:rFonts w:asciiTheme="minorHAnsi" w:hAnsiTheme="minorHAnsi" w:cstheme="minorHAnsi"/>
        </w:rPr>
      </w:pPr>
    </w:p>
    <w:p w14:paraId="213D5AD7"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7.1.1. A Nota Fiscal/Fatura liquidada, deverá, obrigatoriamente, conter o mesmo CNPJ/MF do vencedor da contratação e atestada pelo fiscal do contrato.</w:t>
      </w:r>
    </w:p>
    <w:p w14:paraId="49D2A5F9" w14:textId="77777777" w:rsidR="00C71B6A" w:rsidRDefault="00C71B6A" w:rsidP="00C71B6A">
      <w:pPr>
        <w:pStyle w:val="SemEspaamento"/>
        <w:jc w:val="both"/>
        <w:rPr>
          <w:rFonts w:asciiTheme="minorHAnsi" w:hAnsiTheme="minorHAnsi" w:cstheme="minorHAnsi"/>
        </w:rPr>
      </w:pPr>
    </w:p>
    <w:p w14:paraId="31362051"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7.2. Considera-se ocorrido o recebimento da nota fiscal ou fatura no momento em que o órgão contratante atestar a execução do objeto do contrato.</w:t>
      </w:r>
    </w:p>
    <w:p w14:paraId="04829B9F" w14:textId="77777777" w:rsidR="00C71B6A" w:rsidRDefault="00C71B6A" w:rsidP="00C71B6A">
      <w:pPr>
        <w:pStyle w:val="SemEspaamento"/>
        <w:jc w:val="both"/>
        <w:rPr>
          <w:rFonts w:asciiTheme="minorHAnsi" w:hAnsiTheme="minorHAnsi" w:cstheme="minorHAnsi"/>
        </w:rPr>
      </w:pPr>
    </w:p>
    <w:p w14:paraId="2198CE39"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E2C21AB"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 xml:space="preserve"> </w:t>
      </w:r>
    </w:p>
    <w:p w14:paraId="7E148977" w14:textId="77777777" w:rsidR="00C71B6A" w:rsidRDefault="00C71B6A" w:rsidP="00C71B6A">
      <w:pPr>
        <w:pStyle w:val="SemEspaamento"/>
        <w:jc w:val="both"/>
        <w:rPr>
          <w:rFonts w:asciiTheme="minorHAnsi" w:hAnsiTheme="minorHAnsi" w:cstheme="minorHAnsi"/>
          <w:b/>
          <w:bCs/>
        </w:rPr>
      </w:pPr>
      <w:r>
        <w:rPr>
          <w:rFonts w:asciiTheme="minorHAnsi" w:hAnsiTheme="minorHAnsi" w:cstheme="minorHAnsi"/>
          <w:b/>
          <w:bCs/>
        </w:rPr>
        <w:t xml:space="preserve">8. RECURSOS ORÇAMENTÁRIOS </w:t>
      </w:r>
    </w:p>
    <w:p w14:paraId="74EA8D3E" w14:textId="77777777" w:rsidR="00C71B6A" w:rsidRDefault="00C71B6A" w:rsidP="00C71B6A">
      <w:pPr>
        <w:pStyle w:val="SemEspaamento"/>
        <w:jc w:val="both"/>
        <w:rPr>
          <w:rFonts w:asciiTheme="minorHAnsi" w:hAnsiTheme="minorHAnsi" w:cstheme="minorHAnsi"/>
          <w:b/>
          <w:bCs/>
        </w:rPr>
      </w:pPr>
    </w:p>
    <w:p w14:paraId="65397CD5"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b/>
          <w:bCs/>
        </w:rPr>
        <w:t>021 101</w:t>
      </w:r>
      <w:r>
        <w:rPr>
          <w:rFonts w:asciiTheme="minorHAnsi" w:hAnsiTheme="minorHAnsi" w:cstheme="minorHAnsi"/>
        </w:rPr>
        <w:t xml:space="preserve"> FUNDETUR</w:t>
      </w:r>
    </w:p>
    <w:p w14:paraId="6976D436"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b/>
          <w:bCs/>
        </w:rPr>
        <w:t>23 695 0033 2020 0000</w:t>
      </w:r>
      <w:r>
        <w:rPr>
          <w:rFonts w:asciiTheme="minorHAnsi" w:hAnsiTheme="minorHAnsi" w:cstheme="minorHAnsi"/>
        </w:rPr>
        <w:t xml:space="preserve"> Implementação e Manutenção das Ações de Turismo</w:t>
      </w:r>
    </w:p>
    <w:p w14:paraId="0EB81DD9"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211 4.4.90.52.00 EQUIPAMENTOS E MATERIAL PERMANENTE</w:t>
      </w:r>
    </w:p>
    <w:p w14:paraId="485DB578" w14:textId="77777777" w:rsidR="00C71B6A" w:rsidRDefault="00C71B6A" w:rsidP="00C71B6A">
      <w:pPr>
        <w:pStyle w:val="SemEspaamento"/>
        <w:numPr>
          <w:ilvl w:val="1"/>
          <w:numId w:val="52"/>
        </w:numPr>
        <w:jc w:val="both"/>
        <w:rPr>
          <w:rFonts w:asciiTheme="minorHAnsi" w:hAnsiTheme="minorHAnsi" w:cstheme="minorHAnsi"/>
        </w:rPr>
      </w:pPr>
      <w:r>
        <w:rPr>
          <w:rFonts w:asciiTheme="minorHAnsi" w:hAnsiTheme="minorHAnsi" w:cstheme="minorHAnsi"/>
        </w:rPr>
        <w:t>110.000 GERAL</w:t>
      </w:r>
    </w:p>
    <w:p w14:paraId="4E0799CE" w14:textId="77777777" w:rsidR="00C71B6A" w:rsidRDefault="00C71B6A" w:rsidP="00C71B6A">
      <w:pPr>
        <w:pStyle w:val="SemEspaamento"/>
        <w:jc w:val="both"/>
        <w:rPr>
          <w:rFonts w:asciiTheme="minorHAnsi" w:hAnsiTheme="minorHAnsi" w:cstheme="minorHAnsi"/>
        </w:rPr>
      </w:pPr>
    </w:p>
    <w:p w14:paraId="14A44C2E" w14:textId="77777777" w:rsidR="00C71B6A" w:rsidRDefault="00C71B6A" w:rsidP="00C71B6A">
      <w:pPr>
        <w:pStyle w:val="SemEspaamento"/>
        <w:jc w:val="both"/>
        <w:rPr>
          <w:rFonts w:asciiTheme="minorHAnsi" w:hAnsiTheme="minorHAnsi" w:cstheme="minorHAnsi"/>
        </w:rPr>
      </w:pPr>
    </w:p>
    <w:p w14:paraId="7E0B3A1A" w14:textId="77777777" w:rsidR="00C71B6A" w:rsidRDefault="00C71B6A" w:rsidP="00C71B6A">
      <w:pPr>
        <w:pStyle w:val="SemEspaamento"/>
        <w:jc w:val="both"/>
        <w:rPr>
          <w:rFonts w:asciiTheme="minorHAnsi" w:hAnsiTheme="minorHAnsi" w:cstheme="minorHAnsi"/>
        </w:rPr>
      </w:pPr>
    </w:p>
    <w:p w14:paraId="0FC0FCE5"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 xml:space="preserve">_______, ______ de ___________________ </w:t>
      </w:r>
      <w:proofErr w:type="spellStart"/>
      <w:r>
        <w:rPr>
          <w:rFonts w:asciiTheme="minorHAnsi" w:hAnsiTheme="minorHAnsi" w:cstheme="minorHAnsi"/>
        </w:rPr>
        <w:t>de</w:t>
      </w:r>
      <w:proofErr w:type="spellEnd"/>
      <w:r>
        <w:rPr>
          <w:rFonts w:asciiTheme="minorHAnsi" w:hAnsiTheme="minorHAnsi" w:cstheme="minorHAnsi"/>
        </w:rPr>
        <w:t xml:space="preserve"> __________</w:t>
      </w:r>
    </w:p>
    <w:p w14:paraId="79B2A3FF" w14:textId="77777777" w:rsidR="00C71B6A" w:rsidRDefault="00C71B6A" w:rsidP="00C71B6A">
      <w:pPr>
        <w:pStyle w:val="SemEspaamento"/>
        <w:jc w:val="both"/>
        <w:rPr>
          <w:rFonts w:asciiTheme="minorHAnsi" w:hAnsiTheme="minorHAnsi" w:cstheme="minorHAnsi"/>
        </w:rPr>
      </w:pPr>
    </w:p>
    <w:p w14:paraId="554A606D" w14:textId="77777777" w:rsidR="00C71B6A" w:rsidRDefault="00C71B6A" w:rsidP="00C71B6A">
      <w:pPr>
        <w:pStyle w:val="SemEspaamento"/>
        <w:jc w:val="both"/>
        <w:rPr>
          <w:rFonts w:asciiTheme="minorHAnsi" w:hAnsiTheme="minorHAnsi" w:cstheme="minorHAnsi"/>
        </w:rPr>
      </w:pPr>
    </w:p>
    <w:p w14:paraId="216219EE" w14:textId="77777777" w:rsidR="00C71B6A" w:rsidRDefault="00C71B6A" w:rsidP="00C71B6A">
      <w:pPr>
        <w:pStyle w:val="SemEspaamento"/>
        <w:jc w:val="both"/>
        <w:rPr>
          <w:rFonts w:asciiTheme="minorHAnsi" w:hAnsiTheme="minorHAnsi" w:cstheme="minorHAnsi"/>
        </w:rPr>
      </w:pPr>
    </w:p>
    <w:p w14:paraId="4B897B41" w14:textId="77777777" w:rsidR="00C71B6A" w:rsidRDefault="00C71B6A" w:rsidP="00C71B6A">
      <w:pPr>
        <w:pStyle w:val="SemEspaamento"/>
        <w:jc w:val="both"/>
        <w:rPr>
          <w:rFonts w:asciiTheme="minorHAnsi" w:hAnsiTheme="minorHAnsi" w:cstheme="minorHAnsi"/>
        </w:rPr>
      </w:pPr>
    </w:p>
    <w:p w14:paraId="744A4480" w14:textId="77777777" w:rsidR="00C71B6A" w:rsidRDefault="00C71B6A" w:rsidP="00C71B6A">
      <w:pPr>
        <w:pStyle w:val="SemEspaamento"/>
        <w:jc w:val="both"/>
        <w:rPr>
          <w:rFonts w:asciiTheme="minorHAnsi" w:hAnsiTheme="minorHAnsi" w:cstheme="minorHAnsi"/>
        </w:rPr>
      </w:pPr>
    </w:p>
    <w:p w14:paraId="6032E52C"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_______________________________________________</w:t>
      </w:r>
    </w:p>
    <w:p w14:paraId="1B8EC0CC" w14:textId="77777777" w:rsidR="00C71B6A" w:rsidRDefault="00C71B6A" w:rsidP="00C71B6A">
      <w:pPr>
        <w:pStyle w:val="SemEspaamento"/>
        <w:jc w:val="both"/>
        <w:rPr>
          <w:rFonts w:asciiTheme="minorHAnsi" w:hAnsiTheme="minorHAnsi" w:cstheme="minorHAnsi"/>
        </w:rPr>
      </w:pPr>
      <w:r>
        <w:rPr>
          <w:rFonts w:asciiTheme="minorHAnsi" w:hAnsiTheme="minorHAnsi" w:cstheme="minorHAnsi"/>
        </w:rPr>
        <w:t>Claudio Aparecido Masson</w:t>
      </w:r>
    </w:p>
    <w:p w14:paraId="4E871698" w14:textId="77777777" w:rsidR="00C71B6A" w:rsidRDefault="00C71B6A" w:rsidP="00C71B6A">
      <w:pPr>
        <w:pStyle w:val="SemEspaamento"/>
        <w:jc w:val="both"/>
        <w:rPr>
          <w:rFonts w:asciiTheme="minorHAnsi" w:hAnsiTheme="minorHAnsi" w:cstheme="minorHAnsi"/>
        </w:rPr>
      </w:pPr>
    </w:p>
    <w:p w14:paraId="4E83E79C" w14:textId="77777777" w:rsidR="00035FFB" w:rsidRDefault="00035FFB" w:rsidP="00035FFB">
      <w:pPr>
        <w:pStyle w:val="SemEspaamento"/>
        <w:rPr>
          <w:rFonts w:ascii="Calibri Light" w:hAnsi="Calibri Light" w:cs="Calibri Light"/>
          <w:b/>
          <w:bCs/>
          <w:sz w:val="20"/>
          <w:szCs w:val="20"/>
        </w:rPr>
      </w:pPr>
    </w:p>
    <w:p w14:paraId="2E5D4938" w14:textId="77777777" w:rsidR="00F547ED" w:rsidRDefault="00F547ED" w:rsidP="00F547ED">
      <w:pPr>
        <w:pStyle w:val="Corpodetexto"/>
        <w:spacing w:before="9" w:after="1"/>
      </w:pPr>
    </w:p>
    <w:p w14:paraId="529EFC39" w14:textId="77777777" w:rsidR="00F547ED" w:rsidRDefault="00F547ED" w:rsidP="00F547ED">
      <w:pPr>
        <w:pStyle w:val="Corpodetexto"/>
        <w:spacing w:before="9" w:after="1"/>
      </w:pPr>
    </w:p>
    <w:p w14:paraId="6522B40D" w14:textId="77777777" w:rsidR="00F547ED" w:rsidRDefault="00F547ED" w:rsidP="00F547ED">
      <w:pPr>
        <w:pStyle w:val="Corpodetexto"/>
        <w:spacing w:before="9" w:after="1"/>
      </w:pPr>
    </w:p>
    <w:p w14:paraId="77075DCC" w14:textId="77777777" w:rsidR="00F547ED" w:rsidRDefault="00F547ED" w:rsidP="00F547ED">
      <w:pPr>
        <w:pStyle w:val="Corpodetexto"/>
        <w:spacing w:before="9" w:after="1"/>
      </w:pPr>
    </w:p>
    <w:p w14:paraId="387A2447" w14:textId="77777777" w:rsidR="00F547ED" w:rsidRDefault="00F547ED" w:rsidP="00F547ED">
      <w:pPr>
        <w:pStyle w:val="Corpodetexto"/>
        <w:spacing w:before="9" w:after="1"/>
      </w:pPr>
    </w:p>
    <w:bookmarkEnd w:id="0"/>
    <w:p w14:paraId="2B13E85F" w14:textId="100AF246" w:rsidR="000F4199" w:rsidRDefault="000F4199" w:rsidP="000F4199">
      <w:pPr>
        <w:jc w:val="center"/>
        <w:rPr>
          <w:rFonts w:ascii="Calibri Light" w:hAnsi="Calibri Light" w:cs="Calibri Light"/>
          <w:b/>
          <w:bCs/>
        </w:rPr>
      </w:pPr>
      <w:r>
        <w:rPr>
          <w:rFonts w:ascii="Calibri Light" w:hAnsi="Calibri Light" w:cs="Calibri Light"/>
          <w:b/>
          <w:bCs/>
        </w:rPr>
        <w:lastRenderedPageBreak/>
        <w:t>Administrativo: nº1</w:t>
      </w:r>
      <w:r w:rsidR="00F547ED">
        <w:rPr>
          <w:rFonts w:ascii="Calibri Light" w:hAnsi="Calibri Light" w:cs="Calibri Light"/>
          <w:b/>
          <w:bCs/>
        </w:rPr>
        <w:t>5</w:t>
      </w:r>
      <w:r w:rsidR="00C71B6A">
        <w:rPr>
          <w:rFonts w:ascii="Calibri Light" w:hAnsi="Calibri Light" w:cs="Calibri Light"/>
          <w:b/>
          <w:bCs/>
        </w:rPr>
        <w:t>1</w:t>
      </w:r>
      <w:r>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1F93813B" w:rsidR="000F4199" w:rsidRDefault="000F4199" w:rsidP="000F4199">
      <w:pPr>
        <w:jc w:val="center"/>
        <w:rPr>
          <w:rFonts w:ascii="Calibri Light" w:hAnsi="Calibri Light" w:cs="Calibri Light"/>
          <w:b/>
          <w:bCs/>
        </w:rPr>
      </w:pPr>
      <w:r>
        <w:rPr>
          <w:rFonts w:ascii="Calibri Light" w:hAnsi="Calibri Light" w:cs="Calibri Light"/>
          <w:b/>
          <w:bCs/>
        </w:rPr>
        <w:t>DISPENSA DE LICITAÇÃO Nº1</w:t>
      </w:r>
      <w:r w:rsidR="00982F1E">
        <w:rPr>
          <w:rFonts w:ascii="Calibri Light" w:hAnsi="Calibri Light" w:cs="Calibri Light"/>
          <w:b/>
          <w:bCs/>
        </w:rPr>
        <w:t>2</w:t>
      </w:r>
      <w:r w:rsidR="00C71B6A">
        <w:rPr>
          <w:rFonts w:ascii="Calibri Light" w:hAnsi="Calibri Light" w:cs="Calibri Light"/>
          <w:b/>
          <w:bCs/>
        </w:rPr>
        <w:t>8</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6BFE1D7" w14:textId="0F90DE3C" w:rsidR="00EB2F3B" w:rsidRDefault="000F4199" w:rsidP="00EB2F3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26DD4850" w14:textId="77777777" w:rsidR="00C71B6A" w:rsidRDefault="00C71B6A" w:rsidP="00C71B6A">
      <w:pPr>
        <w:pStyle w:val="SemEspaamento"/>
        <w:ind w:left="360"/>
        <w:jc w:val="both"/>
        <w:rPr>
          <w:rFonts w:asciiTheme="minorHAnsi" w:hAnsiTheme="minorHAnsi" w:cstheme="minorHAnsi"/>
          <w:b/>
          <w:bCs/>
        </w:rPr>
      </w:pPr>
    </w:p>
    <w:tbl>
      <w:tblPr>
        <w:tblStyle w:val="Tabelacomgrade"/>
        <w:tblW w:w="0" w:type="auto"/>
        <w:tblInd w:w="0" w:type="dxa"/>
        <w:tblLook w:val="04A0" w:firstRow="1" w:lastRow="0" w:firstColumn="1" w:lastColumn="0" w:noHBand="0" w:noVBand="1"/>
      </w:tblPr>
      <w:tblGrid>
        <w:gridCol w:w="846"/>
        <w:gridCol w:w="850"/>
        <w:gridCol w:w="993"/>
        <w:gridCol w:w="3557"/>
        <w:gridCol w:w="1562"/>
        <w:gridCol w:w="1562"/>
      </w:tblGrid>
      <w:tr w:rsidR="00C71B6A" w14:paraId="59166359" w14:textId="77777777" w:rsidTr="00E975CE">
        <w:tc>
          <w:tcPr>
            <w:tcW w:w="846" w:type="dxa"/>
            <w:tcBorders>
              <w:top w:val="single" w:sz="4" w:space="0" w:color="auto"/>
              <w:left w:val="single" w:sz="4" w:space="0" w:color="auto"/>
              <w:bottom w:val="single" w:sz="4" w:space="0" w:color="auto"/>
              <w:right w:val="single" w:sz="4" w:space="0" w:color="auto"/>
            </w:tcBorders>
            <w:hideMark/>
          </w:tcPr>
          <w:p w14:paraId="122BE308"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ITEM</w:t>
            </w:r>
          </w:p>
        </w:tc>
        <w:tc>
          <w:tcPr>
            <w:tcW w:w="850" w:type="dxa"/>
            <w:tcBorders>
              <w:top w:val="single" w:sz="4" w:space="0" w:color="auto"/>
              <w:left w:val="single" w:sz="4" w:space="0" w:color="auto"/>
              <w:bottom w:val="single" w:sz="4" w:space="0" w:color="auto"/>
              <w:right w:val="single" w:sz="4" w:space="0" w:color="auto"/>
            </w:tcBorders>
            <w:hideMark/>
          </w:tcPr>
          <w:p w14:paraId="38B165B3"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UNID.</w:t>
            </w:r>
          </w:p>
        </w:tc>
        <w:tc>
          <w:tcPr>
            <w:tcW w:w="993" w:type="dxa"/>
            <w:tcBorders>
              <w:top w:val="single" w:sz="4" w:space="0" w:color="auto"/>
              <w:left w:val="single" w:sz="4" w:space="0" w:color="auto"/>
              <w:bottom w:val="single" w:sz="4" w:space="0" w:color="auto"/>
              <w:right w:val="single" w:sz="4" w:space="0" w:color="auto"/>
            </w:tcBorders>
            <w:hideMark/>
          </w:tcPr>
          <w:p w14:paraId="08975BEC"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Quant.</w:t>
            </w:r>
          </w:p>
        </w:tc>
        <w:tc>
          <w:tcPr>
            <w:tcW w:w="3557" w:type="dxa"/>
            <w:tcBorders>
              <w:top w:val="single" w:sz="4" w:space="0" w:color="auto"/>
              <w:left w:val="single" w:sz="4" w:space="0" w:color="auto"/>
              <w:bottom w:val="single" w:sz="4" w:space="0" w:color="auto"/>
              <w:right w:val="single" w:sz="4" w:space="0" w:color="auto"/>
            </w:tcBorders>
            <w:hideMark/>
          </w:tcPr>
          <w:p w14:paraId="31AE22AF"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Descrição</w:t>
            </w:r>
          </w:p>
        </w:tc>
        <w:tc>
          <w:tcPr>
            <w:tcW w:w="1562" w:type="dxa"/>
            <w:tcBorders>
              <w:top w:val="single" w:sz="4" w:space="0" w:color="auto"/>
              <w:left w:val="single" w:sz="4" w:space="0" w:color="auto"/>
              <w:bottom w:val="single" w:sz="4" w:space="0" w:color="auto"/>
              <w:right w:val="single" w:sz="4" w:space="0" w:color="auto"/>
            </w:tcBorders>
            <w:hideMark/>
          </w:tcPr>
          <w:p w14:paraId="00756507"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 xml:space="preserve">Valor </w:t>
            </w:r>
            <w:proofErr w:type="spellStart"/>
            <w:r>
              <w:rPr>
                <w:rFonts w:asciiTheme="minorHAnsi" w:hAnsiTheme="minorHAnsi" w:cstheme="minorHAnsi"/>
                <w:b/>
                <w:bCs/>
              </w:rPr>
              <w:t>unt</w:t>
            </w:r>
            <w:proofErr w:type="spellEnd"/>
            <w:r>
              <w:rPr>
                <w:rFonts w:asciiTheme="minorHAnsi" w:hAnsiTheme="minorHAnsi" w:cstheme="minorHAnsi"/>
                <w:b/>
                <w:bCs/>
              </w:rPr>
              <w:t>.</w:t>
            </w:r>
          </w:p>
        </w:tc>
        <w:tc>
          <w:tcPr>
            <w:tcW w:w="1562" w:type="dxa"/>
            <w:tcBorders>
              <w:top w:val="single" w:sz="4" w:space="0" w:color="auto"/>
              <w:left w:val="single" w:sz="4" w:space="0" w:color="auto"/>
              <w:bottom w:val="single" w:sz="4" w:space="0" w:color="auto"/>
              <w:right w:val="single" w:sz="4" w:space="0" w:color="auto"/>
            </w:tcBorders>
          </w:tcPr>
          <w:p w14:paraId="32B15BAA" w14:textId="500C016A"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Valor Total</w:t>
            </w:r>
          </w:p>
        </w:tc>
      </w:tr>
      <w:tr w:rsidR="00C71B6A" w14:paraId="760E5271" w14:textId="77777777" w:rsidTr="00E975CE">
        <w:tc>
          <w:tcPr>
            <w:tcW w:w="846" w:type="dxa"/>
            <w:tcBorders>
              <w:top w:val="single" w:sz="4" w:space="0" w:color="auto"/>
              <w:left w:val="single" w:sz="4" w:space="0" w:color="auto"/>
              <w:bottom w:val="single" w:sz="4" w:space="0" w:color="auto"/>
              <w:right w:val="single" w:sz="4" w:space="0" w:color="auto"/>
            </w:tcBorders>
            <w:hideMark/>
          </w:tcPr>
          <w:p w14:paraId="4AEE2376"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01</w:t>
            </w:r>
          </w:p>
        </w:tc>
        <w:tc>
          <w:tcPr>
            <w:tcW w:w="850" w:type="dxa"/>
            <w:tcBorders>
              <w:top w:val="single" w:sz="4" w:space="0" w:color="auto"/>
              <w:left w:val="single" w:sz="4" w:space="0" w:color="auto"/>
              <w:bottom w:val="single" w:sz="4" w:space="0" w:color="auto"/>
              <w:right w:val="single" w:sz="4" w:space="0" w:color="auto"/>
            </w:tcBorders>
            <w:hideMark/>
          </w:tcPr>
          <w:p w14:paraId="2CD34B06"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Unid.</w:t>
            </w:r>
          </w:p>
        </w:tc>
        <w:tc>
          <w:tcPr>
            <w:tcW w:w="993" w:type="dxa"/>
            <w:tcBorders>
              <w:top w:val="single" w:sz="4" w:space="0" w:color="auto"/>
              <w:left w:val="single" w:sz="4" w:space="0" w:color="auto"/>
              <w:bottom w:val="single" w:sz="4" w:space="0" w:color="auto"/>
              <w:right w:val="single" w:sz="4" w:space="0" w:color="auto"/>
            </w:tcBorders>
            <w:hideMark/>
          </w:tcPr>
          <w:p w14:paraId="40F1E0E6"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300</w:t>
            </w:r>
          </w:p>
        </w:tc>
        <w:tc>
          <w:tcPr>
            <w:tcW w:w="3557" w:type="dxa"/>
            <w:tcBorders>
              <w:top w:val="single" w:sz="4" w:space="0" w:color="auto"/>
              <w:left w:val="single" w:sz="4" w:space="0" w:color="auto"/>
              <w:bottom w:val="single" w:sz="4" w:space="0" w:color="auto"/>
              <w:right w:val="single" w:sz="4" w:space="0" w:color="auto"/>
            </w:tcBorders>
            <w:hideMark/>
          </w:tcPr>
          <w:p w14:paraId="1A4DA87B" w14:textId="77777777" w:rsidR="00C71B6A" w:rsidRDefault="00C71B6A" w:rsidP="00E975CE">
            <w:pPr>
              <w:pStyle w:val="SemEspaamento"/>
              <w:jc w:val="both"/>
              <w:rPr>
                <w:rFonts w:asciiTheme="minorHAnsi" w:hAnsiTheme="minorHAnsi" w:cstheme="minorHAnsi"/>
                <w:b/>
                <w:bCs/>
              </w:rPr>
            </w:pPr>
            <w:r>
              <w:rPr>
                <w:rFonts w:asciiTheme="minorHAnsi" w:hAnsiTheme="minorHAnsi" w:cstheme="minorHAnsi"/>
                <w:b/>
                <w:bCs/>
              </w:rPr>
              <w:t xml:space="preserve">Troféus de cavalo para cavalgada de 15 cm. Com base e metalizado. </w:t>
            </w:r>
          </w:p>
        </w:tc>
        <w:tc>
          <w:tcPr>
            <w:tcW w:w="1562" w:type="dxa"/>
            <w:tcBorders>
              <w:top w:val="single" w:sz="4" w:space="0" w:color="auto"/>
              <w:left w:val="single" w:sz="4" w:space="0" w:color="auto"/>
              <w:bottom w:val="single" w:sz="4" w:space="0" w:color="auto"/>
              <w:right w:val="single" w:sz="4" w:space="0" w:color="auto"/>
            </w:tcBorders>
            <w:hideMark/>
          </w:tcPr>
          <w:p w14:paraId="304530C1" w14:textId="55AC41A4" w:rsidR="00C71B6A" w:rsidRDefault="00C71B6A" w:rsidP="00E975CE">
            <w:pPr>
              <w:pStyle w:val="SemEspaamento"/>
              <w:jc w:val="center"/>
              <w:rPr>
                <w:rFonts w:asciiTheme="minorHAnsi" w:hAnsiTheme="minorHAnsi" w:cstheme="minorHAnsi"/>
                <w:b/>
                <w:bCs/>
              </w:rPr>
            </w:pPr>
          </w:p>
        </w:tc>
        <w:tc>
          <w:tcPr>
            <w:tcW w:w="1562" w:type="dxa"/>
            <w:tcBorders>
              <w:top w:val="single" w:sz="4" w:space="0" w:color="auto"/>
              <w:left w:val="single" w:sz="4" w:space="0" w:color="auto"/>
              <w:bottom w:val="single" w:sz="4" w:space="0" w:color="auto"/>
              <w:right w:val="single" w:sz="4" w:space="0" w:color="auto"/>
            </w:tcBorders>
            <w:hideMark/>
          </w:tcPr>
          <w:p w14:paraId="696C2D2F" w14:textId="4C5F18BA" w:rsidR="00C71B6A" w:rsidRDefault="00C71B6A" w:rsidP="00E975CE">
            <w:pPr>
              <w:pStyle w:val="SemEspaamento"/>
              <w:jc w:val="both"/>
              <w:rPr>
                <w:rFonts w:asciiTheme="minorHAnsi" w:hAnsiTheme="minorHAnsi" w:cstheme="minorHAnsi"/>
                <w:b/>
                <w:bCs/>
              </w:rPr>
            </w:pPr>
          </w:p>
        </w:tc>
      </w:tr>
    </w:tbl>
    <w:p w14:paraId="1E7DA83F" w14:textId="77777777" w:rsidR="00C71B6A" w:rsidRDefault="00C71B6A" w:rsidP="00C71B6A">
      <w:pPr>
        <w:pStyle w:val="SemEspaamento"/>
        <w:jc w:val="both"/>
        <w:rPr>
          <w:rFonts w:asciiTheme="minorHAnsi" w:hAnsiTheme="minorHAnsi" w:cstheme="minorHAnsi"/>
        </w:rPr>
      </w:pPr>
    </w:p>
    <w:p w14:paraId="03E5D4ED" w14:textId="77777777" w:rsidR="00C71B6A" w:rsidRDefault="00C71B6A" w:rsidP="00C71B6A">
      <w:pPr>
        <w:spacing w:line="576" w:lineRule="auto"/>
        <w:ind w:left="910" w:right="1227"/>
        <w:rPr>
          <w:rFonts w:ascii="Calibri Light" w:hAnsi="Calibri Light" w:cs="Calibri Light"/>
          <w:b/>
        </w:rPr>
      </w:pPr>
    </w:p>
    <w:p w14:paraId="16DC4CAE" w14:textId="77777777" w:rsidR="00C71B6A" w:rsidRDefault="00C71B6A" w:rsidP="00C71B6A">
      <w:pPr>
        <w:spacing w:line="576" w:lineRule="auto"/>
        <w:ind w:right="1227"/>
        <w:rPr>
          <w:rFonts w:ascii="Calibri Light" w:hAnsi="Calibri Light" w:cs="Calibri Light"/>
          <w:b/>
        </w:rPr>
      </w:pPr>
    </w:p>
    <w:p w14:paraId="320CEE28" w14:textId="77777777" w:rsidR="00F547ED" w:rsidRPr="00093E07" w:rsidRDefault="00F547ED" w:rsidP="00F547ED">
      <w:pPr>
        <w:jc w:val="center"/>
        <w:rPr>
          <w:rFonts w:cs="Calibri"/>
          <w:b/>
          <w:color w:val="FF0000"/>
        </w:rPr>
      </w:pPr>
    </w:p>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2466D10" w14:textId="77777777" w:rsidR="00C71B6A" w:rsidRDefault="000F4199" w:rsidP="00C71B6A">
      <w:pPr>
        <w:spacing w:line="360" w:lineRule="auto"/>
        <w:ind w:firstLine="1134"/>
        <w:jc w:val="both"/>
        <w:rPr>
          <w:rFonts w:ascii="Calibri Light" w:hAnsi="Calibri Light" w:cs="Calibri Light"/>
          <w:sz w:val="18"/>
          <w:szCs w:val="18"/>
        </w:rPr>
      </w:pPr>
      <w:proofErr w:type="gramStart"/>
      <w:r>
        <w:rPr>
          <w:rFonts w:ascii="Calibri Light" w:hAnsi="Calibri Light" w:cs="Calibri Light"/>
          <w:b/>
          <w:bCs/>
          <w:sz w:val="18"/>
          <w:szCs w:val="18"/>
        </w:rPr>
        <w:t>OBJETO :</w:t>
      </w:r>
      <w:proofErr w:type="gramEnd"/>
      <w:r>
        <w:rPr>
          <w:rFonts w:ascii="Arial" w:hAnsi="Arial" w:cs="Arial"/>
          <w:b/>
          <w:bCs/>
          <w:sz w:val="18"/>
          <w:szCs w:val="18"/>
        </w:rPr>
        <w:t xml:space="preserve"> </w:t>
      </w:r>
      <w:r w:rsidR="00C71B6A">
        <w:rPr>
          <w:rFonts w:ascii="Arial" w:hAnsi="Arial" w:cs="Arial"/>
          <w:b/>
          <w:bCs/>
        </w:rPr>
        <w:t>aquisição de 300 troféus de cavalgada para o evento cavalgada da festa de peão realizado pela Prefeitura Municipal</w:t>
      </w:r>
      <w:r w:rsidR="00C71B6A">
        <w:rPr>
          <w:rFonts w:ascii="Calibri Light" w:hAnsi="Calibri Light" w:cs="Calibri Light"/>
          <w:sz w:val="18"/>
          <w:szCs w:val="18"/>
        </w:rPr>
        <w:t xml:space="preserve"> </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66107C9" w14:textId="77777777" w:rsidR="00F1538D" w:rsidRDefault="00F1538D" w:rsidP="00982F1E">
      <w:pPr>
        <w:spacing w:line="360" w:lineRule="auto"/>
        <w:rPr>
          <w:rFonts w:ascii="Arial" w:eastAsia="Arial-BoldMT" w:hAnsi="Arial" w:cs="Arial"/>
        </w:rPr>
      </w:pPr>
    </w:p>
    <w:p w14:paraId="5333774C" w14:textId="77777777" w:rsidR="00F1538D" w:rsidRDefault="00F1538D" w:rsidP="00B648B8">
      <w:pPr>
        <w:spacing w:line="360" w:lineRule="auto"/>
        <w:jc w:val="center"/>
        <w:rPr>
          <w:rFonts w:ascii="Arial" w:eastAsia="Arial-BoldMT" w:hAnsi="Arial" w:cs="Arial"/>
        </w:rPr>
      </w:pPr>
    </w:p>
    <w:p w14:paraId="44EF2524" w14:textId="77777777" w:rsidR="00F547ED" w:rsidRDefault="00F547ED" w:rsidP="00B648B8">
      <w:pPr>
        <w:spacing w:line="360" w:lineRule="auto"/>
        <w:jc w:val="center"/>
        <w:rPr>
          <w:rFonts w:ascii="Arial" w:eastAsia="Arial-BoldMT" w:hAnsi="Arial" w:cs="Arial"/>
        </w:rPr>
      </w:pPr>
    </w:p>
    <w:p w14:paraId="214292B7" w14:textId="77777777" w:rsidR="00F547ED" w:rsidRDefault="00F547ED" w:rsidP="00B648B8">
      <w:pPr>
        <w:spacing w:line="360" w:lineRule="auto"/>
        <w:jc w:val="center"/>
        <w:rPr>
          <w:rFonts w:ascii="Arial" w:eastAsia="Arial-BoldMT" w:hAnsi="Arial" w:cs="Arial"/>
        </w:rPr>
      </w:pPr>
    </w:p>
    <w:p w14:paraId="2058F790" w14:textId="77777777" w:rsidR="00F547ED" w:rsidRDefault="00F547ED" w:rsidP="00B648B8">
      <w:pPr>
        <w:spacing w:line="360" w:lineRule="auto"/>
        <w:jc w:val="center"/>
        <w:rPr>
          <w:rFonts w:ascii="Arial" w:eastAsia="Arial-BoldMT" w:hAnsi="Arial" w:cs="Arial"/>
        </w:rPr>
      </w:pPr>
    </w:p>
    <w:p w14:paraId="6DED080E" w14:textId="77777777" w:rsidR="00F547ED" w:rsidRDefault="00F547ED" w:rsidP="00B648B8">
      <w:pPr>
        <w:spacing w:line="360" w:lineRule="auto"/>
        <w:jc w:val="center"/>
        <w:rPr>
          <w:rFonts w:ascii="Arial" w:eastAsia="Arial-BoldMT" w:hAnsi="Arial" w:cs="Arial"/>
        </w:rPr>
      </w:pPr>
    </w:p>
    <w:p w14:paraId="71BA3DC7" w14:textId="77777777" w:rsidR="00F547ED" w:rsidRDefault="00F547ED" w:rsidP="00B648B8">
      <w:pPr>
        <w:spacing w:line="360" w:lineRule="auto"/>
        <w:jc w:val="center"/>
        <w:rPr>
          <w:rFonts w:ascii="Arial" w:eastAsia="Arial-BoldMT" w:hAnsi="Arial" w:cs="Arial"/>
        </w:rPr>
      </w:pPr>
    </w:p>
    <w:p w14:paraId="5EB270FF" w14:textId="77777777" w:rsidR="00AD4369" w:rsidRDefault="00AD4369" w:rsidP="00AD65C7">
      <w:pPr>
        <w:pStyle w:val="SemEspaamento"/>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AD4369">
      <w:pPr>
        <w:pStyle w:val="PargrafodaLista"/>
        <w:widowControl/>
        <w:numPr>
          <w:ilvl w:val="1"/>
          <w:numId w:val="54"/>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AD4369">
      <w:pPr>
        <w:pStyle w:val="PargrafodaLista"/>
        <w:widowControl/>
        <w:numPr>
          <w:ilvl w:val="1"/>
          <w:numId w:val="54"/>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rsidP="00AD4369">
      <w:pPr>
        <w:pStyle w:val="PargrafodaLista"/>
        <w:widowControl/>
        <w:numPr>
          <w:ilvl w:val="0"/>
          <w:numId w:val="56"/>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AD4369">
      <w:pPr>
        <w:pStyle w:val="PargrafodaLista"/>
        <w:widowControl/>
        <w:numPr>
          <w:ilvl w:val="0"/>
          <w:numId w:val="56"/>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CCD1F" w14:textId="77777777" w:rsidR="0000039C" w:rsidRDefault="0000039C">
      <w:r>
        <w:separator/>
      </w:r>
    </w:p>
  </w:endnote>
  <w:endnote w:type="continuationSeparator" w:id="0">
    <w:p w14:paraId="4CA154B2" w14:textId="77777777" w:rsidR="0000039C" w:rsidRDefault="0000039C">
      <w:r>
        <w:continuationSeparator/>
      </w:r>
    </w:p>
  </w:endnote>
  <w:endnote w:type="continuationNotice" w:id="1">
    <w:p w14:paraId="46CCD705" w14:textId="77777777" w:rsidR="0000039C" w:rsidRDefault="00000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34"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6288" w14:textId="77777777" w:rsidR="0000039C" w:rsidRDefault="0000039C">
      <w:r>
        <w:separator/>
      </w:r>
    </w:p>
  </w:footnote>
  <w:footnote w:type="continuationSeparator" w:id="0">
    <w:p w14:paraId="1215A69C" w14:textId="77777777" w:rsidR="0000039C" w:rsidRDefault="0000039C">
      <w:r>
        <w:continuationSeparator/>
      </w:r>
    </w:p>
  </w:footnote>
  <w:footnote w:type="continuationNotice" w:id="1">
    <w:p w14:paraId="5B45CDE2" w14:textId="77777777" w:rsidR="0000039C" w:rsidRDefault="00000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31"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32"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33"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B59"/>
    <w:multiLevelType w:val="multilevel"/>
    <w:tmpl w:val="49DAAB18"/>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4"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15:restartNumberingAfterBreak="0">
    <w:nsid w:val="045673DE"/>
    <w:multiLevelType w:val="multilevel"/>
    <w:tmpl w:val="C4348A76"/>
    <w:lvl w:ilvl="0">
      <w:start w:val="6"/>
      <w:numFmt w:val="decimal"/>
      <w:lvlText w:val="%1."/>
      <w:lvlJc w:val="left"/>
      <w:pPr>
        <w:ind w:left="322" w:hanging="221"/>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41"/>
      </w:pPr>
      <w:rPr>
        <w:rFonts w:ascii="Arial MT" w:eastAsia="Arial MT" w:hAnsi="Arial MT" w:cs="Arial MT" w:hint="default"/>
        <w:spacing w:val="-1"/>
        <w:w w:val="99"/>
        <w:sz w:val="20"/>
        <w:szCs w:val="20"/>
        <w:lang w:val="pt-PT" w:eastAsia="en-US" w:bidi="ar-SA"/>
      </w:rPr>
    </w:lvl>
    <w:lvl w:ilvl="2">
      <w:numFmt w:val="bullet"/>
      <w:lvlText w:val="•"/>
      <w:lvlJc w:val="left"/>
      <w:pPr>
        <w:ind w:left="1333" w:hanging="341"/>
      </w:pPr>
      <w:rPr>
        <w:rFonts w:hint="default"/>
        <w:lang w:val="pt-PT" w:eastAsia="en-US" w:bidi="ar-SA"/>
      </w:rPr>
    </w:lvl>
    <w:lvl w:ilvl="3">
      <w:numFmt w:val="bullet"/>
      <w:lvlText w:val="•"/>
      <w:lvlJc w:val="left"/>
      <w:pPr>
        <w:ind w:left="2346" w:hanging="341"/>
      </w:pPr>
      <w:rPr>
        <w:rFonts w:hint="default"/>
        <w:lang w:val="pt-PT" w:eastAsia="en-US" w:bidi="ar-SA"/>
      </w:rPr>
    </w:lvl>
    <w:lvl w:ilvl="4">
      <w:numFmt w:val="bullet"/>
      <w:lvlText w:val="•"/>
      <w:lvlJc w:val="left"/>
      <w:pPr>
        <w:ind w:left="3360" w:hanging="341"/>
      </w:pPr>
      <w:rPr>
        <w:rFonts w:hint="default"/>
        <w:lang w:val="pt-PT" w:eastAsia="en-US" w:bidi="ar-SA"/>
      </w:rPr>
    </w:lvl>
    <w:lvl w:ilvl="5">
      <w:numFmt w:val="bullet"/>
      <w:lvlText w:val="•"/>
      <w:lvlJc w:val="left"/>
      <w:pPr>
        <w:ind w:left="4373" w:hanging="341"/>
      </w:pPr>
      <w:rPr>
        <w:rFonts w:hint="default"/>
        <w:lang w:val="pt-PT" w:eastAsia="en-US" w:bidi="ar-SA"/>
      </w:rPr>
    </w:lvl>
    <w:lvl w:ilvl="6">
      <w:numFmt w:val="bullet"/>
      <w:lvlText w:val="•"/>
      <w:lvlJc w:val="left"/>
      <w:pPr>
        <w:ind w:left="5386" w:hanging="341"/>
      </w:pPr>
      <w:rPr>
        <w:rFonts w:hint="default"/>
        <w:lang w:val="pt-PT" w:eastAsia="en-US" w:bidi="ar-SA"/>
      </w:rPr>
    </w:lvl>
    <w:lvl w:ilvl="7">
      <w:numFmt w:val="bullet"/>
      <w:lvlText w:val="•"/>
      <w:lvlJc w:val="left"/>
      <w:pPr>
        <w:ind w:left="6400" w:hanging="341"/>
      </w:pPr>
      <w:rPr>
        <w:rFonts w:hint="default"/>
        <w:lang w:val="pt-PT" w:eastAsia="en-US" w:bidi="ar-SA"/>
      </w:rPr>
    </w:lvl>
    <w:lvl w:ilvl="8">
      <w:numFmt w:val="bullet"/>
      <w:lvlText w:val="•"/>
      <w:lvlJc w:val="left"/>
      <w:pPr>
        <w:ind w:left="7413" w:hanging="341"/>
      </w:pPr>
      <w:rPr>
        <w:rFonts w:hint="default"/>
        <w:lang w:val="pt-PT" w:eastAsia="en-US" w:bidi="ar-SA"/>
      </w:rPr>
    </w:lvl>
  </w:abstractNum>
  <w:abstractNum w:abstractNumId="6" w15:restartNumberingAfterBreak="0">
    <w:nsid w:val="0484676B"/>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15:restartNumberingAfterBreak="0">
    <w:nsid w:val="05872B97"/>
    <w:multiLevelType w:val="multilevel"/>
    <w:tmpl w:val="F7E828DE"/>
    <w:lvl w:ilvl="0">
      <w:start w:val="10"/>
      <w:numFmt w:val="decimal"/>
      <w:lvlText w:val="%1"/>
      <w:lvlJc w:val="left"/>
      <w:pPr>
        <w:ind w:left="101" w:hanging="552"/>
      </w:pPr>
      <w:rPr>
        <w:rFonts w:hint="default"/>
        <w:lang w:val="pt-PT" w:eastAsia="en-US" w:bidi="ar-SA"/>
      </w:rPr>
    </w:lvl>
    <w:lvl w:ilvl="1">
      <w:start w:val="1"/>
      <w:numFmt w:val="decimal"/>
      <w:lvlText w:val="%1.%2."/>
      <w:lvlJc w:val="left"/>
      <w:pPr>
        <w:ind w:left="101" w:hanging="552"/>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52"/>
      </w:pPr>
      <w:rPr>
        <w:rFonts w:hint="default"/>
        <w:lang w:val="pt-PT" w:eastAsia="en-US" w:bidi="ar-SA"/>
      </w:rPr>
    </w:lvl>
    <w:lvl w:ilvl="3">
      <w:numFmt w:val="bullet"/>
      <w:lvlText w:val="•"/>
      <w:lvlJc w:val="left"/>
      <w:pPr>
        <w:ind w:left="2902" w:hanging="552"/>
      </w:pPr>
      <w:rPr>
        <w:rFonts w:hint="default"/>
        <w:lang w:val="pt-PT" w:eastAsia="en-US" w:bidi="ar-SA"/>
      </w:rPr>
    </w:lvl>
    <w:lvl w:ilvl="4">
      <w:numFmt w:val="bullet"/>
      <w:lvlText w:val="•"/>
      <w:lvlJc w:val="left"/>
      <w:pPr>
        <w:ind w:left="3836" w:hanging="552"/>
      </w:pPr>
      <w:rPr>
        <w:rFonts w:hint="default"/>
        <w:lang w:val="pt-PT" w:eastAsia="en-US" w:bidi="ar-SA"/>
      </w:rPr>
    </w:lvl>
    <w:lvl w:ilvl="5">
      <w:numFmt w:val="bullet"/>
      <w:lvlText w:val="•"/>
      <w:lvlJc w:val="left"/>
      <w:pPr>
        <w:ind w:left="4770" w:hanging="552"/>
      </w:pPr>
      <w:rPr>
        <w:rFonts w:hint="default"/>
        <w:lang w:val="pt-PT" w:eastAsia="en-US" w:bidi="ar-SA"/>
      </w:rPr>
    </w:lvl>
    <w:lvl w:ilvl="6">
      <w:numFmt w:val="bullet"/>
      <w:lvlText w:val="•"/>
      <w:lvlJc w:val="left"/>
      <w:pPr>
        <w:ind w:left="5704" w:hanging="552"/>
      </w:pPr>
      <w:rPr>
        <w:rFonts w:hint="default"/>
        <w:lang w:val="pt-PT" w:eastAsia="en-US" w:bidi="ar-SA"/>
      </w:rPr>
    </w:lvl>
    <w:lvl w:ilvl="7">
      <w:numFmt w:val="bullet"/>
      <w:lvlText w:val="•"/>
      <w:lvlJc w:val="left"/>
      <w:pPr>
        <w:ind w:left="6638" w:hanging="552"/>
      </w:pPr>
      <w:rPr>
        <w:rFonts w:hint="default"/>
        <w:lang w:val="pt-PT" w:eastAsia="en-US" w:bidi="ar-SA"/>
      </w:rPr>
    </w:lvl>
    <w:lvl w:ilvl="8">
      <w:numFmt w:val="bullet"/>
      <w:lvlText w:val="•"/>
      <w:lvlJc w:val="left"/>
      <w:pPr>
        <w:ind w:left="7572" w:hanging="552"/>
      </w:pPr>
      <w:rPr>
        <w:rFonts w:hint="default"/>
        <w:lang w:val="pt-PT" w:eastAsia="en-US" w:bidi="ar-SA"/>
      </w:rPr>
    </w:lvl>
  </w:abstractNum>
  <w:abstractNum w:abstractNumId="8" w15:restartNumberingAfterBreak="0">
    <w:nsid w:val="0774205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15:restartNumberingAfterBreak="0">
    <w:nsid w:val="07FD1340"/>
    <w:multiLevelType w:val="hybridMultilevel"/>
    <w:tmpl w:val="5CAA38E6"/>
    <w:lvl w:ilvl="0" w:tplc="4502B384">
      <w:start w:val="1"/>
      <w:numFmt w:val="lowerLetter"/>
      <w:lvlText w:val="%1)"/>
      <w:lvlJc w:val="left"/>
      <w:pPr>
        <w:ind w:left="101" w:hanging="884"/>
      </w:pPr>
      <w:rPr>
        <w:rFonts w:ascii="Arial MT" w:eastAsia="Arial MT" w:hAnsi="Arial MT" w:cs="Arial MT" w:hint="default"/>
        <w:w w:val="99"/>
        <w:sz w:val="24"/>
        <w:szCs w:val="24"/>
        <w:lang w:val="pt-PT" w:eastAsia="en-US" w:bidi="ar-SA"/>
      </w:rPr>
    </w:lvl>
    <w:lvl w:ilvl="1" w:tplc="5F800974">
      <w:numFmt w:val="bullet"/>
      <w:lvlText w:val="•"/>
      <w:lvlJc w:val="left"/>
      <w:pPr>
        <w:ind w:left="1034" w:hanging="884"/>
      </w:pPr>
      <w:rPr>
        <w:rFonts w:hint="default"/>
        <w:lang w:val="pt-PT" w:eastAsia="en-US" w:bidi="ar-SA"/>
      </w:rPr>
    </w:lvl>
    <w:lvl w:ilvl="2" w:tplc="E71A4BD8">
      <w:numFmt w:val="bullet"/>
      <w:lvlText w:val="•"/>
      <w:lvlJc w:val="left"/>
      <w:pPr>
        <w:ind w:left="1968" w:hanging="884"/>
      </w:pPr>
      <w:rPr>
        <w:rFonts w:hint="default"/>
        <w:lang w:val="pt-PT" w:eastAsia="en-US" w:bidi="ar-SA"/>
      </w:rPr>
    </w:lvl>
    <w:lvl w:ilvl="3" w:tplc="0B0657AC">
      <w:numFmt w:val="bullet"/>
      <w:lvlText w:val="•"/>
      <w:lvlJc w:val="left"/>
      <w:pPr>
        <w:ind w:left="2902" w:hanging="884"/>
      </w:pPr>
      <w:rPr>
        <w:rFonts w:hint="default"/>
        <w:lang w:val="pt-PT" w:eastAsia="en-US" w:bidi="ar-SA"/>
      </w:rPr>
    </w:lvl>
    <w:lvl w:ilvl="4" w:tplc="C8A4F35C">
      <w:numFmt w:val="bullet"/>
      <w:lvlText w:val="•"/>
      <w:lvlJc w:val="left"/>
      <w:pPr>
        <w:ind w:left="3836" w:hanging="884"/>
      </w:pPr>
      <w:rPr>
        <w:rFonts w:hint="default"/>
        <w:lang w:val="pt-PT" w:eastAsia="en-US" w:bidi="ar-SA"/>
      </w:rPr>
    </w:lvl>
    <w:lvl w:ilvl="5" w:tplc="B388FD94">
      <w:numFmt w:val="bullet"/>
      <w:lvlText w:val="•"/>
      <w:lvlJc w:val="left"/>
      <w:pPr>
        <w:ind w:left="4770" w:hanging="884"/>
      </w:pPr>
      <w:rPr>
        <w:rFonts w:hint="default"/>
        <w:lang w:val="pt-PT" w:eastAsia="en-US" w:bidi="ar-SA"/>
      </w:rPr>
    </w:lvl>
    <w:lvl w:ilvl="6" w:tplc="CC58FD6E">
      <w:numFmt w:val="bullet"/>
      <w:lvlText w:val="•"/>
      <w:lvlJc w:val="left"/>
      <w:pPr>
        <w:ind w:left="5704" w:hanging="884"/>
      </w:pPr>
      <w:rPr>
        <w:rFonts w:hint="default"/>
        <w:lang w:val="pt-PT" w:eastAsia="en-US" w:bidi="ar-SA"/>
      </w:rPr>
    </w:lvl>
    <w:lvl w:ilvl="7" w:tplc="2CA65548">
      <w:numFmt w:val="bullet"/>
      <w:lvlText w:val="•"/>
      <w:lvlJc w:val="left"/>
      <w:pPr>
        <w:ind w:left="6638" w:hanging="884"/>
      </w:pPr>
      <w:rPr>
        <w:rFonts w:hint="default"/>
        <w:lang w:val="pt-PT" w:eastAsia="en-US" w:bidi="ar-SA"/>
      </w:rPr>
    </w:lvl>
    <w:lvl w:ilvl="8" w:tplc="1F80B662">
      <w:numFmt w:val="bullet"/>
      <w:lvlText w:val="•"/>
      <w:lvlJc w:val="left"/>
      <w:pPr>
        <w:ind w:left="7572" w:hanging="884"/>
      </w:pPr>
      <w:rPr>
        <w:rFonts w:hint="default"/>
        <w:lang w:val="pt-PT" w:eastAsia="en-US" w:bidi="ar-SA"/>
      </w:rPr>
    </w:lvl>
  </w:abstractNum>
  <w:abstractNum w:abstractNumId="10"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5"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1" w15:restartNumberingAfterBreak="0">
    <w:nsid w:val="27EE1A8B"/>
    <w:multiLevelType w:val="multilevel"/>
    <w:tmpl w:val="EAA69618"/>
    <w:lvl w:ilvl="0">
      <w:numFmt w:val="decimal"/>
      <w:lvlText w:val="%1"/>
      <w:lvlJc w:val="left"/>
      <w:pPr>
        <w:ind w:left="912" w:hanging="912"/>
      </w:pPr>
      <w:rPr>
        <w:rFonts w:hint="default"/>
      </w:rPr>
    </w:lvl>
    <w:lvl w:ilvl="1">
      <w:start w:val="1"/>
      <w:numFmt w:val="decimalZero"/>
      <w:lvlText w:val="%1.%2.0"/>
      <w:lvlJc w:val="left"/>
      <w:pPr>
        <w:ind w:left="1412" w:hanging="912"/>
      </w:pPr>
      <w:rPr>
        <w:rFonts w:hint="default"/>
      </w:rPr>
    </w:lvl>
    <w:lvl w:ilvl="2">
      <w:start w:val="1"/>
      <w:numFmt w:val="decimal"/>
      <w:lvlText w:val="%1.%2.%3"/>
      <w:lvlJc w:val="left"/>
      <w:pPr>
        <w:ind w:left="1912" w:hanging="912"/>
      </w:pPr>
      <w:rPr>
        <w:rFonts w:hint="default"/>
      </w:rPr>
    </w:lvl>
    <w:lvl w:ilvl="3">
      <w:start w:val="1"/>
      <w:numFmt w:val="decimal"/>
      <w:lvlText w:val="%1.%2.%3.%4"/>
      <w:lvlJc w:val="left"/>
      <w:pPr>
        <w:ind w:left="2412" w:hanging="912"/>
      </w:pPr>
      <w:rPr>
        <w:rFonts w:hint="default"/>
      </w:rPr>
    </w:lvl>
    <w:lvl w:ilvl="4">
      <w:start w:val="1"/>
      <w:numFmt w:val="decimal"/>
      <w:lvlText w:val="%1.%2.%3.%4.%5"/>
      <w:lvlJc w:val="left"/>
      <w:pPr>
        <w:ind w:left="2912" w:hanging="912"/>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22" w15:restartNumberingAfterBreak="0">
    <w:nsid w:val="2C7250C4"/>
    <w:multiLevelType w:val="multilevel"/>
    <w:tmpl w:val="6706BD86"/>
    <w:lvl w:ilvl="0">
      <w:start w:val="13"/>
      <w:numFmt w:val="decimal"/>
      <w:lvlText w:val="%1"/>
      <w:lvlJc w:val="left"/>
      <w:pPr>
        <w:ind w:left="101" w:hanging="514"/>
      </w:pPr>
      <w:rPr>
        <w:rFonts w:hint="default"/>
        <w:lang w:val="pt-PT" w:eastAsia="en-US" w:bidi="ar-SA"/>
      </w:rPr>
    </w:lvl>
    <w:lvl w:ilvl="1">
      <w:start w:val="1"/>
      <w:numFmt w:val="decimal"/>
      <w:lvlText w:val="%1.%2."/>
      <w:lvlJc w:val="left"/>
      <w:pPr>
        <w:ind w:left="101" w:hanging="51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14"/>
      </w:pPr>
      <w:rPr>
        <w:rFonts w:hint="default"/>
        <w:lang w:val="pt-PT" w:eastAsia="en-US" w:bidi="ar-SA"/>
      </w:rPr>
    </w:lvl>
    <w:lvl w:ilvl="3">
      <w:numFmt w:val="bullet"/>
      <w:lvlText w:val="•"/>
      <w:lvlJc w:val="left"/>
      <w:pPr>
        <w:ind w:left="2902" w:hanging="514"/>
      </w:pPr>
      <w:rPr>
        <w:rFonts w:hint="default"/>
        <w:lang w:val="pt-PT" w:eastAsia="en-US" w:bidi="ar-SA"/>
      </w:rPr>
    </w:lvl>
    <w:lvl w:ilvl="4">
      <w:numFmt w:val="bullet"/>
      <w:lvlText w:val="•"/>
      <w:lvlJc w:val="left"/>
      <w:pPr>
        <w:ind w:left="3836" w:hanging="514"/>
      </w:pPr>
      <w:rPr>
        <w:rFonts w:hint="default"/>
        <w:lang w:val="pt-PT" w:eastAsia="en-US" w:bidi="ar-SA"/>
      </w:rPr>
    </w:lvl>
    <w:lvl w:ilvl="5">
      <w:numFmt w:val="bullet"/>
      <w:lvlText w:val="•"/>
      <w:lvlJc w:val="left"/>
      <w:pPr>
        <w:ind w:left="4770" w:hanging="514"/>
      </w:pPr>
      <w:rPr>
        <w:rFonts w:hint="default"/>
        <w:lang w:val="pt-PT" w:eastAsia="en-US" w:bidi="ar-SA"/>
      </w:rPr>
    </w:lvl>
    <w:lvl w:ilvl="6">
      <w:numFmt w:val="bullet"/>
      <w:lvlText w:val="•"/>
      <w:lvlJc w:val="left"/>
      <w:pPr>
        <w:ind w:left="5704" w:hanging="514"/>
      </w:pPr>
      <w:rPr>
        <w:rFonts w:hint="default"/>
        <w:lang w:val="pt-PT" w:eastAsia="en-US" w:bidi="ar-SA"/>
      </w:rPr>
    </w:lvl>
    <w:lvl w:ilvl="7">
      <w:numFmt w:val="bullet"/>
      <w:lvlText w:val="•"/>
      <w:lvlJc w:val="left"/>
      <w:pPr>
        <w:ind w:left="6638" w:hanging="514"/>
      </w:pPr>
      <w:rPr>
        <w:rFonts w:hint="default"/>
        <w:lang w:val="pt-PT" w:eastAsia="en-US" w:bidi="ar-SA"/>
      </w:rPr>
    </w:lvl>
    <w:lvl w:ilvl="8">
      <w:numFmt w:val="bullet"/>
      <w:lvlText w:val="•"/>
      <w:lvlJc w:val="left"/>
      <w:pPr>
        <w:ind w:left="7572" w:hanging="514"/>
      </w:pPr>
      <w:rPr>
        <w:rFonts w:hint="default"/>
        <w:lang w:val="pt-PT" w:eastAsia="en-US" w:bidi="ar-SA"/>
      </w:rPr>
    </w:lvl>
  </w:abstractNum>
  <w:abstractNum w:abstractNumId="23"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2D127F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7"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28"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0" w15:restartNumberingAfterBreak="0">
    <w:nsid w:val="39D319EA"/>
    <w:multiLevelType w:val="multilevel"/>
    <w:tmpl w:val="DE90F272"/>
    <w:lvl w:ilvl="0">
      <w:start w:val="5"/>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0"/>
        <w:szCs w:val="20"/>
        <w:lang w:val="pt-PT" w:eastAsia="en-US" w:bidi="ar-SA"/>
      </w:rPr>
    </w:lvl>
    <w:lvl w:ilvl="2">
      <w:numFmt w:val="bullet"/>
      <w:lvlText w:val="•"/>
      <w:lvlJc w:val="left"/>
      <w:pPr>
        <w:ind w:left="1968" w:hanging="884"/>
      </w:pPr>
      <w:rPr>
        <w:rFonts w:hint="default"/>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31"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33" w15:restartNumberingAfterBreak="0">
    <w:nsid w:val="3B0039E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5" w15:restartNumberingAfterBreak="0">
    <w:nsid w:val="3D9F36A7"/>
    <w:multiLevelType w:val="multilevel"/>
    <w:tmpl w:val="BAFCD1DC"/>
    <w:lvl w:ilvl="0">
      <w:start w:val="3"/>
      <w:numFmt w:val="decimal"/>
      <w:lvlText w:val="%1"/>
      <w:lvlJc w:val="left"/>
      <w:pPr>
        <w:ind w:left="101" w:hanging="864"/>
      </w:pPr>
      <w:rPr>
        <w:rFonts w:hint="default"/>
        <w:lang w:val="pt-PT" w:eastAsia="en-US" w:bidi="ar-SA"/>
      </w:rPr>
    </w:lvl>
    <w:lvl w:ilvl="1">
      <w:start w:val="2"/>
      <w:numFmt w:val="decimal"/>
      <w:lvlText w:val="%1.%2"/>
      <w:lvlJc w:val="left"/>
      <w:pPr>
        <w:ind w:left="101" w:hanging="86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864"/>
      </w:pPr>
      <w:rPr>
        <w:rFonts w:hint="default"/>
        <w:lang w:val="pt-PT" w:eastAsia="en-US" w:bidi="ar-SA"/>
      </w:rPr>
    </w:lvl>
    <w:lvl w:ilvl="3">
      <w:numFmt w:val="bullet"/>
      <w:lvlText w:val="•"/>
      <w:lvlJc w:val="left"/>
      <w:pPr>
        <w:ind w:left="2902" w:hanging="864"/>
      </w:pPr>
      <w:rPr>
        <w:rFonts w:hint="default"/>
        <w:lang w:val="pt-PT" w:eastAsia="en-US" w:bidi="ar-SA"/>
      </w:rPr>
    </w:lvl>
    <w:lvl w:ilvl="4">
      <w:numFmt w:val="bullet"/>
      <w:lvlText w:val="•"/>
      <w:lvlJc w:val="left"/>
      <w:pPr>
        <w:ind w:left="3836" w:hanging="864"/>
      </w:pPr>
      <w:rPr>
        <w:rFonts w:hint="default"/>
        <w:lang w:val="pt-PT" w:eastAsia="en-US" w:bidi="ar-SA"/>
      </w:rPr>
    </w:lvl>
    <w:lvl w:ilvl="5">
      <w:numFmt w:val="bullet"/>
      <w:lvlText w:val="•"/>
      <w:lvlJc w:val="left"/>
      <w:pPr>
        <w:ind w:left="4770" w:hanging="864"/>
      </w:pPr>
      <w:rPr>
        <w:rFonts w:hint="default"/>
        <w:lang w:val="pt-PT" w:eastAsia="en-US" w:bidi="ar-SA"/>
      </w:rPr>
    </w:lvl>
    <w:lvl w:ilvl="6">
      <w:numFmt w:val="bullet"/>
      <w:lvlText w:val="•"/>
      <w:lvlJc w:val="left"/>
      <w:pPr>
        <w:ind w:left="5704" w:hanging="864"/>
      </w:pPr>
      <w:rPr>
        <w:rFonts w:hint="default"/>
        <w:lang w:val="pt-PT" w:eastAsia="en-US" w:bidi="ar-SA"/>
      </w:rPr>
    </w:lvl>
    <w:lvl w:ilvl="7">
      <w:numFmt w:val="bullet"/>
      <w:lvlText w:val="•"/>
      <w:lvlJc w:val="left"/>
      <w:pPr>
        <w:ind w:left="6638" w:hanging="864"/>
      </w:pPr>
      <w:rPr>
        <w:rFonts w:hint="default"/>
        <w:lang w:val="pt-PT" w:eastAsia="en-US" w:bidi="ar-SA"/>
      </w:rPr>
    </w:lvl>
    <w:lvl w:ilvl="8">
      <w:numFmt w:val="bullet"/>
      <w:lvlText w:val="•"/>
      <w:lvlJc w:val="left"/>
      <w:pPr>
        <w:ind w:left="7572" w:hanging="864"/>
      </w:pPr>
      <w:rPr>
        <w:rFonts w:hint="default"/>
        <w:lang w:val="pt-PT" w:eastAsia="en-US" w:bidi="ar-SA"/>
      </w:rPr>
    </w:lvl>
  </w:abstractNum>
  <w:abstractNum w:abstractNumId="36"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457FB1"/>
    <w:multiLevelType w:val="multilevel"/>
    <w:tmpl w:val="E408975C"/>
    <w:lvl w:ilvl="0">
      <w:start w:val="1"/>
      <w:numFmt w:val="decimal"/>
      <w:lvlText w:val="%1."/>
      <w:lvlJc w:val="left"/>
      <w:pPr>
        <w:ind w:left="101" w:hanging="709"/>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68"/>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984" w:hanging="524"/>
      </w:pPr>
      <w:rPr>
        <w:rFonts w:ascii="Arial MT" w:eastAsia="Arial MT" w:hAnsi="Arial MT" w:cs="Arial MT" w:hint="default"/>
        <w:spacing w:val="-1"/>
        <w:w w:val="99"/>
        <w:sz w:val="20"/>
        <w:szCs w:val="20"/>
        <w:lang w:val="pt-PT" w:eastAsia="en-US" w:bidi="ar-SA"/>
      </w:rPr>
    </w:lvl>
    <w:lvl w:ilvl="3">
      <w:numFmt w:val="bullet"/>
      <w:lvlText w:val="•"/>
      <w:lvlJc w:val="left"/>
      <w:pPr>
        <w:ind w:left="2860" w:hanging="524"/>
      </w:pPr>
      <w:rPr>
        <w:rFonts w:hint="default"/>
        <w:lang w:val="pt-PT" w:eastAsia="en-US" w:bidi="ar-SA"/>
      </w:rPr>
    </w:lvl>
    <w:lvl w:ilvl="4">
      <w:numFmt w:val="bullet"/>
      <w:lvlText w:val="•"/>
      <w:lvlJc w:val="left"/>
      <w:pPr>
        <w:ind w:left="3800" w:hanging="524"/>
      </w:pPr>
      <w:rPr>
        <w:rFonts w:hint="default"/>
        <w:lang w:val="pt-PT" w:eastAsia="en-US" w:bidi="ar-SA"/>
      </w:rPr>
    </w:lvl>
    <w:lvl w:ilvl="5">
      <w:numFmt w:val="bullet"/>
      <w:lvlText w:val="•"/>
      <w:lvlJc w:val="left"/>
      <w:pPr>
        <w:ind w:left="4740" w:hanging="524"/>
      </w:pPr>
      <w:rPr>
        <w:rFonts w:hint="default"/>
        <w:lang w:val="pt-PT" w:eastAsia="en-US" w:bidi="ar-SA"/>
      </w:rPr>
    </w:lvl>
    <w:lvl w:ilvl="6">
      <w:numFmt w:val="bullet"/>
      <w:lvlText w:val="•"/>
      <w:lvlJc w:val="left"/>
      <w:pPr>
        <w:ind w:left="5680" w:hanging="524"/>
      </w:pPr>
      <w:rPr>
        <w:rFonts w:hint="default"/>
        <w:lang w:val="pt-PT" w:eastAsia="en-US" w:bidi="ar-SA"/>
      </w:rPr>
    </w:lvl>
    <w:lvl w:ilvl="7">
      <w:numFmt w:val="bullet"/>
      <w:lvlText w:val="•"/>
      <w:lvlJc w:val="left"/>
      <w:pPr>
        <w:ind w:left="6620" w:hanging="524"/>
      </w:pPr>
      <w:rPr>
        <w:rFonts w:hint="default"/>
        <w:lang w:val="pt-PT" w:eastAsia="en-US" w:bidi="ar-SA"/>
      </w:rPr>
    </w:lvl>
    <w:lvl w:ilvl="8">
      <w:numFmt w:val="bullet"/>
      <w:lvlText w:val="•"/>
      <w:lvlJc w:val="left"/>
      <w:pPr>
        <w:ind w:left="7560" w:hanging="524"/>
      </w:pPr>
      <w:rPr>
        <w:rFonts w:hint="default"/>
        <w:lang w:val="pt-PT" w:eastAsia="en-US" w:bidi="ar-SA"/>
      </w:rPr>
    </w:lvl>
  </w:abstractNum>
  <w:abstractNum w:abstractNumId="38" w15:restartNumberingAfterBreak="0">
    <w:nsid w:val="45CF5FD2"/>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9"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40" w15:restartNumberingAfterBreak="0">
    <w:nsid w:val="495C0898"/>
    <w:multiLevelType w:val="hybridMultilevel"/>
    <w:tmpl w:val="D480DF10"/>
    <w:lvl w:ilvl="0" w:tplc="2332913E">
      <w:start w:val="1"/>
      <w:numFmt w:val="lowerLetter"/>
      <w:lvlText w:val="%1."/>
      <w:lvlJc w:val="left"/>
      <w:pPr>
        <w:ind w:left="101" w:hanging="257"/>
      </w:pPr>
      <w:rPr>
        <w:rFonts w:ascii="Arial MT" w:eastAsia="Arial MT" w:hAnsi="Arial MT" w:cs="Arial MT" w:hint="default"/>
        <w:spacing w:val="-1"/>
        <w:w w:val="99"/>
        <w:sz w:val="20"/>
        <w:szCs w:val="20"/>
        <w:lang w:val="pt-PT" w:eastAsia="en-US" w:bidi="ar-SA"/>
      </w:rPr>
    </w:lvl>
    <w:lvl w:ilvl="1" w:tplc="9D5411FA">
      <w:numFmt w:val="bullet"/>
      <w:lvlText w:val="•"/>
      <w:lvlJc w:val="left"/>
      <w:pPr>
        <w:ind w:left="1034" w:hanging="257"/>
      </w:pPr>
      <w:rPr>
        <w:rFonts w:hint="default"/>
        <w:lang w:val="pt-PT" w:eastAsia="en-US" w:bidi="ar-SA"/>
      </w:rPr>
    </w:lvl>
    <w:lvl w:ilvl="2" w:tplc="F4B0AAE0">
      <w:numFmt w:val="bullet"/>
      <w:lvlText w:val="•"/>
      <w:lvlJc w:val="left"/>
      <w:pPr>
        <w:ind w:left="1968" w:hanging="257"/>
      </w:pPr>
      <w:rPr>
        <w:rFonts w:hint="default"/>
        <w:lang w:val="pt-PT" w:eastAsia="en-US" w:bidi="ar-SA"/>
      </w:rPr>
    </w:lvl>
    <w:lvl w:ilvl="3" w:tplc="D18C9FB8">
      <w:numFmt w:val="bullet"/>
      <w:lvlText w:val="•"/>
      <w:lvlJc w:val="left"/>
      <w:pPr>
        <w:ind w:left="2902" w:hanging="257"/>
      </w:pPr>
      <w:rPr>
        <w:rFonts w:hint="default"/>
        <w:lang w:val="pt-PT" w:eastAsia="en-US" w:bidi="ar-SA"/>
      </w:rPr>
    </w:lvl>
    <w:lvl w:ilvl="4" w:tplc="E32C8F74">
      <w:numFmt w:val="bullet"/>
      <w:lvlText w:val="•"/>
      <w:lvlJc w:val="left"/>
      <w:pPr>
        <w:ind w:left="3836" w:hanging="257"/>
      </w:pPr>
      <w:rPr>
        <w:rFonts w:hint="default"/>
        <w:lang w:val="pt-PT" w:eastAsia="en-US" w:bidi="ar-SA"/>
      </w:rPr>
    </w:lvl>
    <w:lvl w:ilvl="5" w:tplc="C11CC0E4">
      <w:numFmt w:val="bullet"/>
      <w:lvlText w:val="•"/>
      <w:lvlJc w:val="left"/>
      <w:pPr>
        <w:ind w:left="4770" w:hanging="257"/>
      </w:pPr>
      <w:rPr>
        <w:rFonts w:hint="default"/>
        <w:lang w:val="pt-PT" w:eastAsia="en-US" w:bidi="ar-SA"/>
      </w:rPr>
    </w:lvl>
    <w:lvl w:ilvl="6" w:tplc="969A3CB0">
      <w:numFmt w:val="bullet"/>
      <w:lvlText w:val="•"/>
      <w:lvlJc w:val="left"/>
      <w:pPr>
        <w:ind w:left="5704" w:hanging="257"/>
      </w:pPr>
      <w:rPr>
        <w:rFonts w:hint="default"/>
        <w:lang w:val="pt-PT" w:eastAsia="en-US" w:bidi="ar-SA"/>
      </w:rPr>
    </w:lvl>
    <w:lvl w:ilvl="7" w:tplc="9F3683EA">
      <w:numFmt w:val="bullet"/>
      <w:lvlText w:val="•"/>
      <w:lvlJc w:val="left"/>
      <w:pPr>
        <w:ind w:left="6638" w:hanging="257"/>
      </w:pPr>
      <w:rPr>
        <w:rFonts w:hint="default"/>
        <w:lang w:val="pt-PT" w:eastAsia="en-US" w:bidi="ar-SA"/>
      </w:rPr>
    </w:lvl>
    <w:lvl w:ilvl="8" w:tplc="2926DFFE">
      <w:numFmt w:val="bullet"/>
      <w:lvlText w:val="•"/>
      <w:lvlJc w:val="left"/>
      <w:pPr>
        <w:ind w:left="7572" w:hanging="257"/>
      </w:pPr>
      <w:rPr>
        <w:rFonts w:hint="default"/>
        <w:lang w:val="pt-PT" w:eastAsia="en-US" w:bidi="ar-SA"/>
      </w:rPr>
    </w:lvl>
  </w:abstractNum>
  <w:abstractNum w:abstractNumId="4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42" w15:restartNumberingAfterBreak="0">
    <w:nsid w:val="4A171317"/>
    <w:multiLevelType w:val="multilevel"/>
    <w:tmpl w:val="36BE9198"/>
    <w:lvl w:ilvl="0">
      <w:start w:val="7"/>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01" w:hanging="884"/>
      </w:pPr>
      <w:rPr>
        <w:rFonts w:ascii="Arial MT" w:eastAsia="Arial MT" w:hAnsi="Arial MT" w:cs="Arial MT" w:hint="default"/>
        <w:spacing w:val="-2"/>
        <w:w w:val="99"/>
        <w:sz w:val="24"/>
        <w:szCs w:val="24"/>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43"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47"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4C4C7C"/>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0"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54453B7"/>
    <w:multiLevelType w:val="hybridMultilevel"/>
    <w:tmpl w:val="058AF06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2" w15:restartNumberingAfterBreak="0">
    <w:nsid w:val="5661115E"/>
    <w:multiLevelType w:val="multilevel"/>
    <w:tmpl w:val="E1C877DC"/>
    <w:lvl w:ilvl="0">
      <w:start w:val="12"/>
      <w:numFmt w:val="decimal"/>
      <w:lvlText w:val="%1"/>
      <w:lvlJc w:val="left"/>
      <w:pPr>
        <w:ind w:left="101" w:hanging="550"/>
      </w:pPr>
      <w:rPr>
        <w:rFonts w:hint="default"/>
        <w:lang w:val="pt-PT" w:eastAsia="en-US" w:bidi="ar-SA"/>
      </w:rPr>
    </w:lvl>
    <w:lvl w:ilvl="1">
      <w:start w:val="1"/>
      <w:numFmt w:val="decimal"/>
      <w:lvlText w:val="%1.%2."/>
      <w:lvlJc w:val="left"/>
      <w:pPr>
        <w:ind w:left="101" w:hanging="55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3"/>
      </w:pPr>
      <w:rPr>
        <w:rFonts w:ascii="Arial MT" w:eastAsia="Arial MT" w:hAnsi="Arial MT" w:cs="Arial MT" w:hint="default"/>
        <w:spacing w:val="-1"/>
        <w:w w:val="99"/>
        <w:sz w:val="20"/>
        <w:szCs w:val="20"/>
        <w:lang w:val="pt-PT" w:eastAsia="en-US" w:bidi="ar-SA"/>
      </w:rPr>
    </w:lvl>
    <w:lvl w:ilvl="3">
      <w:numFmt w:val="bullet"/>
      <w:lvlText w:val="•"/>
      <w:lvlJc w:val="left"/>
      <w:pPr>
        <w:ind w:left="2902" w:hanging="673"/>
      </w:pPr>
      <w:rPr>
        <w:rFonts w:hint="default"/>
        <w:lang w:val="pt-PT" w:eastAsia="en-US" w:bidi="ar-SA"/>
      </w:rPr>
    </w:lvl>
    <w:lvl w:ilvl="4">
      <w:numFmt w:val="bullet"/>
      <w:lvlText w:val="•"/>
      <w:lvlJc w:val="left"/>
      <w:pPr>
        <w:ind w:left="3836" w:hanging="673"/>
      </w:pPr>
      <w:rPr>
        <w:rFonts w:hint="default"/>
        <w:lang w:val="pt-PT" w:eastAsia="en-US" w:bidi="ar-SA"/>
      </w:rPr>
    </w:lvl>
    <w:lvl w:ilvl="5">
      <w:numFmt w:val="bullet"/>
      <w:lvlText w:val="•"/>
      <w:lvlJc w:val="left"/>
      <w:pPr>
        <w:ind w:left="4770" w:hanging="673"/>
      </w:pPr>
      <w:rPr>
        <w:rFonts w:hint="default"/>
        <w:lang w:val="pt-PT" w:eastAsia="en-US" w:bidi="ar-SA"/>
      </w:rPr>
    </w:lvl>
    <w:lvl w:ilvl="6">
      <w:numFmt w:val="bullet"/>
      <w:lvlText w:val="•"/>
      <w:lvlJc w:val="left"/>
      <w:pPr>
        <w:ind w:left="5704" w:hanging="673"/>
      </w:pPr>
      <w:rPr>
        <w:rFonts w:hint="default"/>
        <w:lang w:val="pt-PT" w:eastAsia="en-US" w:bidi="ar-SA"/>
      </w:rPr>
    </w:lvl>
    <w:lvl w:ilvl="7">
      <w:numFmt w:val="bullet"/>
      <w:lvlText w:val="•"/>
      <w:lvlJc w:val="left"/>
      <w:pPr>
        <w:ind w:left="6638" w:hanging="673"/>
      </w:pPr>
      <w:rPr>
        <w:rFonts w:hint="default"/>
        <w:lang w:val="pt-PT" w:eastAsia="en-US" w:bidi="ar-SA"/>
      </w:rPr>
    </w:lvl>
    <w:lvl w:ilvl="8">
      <w:numFmt w:val="bullet"/>
      <w:lvlText w:val="•"/>
      <w:lvlJc w:val="left"/>
      <w:pPr>
        <w:ind w:left="7572" w:hanging="673"/>
      </w:pPr>
      <w:rPr>
        <w:rFonts w:hint="default"/>
        <w:lang w:val="pt-PT" w:eastAsia="en-US" w:bidi="ar-SA"/>
      </w:rPr>
    </w:lvl>
  </w:abstractNum>
  <w:abstractNum w:abstractNumId="53"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56" w15:restartNumberingAfterBreak="0">
    <w:nsid w:val="5D037F1C"/>
    <w:multiLevelType w:val="multilevel"/>
    <w:tmpl w:val="9230E92C"/>
    <w:lvl w:ilvl="0">
      <w:start w:val="4"/>
      <w:numFmt w:val="decimal"/>
      <w:lvlText w:val="%1"/>
      <w:lvlJc w:val="left"/>
      <w:pPr>
        <w:ind w:left="984" w:hanging="884"/>
      </w:pPr>
      <w:rPr>
        <w:rFonts w:hint="default"/>
        <w:lang w:val="pt-PT" w:eastAsia="en-US" w:bidi="ar-SA"/>
      </w:rPr>
    </w:lvl>
    <w:lvl w:ilvl="1">
      <w:start w:val="1"/>
      <w:numFmt w:val="decimal"/>
      <w:lvlText w:val="%1.%2."/>
      <w:lvlJc w:val="left"/>
      <w:pPr>
        <w:ind w:left="984" w:hanging="884"/>
      </w:pPr>
      <w:rPr>
        <w:rFonts w:ascii="Arial MT" w:eastAsia="Arial MT" w:hAnsi="Arial MT" w:cs="Arial MT" w:hint="default"/>
        <w:w w:val="99"/>
        <w:sz w:val="20"/>
        <w:szCs w:val="20"/>
        <w:lang w:val="pt-PT" w:eastAsia="en-US" w:bidi="ar-SA"/>
      </w:rPr>
    </w:lvl>
    <w:lvl w:ilvl="2">
      <w:numFmt w:val="bullet"/>
      <w:lvlText w:val="•"/>
      <w:lvlJc w:val="left"/>
      <w:pPr>
        <w:ind w:left="2672" w:hanging="884"/>
      </w:pPr>
      <w:rPr>
        <w:rFonts w:hint="default"/>
        <w:lang w:val="pt-PT" w:eastAsia="en-US" w:bidi="ar-SA"/>
      </w:rPr>
    </w:lvl>
    <w:lvl w:ilvl="3">
      <w:numFmt w:val="bullet"/>
      <w:lvlText w:val="•"/>
      <w:lvlJc w:val="left"/>
      <w:pPr>
        <w:ind w:left="3518" w:hanging="884"/>
      </w:pPr>
      <w:rPr>
        <w:rFonts w:hint="default"/>
        <w:lang w:val="pt-PT" w:eastAsia="en-US" w:bidi="ar-SA"/>
      </w:rPr>
    </w:lvl>
    <w:lvl w:ilvl="4">
      <w:numFmt w:val="bullet"/>
      <w:lvlText w:val="•"/>
      <w:lvlJc w:val="left"/>
      <w:pPr>
        <w:ind w:left="4364" w:hanging="884"/>
      </w:pPr>
      <w:rPr>
        <w:rFonts w:hint="default"/>
        <w:lang w:val="pt-PT" w:eastAsia="en-US" w:bidi="ar-SA"/>
      </w:rPr>
    </w:lvl>
    <w:lvl w:ilvl="5">
      <w:numFmt w:val="bullet"/>
      <w:lvlText w:val="•"/>
      <w:lvlJc w:val="left"/>
      <w:pPr>
        <w:ind w:left="5210" w:hanging="884"/>
      </w:pPr>
      <w:rPr>
        <w:rFonts w:hint="default"/>
        <w:lang w:val="pt-PT" w:eastAsia="en-US" w:bidi="ar-SA"/>
      </w:rPr>
    </w:lvl>
    <w:lvl w:ilvl="6">
      <w:numFmt w:val="bullet"/>
      <w:lvlText w:val="•"/>
      <w:lvlJc w:val="left"/>
      <w:pPr>
        <w:ind w:left="6056" w:hanging="884"/>
      </w:pPr>
      <w:rPr>
        <w:rFonts w:hint="default"/>
        <w:lang w:val="pt-PT" w:eastAsia="en-US" w:bidi="ar-SA"/>
      </w:rPr>
    </w:lvl>
    <w:lvl w:ilvl="7">
      <w:numFmt w:val="bullet"/>
      <w:lvlText w:val="•"/>
      <w:lvlJc w:val="left"/>
      <w:pPr>
        <w:ind w:left="6902" w:hanging="884"/>
      </w:pPr>
      <w:rPr>
        <w:rFonts w:hint="default"/>
        <w:lang w:val="pt-PT" w:eastAsia="en-US" w:bidi="ar-SA"/>
      </w:rPr>
    </w:lvl>
    <w:lvl w:ilvl="8">
      <w:numFmt w:val="bullet"/>
      <w:lvlText w:val="•"/>
      <w:lvlJc w:val="left"/>
      <w:pPr>
        <w:ind w:left="7748" w:hanging="884"/>
      </w:pPr>
      <w:rPr>
        <w:rFonts w:hint="default"/>
        <w:lang w:val="pt-PT" w:eastAsia="en-US" w:bidi="ar-SA"/>
      </w:rPr>
    </w:lvl>
  </w:abstractNum>
  <w:abstractNum w:abstractNumId="57"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0974335"/>
    <w:multiLevelType w:val="multilevel"/>
    <w:tmpl w:val="2B0CBD6C"/>
    <w:lvl w:ilvl="0">
      <w:start w:val="9"/>
      <w:numFmt w:val="decimal"/>
      <w:lvlText w:val="%1"/>
      <w:lvlJc w:val="left"/>
      <w:pPr>
        <w:ind w:left="101" w:hanging="433"/>
      </w:pPr>
      <w:rPr>
        <w:rFonts w:hint="default"/>
        <w:lang w:val="pt-PT" w:eastAsia="en-US" w:bidi="ar-SA"/>
      </w:rPr>
    </w:lvl>
    <w:lvl w:ilvl="1">
      <w:start w:val="1"/>
      <w:numFmt w:val="decimal"/>
      <w:lvlText w:val="%1.%2."/>
      <w:lvlJc w:val="left"/>
      <w:pPr>
        <w:ind w:left="101" w:hanging="433"/>
      </w:pPr>
      <w:rPr>
        <w:rFonts w:ascii="Arial MT" w:eastAsia="Arial MT" w:hAnsi="Arial MT" w:cs="Arial MT" w:hint="default"/>
        <w:spacing w:val="-1"/>
        <w:w w:val="99"/>
        <w:sz w:val="20"/>
        <w:szCs w:val="20"/>
        <w:lang w:val="pt-PT" w:eastAsia="en-US" w:bidi="ar-SA"/>
      </w:rPr>
    </w:lvl>
    <w:lvl w:ilvl="2">
      <w:numFmt w:val="bullet"/>
      <w:lvlText w:val="•"/>
      <w:lvlJc w:val="left"/>
      <w:pPr>
        <w:ind w:left="1968" w:hanging="433"/>
      </w:pPr>
      <w:rPr>
        <w:rFonts w:hint="default"/>
        <w:lang w:val="pt-PT" w:eastAsia="en-US" w:bidi="ar-SA"/>
      </w:rPr>
    </w:lvl>
    <w:lvl w:ilvl="3">
      <w:numFmt w:val="bullet"/>
      <w:lvlText w:val="•"/>
      <w:lvlJc w:val="left"/>
      <w:pPr>
        <w:ind w:left="2902" w:hanging="433"/>
      </w:pPr>
      <w:rPr>
        <w:rFonts w:hint="default"/>
        <w:lang w:val="pt-PT" w:eastAsia="en-US" w:bidi="ar-SA"/>
      </w:rPr>
    </w:lvl>
    <w:lvl w:ilvl="4">
      <w:numFmt w:val="bullet"/>
      <w:lvlText w:val="•"/>
      <w:lvlJc w:val="left"/>
      <w:pPr>
        <w:ind w:left="3836" w:hanging="433"/>
      </w:pPr>
      <w:rPr>
        <w:rFonts w:hint="default"/>
        <w:lang w:val="pt-PT" w:eastAsia="en-US" w:bidi="ar-SA"/>
      </w:rPr>
    </w:lvl>
    <w:lvl w:ilvl="5">
      <w:numFmt w:val="bullet"/>
      <w:lvlText w:val="•"/>
      <w:lvlJc w:val="left"/>
      <w:pPr>
        <w:ind w:left="4770" w:hanging="433"/>
      </w:pPr>
      <w:rPr>
        <w:rFonts w:hint="default"/>
        <w:lang w:val="pt-PT" w:eastAsia="en-US" w:bidi="ar-SA"/>
      </w:rPr>
    </w:lvl>
    <w:lvl w:ilvl="6">
      <w:numFmt w:val="bullet"/>
      <w:lvlText w:val="•"/>
      <w:lvlJc w:val="left"/>
      <w:pPr>
        <w:ind w:left="5704" w:hanging="433"/>
      </w:pPr>
      <w:rPr>
        <w:rFonts w:hint="default"/>
        <w:lang w:val="pt-PT" w:eastAsia="en-US" w:bidi="ar-SA"/>
      </w:rPr>
    </w:lvl>
    <w:lvl w:ilvl="7">
      <w:numFmt w:val="bullet"/>
      <w:lvlText w:val="•"/>
      <w:lvlJc w:val="left"/>
      <w:pPr>
        <w:ind w:left="6638" w:hanging="433"/>
      </w:pPr>
      <w:rPr>
        <w:rFonts w:hint="default"/>
        <w:lang w:val="pt-PT" w:eastAsia="en-US" w:bidi="ar-SA"/>
      </w:rPr>
    </w:lvl>
    <w:lvl w:ilvl="8">
      <w:numFmt w:val="bullet"/>
      <w:lvlText w:val="•"/>
      <w:lvlJc w:val="left"/>
      <w:pPr>
        <w:ind w:left="7572" w:hanging="433"/>
      </w:pPr>
      <w:rPr>
        <w:rFonts w:hint="default"/>
        <w:lang w:val="pt-PT" w:eastAsia="en-US" w:bidi="ar-SA"/>
      </w:rPr>
    </w:lvl>
  </w:abstractNum>
  <w:abstractNum w:abstractNumId="59"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0"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61" w15:restartNumberingAfterBreak="0">
    <w:nsid w:val="67E91E82"/>
    <w:multiLevelType w:val="hybridMultilevel"/>
    <w:tmpl w:val="3ECA3F9C"/>
    <w:lvl w:ilvl="0" w:tplc="97E0E172">
      <w:start w:val="1"/>
      <w:numFmt w:val="lowerLetter"/>
      <w:lvlText w:val="%1)"/>
      <w:lvlJc w:val="left"/>
      <w:pPr>
        <w:ind w:left="334" w:hanging="233"/>
      </w:pPr>
      <w:rPr>
        <w:rFonts w:ascii="Arial MT" w:eastAsia="Arial MT" w:hAnsi="Arial MT" w:cs="Arial MT" w:hint="default"/>
        <w:spacing w:val="-1"/>
        <w:w w:val="99"/>
        <w:sz w:val="20"/>
        <w:szCs w:val="20"/>
        <w:lang w:val="pt-PT" w:eastAsia="en-US" w:bidi="ar-SA"/>
      </w:rPr>
    </w:lvl>
    <w:lvl w:ilvl="1" w:tplc="804A24EA">
      <w:numFmt w:val="bullet"/>
      <w:lvlText w:val="•"/>
      <w:lvlJc w:val="left"/>
      <w:pPr>
        <w:ind w:left="1250" w:hanging="233"/>
      </w:pPr>
      <w:rPr>
        <w:rFonts w:hint="default"/>
        <w:lang w:val="pt-PT" w:eastAsia="en-US" w:bidi="ar-SA"/>
      </w:rPr>
    </w:lvl>
    <w:lvl w:ilvl="2" w:tplc="969C4A40">
      <w:numFmt w:val="bullet"/>
      <w:lvlText w:val="•"/>
      <w:lvlJc w:val="left"/>
      <w:pPr>
        <w:ind w:left="2160" w:hanging="233"/>
      </w:pPr>
      <w:rPr>
        <w:rFonts w:hint="default"/>
        <w:lang w:val="pt-PT" w:eastAsia="en-US" w:bidi="ar-SA"/>
      </w:rPr>
    </w:lvl>
    <w:lvl w:ilvl="3" w:tplc="CA8CD156">
      <w:numFmt w:val="bullet"/>
      <w:lvlText w:val="•"/>
      <w:lvlJc w:val="left"/>
      <w:pPr>
        <w:ind w:left="3070" w:hanging="233"/>
      </w:pPr>
      <w:rPr>
        <w:rFonts w:hint="default"/>
        <w:lang w:val="pt-PT" w:eastAsia="en-US" w:bidi="ar-SA"/>
      </w:rPr>
    </w:lvl>
    <w:lvl w:ilvl="4" w:tplc="4B00AC78">
      <w:numFmt w:val="bullet"/>
      <w:lvlText w:val="•"/>
      <w:lvlJc w:val="left"/>
      <w:pPr>
        <w:ind w:left="3980" w:hanging="233"/>
      </w:pPr>
      <w:rPr>
        <w:rFonts w:hint="default"/>
        <w:lang w:val="pt-PT" w:eastAsia="en-US" w:bidi="ar-SA"/>
      </w:rPr>
    </w:lvl>
    <w:lvl w:ilvl="5" w:tplc="F6387362">
      <w:numFmt w:val="bullet"/>
      <w:lvlText w:val="•"/>
      <w:lvlJc w:val="left"/>
      <w:pPr>
        <w:ind w:left="4890" w:hanging="233"/>
      </w:pPr>
      <w:rPr>
        <w:rFonts w:hint="default"/>
        <w:lang w:val="pt-PT" w:eastAsia="en-US" w:bidi="ar-SA"/>
      </w:rPr>
    </w:lvl>
    <w:lvl w:ilvl="6" w:tplc="EAAA21A2">
      <w:numFmt w:val="bullet"/>
      <w:lvlText w:val="•"/>
      <w:lvlJc w:val="left"/>
      <w:pPr>
        <w:ind w:left="5800" w:hanging="233"/>
      </w:pPr>
      <w:rPr>
        <w:rFonts w:hint="default"/>
        <w:lang w:val="pt-PT" w:eastAsia="en-US" w:bidi="ar-SA"/>
      </w:rPr>
    </w:lvl>
    <w:lvl w:ilvl="7" w:tplc="8B909838">
      <w:numFmt w:val="bullet"/>
      <w:lvlText w:val="•"/>
      <w:lvlJc w:val="left"/>
      <w:pPr>
        <w:ind w:left="6710" w:hanging="233"/>
      </w:pPr>
      <w:rPr>
        <w:rFonts w:hint="default"/>
        <w:lang w:val="pt-PT" w:eastAsia="en-US" w:bidi="ar-SA"/>
      </w:rPr>
    </w:lvl>
    <w:lvl w:ilvl="8" w:tplc="1B10B6D2">
      <w:numFmt w:val="bullet"/>
      <w:lvlText w:val="•"/>
      <w:lvlJc w:val="left"/>
      <w:pPr>
        <w:ind w:left="7620" w:hanging="233"/>
      </w:pPr>
      <w:rPr>
        <w:rFonts w:hint="default"/>
        <w:lang w:val="pt-PT" w:eastAsia="en-US" w:bidi="ar-SA"/>
      </w:rPr>
    </w:lvl>
  </w:abstractNum>
  <w:abstractNum w:abstractNumId="6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65"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66" w15:restartNumberingAfterBreak="0">
    <w:nsid w:val="70CC2195"/>
    <w:multiLevelType w:val="multilevel"/>
    <w:tmpl w:val="74D22E60"/>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72C1256F"/>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8"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71" w15:restartNumberingAfterBreak="0">
    <w:nsid w:val="78F47F6B"/>
    <w:multiLevelType w:val="multilevel"/>
    <w:tmpl w:val="2478595C"/>
    <w:lvl w:ilvl="0">
      <w:start w:val="11"/>
      <w:numFmt w:val="decimal"/>
      <w:lvlText w:val="%1"/>
      <w:lvlJc w:val="left"/>
      <w:pPr>
        <w:ind w:left="101" w:hanging="545"/>
      </w:pPr>
      <w:rPr>
        <w:rFonts w:hint="default"/>
        <w:lang w:val="pt-PT" w:eastAsia="en-US" w:bidi="ar-SA"/>
      </w:rPr>
    </w:lvl>
    <w:lvl w:ilvl="1">
      <w:start w:val="1"/>
      <w:numFmt w:val="decimal"/>
      <w:lvlText w:val="%1.%2."/>
      <w:lvlJc w:val="left"/>
      <w:pPr>
        <w:ind w:left="101" w:hanging="545"/>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5"/>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101" w:hanging="848"/>
      </w:pPr>
      <w:rPr>
        <w:rFonts w:ascii="Arial MT" w:eastAsia="Arial MT" w:hAnsi="Arial MT" w:cs="Arial MT" w:hint="default"/>
        <w:spacing w:val="-1"/>
        <w:w w:val="99"/>
        <w:sz w:val="20"/>
        <w:szCs w:val="20"/>
        <w:lang w:val="pt-PT" w:eastAsia="en-US" w:bidi="ar-SA"/>
      </w:rPr>
    </w:lvl>
    <w:lvl w:ilvl="4">
      <w:numFmt w:val="bullet"/>
      <w:lvlText w:val="•"/>
      <w:lvlJc w:val="left"/>
      <w:pPr>
        <w:ind w:left="3836" w:hanging="848"/>
      </w:pPr>
      <w:rPr>
        <w:rFonts w:hint="default"/>
        <w:lang w:val="pt-PT" w:eastAsia="en-US" w:bidi="ar-SA"/>
      </w:rPr>
    </w:lvl>
    <w:lvl w:ilvl="5">
      <w:numFmt w:val="bullet"/>
      <w:lvlText w:val="•"/>
      <w:lvlJc w:val="left"/>
      <w:pPr>
        <w:ind w:left="4770" w:hanging="848"/>
      </w:pPr>
      <w:rPr>
        <w:rFonts w:hint="default"/>
        <w:lang w:val="pt-PT" w:eastAsia="en-US" w:bidi="ar-SA"/>
      </w:rPr>
    </w:lvl>
    <w:lvl w:ilvl="6">
      <w:numFmt w:val="bullet"/>
      <w:lvlText w:val="•"/>
      <w:lvlJc w:val="left"/>
      <w:pPr>
        <w:ind w:left="5704" w:hanging="848"/>
      </w:pPr>
      <w:rPr>
        <w:rFonts w:hint="default"/>
        <w:lang w:val="pt-PT" w:eastAsia="en-US" w:bidi="ar-SA"/>
      </w:rPr>
    </w:lvl>
    <w:lvl w:ilvl="7">
      <w:numFmt w:val="bullet"/>
      <w:lvlText w:val="•"/>
      <w:lvlJc w:val="left"/>
      <w:pPr>
        <w:ind w:left="6638" w:hanging="848"/>
      </w:pPr>
      <w:rPr>
        <w:rFonts w:hint="default"/>
        <w:lang w:val="pt-PT" w:eastAsia="en-US" w:bidi="ar-SA"/>
      </w:rPr>
    </w:lvl>
    <w:lvl w:ilvl="8">
      <w:numFmt w:val="bullet"/>
      <w:lvlText w:val="•"/>
      <w:lvlJc w:val="left"/>
      <w:pPr>
        <w:ind w:left="7572" w:hanging="848"/>
      </w:pPr>
      <w:rPr>
        <w:rFonts w:hint="default"/>
        <w:lang w:val="pt-PT" w:eastAsia="en-US" w:bidi="ar-SA"/>
      </w:rPr>
    </w:lvl>
  </w:abstractNum>
  <w:abstractNum w:abstractNumId="7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73"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A2C4BA9"/>
    <w:multiLevelType w:val="hybridMultilevel"/>
    <w:tmpl w:val="C23647B2"/>
    <w:lvl w:ilvl="0" w:tplc="F65256D2">
      <w:start w:val="1"/>
      <w:numFmt w:val="lowerLetter"/>
      <w:lvlText w:val="%1)"/>
      <w:lvlJc w:val="left"/>
      <w:pPr>
        <w:ind w:left="101" w:hanging="884"/>
      </w:pPr>
      <w:rPr>
        <w:rFonts w:ascii="Arial MT" w:eastAsia="Arial MT" w:hAnsi="Arial MT" w:cs="Arial MT" w:hint="default"/>
        <w:spacing w:val="-1"/>
        <w:w w:val="99"/>
        <w:sz w:val="20"/>
        <w:szCs w:val="20"/>
        <w:lang w:val="pt-PT" w:eastAsia="en-US" w:bidi="ar-SA"/>
      </w:rPr>
    </w:lvl>
    <w:lvl w:ilvl="1" w:tplc="2B9A0688">
      <w:numFmt w:val="bullet"/>
      <w:lvlText w:val="•"/>
      <w:lvlJc w:val="left"/>
      <w:pPr>
        <w:ind w:left="1034" w:hanging="884"/>
      </w:pPr>
      <w:rPr>
        <w:rFonts w:hint="default"/>
        <w:lang w:val="pt-PT" w:eastAsia="en-US" w:bidi="ar-SA"/>
      </w:rPr>
    </w:lvl>
    <w:lvl w:ilvl="2" w:tplc="0C324922">
      <w:numFmt w:val="bullet"/>
      <w:lvlText w:val="•"/>
      <w:lvlJc w:val="left"/>
      <w:pPr>
        <w:ind w:left="1968" w:hanging="884"/>
      </w:pPr>
      <w:rPr>
        <w:rFonts w:hint="default"/>
        <w:lang w:val="pt-PT" w:eastAsia="en-US" w:bidi="ar-SA"/>
      </w:rPr>
    </w:lvl>
    <w:lvl w:ilvl="3" w:tplc="357E73E6">
      <w:numFmt w:val="bullet"/>
      <w:lvlText w:val="•"/>
      <w:lvlJc w:val="left"/>
      <w:pPr>
        <w:ind w:left="2902" w:hanging="884"/>
      </w:pPr>
      <w:rPr>
        <w:rFonts w:hint="default"/>
        <w:lang w:val="pt-PT" w:eastAsia="en-US" w:bidi="ar-SA"/>
      </w:rPr>
    </w:lvl>
    <w:lvl w:ilvl="4" w:tplc="D4F43764">
      <w:numFmt w:val="bullet"/>
      <w:lvlText w:val="•"/>
      <w:lvlJc w:val="left"/>
      <w:pPr>
        <w:ind w:left="3836" w:hanging="884"/>
      </w:pPr>
      <w:rPr>
        <w:rFonts w:hint="default"/>
        <w:lang w:val="pt-PT" w:eastAsia="en-US" w:bidi="ar-SA"/>
      </w:rPr>
    </w:lvl>
    <w:lvl w:ilvl="5" w:tplc="5C769EAC">
      <w:numFmt w:val="bullet"/>
      <w:lvlText w:val="•"/>
      <w:lvlJc w:val="left"/>
      <w:pPr>
        <w:ind w:left="4770" w:hanging="884"/>
      </w:pPr>
      <w:rPr>
        <w:rFonts w:hint="default"/>
        <w:lang w:val="pt-PT" w:eastAsia="en-US" w:bidi="ar-SA"/>
      </w:rPr>
    </w:lvl>
    <w:lvl w:ilvl="6" w:tplc="CBEA5BF4">
      <w:numFmt w:val="bullet"/>
      <w:lvlText w:val="•"/>
      <w:lvlJc w:val="left"/>
      <w:pPr>
        <w:ind w:left="5704" w:hanging="884"/>
      </w:pPr>
      <w:rPr>
        <w:rFonts w:hint="default"/>
        <w:lang w:val="pt-PT" w:eastAsia="en-US" w:bidi="ar-SA"/>
      </w:rPr>
    </w:lvl>
    <w:lvl w:ilvl="7" w:tplc="00ECCFAA">
      <w:numFmt w:val="bullet"/>
      <w:lvlText w:val="•"/>
      <w:lvlJc w:val="left"/>
      <w:pPr>
        <w:ind w:left="6638" w:hanging="884"/>
      </w:pPr>
      <w:rPr>
        <w:rFonts w:hint="default"/>
        <w:lang w:val="pt-PT" w:eastAsia="en-US" w:bidi="ar-SA"/>
      </w:rPr>
    </w:lvl>
    <w:lvl w:ilvl="8" w:tplc="3E362140">
      <w:numFmt w:val="bullet"/>
      <w:lvlText w:val="•"/>
      <w:lvlJc w:val="left"/>
      <w:pPr>
        <w:ind w:left="7572" w:hanging="884"/>
      </w:pPr>
      <w:rPr>
        <w:rFonts w:hint="default"/>
        <w:lang w:val="pt-PT" w:eastAsia="en-US" w:bidi="ar-SA"/>
      </w:rPr>
    </w:lvl>
  </w:abstractNum>
  <w:abstractNum w:abstractNumId="75"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77"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7"/>
  </w:num>
  <w:num w:numId="2" w16cid:durableId="1629319577">
    <w:abstractNumId w:val="39"/>
  </w:num>
  <w:num w:numId="3" w16cid:durableId="839929358">
    <w:abstractNumId w:val="13"/>
  </w:num>
  <w:num w:numId="4" w16cid:durableId="1473214554">
    <w:abstractNumId w:val="16"/>
  </w:num>
  <w:num w:numId="5" w16cid:durableId="34700121">
    <w:abstractNumId w:val="47"/>
  </w:num>
  <w:num w:numId="6" w16cid:durableId="1575890677">
    <w:abstractNumId w:val="76"/>
  </w:num>
  <w:num w:numId="7" w16cid:durableId="1147167378">
    <w:abstractNumId w:val="65"/>
  </w:num>
  <w:num w:numId="8" w16cid:durableId="1744797228">
    <w:abstractNumId w:val="1"/>
  </w:num>
  <w:num w:numId="9" w16cid:durableId="2048874075">
    <w:abstractNumId w:val="23"/>
  </w:num>
  <w:num w:numId="10" w16cid:durableId="62607610">
    <w:abstractNumId w:val="25"/>
  </w:num>
  <w:num w:numId="11" w16cid:durableId="1307399598">
    <w:abstractNumId w:val="53"/>
  </w:num>
  <w:num w:numId="12" w16cid:durableId="198277427">
    <w:abstractNumId w:val="50"/>
  </w:num>
  <w:num w:numId="13" w16cid:durableId="1472091758">
    <w:abstractNumId w:val="24"/>
  </w:num>
  <w:num w:numId="14" w16cid:durableId="1627538238">
    <w:abstractNumId w:val="28"/>
  </w:num>
  <w:num w:numId="15" w16cid:durableId="1381901892">
    <w:abstractNumId w:val="2"/>
  </w:num>
  <w:num w:numId="16" w16cid:durableId="1033576693">
    <w:abstractNumId w:val="3"/>
  </w:num>
  <w:num w:numId="17" w16cid:durableId="1021783077">
    <w:abstractNumId w:val="55"/>
  </w:num>
  <w:num w:numId="18" w16cid:durableId="1459833595">
    <w:abstractNumId w:val="59"/>
  </w:num>
  <w:num w:numId="19" w16cid:durableId="1805729238">
    <w:abstractNumId w:val="12"/>
  </w:num>
  <w:num w:numId="20" w16cid:durableId="734813068">
    <w:abstractNumId w:val="29"/>
  </w:num>
  <w:num w:numId="21" w16cid:durableId="518546357">
    <w:abstractNumId w:val="34"/>
  </w:num>
  <w:num w:numId="22" w16cid:durableId="169951915">
    <w:abstractNumId w:val="70"/>
  </w:num>
  <w:num w:numId="23" w16cid:durableId="2115243806">
    <w:abstractNumId w:val="36"/>
  </w:num>
  <w:num w:numId="24" w16cid:durableId="755055050">
    <w:abstractNumId w:val="18"/>
  </w:num>
  <w:num w:numId="25" w16cid:durableId="1842768098">
    <w:abstractNumId w:val="44"/>
  </w:num>
  <w:num w:numId="26" w16cid:durableId="2010135502">
    <w:abstractNumId w:val="54"/>
  </w:num>
  <w:num w:numId="27" w16cid:durableId="155727895">
    <w:abstractNumId w:val="4"/>
  </w:num>
  <w:num w:numId="28" w16cid:durableId="367949735">
    <w:abstractNumId w:val="77"/>
  </w:num>
  <w:num w:numId="29" w16cid:durableId="1289436775">
    <w:abstractNumId w:val="73"/>
  </w:num>
  <w:num w:numId="30" w16cid:durableId="608708194">
    <w:abstractNumId w:val="31"/>
  </w:num>
  <w:num w:numId="31" w16cid:durableId="2110078734">
    <w:abstractNumId w:val="48"/>
  </w:num>
  <w:num w:numId="32" w16cid:durableId="2097744659">
    <w:abstractNumId w:val="69"/>
  </w:num>
  <w:num w:numId="33" w16cid:durableId="34736552">
    <w:abstractNumId w:val="75"/>
  </w:num>
  <w:num w:numId="34" w16cid:durableId="902103629">
    <w:abstractNumId w:val="62"/>
  </w:num>
  <w:num w:numId="35" w16cid:durableId="236134010">
    <w:abstractNumId w:val="11"/>
  </w:num>
  <w:num w:numId="36" w16cid:durableId="112211943">
    <w:abstractNumId w:val="68"/>
  </w:num>
  <w:num w:numId="37" w16cid:durableId="837312378">
    <w:abstractNumId w:val="10"/>
  </w:num>
  <w:num w:numId="38" w16cid:durableId="1663697744">
    <w:abstractNumId w:val="43"/>
  </w:num>
  <w:num w:numId="39" w16cid:durableId="763183909">
    <w:abstractNumId w:val="57"/>
  </w:num>
  <w:num w:numId="40" w16cid:durableId="1929460207">
    <w:abstractNumId w:val="15"/>
  </w:num>
  <w:num w:numId="41" w16cid:durableId="545871799">
    <w:abstractNumId w:val="64"/>
  </w:num>
  <w:num w:numId="42" w16cid:durableId="1522427662">
    <w:abstractNumId w:val="27"/>
  </w:num>
  <w:num w:numId="43" w16cid:durableId="1363087887">
    <w:abstractNumId w:val="60"/>
  </w:num>
  <w:num w:numId="44" w16cid:durableId="1952935327">
    <w:abstractNumId w:val="32"/>
  </w:num>
  <w:num w:numId="45" w16cid:durableId="771128271">
    <w:abstractNumId w:val="14"/>
  </w:num>
  <w:num w:numId="46" w16cid:durableId="2060394095">
    <w:abstractNumId w:val="41"/>
  </w:num>
  <w:num w:numId="47" w16cid:durableId="1028992877">
    <w:abstractNumId w:val="45"/>
  </w:num>
  <w:num w:numId="48" w16cid:durableId="886255872">
    <w:abstractNumId w:val="46"/>
  </w:num>
  <w:num w:numId="49" w16cid:durableId="84852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909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4496494">
    <w:abstractNumId w:val="1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0389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2835689">
    <w:abstractNumId w:val="21"/>
  </w:num>
  <w:num w:numId="54" w16cid:durableId="212788989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209894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19963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57207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017578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5280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6135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7080317">
    <w:abstractNumId w:val="38"/>
  </w:num>
  <w:num w:numId="62" w16cid:durableId="10851070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7081112">
    <w:abstractNumId w:val="49"/>
  </w:num>
  <w:num w:numId="64" w16cid:durableId="16057697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6561809">
    <w:abstractNumId w:val="6"/>
  </w:num>
  <w:num w:numId="66" w16cid:durableId="1491554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9126663">
    <w:abstractNumId w:val="33"/>
  </w:num>
  <w:num w:numId="68" w16cid:durableId="706568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2111740">
    <w:abstractNumId w:val="67"/>
  </w:num>
  <w:num w:numId="70" w16cid:durableId="1291932480">
    <w:abstractNumId w:val="22"/>
  </w:num>
  <w:num w:numId="71" w16cid:durableId="2088841637">
    <w:abstractNumId w:val="52"/>
  </w:num>
  <w:num w:numId="72" w16cid:durableId="828133967">
    <w:abstractNumId w:val="71"/>
  </w:num>
  <w:num w:numId="73" w16cid:durableId="2012679196">
    <w:abstractNumId w:val="7"/>
  </w:num>
  <w:num w:numId="74" w16cid:durableId="936599340">
    <w:abstractNumId w:val="74"/>
  </w:num>
  <w:num w:numId="75" w16cid:durableId="1506020602">
    <w:abstractNumId w:val="61"/>
  </w:num>
  <w:num w:numId="76" w16cid:durableId="279343259">
    <w:abstractNumId w:val="40"/>
  </w:num>
  <w:num w:numId="77" w16cid:durableId="669453790">
    <w:abstractNumId w:val="58"/>
  </w:num>
  <w:num w:numId="78" w16cid:durableId="1058893295">
    <w:abstractNumId w:val="42"/>
  </w:num>
  <w:num w:numId="79" w16cid:durableId="1046685443">
    <w:abstractNumId w:val="35"/>
  </w:num>
  <w:num w:numId="80" w16cid:durableId="1441294139">
    <w:abstractNumId w:val="9"/>
  </w:num>
  <w:num w:numId="81" w16cid:durableId="230625137">
    <w:abstractNumId w:val="5"/>
  </w:num>
  <w:num w:numId="82" w16cid:durableId="630788561">
    <w:abstractNumId w:val="30"/>
  </w:num>
  <w:num w:numId="83" w16cid:durableId="600798540">
    <w:abstractNumId w:val="56"/>
  </w:num>
  <w:num w:numId="84" w16cid:durableId="11563398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B1B0A"/>
    <w:rsid w:val="008C26F5"/>
    <w:rsid w:val="008C554A"/>
    <w:rsid w:val="008D3206"/>
    <w:rsid w:val="008E2B4A"/>
    <w:rsid w:val="008E7637"/>
    <w:rsid w:val="008E7962"/>
    <w:rsid w:val="008F45E5"/>
    <w:rsid w:val="00900347"/>
    <w:rsid w:val="009128A0"/>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4978</Words>
  <Characters>26887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2024-05-29T16:48:00Z</dcterms:created>
  <dcterms:modified xsi:type="dcterms:W3CDTF">2024-05-29T16:48:00Z</dcterms:modified>
</cp:coreProperties>
</file>