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6AE8" w14:textId="46FBD905" w:rsidR="00B92B9F"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642A30">
        <w:rPr>
          <w:rFonts w:ascii="Calibri Light" w:hAnsi="Calibri Light" w:cs="Calibri Light"/>
          <w:b/>
          <w:bCs/>
        </w:rPr>
        <w:t>4</w:t>
      </w:r>
      <w:r w:rsidR="00204B4E">
        <w:rPr>
          <w:rFonts w:ascii="Calibri Light" w:hAnsi="Calibri Light" w:cs="Calibri Light"/>
          <w:b/>
          <w:bCs/>
        </w:rPr>
        <w:t>92</w:t>
      </w:r>
      <w:r>
        <w:rPr>
          <w:rFonts w:ascii="Calibri Light" w:hAnsi="Calibri Light" w:cs="Calibri Light"/>
          <w:b/>
          <w:bCs/>
        </w:rPr>
        <w:t>/2024</w:t>
      </w:r>
    </w:p>
    <w:p w14:paraId="635F219E" w14:textId="77777777" w:rsidR="00B92B9F" w:rsidRDefault="00B92B9F">
      <w:pPr>
        <w:jc w:val="both"/>
        <w:rPr>
          <w:rFonts w:ascii="Calibri Light" w:hAnsi="Calibri Light" w:cs="Calibri Light"/>
          <w:b/>
          <w:bCs/>
        </w:rPr>
      </w:pPr>
    </w:p>
    <w:p w14:paraId="53999459" w14:textId="08B2F2B2" w:rsidR="00B92B9F" w:rsidRDefault="00000000">
      <w:pPr>
        <w:jc w:val="center"/>
        <w:rPr>
          <w:rFonts w:ascii="Calibri Light" w:hAnsi="Calibri Light" w:cs="Calibri Light"/>
          <w:b/>
          <w:bCs/>
        </w:rPr>
      </w:pPr>
      <w:r>
        <w:rPr>
          <w:rFonts w:ascii="Calibri Light" w:hAnsi="Calibri Light" w:cs="Calibri Light"/>
          <w:b/>
          <w:bCs/>
        </w:rPr>
        <w:t>AVISO DE DISPENSA DE LICITAÇÃO Nº3</w:t>
      </w:r>
      <w:r w:rsidR="00642A30">
        <w:rPr>
          <w:rFonts w:ascii="Calibri Light" w:hAnsi="Calibri Light" w:cs="Calibri Light"/>
          <w:b/>
          <w:bCs/>
        </w:rPr>
        <w:t>8</w:t>
      </w:r>
      <w:r w:rsidR="00204B4E">
        <w:rPr>
          <w:rFonts w:ascii="Calibri Light" w:hAnsi="Calibri Light" w:cs="Calibri Light"/>
          <w:b/>
          <w:bCs/>
        </w:rPr>
        <w:t>7</w:t>
      </w:r>
      <w:r>
        <w:rPr>
          <w:rFonts w:ascii="Calibri Light" w:hAnsi="Calibri Light" w:cs="Calibri Light"/>
          <w:b/>
          <w:bCs/>
        </w:rPr>
        <w:t>/2024</w:t>
      </w:r>
    </w:p>
    <w:p w14:paraId="31FFE5DD" w14:textId="77777777" w:rsidR="00A83A84" w:rsidRDefault="00A83A84">
      <w:pPr>
        <w:jc w:val="center"/>
        <w:rPr>
          <w:rFonts w:ascii="Calibri Light" w:hAnsi="Calibri Light" w:cs="Calibri Light"/>
          <w:b/>
          <w:bCs/>
        </w:rPr>
      </w:pPr>
    </w:p>
    <w:p w14:paraId="45DCEE07" w14:textId="77777777" w:rsidR="00B92B9F"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7A45843" w14:textId="77777777" w:rsidR="00B92B9F" w:rsidRDefault="00B92B9F">
      <w:pPr>
        <w:jc w:val="both"/>
        <w:rPr>
          <w:rFonts w:ascii="Calibri Light" w:hAnsi="Calibri Light" w:cs="Calibri Light"/>
        </w:rPr>
      </w:pPr>
    </w:p>
    <w:p w14:paraId="06DAD464" w14:textId="12CA7DFA" w:rsidR="00B92B9F"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204B4E">
        <w:rPr>
          <w:rFonts w:ascii="Calibri Light" w:hAnsi="Calibri Light" w:cs="Calibri Light"/>
        </w:rPr>
        <w:t>05</w:t>
      </w:r>
      <w:r>
        <w:rPr>
          <w:rFonts w:ascii="Calibri Light" w:hAnsi="Calibri Light" w:cs="Calibri Light"/>
        </w:rPr>
        <w:t xml:space="preserve"> de </w:t>
      </w:r>
      <w:r w:rsidR="00204B4E">
        <w:rPr>
          <w:rFonts w:ascii="Calibri Light" w:hAnsi="Calibri Light" w:cs="Calibri Light"/>
        </w:rPr>
        <w:t>dezembro</w:t>
      </w:r>
      <w:r>
        <w:rPr>
          <w:rFonts w:ascii="Calibri Light" w:hAnsi="Calibri Light" w:cs="Calibri Light"/>
        </w:rPr>
        <w:t xml:space="preserve"> de 2024 até às 16:30 horas e 30 min do dia</w:t>
      </w:r>
      <w:r w:rsidR="00587450">
        <w:rPr>
          <w:rFonts w:ascii="Calibri Light" w:hAnsi="Calibri Light" w:cs="Calibri Light"/>
        </w:rPr>
        <w:t xml:space="preserve"> </w:t>
      </w:r>
      <w:r w:rsidR="00204B4E">
        <w:rPr>
          <w:rFonts w:ascii="Calibri Light" w:hAnsi="Calibri Light" w:cs="Calibri Light"/>
        </w:rPr>
        <w:t>10</w:t>
      </w:r>
      <w:r w:rsidR="00587450">
        <w:rPr>
          <w:rFonts w:ascii="Calibri Light" w:hAnsi="Calibri Light" w:cs="Calibri Light"/>
        </w:rPr>
        <w:t xml:space="preserve"> </w:t>
      </w:r>
      <w:r>
        <w:rPr>
          <w:rFonts w:ascii="Calibri Light" w:hAnsi="Calibri Light" w:cs="Calibri Light"/>
        </w:rPr>
        <w:t xml:space="preserve">de </w:t>
      </w:r>
      <w:r w:rsidR="00587450">
        <w:rPr>
          <w:rFonts w:ascii="Calibri Light" w:hAnsi="Calibri Light" w:cs="Calibri Light"/>
        </w:rPr>
        <w:t xml:space="preserve">dezembro </w:t>
      </w:r>
      <w:r>
        <w:rPr>
          <w:rFonts w:ascii="Calibri Light" w:hAnsi="Calibri Light" w:cs="Calibri Light"/>
        </w:rPr>
        <w:t>de 2024.</w:t>
      </w:r>
    </w:p>
    <w:p w14:paraId="1412AFD6" w14:textId="6C6FD83C" w:rsidR="00B92B9F"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204B4E">
        <w:rPr>
          <w:rFonts w:ascii="Calibri Light" w:hAnsi="Calibri Light" w:cs="Calibri Light"/>
          <w:b/>
        </w:rPr>
        <w:t>11</w:t>
      </w:r>
      <w:r>
        <w:rPr>
          <w:rFonts w:ascii="Calibri Light" w:hAnsi="Calibri Light" w:cs="Calibri Light"/>
          <w:b/>
        </w:rPr>
        <w:t>/1</w:t>
      </w:r>
      <w:r w:rsidR="00CF26FE">
        <w:rPr>
          <w:rFonts w:ascii="Calibri Light" w:hAnsi="Calibri Light" w:cs="Calibri Light"/>
          <w:b/>
        </w:rPr>
        <w:t>2</w:t>
      </w:r>
      <w:r>
        <w:rPr>
          <w:rFonts w:ascii="Calibri Light" w:hAnsi="Calibri Light" w:cs="Calibri Light"/>
          <w:b/>
        </w:rPr>
        <w:t xml:space="preserve">/2024 às </w:t>
      </w:r>
      <w:r w:rsidR="00642A30">
        <w:rPr>
          <w:rFonts w:ascii="Calibri Light" w:hAnsi="Calibri Light" w:cs="Calibri Light"/>
          <w:b/>
        </w:rPr>
        <w:t>09</w:t>
      </w:r>
      <w:r>
        <w:rPr>
          <w:rFonts w:ascii="Calibri Light" w:hAnsi="Calibri Light" w:cs="Calibri Light"/>
          <w:b/>
        </w:rPr>
        <w:t>:30 horas.</w:t>
      </w:r>
    </w:p>
    <w:p w14:paraId="2BF05E5D" w14:textId="77777777" w:rsidR="00B92B9F" w:rsidRDefault="00B92B9F">
      <w:pPr>
        <w:jc w:val="both"/>
        <w:rPr>
          <w:rFonts w:ascii="Calibri Light" w:hAnsi="Calibri Light" w:cs="Calibri Light"/>
        </w:rPr>
      </w:pPr>
    </w:p>
    <w:p w14:paraId="3F60E369" w14:textId="77777777" w:rsidR="00B92B9F"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F75B349" w14:textId="545F2A9C" w:rsidR="00642A30" w:rsidRPr="0081190A" w:rsidRDefault="00000000" w:rsidP="00642A30">
      <w:pPr>
        <w:pStyle w:val="SemEspaamento"/>
        <w:ind w:firstLine="708"/>
        <w:jc w:val="both"/>
        <w:rPr>
          <w:rFonts w:ascii="Times New Roman" w:hAnsi="Times New Roman"/>
          <w:b/>
          <w:bCs/>
          <w:sz w:val="24"/>
          <w:szCs w:val="24"/>
        </w:rPr>
      </w:pPr>
      <w:r>
        <w:rPr>
          <w:rFonts w:ascii="Calibri Light" w:hAnsi="Calibri Light" w:cs="Calibri Light"/>
        </w:rPr>
        <w:t xml:space="preserve">Constitui objeto </w:t>
      </w:r>
      <w:proofErr w:type="gramStart"/>
      <w:r>
        <w:rPr>
          <w:rFonts w:ascii="Calibri Light" w:hAnsi="Calibri Light" w:cs="Calibri Light"/>
        </w:rPr>
        <w:t>do</w:t>
      </w:r>
      <w:proofErr w:type="gramEnd"/>
      <w:r>
        <w:rPr>
          <w:rFonts w:ascii="Calibri Light" w:hAnsi="Calibri Light" w:cs="Calibri Light"/>
        </w:rPr>
        <w:t xml:space="preserve"> presente procedimento de dispensa de licitação obter proposta adicional de eventuais interessados par</w:t>
      </w:r>
      <w:bookmarkStart w:id="1" w:name="_Hlk165042422"/>
      <w:r>
        <w:rPr>
          <w:rFonts w:ascii="Calibri Light" w:hAnsi="Calibri Light" w:cs="Calibri Light"/>
        </w:rPr>
        <w:t>a</w:t>
      </w:r>
      <w:r w:rsidRPr="00642A30">
        <w:rPr>
          <w:rFonts w:asciiTheme="majorHAnsi" w:hAnsiTheme="majorHAnsi" w:cstheme="majorHAnsi"/>
        </w:rPr>
        <w:t xml:space="preserve"> </w:t>
      </w:r>
      <w:bookmarkEnd w:id="1"/>
      <w:r w:rsidR="00204B4E">
        <w:rPr>
          <w:rFonts w:ascii="Arial" w:hAnsi="Arial"/>
          <w:b/>
          <w:bCs/>
        </w:rPr>
        <w:t>Referente a aquisição de 800 quilogramas de micro esferas de vidro DROP- ON para utilização em pintura de sinalização viária no município de Rifaina/SP.</w:t>
      </w:r>
    </w:p>
    <w:p w14:paraId="6A78462D" w14:textId="516BC418" w:rsidR="00B92B9F" w:rsidRDefault="00B92B9F" w:rsidP="00642A30">
      <w:pPr>
        <w:pStyle w:val="SemEspaamento"/>
        <w:ind w:firstLine="708"/>
        <w:jc w:val="both"/>
        <w:rPr>
          <w:rFonts w:ascii="Arial" w:hAnsi="Arial" w:cs="Arial"/>
          <w:b/>
          <w:bCs/>
        </w:rPr>
      </w:pPr>
    </w:p>
    <w:p w14:paraId="23292AAE" w14:textId="77777777" w:rsidR="00B92B9F" w:rsidRDefault="00B92B9F">
      <w:pPr>
        <w:jc w:val="both"/>
        <w:rPr>
          <w:rFonts w:ascii="Calibri Light" w:eastAsia="Calibri" w:hAnsi="Calibri Light" w:cs="Calibri Light"/>
          <w:b/>
          <w:bCs/>
        </w:rPr>
      </w:pPr>
    </w:p>
    <w:p w14:paraId="7D571220" w14:textId="77777777" w:rsidR="00B92B9F"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105F4951" w14:textId="77777777" w:rsidR="00B92B9F"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328C6D49" w14:textId="77777777" w:rsidR="00B92B9F"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0496096" w14:textId="77777777" w:rsidR="00B92B9F"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2A0B36E1" w14:textId="77777777" w:rsidR="00B92B9F" w:rsidRDefault="00B92B9F">
      <w:pPr>
        <w:pStyle w:val="Corpodetexto"/>
        <w:spacing w:before="1"/>
        <w:rPr>
          <w:rFonts w:ascii="Calibri Light" w:hAnsi="Calibri Light" w:cs="Calibri Light"/>
          <w:sz w:val="20"/>
          <w:lang w:val="en-US" w:eastAsia="en-US"/>
        </w:rPr>
      </w:pPr>
    </w:p>
    <w:p w14:paraId="0B452E2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80874E4" w14:textId="77777777" w:rsidR="00B92B9F"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6D0B66F0" w14:textId="77777777" w:rsidR="00204B4E" w:rsidRDefault="00204B4E" w:rsidP="00204B4E">
      <w:pPr>
        <w:spacing w:line="276" w:lineRule="auto"/>
        <w:jc w:val="both"/>
        <w:rPr>
          <w:rFonts w:ascii="Arial" w:hAnsi="Arial" w:cs="Arial"/>
          <w:bCs/>
        </w:rPr>
      </w:pPr>
      <w:r>
        <w:rPr>
          <w:rFonts w:ascii="Arial" w:hAnsi="Arial" w:cs="Arial"/>
          <w:bCs/>
        </w:rPr>
        <w:t xml:space="preserve">1 PREFEITURA MUNICIPAL </w:t>
      </w:r>
    </w:p>
    <w:p w14:paraId="69790862" w14:textId="77777777" w:rsidR="00204B4E" w:rsidRDefault="00204B4E" w:rsidP="00204B4E">
      <w:pPr>
        <w:spacing w:line="276" w:lineRule="auto"/>
        <w:jc w:val="both"/>
        <w:rPr>
          <w:rFonts w:ascii="Arial" w:hAnsi="Arial" w:cs="Arial"/>
          <w:bCs/>
        </w:rPr>
      </w:pPr>
      <w:r>
        <w:rPr>
          <w:rFonts w:ascii="Arial" w:hAnsi="Arial" w:cs="Arial"/>
          <w:bCs/>
        </w:rPr>
        <w:t xml:space="preserve">02 PREFEITURA MUNICIPAL </w:t>
      </w:r>
    </w:p>
    <w:p w14:paraId="634399E6" w14:textId="77777777" w:rsidR="00204B4E" w:rsidRDefault="00204B4E" w:rsidP="00204B4E">
      <w:pPr>
        <w:spacing w:line="276" w:lineRule="auto"/>
        <w:jc w:val="both"/>
        <w:rPr>
          <w:rFonts w:ascii="Arial" w:hAnsi="Arial" w:cs="Arial"/>
          <w:bCs/>
        </w:rPr>
      </w:pPr>
      <w:r>
        <w:rPr>
          <w:rFonts w:ascii="Arial" w:hAnsi="Arial" w:cs="Arial"/>
          <w:bCs/>
        </w:rPr>
        <w:t xml:space="preserve">02 20 SECRETARIA MUNICIPAL DE SEGURANÇA </w:t>
      </w:r>
    </w:p>
    <w:p w14:paraId="337407E3" w14:textId="77777777" w:rsidR="00204B4E" w:rsidRDefault="00204B4E" w:rsidP="00204B4E">
      <w:pPr>
        <w:spacing w:line="276" w:lineRule="auto"/>
        <w:jc w:val="both"/>
        <w:rPr>
          <w:rFonts w:ascii="Arial" w:hAnsi="Arial" w:cs="Arial"/>
          <w:bCs/>
        </w:rPr>
      </w:pPr>
      <w:r>
        <w:rPr>
          <w:rFonts w:ascii="Arial" w:hAnsi="Arial" w:cs="Arial"/>
          <w:bCs/>
        </w:rPr>
        <w:t xml:space="preserve">022001 SEGURANÇA PUBLICA </w:t>
      </w:r>
    </w:p>
    <w:p w14:paraId="055F688F" w14:textId="77777777" w:rsidR="00204B4E" w:rsidRDefault="00204B4E" w:rsidP="00204B4E">
      <w:pPr>
        <w:spacing w:line="276" w:lineRule="auto"/>
        <w:jc w:val="both"/>
        <w:rPr>
          <w:rFonts w:ascii="Arial" w:hAnsi="Arial" w:cs="Arial"/>
          <w:bCs/>
        </w:rPr>
      </w:pPr>
      <w:r>
        <w:rPr>
          <w:rFonts w:ascii="Arial" w:hAnsi="Arial" w:cs="Arial"/>
          <w:bCs/>
        </w:rPr>
        <w:t xml:space="preserve">06 Segurança Pública </w:t>
      </w:r>
    </w:p>
    <w:p w14:paraId="383AE84D" w14:textId="77777777" w:rsidR="00204B4E" w:rsidRDefault="00204B4E" w:rsidP="00204B4E">
      <w:pPr>
        <w:spacing w:line="276" w:lineRule="auto"/>
        <w:jc w:val="both"/>
        <w:rPr>
          <w:rFonts w:ascii="Arial" w:hAnsi="Arial" w:cs="Arial"/>
          <w:bCs/>
        </w:rPr>
      </w:pPr>
      <w:r>
        <w:rPr>
          <w:rFonts w:ascii="Arial" w:hAnsi="Arial" w:cs="Arial"/>
          <w:bCs/>
        </w:rPr>
        <w:t xml:space="preserve">06 181 Policiamento </w:t>
      </w:r>
    </w:p>
    <w:p w14:paraId="46EEAE36" w14:textId="77777777" w:rsidR="00204B4E" w:rsidRDefault="00204B4E" w:rsidP="00204B4E">
      <w:pPr>
        <w:spacing w:line="276" w:lineRule="auto"/>
        <w:jc w:val="both"/>
        <w:rPr>
          <w:rFonts w:ascii="Arial" w:hAnsi="Arial" w:cs="Arial"/>
          <w:bCs/>
        </w:rPr>
      </w:pPr>
      <w:r>
        <w:rPr>
          <w:rFonts w:ascii="Arial" w:hAnsi="Arial" w:cs="Arial"/>
          <w:bCs/>
        </w:rPr>
        <w:t xml:space="preserve">06 181 0010 SEGURANÇA PUBLICA E DEFESA CIVIL </w:t>
      </w:r>
    </w:p>
    <w:p w14:paraId="4D9E1818" w14:textId="77777777" w:rsidR="00204B4E" w:rsidRDefault="00204B4E" w:rsidP="00204B4E">
      <w:pPr>
        <w:spacing w:line="276" w:lineRule="auto"/>
        <w:jc w:val="both"/>
        <w:rPr>
          <w:rFonts w:ascii="Arial" w:hAnsi="Arial" w:cs="Arial"/>
          <w:bCs/>
        </w:rPr>
      </w:pPr>
      <w:r>
        <w:rPr>
          <w:rFonts w:ascii="Arial" w:hAnsi="Arial" w:cs="Arial"/>
          <w:bCs/>
        </w:rPr>
        <w:t xml:space="preserve">06 181 0010 2034 0000 Manutenção das atividades de Policiamento, trânsito e fiscalização </w:t>
      </w:r>
    </w:p>
    <w:p w14:paraId="450F3FB0" w14:textId="77777777" w:rsidR="00204B4E" w:rsidRDefault="00204B4E" w:rsidP="00204B4E">
      <w:pPr>
        <w:spacing w:line="276" w:lineRule="auto"/>
        <w:jc w:val="both"/>
        <w:rPr>
          <w:rFonts w:ascii="Arial" w:hAnsi="Arial" w:cs="Arial"/>
          <w:bCs/>
        </w:rPr>
      </w:pPr>
      <w:r>
        <w:rPr>
          <w:rFonts w:ascii="Arial" w:hAnsi="Arial" w:cs="Arial"/>
          <w:bCs/>
        </w:rPr>
        <w:t>3.3.90.30.0 Material de consumo</w:t>
      </w:r>
    </w:p>
    <w:p w14:paraId="750B1D26" w14:textId="77777777" w:rsidR="00204B4E" w:rsidRDefault="00204B4E" w:rsidP="00204B4E">
      <w:pPr>
        <w:spacing w:line="276" w:lineRule="auto"/>
        <w:jc w:val="both"/>
        <w:rPr>
          <w:rFonts w:ascii="Arial" w:hAnsi="Arial" w:cs="Arial"/>
          <w:bCs/>
        </w:rPr>
      </w:pPr>
      <w:proofErr w:type="gramStart"/>
      <w:r>
        <w:rPr>
          <w:rFonts w:ascii="Arial" w:hAnsi="Arial" w:cs="Arial"/>
          <w:bCs/>
        </w:rPr>
        <w:t>0.01.00  450.000</w:t>
      </w:r>
      <w:proofErr w:type="gramEnd"/>
      <w:r>
        <w:rPr>
          <w:rFonts w:ascii="Arial" w:hAnsi="Arial" w:cs="Arial"/>
          <w:bCs/>
        </w:rPr>
        <w:t xml:space="preserve"> transito e fiscalização </w:t>
      </w:r>
    </w:p>
    <w:p w14:paraId="1CAFE9F4" w14:textId="77777777" w:rsidR="00B92B9F" w:rsidRDefault="00B92B9F">
      <w:pPr>
        <w:pStyle w:val="SemEspaamento"/>
        <w:jc w:val="both"/>
        <w:rPr>
          <w:rFonts w:ascii="Calibri Light" w:hAnsi="Calibri Light" w:cs="Calibri Light"/>
          <w:sz w:val="20"/>
        </w:rPr>
      </w:pPr>
    </w:p>
    <w:p w14:paraId="3DD8D9DB" w14:textId="77777777" w:rsidR="00204B4E" w:rsidRPr="00204B4E" w:rsidRDefault="00204B4E">
      <w:pPr>
        <w:pStyle w:val="SemEspaamento"/>
        <w:jc w:val="both"/>
        <w:rPr>
          <w:rFonts w:ascii="Calibri Light" w:hAnsi="Calibri Light" w:cs="Calibri Light"/>
          <w:sz w:val="20"/>
        </w:rPr>
      </w:pPr>
    </w:p>
    <w:p w14:paraId="23AEF69B" w14:textId="77777777" w:rsidR="00B92B9F"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lastRenderedPageBreak/>
        <w:t>–  VALOR DA CONTRATAÇÃO:</w:t>
      </w:r>
    </w:p>
    <w:p w14:paraId="0A375E4C" w14:textId="2D7091C1" w:rsidR="00B92B9F"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204B4E">
        <w:rPr>
          <w:rFonts w:asciiTheme="majorHAnsi" w:hAnsiTheme="majorHAnsi" w:cs="Arial"/>
          <w:sz w:val="20"/>
          <w:szCs w:val="20"/>
          <w:lang w:val="pt-BR"/>
        </w:rPr>
        <w:t xml:space="preserve">6.998,72 </w:t>
      </w:r>
      <w:r w:rsidR="00204B4E">
        <w:rPr>
          <w:rFonts w:asciiTheme="majorHAnsi" w:hAnsiTheme="majorHAnsi" w:cs="Arial"/>
          <w:sz w:val="20"/>
          <w:szCs w:val="20"/>
        </w:rPr>
        <w:t>(seis mil e novecentos e noventa e oito reais e setenta e dois centavos</w:t>
      </w:r>
      <w:r>
        <w:rPr>
          <w:rFonts w:asciiTheme="majorHAnsi" w:hAnsiTheme="majorHAnsi" w:cs="Arial"/>
          <w:sz w:val="20"/>
          <w:szCs w:val="20"/>
        </w:rPr>
        <w:t>)</w:t>
      </w:r>
      <w:r w:rsidR="00A83A84">
        <w:rPr>
          <w:rFonts w:ascii="Arial" w:hAnsi="Arial" w:cs="Arial"/>
        </w:rPr>
        <w:t xml:space="preserve">. </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9292FC0" w14:textId="77777777" w:rsidR="00B92B9F" w:rsidRDefault="00B92B9F">
      <w:pPr>
        <w:pStyle w:val="Corpodetexto"/>
        <w:rPr>
          <w:rFonts w:ascii="Calibri Light" w:hAnsi="Calibri Light" w:cs="Calibri Light"/>
          <w:sz w:val="20"/>
          <w:lang w:val="en-US" w:eastAsia="en-US"/>
        </w:rPr>
      </w:pPr>
    </w:p>
    <w:p w14:paraId="0C199DB0" w14:textId="77777777" w:rsidR="00B92B9F"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4DC3209C" w14:textId="33A19872" w:rsidR="00B92B9F"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w:t>
      </w:r>
      <w:r w:rsidR="00AF1B0A">
        <w:rPr>
          <w:rFonts w:ascii="Calibri Light" w:eastAsia="Times New Roman" w:hAnsi="Calibri Light" w:cs="Calibri Light"/>
          <w:sz w:val="20"/>
          <w:szCs w:val="20"/>
          <w:lang w:val="pt-BR"/>
        </w:rPr>
        <w:t>3</w:t>
      </w:r>
      <w:r w:rsidR="00A83A84">
        <w:rPr>
          <w:rFonts w:ascii="Calibri Light" w:eastAsia="Times New Roman" w:hAnsi="Calibri Light" w:cs="Calibri Light"/>
          <w:sz w:val="20"/>
          <w:szCs w:val="20"/>
          <w:lang w:val="pt-BR"/>
        </w:rPr>
        <w:t xml:space="preserve">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1C6D8F0" w14:textId="48750E25" w:rsidR="00B92B9F"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204B4E">
        <w:rPr>
          <w:rFonts w:ascii="Calibri Light" w:eastAsia="Times New Roman" w:hAnsi="Calibri Light" w:cs="Calibri Light"/>
          <w:b/>
          <w:bCs/>
          <w:sz w:val="20"/>
          <w:szCs w:val="20"/>
          <w:highlight w:val="yellow"/>
          <w:lang w:val="en-US"/>
        </w:rPr>
        <w:t>10</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w:t>
      </w:r>
      <w:r w:rsidR="00AF1B0A">
        <w:rPr>
          <w:rFonts w:ascii="Calibri Light" w:eastAsia="Times New Roman" w:hAnsi="Calibri Light" w:cs="Calibri Light"/>
          <w:b/>
          <w:bCs/>
          <w:sz w:val="20"/>
          <w:szCs w:val="20"/>
          <w:highlight w:val="yellow"/>
          <w:lang w:val="pt-BR"/>
        </w:rPr>
        <w:t>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547D47FA" w14:textId="77777777" w:rsidR="00B92B9F" w:rsidRDefault="00B92B9F">
      <w:pPr>
        <w:pStyle w:val="Corpodetexto"/>
        <w:spacing w:before="8"/>
        <w:rPr>
          <w:rFonts w:ascii="Calibri Light" w:hAnsi="Calibri Light" w:cs="Calibri Light"/>
          <w:sz w:val="20"/>
          <w:lang w:val="en-US" w:eastAsia="en-US"/>
        </w:rPr>
      </w:pPr>
    </w:p>
    <w:p w14:paraId="653F2506" w14:textId="77777777" w:rsidR="00B92B9F"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427C43E7" w14:textId="77777777" w:rsidR="00B92B9F"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3445BDE6" w14:textId="77777777" w:rsidR="00B92B9F"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292F73E" w14:textId="77777777" w:rsidR="00B92B9F"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0B240BCC" w14:textId="77777777" w:rsidR="00B92B9F"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00E557C5" w14:textId="77777777" w:rsidR="00B92B9F"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7964DF0E" w14:textId="77777777" w:rsidR="00B92B9F"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2DCE08A9" w14:textId="77777777" w:rsidR="00B92B9F"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542F020D" w14:textId="77777777" w:rsidR="00B92B9F"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2A6E9194" w14:textId="77777777" w:rsidR="00B92B9F"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1EC0973B" w14:textId="77777777" w:rsidR="00C7544C" w:rsidRDefault="00C7544C" w:rsidP="00C7544C">
      <w:pPr>
        <w:pStyle w:val="PargrafodaLista"/>
        <w:tabs>
          <w:tab w:val="left" w:pos="645"/>
        </w:tabs>
        <w:spacing w:before="48"/>
        <w:ind w:left="644"/>
        <w:rPr>
          <w:rFonts w:ascii="Calibri Light" w:eastAsia="Times New Roman" w:hAnsi="Calibri Light" w:cs="Calibri Light"/>
          <w:sz w:val="20"/>
          <w:szCs w:val="20"/>
          <w:lang w:val="en-US"/>
        </w:rPr>
      </w:pPr>
    </w:p>
    <w:p w14:paraId="6ED3A0F9" w14:textId="77777777" w:rsidR="00B92B9F"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7D351DD" w14:textId="77777777" w:rsidR="00B92B9F"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10F86A39" w14:textId="77777777" w:rsidR="00B92B9F"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50FC581" w14:textId="5FC83403" w:rsidR="00B92B9F"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sidR="00C7544C">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6918B390" w14:textId="77777777" w:rsidR="00B92B9F"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73AD8303" w14:textId="77777777" w:rsidR="00B92B9F"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6287F2EA" w14:textId="77777777" w:rsidR="00B92B9F" w:rsidRDefault="00B92B9F">
      <w:pPr>
        <w:pStyle w:val="Corpodetexto"/>
        <w:spacing w:before="2"/>
        <w:rPr>
          <w:rFonts w:ascii="Calibri Light" w:hAnsi="Calibri Light" w:cs="Calibri Light"/>
          <w:sz w:val="20"/>
          <w:lang w:val="en-US" w:eastAsia="en-US"/>
        </w:rPr>
      </w:pPr>
    </w:p>
    <w:p w14:paraId="147ED958" w14:textId="77777777" w:rsidR="00B92B9F"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6164D2BE" w14:textId="77777777" w:rsidR="00B92B9F"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lastRenderedPageBreak/>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73F5B1B1" w14:textId="77777777" w:rsidR="00B92B9F"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33AEB801" w14:textId="77777777" w:rsidR="00B92B9F"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0D5DCFF" w14:textId="77777777" w:rsidR="00B92B9F"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78C0C49" w14:textId="77777777" w:rsidR="00B92B9F"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12C02AB5" w14:textId="77777777" w:rsidR="00B92B9F"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1332197" w14:textId="77777777" w:rsidR="00B92B9F" w:rsidRDefault="00B92B9F">
      <w:pPr>
        <w:pStyle w:val="Corpodetexto"/>
        <w:spacing w:before="6"/>
        <w:rPr>
          <w:rFonts w:ascii="Calibri Light" w:hAnsi="Calibri Light" w:cs="Calibri Light"/>
          <w:sz w:val="20"/>
          <w:lang w:val="en-US" w:eastAsia="en-US"/>
        </w:rPr>
      </w:pPr>
    </w:p>
    <w:p w14:paraId="519C94C4" w14:textId="77777777" w:rsidR="00B92B9F"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7F04073B" w14:textId="77777777" w:rsidR="00B92B9F"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58964F14" w14:textId="77777777" w:rsidR="00B92B9F"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19649ACB" w14:textId="77777777" w:rsidR="00B92B9F"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43932022" w14:textId="77777777" w:rsidR="00B92B9F"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E448FA4" w14:textId="77777777" w:rsidR="00B92B9F" w:rsidRDefault="00B92B9F">
      <w:pPr>
        <w:pStyle w:val="Corpodetexto"/>
        <w:spacing w:before="2"/>
        <w:rPr>
          <w:rFonts w:ascii="Calibri Light" w:hAnsi="Calibri Light" w:cs="Calibri Light"/>
          <w:sz w:val="20"/>
          <w:lang w:val="en-US" w:eastAsia="en-US"/>
        </w:rPr>
      </w:pPr>
    </w:p>
    <w:p w14:paraId="274777DF" w14:textId="77777777" w:rsidR="00B92B9F" w:rsidRDefault="00B92B9F">
      <w:pPr>
        <w:jc w:val="both"/>
        <w:rPr>
          <w:rFonts w:ascii="Calibri Light" w:hAnsi="Calibri Light" w:cs="Calibri Light"/>
        </w:rPr>
      </w:pPr>
    </w:p>
    <w:p w14:paraId="7BCE7210" w14:textId="5A63FC01" w:rsidR="00B92B9F" w:rsidRDefault="00000000">
      <w:pPr>
        <w:jc w:val="center"/>
        <w:rPr>
          <w:rFonts w:ascii="Calibri Light" w:hAnsi="Calibri Light" w:cs="Calibri Light"/>
        </w:rPr>
      </w:pPr>
      <w:r>
        <w:rPr>
          <w:rFonts w:ascii="Calibri Light" w:hAnsi="Calibri Light" w:cs="Calibri Light"/>
        </w:rPr>
        <w:t>Rifaina,</w:t>
      </w:r>
      <w:r w:rsidR="00204B4E">
        <w:rPr>
          <w:rFonts w:ascii="Calibri Light" w:hAnsi="Calibri Light" w:cs="Calibri Light"/>
        </w:rPr>
        <w:t xml:space="preserve">04 de dezembro </w:t>
      </w:r>
      <w:r>
        <w:rPr>
          <w:rFonts w:ascii="Calibri Light" w:hAnsi="Calibri Light" w:cs="Calibri Light"/>
        </w:rPr>
        <w:t>de 2024.</w:t>
      </w:r>
    </w:p>
    <w:p w14:paraId="39FAB7AA" w14:textId="77777777" w:rsidR="00B92B9F" w:rsidRDefault="00B92B9F">
      <w:pPr>
        <w:jc w:val="both"/>
        <w:rPr>
          <w:rFonts w:ascii="Calibri Light" w:hAnsi="Calibri Light" w:cs="Calibri Light"/>
        </w:rPr>
      </w:pPr>
    </w:p>
    <w:p w14:paraId="6264C54E" w14:textId="77777777" w:rsidR="00B92B9F" w:rsidRDefault="00B92B9F">
      <w:pPr>
        <w:jc w:val="both"/>
        <w:rPr>
          <w:rFonts w:ascii="Calibri Light" w:hAnsi="Calibri Light" w:cs="Calibri Light"/>
        </w:rPr>
      </w:pPr>
    </w:p>
    <w:p w14:paraId="4EF2254A" w14:textId="77777777" w:rsidR="00B92B9F" w:rsidRDefault="00B92B9F">
      <w:pPr>
        <w:jc w:val="center"/>
        <w:rPr>
          <w:rFonts w:ascii="Calibri Light" w:hAnsi="Calibri Light" w:cs="Calibri Light"/>
        </w:rPr>
      </w:pPr>
    </w:p>
    <w:p w14:paraId="3A8D6D90" w14:textId="77777777" w:rsidR="00B92B9F" w:rsidRDefault="00000000">
      <w:pPr>
        <w:jc w:val="center"/>
        <w:rPr>
          <w:rFonts w:ascii="Calibri Light" w:hAnsi="Calibri Light" w:cs="Calibri Light"/>
        </w:rPr>
      </w:pPr>
      <w:r>
        <w:rPr>
          <w:rFonts w:ascii="Calibri Light" w:hAnsi="Calibri Light" w:cs="Calibri Light"/>
        </w:rPr>
        <w:t>Hugo Cesar Lourenço</w:t>
      </w:r>
    </w:p>
    <w:p w14:paraId="5EB0F372" w14:textId="77777777" w:rsidR="00B92B9F" w:rsidRDefault="00000000">
      <w:pPr>
        <w:jc w:val="center"/>
        <w:rPr>
          <w:rFonts w:ascii="Calibri Light" w:hAnsi="Calibri Light" w:cs="Calibri Light"/>
        </w:rPr>
      </w:pPr>
      <w:r>
        <w:rPr>
          <w:rFonts w:ascii="Calibri Light" w:hAnsi="Calibri Light" w:cs="Calibri Light"/>
        </w:rPr>
        <w:t>Prefeito</w:t>
      </w:r>
    </w:p>
    <w:p w14:paraId="457836DA" w14:textId="77777777" w:rsidR="00B92B9F" w:rsidRDefault="00B92B9F">
      <w:pPr>
        <w:pStyle w:val="SemEspaamento"/>
        <w:rPr>
          <w:rFonts w:ascii="Calibri Light" w:eastAsia="Times New Roman" w:hAnsi="Calibri Light" w:cs="Calibri Light"/>
          <w:b/>
          <w:bCs/>
          <w:sz w:val="20"/>
          <w:szCs w:val="20"/>
          <w:lang w:val="en-US"/>
        </w:rPr>
      </w:pPr>
    </w:p>
    <w:p w14:paraId="2FDD2C40" w14:textId="77777777" w:rsidR="00B92B9F" w:rsidRDefault="00B92B9F">
      <w:pPr>
        <w:pStyle w:val="SemEspaamento"/>
        <w:rPr>
          <w:rFonts w:ascii="Calibri Light" w:hAnsi="Calibri Light" w:cs="Calibri Light"/>
          <w:b/>
          <w:bCs/>
          <w:sz w:val="20"/>
          <w:szCs w:val="20"/>
        </w:rPr>
      </w:pPr>
    </w:p>
    <w:p w14:paraId="52F77209" w14:textId="77777777" w:rsidR="00B92B9F" w:rsidRDefault="00B92B9F">
      <w:pPr>
        <w:pStyle w:val="SemEspaamento"/>
        <w:jc w:val="center"/>
        <w:rPr>
          <w:rFonts w:ascii="Times New Roman" w:hAnsi="Times New Roman"/>
        </w:rPr>
      </w:pPr>
    </w:p>
    <w:p w14:paraId="79DE947D" w14:textId="77777777" w:rsidR="00B92B9F" w:rsidRDefault="00B92B9F">
      <w:pPr>
        <w:pStyle w:val="SemEspaamento"/>
        <w:jc w:val="center"/>
        <w:rPr>
          <w:rFonts w:ascii="Times New Roman" w:hAnsi="Times New Roman"/>
        </w:rPr>
      </w:pPr>
    </w:p>
    <w:p w14:paraId="6AF37BB7" w14:textId="77777777" w:rsidR="00B92B9F" w:rsidRDefault="00B92B9F">
      <w:pPr>
        <w:pStyle w:val="SemEspaamento"/>
        <w:jc w:val="center"/>
        <w:rPr>
          <w:rFonts w:ascii="Times New Roman" w:hAnsi="Times New Roman"/>
        </w:rPr>
      </w:pPr>
    </w:p>
    <w:p w14:paraId="19DE0282" w14:textId="77777777" w:rsidR="00B92B9F" w:rsidRDefault="00B92B9F">
      <w:pPr>
        <w:pStyle w:val="SemEspaamento"/>
        <w:jc w:val="center"/>
        <w:rPr>
          <w:rFonts w:ascii="Times New Roman" w:hAnsi="Times New Roman"/>
        </w:rPr>
      </w:pPr>
    </w:p>
    <w:p w14:paraId="751305C6" w14:textId="77777777" w:rsidR="00B92B9F" w:rsidRDefault="00B92B9F">
      <w:pPr>
        <w:pStyle w:val="SemEspaamento"/>
        <w:jc w:val="center"/>
        <w:rPr>
          <w:rFonts w:ascii="Times New Roman" w:hAnsi="Times New Roman"/>
        </w:rPr>
      </w:pPr>
    </w:p>
    <w:p w14:paraId="75D160E2" w14:textId="77777777" w:rsidR="00B92B9F" w:rsidRDefault="00B92B9F">
      <w:pPr>
        <w:pStyle w:val="SemEspaamento"/>
        <w:jc w:val="center"/>
        <w:rPr>
          <w:rFonts w:ascii="Times New Roman" w:hAnsi="Times New Roman"/>
        </w:rPr>
      </w:pPr>
    </w:p>
    <w:p w14:paraId="7C7EA3ED" w14:textId="77777777" w:rsidR="00B92B9F" w:rsidRDefault="00B92B9F">
      <w:pPr>
        <w:pStyle w:val="SemEspaamento"/>
        <w:jc w:val="center"/>
        <w:rPr>
          <w:rFonts w:ascii="Times New Roman" w:hAnsi="Times New Roman"/>
        </w:rPr>
      </w:pPr>
    </w:p>
    <w:p w14:paraId="2163B59C" w14:textId="77777777" w:rsidR="00B92B9F" w:rsidRDefault="00B92B9F">
      <w:pPr>
        <w:pStyle w:val="SemEspaamento"/>
        <w:jc w:val="center"/>
        <w:rPr>
          <w:rFonts w:ascii="Times New Roman" w:hAnsi="Times New Roman"/>
        </w:rPr>
      </w:pPr>
    </w:p>
    <w:p w14:paraId="093AD48D" w14:textId="77777777" w:rsidR="00B92B9F" w:rsidRDefault="00B92B9F">
      <w:pPr>
        <w:pStyle w:val="SemEspaamento"/>
        <w:jc w:val="center"/>
        <w:rPr>
          <w:rFonts w:ascii="Times New Roman" w:hAnsi="Times New Roman"/>
        </w:rPr>
      </w:pPr>
    </w:p>
    <w:p w14:paraId="30F8E583" w14:textId="77777777" w:rsidR="00B92B9F" w:rsidRDefault="00B92B9F">
      <w:pPr>
        <w:pStyle w:val="SemEspaamento"/>
        <w:jc w:val="center"/>
        <w:rPr>
          <w:rFonts w:ascii="Times New Roman" w:hAnsi="Times New Roman"/>
        </w:rPr>
      </w:pPr>
    </w:p>
    <w:p w14:paraId="5789A695" w14:textId="77777777" w:rsidR="00B92B9F" w:rsidRDefault="00B92B9F">
      <w:pPr>
        <w:pStyle w:val="SemEspaamento"/>
        <w:jc w:val="center"/>
        <w:rPr>
          <w:rFonts w:ascii="Times New Roman" w:hAnsi="Times New Roman"/>
        </w:rPr>
      </w:pPr>
    </w:p>
    <w:p w14:paraId="56C893B8" w14:textId="77777777" w:rsidR="00B92B9F" w:rsidRDefault="00B92B9F">
      <w:pPr>
        <w:pStyle w:val="SemEspaamento"/>
        <w:jc w:val="center"/>
        <w:rPr>
          <w:rFonts w:ascii="Times New Roman" w:hAnsi="Times New Roman"/>
        </w:rPr>
      </w:pPr>
    </w:p>
    <w:bookmarkEnd w:id="0"/>
    <w:p w14:paraId="26FD173D" w14:textId="77777777" w:rsidR="00A855B1" w:rsidRDefault="00A855B1" w:rsidP="00A855B1">
      <w:pPr>
        <w:pStyle w:val="SemEspaamento"/>
        <w:jc w:val="both"/>
        <w:rPr>
          <w:rFonts w:ascii="Times New Roman" w:hAnsi="Times New Roman"/>
        </w:rPr>
      </w:pPr>
    </w:p>
    <w:p w14:paraId="3ECCA4F3" w14:textId="77777777" w:rsidR="00204B4E" w:rsidRDefault="00204B4E" w:rsidP="00204B4E">
      <w:pPr>
        <w:jc w:val="center"/>
        <w:rPr>
          <w:rFonts w:ascii="Arial" w:eastAsia="Calibri" w:hAnsi="Arial" w:cs="Arial"/>
          <w:b/>
          <w:bCs/>
          <w:sz w:val="22"/>
          <w:szCs w:val="22"/>
          <w:u w:val="single"/>
        </w:rPr>
      </w:pPr>
      <w:r>
        <w:rPr>
          <w:rFonts w:ascii="Arial" w:eastAsia="Calibri" w:hAnsi="Arial" w:cs="Arial"/>
          <w:b/>
          <w:bCs/>
          <w:sz w:val="22"/>
          <w:szCs w:val="22"/>
          <w:u w:val="single"/>
        </w:rPr>
        <w:lastRenderedPageBreak/>
        <w:t xml:space="preserve">TR - TERMO DE REFERÊNCIA </w:t>
      </w:r>
    </w:p>
    <w:p w14:paraId="4BE0E2C1" w14:textId="77777777" w:rsidR="00204B4E" w:rsidRDefault="00204B4E" w:rsidP="00204B4E">
      <w:pPr>
        <w:jc w:val="center"/>
        <w:rPr>
          <w:rFonts w:ascii="Arial" w:eastAsia="Calibri" w:hAnsi="Arial" w:cs="Arial"/>
          <w:b/>
          <w:bCs/>
          <w:sz w:val="22"/>
          <w:szCs w:val="22"/>
          <w:u w:val="single"/>
        </w:rPr>
      </w:pPr>
    </w:p>
    <w:p w14:paraId="0D67F636" w14:textId="77777777" w:rsidR="00204B4E" w:rsidRDefault="00204B4E" w:rsidP="00204B4E">
      <w:pPr>
        <w:jc w:val="center"/>
        <w:rPr>
          <w:rFonts w:ascii="Arial" w:eastAsia="Calibri" w:hAnsi="Arial" w:cs="Arial"/>
          <w:b/>
          <w:bCs/>
          <w:sz w:val="22"/>
          <w:szCs w:val="22"/>
          <w:u w:val="single"/>
        </w:rPr>
      </w:pPr>
    </w:p>
    <w:p w14:paraId="685D1EE7" w14:textId="77777777" w:rsidR="00204B4E" w:rsidRDefault="00204B4E" w:rsidP="00204B4E">
      <w:pPr>
        <w:jc w:val="both"/>
        <w:rPr>
          <w:rFonts w:ascii="Arial" w:eastAsia="Calibri" w:hAnsi="Arial" w:cs="Arial"/>
          <w:sz w:val="22"/>
          <w:szCs w:val="22"/>
        </w:rPr>
      </w:pPr>
      <w:r>
        <w:rPr>
          <w:rFonts w:ascii="Arial" w:eastAsia="Calibri" w:hAnsi="Arial" w:cs="Arial"/>
          <w:b/>
          <w:bCs/>
          <w:sz w:val="22"/>
          <w:szCs w:val="22"/>
        </w:rPr>
        <w:t>UNIDADE REQUISITANTE:</w:t>
      </w:r>
      <w:r>
        <w:rPr>
          <w:rFonts w:ascii="Arial" w:eastAsia="Calibri" w:hAnsi="Arial" w:cs="Arial"/>
          <w:sz w:val="22"/>
          <w:szCs w:val="22"/>
        </w:rPr>
        <w:t xml:space="preserve"> SECRETARIA MUNICIPAL DE SEGURANÇA</w:t>
      </w:r>
    </w:p>
    <w:p w14:paraId="577760FA" w14:textId="77777777" w:rsidR="00204B4E" w:rsidRDefault="00204B4E" w:rsidP="00204B4E">
      <w:pPr>
        <w:jc w:val="both"/>
        <w:rPr>
          <w:rFonts w:ascii="Arial" w:eastAsia="Calibri" w:hAnsi="Arial" w:cs="Arial"/>
          <w:b/>
          <w:bCs/>
          <w:sz w:val="22"/>
          <w:szCs w:val="22"/>
        </w:rPr>
      </w:pPr>
    </w:p>
    <w:p w14:paraId="19D04797" w14:textId="77777777" w:rsidR="00204B4E" w:rsidRDefault="00204B4E" w:rsidP="00204B4E">
      <w:pPr>
        <w:jc w:val="both"/>
        <w:rPr>
          <w:rFonts w:ascii="Arial" w:eastAsia="Calibri" w:hAnsi="Arial" w:cs="Arial"/>
          <w:sz w:val="22"/>
          <w:szCs w:val="22"/>
        </w:rPr>
      </w:pPr>
      <w:r>
        <w:rPr>
          <w:rFonts w:ascii="Arial" w:eastAsia="Calibri" w:hAnsi="Arial" w:cs="Arial"/>
          <w:b/>
          <w:bCs/>
          <w:sz w:val="22"/>
          <w:szCs w:val="22"/>
        </w:rPr>
        <w:t>AGENTE RESPONSÁVEL:</w:t>
      </w:r>
      <w:r>
        <w:rPr>
          <w:rFonts w:ascii="Arial" w:eastAsia="Calibri" w:hAnsi="Arial" w:cs="Arial"/>
          <w:sz w:val="22"/>
          <w:szCs w:val="22"/>
        </w:rPr>
        <w:t xml:space="preserve"> MARCOS CESAR BELMIRO</w:t>
      </w:r>
    </w:p>
    <w:p w14:paraId="66572D7E" w14:textId="77777777" w:rsidR="00204B4E" w:rsidRDefault="00204B4E" w:rsidP="00204B4E">
      <w:pPr>
        <w:jc w:val="both"/>
        <w:rPr>
          <w:rFonts w:ascii="Arial" w:eastAsia="Calibri" w:hAnsi="Arial" w:cs="Arial"/>
          <w:b/>
          <w:bCs/>
          <w:sz w:val="22"/>
          <w:szCs w:val="22"/>
        </w:rPr>
      </w:pPr>
    </w:p>
    <w:p w14:paraId="3979191C" w14:textId="77777777" w:rsidR="00204B4E" w:rsidRDefault="00204B4E" w:rsidP="00204B4E">
      <w:pPr>
        <w:numPr>
          <w:ilvl w:val="0"/>
          <w:numId w:val="45"/>
        </w:numPr>
        <w:tabs>
          <w:tab w:val="left" w:pos="284"/>
        </w:tabs>
        <w:ind w:left="0" w:firstLine="0"/>
        <w:jc w:val="both"/>
        <w:rPr>
          <w:rFonts w:ascii="Arial" w:eastAsia="Calibri" w:hAnsi="Arial" w:cs="Arial"/>
          <w:b/>
          <w:bCs/>
          <w:sz w:val="22"/>
          <w:szCs w:val="22"/>
        </w:rPr>
      </w:pPr>
      <w:r>
        <w:rPr>
          <w:rFonts w:ascii="Arial" w:eastAsia="Calibri" w:hAnsi="Arial" w:cs="Arial"/>
          <w:b/>
          <w:bCs/>
          <w:sz w:val="22"/>
          <w:szCs w:val="22"/>
        </w:rPr>
        <w:t>OBJETO</w:t>
      </w:r>
    </w:p>
    <w:p w14:paraId="75C514F2" w14:textId="77777777" w:rsidR="00204B4E" w:rsidRDefault="00204B4E" w:rsidP="00204B4E">
      <w:pPr>
        <w:jc w:val="both"/>
        <w:rPr>
          <w:rFonts w:ascii="Arial" w:eastAsia="Calibri" w:hAnsi="Arial" w:cs="Arial"/>
          <w:b/>
          <w:bCs/>
          <w:sz w:val="22"/>
          <w:szCs w:val="22"/>
          <w:lang w:val="en-US"/>
        </w:rPr>
      </w:pPr>
      <w:r>
        <w:rPr>
          <w:rFonts w:ascii="Arial" w:eastAsia="Calibri" w:hAnsi="Arial" w:cs="Arial"/>
          <w:sz w:val="24"/>
          <w:szCs w:val="24"/>
        </w:rPr>
        <w:t xml:space="preserve">Aquisição de 800 (oitocentos) quilogramas de Micro Esferas de Vidro </w:t>
      </w:r>
      <w:proofErr w:type="spellStart"/>
      <w:r>
        <w:rPr>
          <w:rFonts w:ascii="Arial" w:eastAsia="Calibri" w:hAnsi="Arial" w:cs="Arial"/>
          <w:sz w:val="24"/>
          <w:szCs w:val="24"/>
        </w:rPr>
        <w:t>Drop-on</w:t>
      </w:r>
      <w:proofErr w:type="spellEnd"/>
      <w:r>
        <w:rPr>
          <w:rFonts w:ascii="Arial" w:eastAsia="Calibri" w:hAnsi="Arial" w:cs="Arial"/>
          <w:sz w:val="24"/>
          <w:szCs w:val="24"/>
        </w:rPr>
        <w:t xml:space="preserve"> para utilização em pintura de sinalização viária no município de Rifaina/SP</w:t>
      </w:r>
      <w:r>
        <w:rPr>
          <w:rFonts w:ascii="Arial" w:eastAsia="Calibri" w:hAnsi="Arial" w:cs="Arial"/>
          <w:b/>
          <w:bCs/>
          <w:sz w:val="22"/>
          <w:szCs w:val="22"/>
        </w:rPr>
        <w:t>.</w:t>
      </w:r>
    </w:p>
    <w:p w14:paraId="24C17696" w14:textId="77777777" w:rsidR="00204B4E" w:rsidRDefault="00204B4E" w:rsidP="00204B4E">
      <w:pPr>
        <w:jc w:val="both"/>
        <w:rPr>
          <w:rFonts w:ascii="Arial" w:eastAsia="Calibri" w:hAnsi="Arial" w:cs="Arial"/>
          <w:b/>
          <w:bCs/>
          <w:sz w:val="24"/>
          <w:szCs w:val="24"/>
        </w:rPr>
      </w:pPr>
    </w:p>
    <w:p w14:paraId="2CEF16E9" w14:textId="77777777" w:rsidR="00204B4E" w:rsidRDefault="00204B4E" w:rsidP="00204B4E">
      <w:pPr>
        <w:numPr>
          <w:ilvl w:val="1"/>
          <w:numId w:val="45"/>
        </w:numPr>
        <w:tabs>
          <w:tab w:val="left" w:pos="284"/>
        </w:tabs>
        <w:ind w:left="426" w:hanging="426"/>
        <w:jc w:val="both"/>
        <w:rPr>
          <w:rFonts w:ascii="Arial" w:eastAsia="Calibri" w:hAnsi="Arial" w:cs="Arial"/>
          <w:b/>
          <w:bCs/>
          <w:sz w:val="22"/>
          <w:szCs w:val="22"/>
        </w:rPr>
      </w:pPr>
      <w:r>
        <w:rPr>
          <w:rFonts w:ascii="Arial" w:eastAsia="Calibri" w:hAnsi="Arial" w:cs="Arial"/>
          <w:b/>
          <w:bCs/>
          <w:sz w:val="22"/>
          <w:szCs w:val="22"/>
        </w:rPr>
        <w:t>DA QUANTIDADE</w:t>
      </w:r>
    </w:p>
    <w:p w14:paraId="6B4EA7E2" w14:textId="77777777" w:rsidR="00204B4E" w:rsidRDefault="00204B4E" w:rsidP="00204B4E">
      <w:pPr>
        <w:pStyle w:val="Corpodetexto"/>
        <w:spacing w:before="1"/>
        <w:rPr>
          <w:rFonts w:ascii="Arial" w:hAnsi="Arial" w:cs="Arial"/>
          <w:b/>
          <w:sz w:val="24"/>
          <w:szCs w:val="24"/>
          <w:lang w:val="pt-BR"/>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683"/>
        <w:gridCol w:w="993"/>
        <w:gridCol w:w="1841"/>
        <w:gridCol w:w="1842"/>
      </w:tblGrid>
      <w:tr w:rsidR="00204B4E" w14:paraId="431F053F" w14:textId="77777777" w:rsidTr="00204B4E">
        <w:trPr>
          <w:trHeight w:val="551"/>
        </w:trPr>
        <w:tc>
          <w:tcPr>
            <w:tcW w:w="851" w:type="dxa"/>
            <w:tcBorders>
              <w:top w:val="single" w:sz="4" w:space="0" w:color="000000"/>
              <w:left w:val="single" w:sz="4" w:space="0" w:color="000000"/>
              <w:bottom w:val="single" w:sz="4" w:space="0" w:color="000000"/>
              <w:right w:val="single" w:sz="4" w:space="0" w:color="000000"/>
            </w:tcBorders>
            <w:hideMark/>
          </w:tcPr>
          <w:p w14:paraId="438B6EA1" w14:textId="77777777" w:rsidR="00204B4E" w:rsidRDefault="00204B4E">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3685" w:type="dxa"/>
            <w:tcBorders>
              <w:top w:val="single" w:sz="4" w:space="0" w:color="000000"/>
              <w:left w:val="single" w:sz="4" w:space="0" w:color="000000"/>
              <w:bottom w:val="single" w:sz="4" w:space="0" w:color="000000"/>
              <w:right w:val="single" w:sz="4" w:space="0" w:color="000000"/>
            </w:tcBorders>
            <w:hideMark/>
          </w:tcPr>
          <w:p w14:paraId="571FF51F" w14:textId="77777777" w:rsidR="00204B4E" w:rsidRDefault="00204B4E">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993" w:type="dxa"/>
            <w:tcBorders>
              <w:top w:val="single" w:sz="4" w:space="0" w:color="000000"/>
              <w:left w:val="single" w:sz="4" w:space="0" w:color="000000"/>
              <w:bottom w:val="single" w:sz="4" w:space="0" w:color="000000"/>
              <w:right w:val="single" w:sz="4" w:space="0" w:color="000000"/>
            </w:tcBorders>
            <w:hideMark/>
          </w:tcPr>
          <w:p w14:paraId="000B8FEA" w14:textId="77777777" w:rsidR="00204B4E" w:rsidRDefault="00204B4E">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1842" w:type="dxa"/>
            <w:tcBorders>
              <w:top w:val="single" w:sz="4" w:space="0" w:color="000000"/>
              <w:left w:val="single" w:sz="4" w:space="0" w:color="000000"/>
              <w:bottom w:val="single" w:sz="4" w:space="0" w:color="000000"/>
              <w:right w:val="single" w:sz="4" w:space="0" w:color="000000"/>
            </w:tcBorders>
            <w:hideMark/>
          </w:tcPr>
          <w:p w14:paraId="569CBBD4" w14:textId="77777777" w:rsidR="00204B4E" w:rsidRDefault="00204B4E">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VALOR</w:t>
            </w:r>
          </w:p>
          <w:p w14:paraId="55DE9A38" w14:textId="77777777" w:rsidR="00204B4E" w:rsidRDefault="00204B4E">
            <w:pPr>
              <w:pStyle w:val="TableParagraph"/>
              <w:spacing w:line="276" w:lineRule="exact"/>
              <w:ind w:left="536" w:right="402" w:hanging="104"/>
              <w:rPr>
                <w:rFonts w:ascii="Arial" w:eastAsia="Calibri" w:hAnsi="Arial" w:cs="Arial"/>
                <w:b/>
                <w:sz w:val="18"/>
                <w:szCs w:val="18"/>
              </w:rPr>
            </w:pPr>
            <w:r>
              <w:rPr>
                <w:rFonts w:ascii="Arial" w:eastAsia="Calibri" w:hAnsi="Arial" w:cs="Arial"/>
                <w:b/>
                <w:sz w:val="18"/>
                <w:szCs w:val="18"/>
              </w:rPr>
              <w:t>ESTIMADO</w:t>
            </w:r>
          </w:p>
        </w:tc>
        <w:tc>
          <w:tcPr>
            <w:tcW w:w="1843" w:type="dxa"/>
            <w:tcBorders>
              <w:top w:val="single" w:sz="4" w:space="0" w:color="000000"/>
              <w:left w:val="single" w:sz="4" w:space="0" w:color="000000"/>
              <w:bottom w:val="single" w:sz="4" w:space="0" w:color="000000"/>
              <w:right w:val="single" w:sz="4" w:space="0" w:color="000000"/>
            </w:tcBorders>
            <w:hideMark/>
          </w:tcPr>
          <w:p w14:paraId="57CF3487" w14:textId="77777777" w:rsidR="00204B4E" w:rsidRDefault="00204B4E">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TOTAL ESTIMADO</w:t>
            </w:r>
          </w:p>
        </w:tc>
      </w:tr>
      <w:tr w:rsidR="00204B4E" w14:paraId="1DDACFCE" w14:textId="77777777" w:rsidTr="00204B4E">
        <w:trPr>
          <w:trHeight w:val="552"/>
        </w:trPr>
        <w:tc>
          <w:tcPr>
            <w:tcW w:w="851" w:type="dxa"/>
            <w:tcBorders>
              <w:top w:val="single" w:sz="4" w:space="0" w:color="000000"/>
              <w:left w:val="single" w:sz="4" w:space="0" w:color="000000"/>
              <w:bottom w:val="single" w:sz="4" w:space="0" w:color="000000"/>
              <w:right w:val="single" w:sz="4" w:space="0" w:color="000000"/>
            </w:tcBorders>
            <w:hideMark/>
          </w:tcPr>
          <w:p w14:paraId="18191270" w14:textId="77777777" w:rsidR="00204B4E" w:rsidRDefault="00204B4E">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3685" w:type="dxa"/>
            <w:tcBorders>
              <w:top w:val="single" w:sz="4" w:space="0" w:color="000000"/>
              <w:left w:val="single" w:sz="4" w:space="0" w:color="000000"/>
              <w:bottom w:val="single" w:sz="4" w:space="0" w:color="000000"/>
              <w:right w:val="single" w:sz="4" w:space="0" w:color="000000"/>
            </w:tcBorders>
            <w:hideMark/>
          </w:tcPr>
          <w:p w14:paraId="14E51048" w14:textId="77777777" w:rsidR="00204B4E" w:rsidRDefault="00204B4E">
            <w:pPr>
              <w:pStyle w:val="TableParagraph"/>
              <w:spacing w:line="272" w:lineRule="exact"/>
              <w:ind w:left="107"/>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993" w:type="dxa"/>
            <w:tcBorders>
              <w:top w:val="single" w:sz="4" w:space="0" w:color="000000"/>
              <w:left w:val="single" w:sz="4" w:space="0" w:color="000000"/>
              <w:bottom w:val="single" w:sz="4" w:space="0" w:color="000000"/>
              <w:right w:val="single" w:sz="4" w:space="0" w:color="000000"/>
            </w:tcBorders>
            <w:hideMark/>
          </w:tcPr>
          <w:p w14:paraId="32AE5979" w14:textId="77777777" w:rsidR="00204B4E" w:rsidRDefault="00204B4E">
            <w:pPr>
              <w:pStyle w:val="TableParagraph"/>
              <w:spacing w:before="134"/>
              <w:ind w:left="143" w:right="134"/>
              <w:rPr>
                <w:rFonts w:ascii="Arial" w:eastAsia="Calibri" w:hAnsi="Arial" w:cs="Arial"/>
                <w:sz w:val="24"/>
                <w:szCs w:val="24"/>
              </w:rPr>
            </w:pPr>
            <w:r>
              <w:rPr>
                <w:rFonts w:ascii="Arial" w:eastAsia="Calibri" w:hAnsi="Arial" w:cs="Arial"/>
                <w:sz w:val="24"/>
                <w:szCs w:val="24"/>
              </w:rPr>
              <w:t>800 quilos</w:t>
            </w:r>
          </w:p>
        </w:tc>
        <w:tc>
          <w:tcPr>
            <w:tcW w:w="1842" w:type="dxa"/>
            <w:tcBorders>
              <w:top w:val="single" w:sz="4" w:space="0" w:color="000000"/>
              <w:left w:val="single" w:sz="4" w:space="0" w:color="000000"/>
              <w:bottom w:val="single" w:sz="4" w:space="0" w:color="000000"/>
              <w:right w:val="single" w:sz="4" w:space="0" w:color="000000"/>
            </w:tcBorders>
            <w:hideMark/>
          </w:tcPr>
          <w:p w14:paraId="65AB3D17" w14:textId="77777777" w:rsidR="00204B4E" w:rsidRDefault="00204B4E">
            <w:pPr>
              <w:pStyle w:val="TableParagraph"/>
              <w:spacing w:before="134"/>
              <w:ind w:left="157"/>
              <w:rPr>
                <w:rFonts w:ascii="Arial" w:eastAsia="Calibri" w:hAnsi="Arial" w:cs="Arial"/>
                <w:sz w:val="24"/>
                <w:szCs w:val="24"/>
              </w:rPr>
            </w:pPr>
            <w:r>
              <w:rPr>
                <w:rFonts w:ascii="Arial" w:eastAsia="Calibri" w:hAnsi="Arial" w:cs="Arial"/>
                <w:sz w:val="24"/>
                <w:szCs w:val="24"/>
              </w:rPr>
              <w:t>R$ 6.998,72</w:t>
            </w:r>
          </w:p>
        </w:tc>
        <w:tc>
          <w:tcPr>
            <w:tcW w:w="1843" w:type="dxa"/>
            <w:tcBorders>
              <w:top w:val="single" w:sz="4" w:space="0" w:color="000000"/>
              <w:left w:val="single" w:sz="4" w:space="0" w:color="000000"/>
              <w:bottom w:val="single" w:sz="4" w:space="0" w:color="000000"/>
              <w:right w:val="single" w:sz="4" w:space="0" w:color="000000"/>
            </w:tcBorders>
            <w:hideMark/>
          </w:tcPr>
          <w:p w14:paraId="755375CA" w14:textId="77777777" w:rsidR="00204B4E" w:rsidRDefault="00204B4E">
            <w:pPr>
              <w:pStyle w:val="TableParagraph"/>
              <w:spacing w:before="134"/>
              <w:ind w:left="170"/>
              <w:rPr>
                <w:rFonts w:ascii="Arial" w:eastAsia="Calibri" w:hAnsi="Arial" w:cs="Arial"/>
                <w:sz w:val="24"/>
                <w:szCs w:val="24"/>
              </w:rPr>
            </w:pPr>
            <w:r>
              <w:rPr>
                <w:rFonts w:ascii="Arial" w:eastAsia="Calibri" w:hAnsi="Arial" w:cs="Arial"/>
                <w:sz w:val="24"/>
                <w:szCs w:val="24"/>
              </w:rPr>
              <w:t>R$ 6.998,72</w:t>
            </w:r>
          </w:p>
        </w:tc>
      </w:tr>
    </w:tbl>
    <w:p w14:paraId="6E62CA67" w14:textId="77777777" w:rsidR="00204B4E" w:rsidRDefault="00204B4E" w:rsidP="00204B4E">
      <w:pPr>
        <w:ind w:left="720"/>
        <w:jc w:val="both"/>
        <w:rPr>
          <w:rFonts w:ascii="Arial" w:eastAsia="Calibri" w:hAnsi="Arial" w:cs="Arial"/>
          <w:b/>
          <w:bCs/>
          <w:sz w:val="22"/>
          <w:szCs w:val="22"/>
        </w:rPr>
      </w:pPr>
      <w:r>
        <w:rPr>
          <w:rFonts w:ascii="Arial" w:eastAsia="Calibri" w:hAnsi="Arial" w:cs="Arial"/>
          <w:b/>
          <w:bCs/>
          <w:sz w:val="22"/>
          <w:szCs w:val="22"/>
        </w:rPr>
        <w:t xml:space="preserve"> </w:t>
      </w:r>
    </w:p>
    <w:p w14:paraId="5EFBD6F0" w14:textId="77777777" w:rsidR="00204B4E" w:rsidRDefault="00204B4E" w:rsidP="00204B4E">
      <w:pPr>
        <w:jc w:val="both"/>
        <w:rPr>
          <w:rFonts w:ascii="Arial" w:eastAsia="Calibri" w:hAnsi="Arial" w:cs="Arial"/>
          <w:sz w:val="22"/>
          <w:szCs w:val="22"/>
        </w:rPr>
      </w:pPr>
    </w:p>
    <w:p w14:paraId="7E71A966" w14:textId="77777777" w:rsidR="00204B4E" w:rsidRDefault="00204B4E" w:rsidP="00204B4E">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697CA3B1" w14:textId="77777777" w:rsidR="00204B4E" w:rsidRDefault="00204B4E" w:rsidP="00204B4E">
      <w:pPr>
        <w:jc w:val="both"/>
        <w:rPr>
          <w:rFonts w:ascii="Arial" w:eastAsia="Calibri" w:hAnsi="Arial" w:cs="Arial"/>
          <w:sz w:val="22"/>
          <w:szCs w:val="22"/>
        </w:rPr>
      </w:pPr>
    </w:p>
    <w:p w14:paraId="6DA09E08" w14:textId="77777777" w:rsidR="00204B4E" w:rsidRDefault="00204B4E" w:rsidP="00204B4E">
      <w:pPr>
        <w:autoSpaceDE w:val="0"/>
        <w:autoSpaceDN w:val="0"/>
        <w:adjustRightInd w:val="0"/>
        <w:jc w:val="both"/>
        <w:rPr>
          <w:rFonts w:ascii="Arial" w:hAnsi="Arial" w:cs="Arial"/>
          <w:color w:val="FF0000"/>
          <w:sz w:val="24"/>
          <w:szCs w:val="24"/>
          <w:lang w:val="en-US" w:eastAsia="pt-BR"/>
        </w:rPr>
      </w:pPr>
      <w:r>
        <w:rPr>
          <w:rFonts w:ascii="Arial" w:hAnsi="Arial" w:cs="Arial"/>
          <w:sz w:val="24"/>
          <w:szCs w:val="24"/>
          <w:lang w:eastAsia="pt-BR"/>
        </w:rPr>
        <w:t xml:space="preserve">As vias públicas do município encontram-se com a pintura gasta necessitando realizar a manutenção, para garantir assim, a segurança do trânsito. As Micro Esferas de Vidro são necessárias para que a sinalização se torne refletiva à noite, e para maior durabilidade da pintura; </w:t>
      </w:r>
    </w:p>
    <w:p w14:paraId="45DB85DA" w14:textId="77777777" w:rsidR="00204B4E" w:rsidRPr="00204B4E" w:rsidRDefault="00204B4E" w:rsidP="00204B4E">
      <w:pPr>
        <w:pStyle w:val="Ttulo1"/>
        <w:rPr>
          <w:rFonts w:ascii="Arial" w:hAnsi="Arial" w:cs="Arial"/>
          <w:sz w:val="24"/>
          <w:szCs w:val="24"/>
          <w:lang w:val="pt-BR" w:eastAsia="en-US"/>
        </w:rPr>
      </w:pPr>
      <w:r w:rsidRPr="00204B4E">
        <w:rPr>
          <w:rFonts w:ascii="Arial" w:hAnsi="Arial" w:cs="Arial"/>
          <w:sz w:val="24"/>
          <w:szCs w:val="24"/>
          <w:lang w:val="pt-BR"/>
        </w:rPr>
        <w:t>03</w:t>
      </w:r>
      <w:r w:rsidRPr="00204B4E">
        <w:rPr>
          <w:rFonts w:ascii="Arial" w:hAnsi="Arial" w:cs="Arial"/>
          <w:spacing w:val="-3"/>
          <w:sz w:val="24"/>
          <w:szCs w:val="24"/>
          <w:lang w:val="pt-BR"/>
        </w:rPr>
        <w:t xml:space="preserve"> </w:t>
      </w:r>
      <w:r w:rsidRPr="00204B4E">
        <w:rPr>
          <w:rFonts w:ascii="Arial" w:hAnsi="Arial" w:cs="Arial"/>
          <w:sz w:val="24"/>
          <w:szCs w:val="24"/>
          <w:lang w:val="pt-BR"/>
        </w:rPr>
        <w:t>-</w:t>
      </w:r>
      <w:r w:rsidRPr="00204B4E">
        <w:rPr>
          <w:rFonts w:ascii="Arial" w:hAnsi="Arial" w:cs="Arial"/>
          <w:spacing w:val="-4"/>
          <w:sz w:val="24"/>
          <w:szCs w:val="24"/>
          <w:lang w:val="pt-BR"/>
        </w:rPr>
        <w:t xml:space="preserve"> </w:t>
      </w:r>
      <w:r w:rsidRPr="00204B4E">
        <w:rPr>
          <w:rFonts w:ascii="Arial" w:hAnsi="Arial" w:cs="Arial"/>
          <w:sz w:val="24"/>
          <w:szCs w:val="24"/>
          <w:lang w:val="pt-BR"/>
        </w:rPr>
        <w:t>ESPECIFICAÇÕES</w:t>
      </w:r>
      <w:r w:rsidRPr="00204B4E">
        <w:rPr>
          <w:rFonts w:ascii="Arial" w:hAnsi="Arial" w:cs="Arial"/>
          <w:spacing w:val="-3"/>
          <w:sz w:val="24"/>
          <w:szCs w:val="24"/>
          <w:lang w:val="pt-BR"/>
        </w:rPr>
        <w:t xml:space="preserve"> </w:t>
      </w:r>
      <w:r w:rsidRPr="00204B4E">
        <w:rPr>
          <w:rFonts w:ascii="Arial" w:hAnsi="Arial" w:cs="Arial"/>
          <w:sz w:val="24"/>
          <w:szCs w:val="24"/>
          <w:lang w:val="pt-BR"/>
        </w:rPr>
        <w:t>DO MATERIAL</w:t>
      </w:r>
    </w:p>
    <w:p w14:paraId="11AADA3C" w14:textId="77777777" w:rsidR="00204B4E" w:rsidRDefault="00204B4E" w:rsidP="00204B4E">
      <w:pPr>
        <w:jc w:val="both"/>
        <w:rPr>
          <w:rFonts w:ascii="Arial" w:hAnsi="Arial" w:cs="Arial"/>
          <w:sz w:val="24"/>
          <w:szCs w:val="24"/>
        </w:rPr>
      </w:pPr>
      <w:r>
        <w:rPr>
          <w:rFonts w:ascii="Arial" w:hAnsi="Arial" w:cs="Arial"/>
          <w:b/>
          <w:bCs/>
          <w:sz w:val="24"/>
          <w:szCs w:val="24"/>
        </w:rPr>
        <w:t xml:space="preserve">Item 01- </w:t>
      </w:r>
      <w:r>
        <w:rPr>
          <w:rFonts w:ascii="Arial" w:hAnsi="Arial" w:cs="Arial"/>
          <w:sz w:val="24"/>
          <w:szCs w:val="24"/>
        </w:rPr>
        <w:t xml:space="preserve">Micro Esferas de Vidro </w:t>
      </w:r>
      <w:proofErr w:type="spellStart"/>
      <w:r>
        <w:rPr>
          <w:rFonts w:ascii="Arial" w:hAnsi="Arial" w:cs="Arial"/>
          <w:sz w:val="24"/>
          <w:szCs w:val="24"/>
        </w:rPr>
        <w:t>Drop-on</w:t>
      </w:r>
      <w:proofErr w:type="spellEnd"/>
      <w:r>
        <w:rPr>
          <w:rFonts w:ascii="Arial" w:hAnsi="Arial" w:cs="Arial"/>
          <w:sz w:val="24"/>
          <w:szCs w:val="24"/>
        </w:rPr>
        <w:t>, para utilização na pintura de sinalização de trânsito viário, sendo 32 (trinta e duas) sacas contendo 25 (vinte e cinco) quilogramas cada saca, totalizando 800 (oitocentos) quilogramas.</w:t>
      </w:r>
    </w:p>
    <w:p w14:paraId="6282E1B3" w14:textId="77777777" w:rsidR="00204B4E" w:rsidRPr="00204B4E" w:rsidRDefault="00204B4E" w:rsidP="00204B4E">
      <w:pPr>
        <w:pStyle w:val="Corpodetexto"/>
        <w:rPr>
          <w:rFonts w:ascii="Arial" w:hAnsi="Arial" w:cs="Arial"/>
          <w:b/>
          <w:sz w:val="24"/>
          <w:szCs w:val="24"/>
          <w:lang w:val="pt-BR"/>
        </w:rPr>
      </w:pPr>
    </w:p>
    <w:p w14:paraId="521968D1" w14:textId="77777777" w:rsidR="00204B4E" w:rsidRPr="00204B4E" w:rsidRDefault="00204B4E" w:rsidP="00204B4E">
      <w:pPr>
        <w:pStyle w:val="Corpodetexto"/>
        <w:rPr>
          <w:b/>
          <w:sz w:val="20"/>
          <w:lang w:val="pt-BR"/>
        </w:rPr>
      </w:pPr>
    </w:p>
    <w:p w14:paraId="33D6FD22" w14:textId="77777777" w:rsidR="00204B4E" w:rsidRDefault="00204B4E" w:rsidP="00204B4E">
      <w:pPr>
        <w:jc w:val="both"/>
        <w:rPr>
          <w:rFonts w:ascii="Arial" w:eastAsia="Calibri" w:hAnsi="Arial" w:cs="Arial"/>
          <w:b/>
          <w:bCs/>
          <w:sz w:val="22"/>
          <w:szCs w:val="22"/>
        </w:rPr>
      </w:pPr>
      <w:r>
        <w:rPr>
          <w:rFonts w:ascii="Arial" w:eastAsia="Calibri" w:hAnsi="Arial" w:cs="Arial"/>
          <w:b/>
          <w:bCs/>
          <w:sz w:val="22"/>
          <w:szCs w:val="22"/>
        </w:rPr>
        <w:t>4. DA PESQUISA E ESTIMATIVA DE PREÇOS</w:t>
      </w:r>
    </w:p>
    <w:p w14:paraId="59B9C7B5" w14:textId="77777777" w:rsidR="00204B4E" w:rsidRDefault="00204B4E" w:rsidP="00204B4E">
      <w:pPr>
        <w:autoSpaceDE w:val="0"/>
        <w:autoSpaceDN w:val="0"/>
        <w:adjustRightInd w:val="0"/>
        <w:jc w:val="both"/>
        <w:rPr>
          <w:rFonts w:ascii="Arial" w:hAnsi="Arial" w:cs="Arial"/>
          <w:sz w:val="24"/>
          <w:szCs w:val="24"/>
          <w:lang w:val="en-US" w:eastAsia="pt-BR"/>
        </w:rPr>
      </w:pPr>
      <w:bookmarkStart w:id="2" w:name="_Hlk170995050"/>
      <w:bookmarkStart w:id="3" w:name="_Hlk170918226"/>
      <w:r>
        <w:rPr>
          <w:rFonts w:ascii="Arial" w:hAnsi="Arial" w:cs="Arial"/>
          <w:sz w:val="24"/>
          <w:szCs w:val="24"/>
          <w:lang w:eastAsia="pt-BR"/>
        </w:rPr>
        <w:t>Foram analisadas contratações similares feitas por outros órgãos e entidades, por</w:t>
      </w:r>
    </w:p>
    <w:p w14:paraId="472F5A19" w14:textId="77777777" w:rsidR="00204B4E" w:rsidRDefault="00204B4E" w:rsidP="00204B4E">
      <w:pPr>
        <w:autoSpaceDE w:val="0"/>
        <w:autoSpaceDN w:val="0"/>
        <w:adjustRightInd w:val="0"/>
        <w:jc w:val="both"/>
        <w:rPr>
          <w:rFonts w:ascii="Arial" w:hAnsi="Arial" w:cs="Arial"/>
          <w:sz w:val="24"/>
          <w:szCs w:val="24"/>
          <w:lang w:eastAsia="pt-BR"/>
        </w:rPr>
      </w:pPr>
      <w:r>
        <w:rPr>
          <w:rFonts w:ascii="Arial" w:hAnsi="Arial" w:cs="Arial"/>
          <w:sz w:val="24"/>
          <w:szCs w:val="24"/>
          <w:lang w:eastAsia="pt-BR"/>
        </w:rPr>
        <w:t>meio de consultas a outros editais que melhor atendessem às necessidades da Administração;</w:t>
      </w:r>
    </w:p>
    <w:p w14:paraId="7EA047C5" w14:textId="77777777" w:rsidR="00204B4E" w:rsidRDefault="00204B4E" w:rsidP="00204B4E">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O custo estimado total da aquisição é de </w:t>
      </w:r>
      <w:r>
        <w:rPr>
          <w:rFonts w:ascii="Arial" w:eastAsia="Calibri" w:hAnsi="Arial" w:cs="Arial"/>
          <w:sz w:val="24"/>
          <w:szCs w:val="24"/>
        </w:rPr>
        <w:t>R$ 6.998,72 (Seis mil, novecentos e noventa e oito reais e setenta e dois centavos de real</w:t>
      </w:r>
      <w:r>
        <w:rPr>
          <w:rFonts w:ascii="Arial" w:hAnsi="Arial" w:cs="Arial"/>
          <w:sz w:val="24"/>
          <w:szCs w:val="24"/>
          <w:lang w:eastAsia="pt-BR"/>
        </w:rPr>
        <w:t>), conforme pesquisa de preços, realizada nos termos do Artigo 32 e 33 do Decreto Municipal n 1.441 de 10 de janeiro de 2024 (Seção II – da Pesquisa de Preços) combinado com a Lei nº 14.133 de 01 de abril de 2021, devidamente anexada ao Termo de Referência.</w:t>
      </w:r>
    </w:p>
    <w:bookmarkEnd w:id="2"/>
    <w:p w14:paraId="65EE56D6" w14:textId="77777777" w:rsidR="00204B4E" w:rsidRDefault="00204B4E" w:rsidP="00204B4E">
      <w:pPr>
        <w:jc w:val="both"/>
        <w:rPr>
          <w:rFonts w:ascii="Arial" w:eastAsia="Calibri" w:hAnsi="Arial" w:cs="Arial"/>
          <w:sz w:val="24"/>
          <w:szCs w:val="24"/>
          <w:u w:val="single"/>
        </w:rPr>
      </w:pPr>
    </w:p>
    <w:p w14:paraId="03863CC4" w14:textId="77777777" w:rsidR="00204B4E" w:rsidRDefault="00204B4E" w:rsidP="00204B4E">
      <w:pPr>
        <w:jc w:val="both"/>
        <w:rPr>
          <w:rFonts w:ascii="Arial" w:eastAsia="Calibri" w:hAnsi="Arial" w:cs="Arial"/>
          <w:sz w:val="22"/>
          <w:szCs w:val="22"/>
        </w:rPr>
      </w:pPr>
    </w:p>
    <w:bookmarkEnd w:id="3"/>
    <w:p w14:paraId="4FD5E9B1" w14:textId="77777777" w:rsidR="00204B4E" w:rsidRDefault="00204B4E" w:rsidP="00204B4E">
      <w:pPr>
        <w:jc w:val="both"/>
        <w:rPr>
          <w:rFonts w:ascii="Arial" w:eastAsia="Calibri" w:hAnsi="Arial" w:cs="Arial"/>
          <w:b/>
          <w:bCs/>
          <w:sz w:val="22"/>
          <w:szCs w:val="22"/>
        </w:rPr>
      </w:pPr>
      <w:r>
        <w:rPr>
          <w:rFonts w:ascii="Arial" w:eastAsia="Calibri" w:hAnsi="Arial" w:cs="Arial"/>
          <w:b/>
          <w:bCs/>
          <w:sz w:val="22"/>
          <w:szCs w:val="22"/>
        </w:rPr>
        <w:t>5. OBRIGAÇÕES DA CONTRATANTE</w:t>
      </w:r>
    </w:p>
    <w:p w14:paraId="5C7317DF" w14:textId="77777777" w:rsidR="00204B4E" w:rsidRDefault="00204B4E" w:rsidP="00204B4E">
      <w:pPr>
        <w:pStyle w:val="PargrafodaLista"/>
        <w:tabs>
          <w:tab w:val="left" w:pos="1119"/>
        </w:tabs>
        <w:spacing w:before="113"/>
        <w:rPr>
          <w:rFonts w:ascii="Arial" w:eastAsia="Times New Roman" w:hAnsi="Arial" w:cs="Arial"/>
          <w:bCs/>
          <w:sz w:val="24"/>
          <w:szCs w:val="24"/>
        </w:rPr>
      </w:pPr>
      <w:r>
        <w:rPr>
          <w:rFonts w:ascii="Arial" w:hAnsi="Arial" w:cs="Arial"/>
          <w:bCs/>
          <w:sz w:val="24"/>
          <w:szCs w:val="24"/>
        </w:rPr>
        <w:t>5.1 -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4667A76B" w14:textId="77777777" w:rsidR="00204B4E" w:rsidRDefault="00204B4E" w:rsidP="00204B4E">
      <w:pPr>
        <w:pStyle w:val="PargrafodaLista"/>
        <w:tabs>
          <w:tab w:val="left" w:pos="1160"/>
        </w:tabs>
        <w:spacing w:before="115"/>
        <w:rPr>
          <w:rFonts w:ascii="Arial" w:hAnsi="Arial" w:cs="Arial"/>
          <w:bCs/>
          <w:sz w:val="24"/>
          <w:szCs w:val="24"/>
        </w:rPr>
      </w:pPr>
      <w:r>
        <w:rPr>
          <w:rFonts w:ascii="Arial" w:hAnsi="Arial" w:cs="Arial"/>
          <w:bCs/>
          <w:sz w:val="24"/>
          <w:szCs w:val="24"/>
        </w:rPr>
        <w:t>5.2 -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w:t>
      </w:r>
      <w:r>
        <w:rPr>
          <w:rFonts w:ascii="Arial" w:hAnsi="Arial" w:cs="Arial"/>
          <w:bCs/>
          <w:sz w:val="24"/>
          <w:szCs w:val="24"/>
        </w:rPr>
        <w:t xml:space="preserve">de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118E92CF" w14:textId="77777777" w:rsidR="00204B4E" w:rsidRDefault="00204B4E" w:rsidP="00204B4E">
      <w:pPr>
        <w:pStyle w:val="PargrafodaLista"/>
        <w:tabs>
          <w:tab w:val="left" w:pos="1119"/>
        </w:tabs>
        <w:spacing w:before="116"/>
        <w:rPr>
          <w:rFonts w:ascii="Arial" w:hAnsi="Arial" w:cs="Arial"/>
          <w:bCs/>
          <w:sz w:val="24"/>
          <w:szCs w:val="24"/>
        </w:rPr>
      </w:pPr>
      <w:r>
        <w:rPr>
          <w:rFonts w:ascii="Arial" w:hAnsi="Arial" w:cs="Arial"/>
          <w:bCs/>
          <w:sz w:val="24"/>
          <w:szCs w:val="24"/>
        </w:rPr>
        <w:lastRenderedPageBreak/>
        <w:t>5.3 -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25A2C7FF" w14:textId="77777777" w:rsidR="00204B4E" w:rsidRDefault="00204B4E" w:rsidP="00204B4E">
      <w:pPr>
        <w:pStyle w:val="PargrafodaLista"/>
        <w:tabs>
          <w:tab w:val="left" w:pos="1123"/>
        </w:tabs>
        <w:spacing w:before="115"/>
        <w:rPr>
          <w:rFonts w:ascii="Arial" w:hAnsi="Arial" w:cs="Arial"/>
          <w:bCs/>
          <w:sz w:val="24"/>
          <w:szCs w:val="24"/>
        </w:rPr>
      </w:pPr>
      <w:r>
        <w:rPr>
          <w:rFonts w:ascii="Arial" w:hAnsi="Arial" w:cs="Arial"/>
          <w:bCs/>
          <w:sz w:val="24"/>
          <w:szCs w:val="24"/>
        </w:rPr>
        <w:t>5.4 -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perfeita</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70DF4F56" w14:textId="77777777" w:rsidR="00204B4E" w:rsidRDefault="00204B4E" w:rsidP="00204B4E">
      <w:pPr>
        <w:pStyle w:val="PargrafodaLista"/>
        <w:tabs>
          <w:tab w:val="left" w:pos="1134"/>
        </w:tabs>
        <w:spacing w:before="114"/>
        <w:rPr>
          <w:rFonts w:ascii="Arial" w:hAnsi="Arial" w:cs="Arial"/>
          <w:bCs/>
          <w:sz w:val="24"/>
          <w:szCs w:val="24"/>
        </w:rPr>
      </w:pPr>
      <w:r>
        <w:rPr>
          <w:rFonts w:ascii="Arial" w:hAnsi="Arial" w:cs="Arial"/>
          <w:bCs/>
          <w:sz w:val="24"/>
          <w:szCs w:val="24"/>
        </w:rPr>
        <w:t>5.5 -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41F37DF1" w14:textId="77777777" w:rsidR="00204B4E" w:rsidRDefault="00204B4E" w:rsidP="00204B4E">
      <w:pPr>
        <w:pStyle w:val="PargrafodaLista"/>
        <w:tabs>
          <w:tab w:val="left" w:pos="1119"/>
        </w:tabs>
        <w:spacing w:before="115"/>
        <w:rPr>
          <w:rFonts w:ascii="Arial" w:hAnsi="Arial" w:cs="Arial"/>
          <w:bCs/>
          <w:sz w:val="24"/>
          <w:szCs w:val="24"/>
        </w:rPr>
      </w:pPr>
      <w:r>
        <w:rPr>
          <w:rFonts w:ascii="Arial" w:hAnsi="Arial" w:cs="Arial"/>
          <w:bCs/>
          <w:sz w:val="24"/>
          <w:szCs w:val="24"/>
        </w:rPr>
        <w:t>5.6 -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35336F60" w14:textId="77777777" w:rsidR="00204B4E" w:rsidRDefault="00204B4E" w:rsidP="00204B4E">
      <w:pPr>
        <w:pStyle w:val="PargrafodaLista"/>
        <w:tabs>
          <w:tab w:val="left" w:pos="1130"/>
        </w:tabs>
        <w:spacing w:before="116"/>
        <w:rPr>
          <w:rFonts w:ascii="Arial" w:hAnsi="Arial" w:cs="Arial"/>
          <w:bCs/>
          <w:sz w:val="24"/>
          <w:szCs w:val="24"/>
        </w:rPr>
      </w:pPr>
      <w:r>
        <w:rPr>
          <w:rFonts w:ascii="Arial" w:hAnsi="Arial" w:cs="Arial"/>
          <w:bCs/>
          <w:sz w:val="24"/>
          <w:szCs w:val="24"/>
        </w:rPr>
        <w:t>5.7 -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forem</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11449423" w14:textId="77777777" w:rsidR="00204B4E" w:rsidRDefault="00204B4E" w:rsidP="00204B4E">
      <w:pPr>
        <w:pStyle w:val="PargrafodaLista"/>
        <w:tabs>
          <w:tab w:val="left" w:pos="1160"/>
        </w:tabs>
        <w:spacing w:before="115"/>
        <w:rPr>
          <w:rFonts w:ascii="Arial" w:hAnsi="Arial" w:cs="Arial"/>
          <w:sz w:val="24"/>
          <w:szCs w:val="24"/>
        </w:rPr>
      </w:pPr>
      <w:r>
        <w:rPr>
          <w:rFonts w:ascii="Arial" w:hAnsi="Arial" w:cs="Arial"/>
          <w:bCs/>
          <w:sz w:val="24"/>
          <w:szCs w:val="24"/>
        </w:rPr>
        <w:t>5.8 -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w:t>
      </w:r>
    </w:p>
    <w:p w14:paraId="0EF3C987" w14:textId="77777777" w:rsidR="00204B4E" w:rsidRDefault="00204B4E" w:rsidP="00204B4E">
      <w:pPr>
        <w:jc w:val="both"/>
        <w:rPr>
          <w:rFonts w:ascii="Arial" w:eastAsia="Calibri" w:hAnsi="Arial" w:cs="Arial"/>
          <w:b/>
          <w:bCs/>
          <w:sz w:val="24"/>
          <w:szCs w:val="24"/>
        </w:rPr>
      </w:pPr>
    </w:p>
    <w:p w14:paraId="3986E61B" w14:textId="77777777" w:rsidR="00204B4E" w:rsidRDefault="00204B4E" w:rsidP="00204B4E">
      <w:pPr>
        <w:jc w:val="both"/>
        <w:rPr>
          <w:rFonts w:ascii="Arial" w:eastAsia="Calibri" w:hAnsi="Arial" w:cs="Arial"/>
          <w:b/>
          <w:bCs/>
          <w:sz w:val="24"/>
          <w:szCs w:val="24"/>
        </w:rPr>
      </w:pPr>
    </w:p>
    <w:p w14:paraId="07367E24" w14:textId="77777777" w:rsidR="00204B4E" w:rsidRDefault="00204B4E" w:rsidP="00204B4E">
      <w:pPr>
        <w:jc w:val="both"/>
        <w:rPr>
          <w:rFonts w:ascii="Arial" w:eastAsia="Calibri" w:hAnsi="Arial" w:cs="Arial"/>
          <w:b/>
          <w:bCs/>
          <w:sz w:val="24"/>
          <w:szCs w:val="24"/>
        </w:rPr>
      </w:pPr>
      <w:r>
        <w:rPr>
          <w:rFonts w:ascii="Arial" w:eastAsia="Calibri" w:hAnsi="Arial" w:cs="Arial"/>
          <w:b/>
          <w:bCs/>
          <w:sz w:val="24"/>
          <w:szCs w:val="24"/>
        </w:rPr>
        <w:t>6. OBRIGAÇÕES DA CONTRATADA</w:t>
      </w:r>
    </w:p>
    <w:p w14:paraId="5091E6DF" w14:textId="77777777" w:rsidR="00204B4E" w:rsidRDefault="00204B4E" w:rsidP="00204B4E">
      <w:pPr>
        <w:pStyle w:val="PargrafodaLista"/>
        <w:tabs>
          <w:tab w:val="left" w:pos="1132"/>
        </w:tabs>
        <w:spacing w:before="113"/>
        <w:ind w:right="24"/>
        <w:rPr>
          <w:rFonts w:ascii="Arial" w:eastAsia="Times New Roman" w:hAnsi="Arial" w:cs="Arial"/>
          <w:sz w:val="24"/>
          <w:szCs w:val="24"/>
        </w:rPr>
      </w:pPr>
      <w:r>
        <w:rPr>
          <w:rFonts w:ascii="Arial" w:hAnsi="Arial" w:cs="Arial"/>
          <w:bCs/>
          <w:sz w:val="24"/>
          <w:szCs w:val="24"/>
        </w:rPr>
        <w:t>6.1 -</w:t>
      </w:r>
      <w:r>
        <w:rPr>
          <w:rFonts w:ascii="Arial" w:hAnsi="Arial" w:cs="Arial"/>
          <w:b/>
          <w:sz w:val="24"/>
          <w:szCs w:val="24"/>
        </w:rPr>
        <w:t xml:space="preserve"> </w:t>
      </w:r>
      <w:r>
        <w:rPr>
          <w:rFonts w:ascii="Arial" w:hAnsi="Arial" w:cs="Arial"/>
          <w:sz w:val="24"/>
          <w:szCs w:val="24"/>
        </w:rPr>
        <w:t>Fornecer o material desta licitação nas especificações contidas neste Termo de Referência e Autorização</w:t>
      </w:r>
      <w:r>
        <w:rPr>
          <w:rFonts w:ascii="Arial" w:hAnsi="Arial" w:cs="Arial"/>
          <w:spacing w:val="1"/>
          <w:sz w:val="24"/>
          <w:szCs w:val="24"/>
        </w:rPr>
        <w:t xml:space="preserve"> </w:t>
      </w:r>
      <w:r>
        <w:rPr>
          <w:rFonts w:ascii="Arial" w:hAnsi="Arial" w:cs="Arial"/>
          <w:sz w:val="24"/>
          <w:szCs w:val="24"/>
        </w:rPr>
        <w:t>de Fornecimento;</w:t>
      </w:r>
    </w:p>
    <w:p w14:paraId="0852D0E8" w14:textId="77777777" w:rsidR="00204B4E" w:rsidRDefault="00204B4E" w:rsidP="00204B4E">
      <w:pPr>
        <w:pStyle w:val="PargrafodaLista"/>
        <w:tabs>
          <w:tab w:val="left" w:pos="1137"/>
        </w:tabs>
        <w:spacing w:before="114"/>
        <w:ind w:right="24"/>
        <w:rPr>
          <w:rFonts w:ascii="Arial" w:hAnsi="Arial" w:cs="Arial"/>
          <w:sz w:val="24"/>
          <w:szCs w:val="24"/>
        </w:rPr>
      </w:pPr>
      <w:r>
        <w:rPr>
          <w:rFonts w:ascii="Arial" w:hAnsi="Arial" w:cs="Arial"/>
          <w:bCs/>
          <w:sz w:val="24"/>
          <w:szCs w:val="24"/>
        </w:rPr>
        <w:t>6.2 -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6C250A3A" w14:textId="77777777" w:rsidR="00204B4E" w:rsidRDefault="00204B4E" w:rsidP="00204B4E">
      <w:pPr>
        <w:pStyle w:val="PargrafodaLista"/>
        <w:tabs>
          <w:tab w:val="left" w:pos="1132"/>
        </w:tabs>
        <w:spacing w:before="115"/>
        <w:ind w:right="24"/>
        <w:rPr>
          <w:rFonts w:ascii="Arial" w:hAnsi="Arial" w:cs="Arial"/>
          <w:sz w:val="24"/>
          <w:szCs w:val="24"/>
        </w:rPr>
      </w:pPr>
      <w:r>
        <w:rPr>
          <w:rFonts w:ascii="Arial" w:hAnsi="Arial" w:cs="Arial"/>
          <w:sz w:val="24"/>
          <w:szCs w:val="24"/>
        </w:rPr>
        <w:t>6.4 -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64064AE1" w14:textId="77777777" w:rsidR="00204B4E" w:rsidRDefault="00204B4E" w:rsidP="00204B4E">
      <w:pPr>
        <w:pStyle w:val="PargrafodaLista"/>
        <w:tabs>
          <w:tab w:val="left" w:pos="1161"/>
        </w:tabs>
        <w:spacing w:before="90"/>
        <w:ind w:right="24"/>
        <w:rPr>
          <w:rFonts w:ascii="Arial" w:hAnsi="Arial" w:cs="Arial"/>
          <w:sz w:val="24"/>
          <w:szCs w:val="24"/>
        </w:rPr>
      </w:pPr>
      <w:r>
        <w:rPr>
          <w:rFonts w:ascii="Arial" w:hAnsi="Arial" w:cs="Arial"/>
          <w:sz w:val="24"/>
          <w:szCs w:val="24"/>
        </w:rPr>
        <w:t>6.5 -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 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do</w:t>
      </w:r>
      <w:r>
        <w:rPr>
          <w:rFonts w:ascii="Arial" w:hAnsi="Arial" w:cs="Arial"/>
          <w:spacing w:val="-1"/>
          <w:sz w:val="24"/>
          <w:szCs w:val="24"/>
        </w:rPr>
        <w:t xml:space="preserve"> </w:t>
      </w:r>
      <w:r>
        <w:rPr>
          <w:rFonts w:ascii="Arial" w:hAnsi="Arial" w:cs="Arial"/>
          <w:sz w:val="24"/>
          <w:szCs w:val="24"/>
        </w:rPr>
        <w:t>Edital;</w:t>
      </w:r>
    </w:p>
    <w:p w14:paraId="607384A9" w14:textId="77777777" w:rsidR="00204B4E" w:rsidRDefault="00204B4E" w:rsidP="00204B4E">
      <w:pPr>
        <w:pStyle w:val="PargrafodaLista"/>
        <w:tabs>
          <w:tab w:val="left" w:pos="1119"/>
        </w:tabs>
        <w:spacing w:before="114"/>
        <w:ind w:right="24"/>
        <w:rPr>
          <w:rFonts w:ascii="Arial" w:hAnsi="Arial" w:cs="Arial"/>
          <w:sz w:val="24"/>
          <w:szCs w:val="24"/>
        </w:rPr>
      </w:pPr>
      <w:r>
        <w:rPr>
          <w:rFonts w:ascii="Arial" w:hAnsi="Arial" w:cs="Arial"/>
          <w:sz w:val="24"/>
          <w:szCs w:val="24"/>
        </w:rPr>
        <w:t>6.6 -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4AB528F3" w14:textId="77777777" w:rsidR="00204B4E" w:rsidRDefault="00204B4E" w:rsidP="00204B4E">
      <w:pPr>
        <w:pStyle w:val="PargrafodaLista"/>
        <w:tabs>
          <w:tab w:val="left" w:pos="1119"/>
        </w:tabs>
        <w:spacing w:before="115"/>
        <w:ind w:right="24"/>
        <w:rPr>
          <w:rFonts w:ascii="Arial" w:hAnsi="Arial" w:cs="Arial"/>
          <w:sz w:val="24"/>
          <w:szCs w:val="24"/>
        </w:rPr>
      </w:pPr>
      <w:r>
        <w:rPr>
          <w:rFonts w:ascii="Arial" w:hAnsi="Arial" w:cs="Arial"/>
          <w:sz w:val="24"/>
          <w:szCs w:val="24"/>
        </w:rPr>
        <w:t>6.7 -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22F0DF26" w14:textId="77777777" w:rsidR="00204B4E" w:rsidRDefault="00204B4E" w:rsidP="00204B4E">
      <w:pPr>
        <w:pStyle w:val="PargrafodaLista"/>
        <w:tabs>
          <w:tab w:val="left" w:pos="1123"/>
        </w:tabs>
        <w:spacing w:before="115"/>
        <w:ind w:right="24"/>
        <w:rPr>
          <w:rFonts w:ascii="Arial" w:hAnsi="Arial" w:cs="Arial"/>
          <w:sz w:val="24"/>
          <w:szCs w:val="24"/>
        </w:rPr>
      </w:pPr>
      <w:r>
        <w:rPr>
          <w:rFonts w:ascii="Arial" w:hAnsi="Arial" w:cs="Arial"/>
          <w:sz w:val="24"/>
          <w:szCs w:val="24"/>
        </w:rPr>
        <w:t>6.8 -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0DAD8BBA" w14:textId="77777777" w:rsidR="00204B4E" w:rsidRDefault="00204B4E" w:rsidP="00204B4E">
      <w:pPr>
        <w:pStyle w:val="PargrafodaLista"/>
        <w:tabs>
          <w:tab w:val="left" w:pos="1294"/>
        </w:tabs>
        <w:spacing w:before="115"/>
        <w:ind w:right="24"/>
        <w:rPr>
          <w:rFonts w:ascii="Arial" w:hAnsi="Arial" w:cs="Arial"/>
          <w:sz w:val="24"/>
          <w:szCs w:val="24"/>
        </w:rPr>
      </w:pPr>
      <w:r>
        <w:rPr>
          <w:rFonts w:ascii="Arial" w:hAnsi="Arial" w:cs="Arial"/>
          <w:sz w:val="24"/>
          <w:szCs w:val="24"/>
        </w:rPr>
        <w:t>6.9 -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licitação;</w:t>
      </w:r>
    </w:p>
    <w:p w14:paraId="55D606A8" w14:textId="77777777" w:rsidR="00204B4E" w:rsidRDefault="00204B4E" w:rsidP="00204B4E">
      <w:pPr>
        <w:pStyle w:val="PargrafodaLista"/>
        <w:tabs>
          <w:tab w:val="left" w:pos="1250"/>
        </w:tabs>
        <w:spacing w:before="116"/>
        <w:ind w:right="24"/>
        <w:rPr>
          <w:rFonts w:ascii="Arial" w:hAnsi="Arial" w:cs="Arial"/>
          <w:sz w:val="24"/>
          <w:szCs w:val="24"/>
        </w:rPr>
      </w:pPr>
      <w:r>
        <w:rPr>
          <w:rFonts w:ascii="Arial" w:hAnsi="Arial" w:cs="Arial"/>
          <w:sz w:val="24"/>
          <w:szCs w:val="24"/>
        </w:rPr>
        <w:t>6.10 -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0ECA3BB1" w14:textId="77777777" w:rsidR="00204B4E" w:rsidRDefault="00204B4E" w:rsidP="00204B4E">
      <w:pPr>
        <w:pStyle w:val="PargrafodaLista"/>
        <w:tabs>
          <w:tab w:val="left" w:pos="1194"/>
        </w:tabs>
        <w:spacing w:before="115"/>
        <w:ind w:right="24"/>
        <w:rPr>
          <w:rFonts w:ascii="Arial" w:hAnsi="Arial" w:cs="Arial"/>
          <w:sz w:val="24"/>
          <w:szCs w:val="24"/>
        </w:rPr>
      </w:pPr>
      <w:r>
        <w:rPr>
          <w:rFonts w:ascii="Arial" w:hAnsi="Arial" w:cs="Arial"/>
          <w:sz w:val="24"/>
          <w:szCs w:val="24"/>
        </w:rPr>
        <w:t>6.11 -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7F60B4E9" w14:textId="77777777" w:rsidR="00204B4E" w:rsidRDefault="00204B4E" w:rsidP="00204B4E">
      <w:pPr>
        <w:pStyle w:val="PargrafodaLista"/>
        <w:tabs>
          <w:tab w:val="left" w:pos="1194"/>
        </w:tabs>
        <w:spacing w:before="115"/>
        <w:ind w:right="24"/>
        <w:rPr>
          <w:rFonts w:ascii="Arial" w:hAnsi="Arial" w:cs="Arial"/>
          <w:sz w:val="24"/>
          <w:szCs w:val="24"/>
        </w:rPr>
      </w:pPr>
    </w:p>
    <w:p w14:paraId="3C095704" w14:textId="77777777" w:rsidR="00204B4E" w:rsidRDefault="00204B4E" w:rsidP="00204B4E">
      <w:pPr>
        <w:pStyle w:val="PargrafodaLista"/>
        <w:tabs>
          <w:tab w:val="left" w:pos="1194"/>
        </w:tabs>
        <w:spacing w:before="115"/>
        <w:ind w:right="24"/>
        <w:rPr>
          <w:rFonts w:ascii="Arial" w:hAnsi="Arial" w:cs="Arial"/>
          <w:sz w:val="24"/>
          <w:szCs w:val="24"/>
        </w:rPr>
      </w:pPr>
    </w:p>
    <w:p w14:paraId="4D5BFE68" w14:textId="77777777" w:rsidR="00204B4E" w:rsidRDefault="00204B4E" w:rsidP="00204B4E">
      <w:pPr>
        <w:pStyle w:val="PargrafodaLista"/>
        <w:tabs>
          <w:tab w:val="left" w:pos="1194"/>
        </w:tabs>
        <w:spacing w:before="115"/>
        <w:ind w:right="24"/>
        <w:rPr>
          <w:rFonts w:ascii="Arial" w:hAnsi="Arial" w:cs="Arial"/>
          <w:b/>
          <w:bCs/>
          <w:sz w:val="24"/>
          <w:szCs w:val="24"/>
        </w:rPr>
      </w:pPr>
      <w:r>
        <w:rPr>
          <w:rFonts w:ascii="Arial" w:hAnsi="Arial" w:cs="Arial"/>
          <w:b/>
          <w:bCs/>
          <w:sz w:val="24"/>
          <w:szCs w:val="24"/>
        </w:rPr>
        <w:t>7. DA ENTREGA E RECEBIMENTO DO PRODUTO</w:t>
      </w:r>
    </w:p>
    <w:p w14:paraId="5D3BC055" w14:textId="77777777" w:rsidR="00204B4E" w:rsidRDefault="00204B4E" w:rsidP="00204B4E">
      <w:pPr>
        <w:pStyle w:val="PargrafodaLista"/>
        <w:tabs>
          <w:tab w:val="left" w:pos="1194"/>
        </w:tabs>
        <w:spacing w:before="115"/>
        <w:ind w:right="24"/>
        <w:rPr>
          <w:rFonts w:ascii="Arial" w:hAnsi="Arial" w:cs="Arial"/>
          <w:sz w:val="24"/>
          <w:szCs w:val="24"/>
        </w:rPr>
      </w:pPr>
      <w:r>
        <w:rPr>
          <w:rFonts w:ascii="Arial" w:hAnsi="Arial" w:cs="Arial"/>
          <w:sz w:val="24"/>
          <w:szCs w:val="24"/>
        </w:rPr>
        <w:t xml:space="preserve">A contratada deverá entregar o produto na Sede da Guarda Civil Municipal (GCM), </w:t>
      </w:r>
      <w:r>
        <w:rPr>
          <w:rFonts w:ascii="Arial" w:hAnsi="Arial" w:cs="Arial"/>
          <w:sz w:val="24"/>
          <w:szCs w:val="24"/>
        </w:rPr>
        <w:lastRenderedPageBreak/>
        <w:t>situada à Rua José Mateus, nº 206, centro, Rifaina/SP, CEP 14.490-000, no prazo máximo de 30 (trinta) dias a contar do envio/entrega do pedido formulado pela contratante.</w:t>
      </w:r>
    </w:p>
    <w:p w14:paraId="584E73F0" w14:textId="77777777" w:rsidR="00204B4E" w:rsidRDefault="00204B4E" w:rsidP="00204B4E">
      <w:pPr>
        <w:pStyle w:val="PargrafodaLista"/>
        <w:tabs>
          <w:tab w:val="left" w:pos="1194"/>
        </w:tabs>
        <w:spacing w:before="115"/>
        <w:ind w:right="693"/>
        <w:rPr>
          <w:rFonts w:ascii="Arial" w:hAnsi="Arial" w:cs="Arial"/>
          <w:sz w:val="24"/>
          <w:szCs w:val="24"/>
        </w:rPr>
      </w:pPr>
    </w:p>
    <w:p w14:paraId="54C2B014" w14:textId="77777777" w:rsidR="00204B4E" w:rsidRDefault="00204B4E" w:rsidP="00204B4E">
      <w:pPr>
        <w:jc w:val="both"/>
        <w:rPr>
          <w:rFonts w:ascii="Arial" w:eastAsia="Calibri" w:hAnsi="Arial" w:cs="Arial"/>
          <w:b/>
          <w:bCs/>
          <w:sz w:val="24"/>
          <w:szCs w:val="24"/>
        </w:rPr>
      </w:pPr>
      <w:r>
        <w:rPr>
          <w:rFonts w:ascii="Arial" w:eastAsia="Calibri" w:hAnsi="Arial" w:cs="Arial"/>
          <w:b/>
          <w:bCs/>
          <w:sz w:val="24"/>
          <w:szCs w:val="24"/>
        </w:rPr>
        <w:t>8. FORMA E PRAZO DE PAGAMENTO</w:t>
      </w:r>
    </w:p>
    <w:p w14:paraId="4BE9CCB3" w14:textId="77777777" w:rsidR="00204B4E" w:rsidRDefault="00204B4E" w:rsidP="00204B4E">
      <w:pPr>
        <w:jc w:val="both"/>
        <w:rPr>
          <w:rFonts w:ascii="Arial" w:eastAsia="Calibri" w:hAnsi="Arial" w:cs="Arial"/>
          <w:b/>
          <w:bCs/>
          <w:sz w:val="22"/>
          <w:szCs w:val="22"/>
        </w:rPr>
      </w:pPr>
    </w:p>
    <w:p w14:paraId="635EDC45" w14:textId="77777777" w:rsidR="00204B4E" w:rsidRDefault="00204B4E" w:rsidP="00204B4E">
      <w:pPr>
        <w:jc w:val="both"/>
        <w:rPr>
          <w:rFonts w:ascii="Arial" w:eastAsia="Calibri" w:hAnsi="Arial" w:cs="Arial"/>
          <w:sz w:val="24"/>
          <w:szCs w:val="24"/>
        </w:rPr>
      </w:pPr>
      <w:r>
        <w:rPr>
          <w:rFonts w:ascii="Arial" w:eastAsia="Calibri" w:hAnsi="Arial" w:cs="Arial"/>
          <w:sz w:val="24"/>
          <w:szCs w:val="24"/>
        </w:rPr>
        <w:t>8.1 - O pagamento será realizado no prazo máximo de até 30 (dez) dias, contados a partir do recebimento da DANFE ou Fatura, através de ordem bancária, para crédito em banco, agência e conta corrente indicados pelo contratado.</w:t>
      </w:r>
    </w:p>
    <w:p w14:paraId="49353CD3" w14:textId="77777777" w:rsidR="00204B4E" w:rsidRDefault="00204B4E" w:rsidP="00204B4E">
      <w:pPr>
        <w:jc w:val="both"/>
        <w:rPr>
          <w:rFonts w:ascii="Arial" w:eastAsia="Calibri" w:hAnsi="Arial" w:cs="Arial"/>
          <w:sz w:val="24"/>
          <w:szCs w:val="24"/>
        </w:rPr>
      </w:pPr>
      <w:r>
        <w:rPr>
          <w:rFonts w:ascii="Arial" w:eastAsia="Calibri" w:hAnsi="Arial" w:cs="Arial"/>
          <w:sz w:val="24"/>
          <w:szCs w:val="24"/>
        </w:rPr>
        <w:t>8.1.1 - A DANFE/Fatura liquidada, deverá, obrigatoriamente, conter o mesmo CNPJ/MF do vencedor da contratação e atestada pelo fiscal do contrato.</w:t>
      </w:r>
    </w:p>
    <w:p w14:paraId="1A6B4ADD" w14:textId="77777777" w:rsidR="00204B4E" w:rsidRDefault="00204B4E" w:rsidP="00204B4E">
      <w:pPr>
        <w:jc w:val="both"/>
        <w:rPr>
          <w:rFonts w:ascii="Arial" w:eastAsia="Calibri" w:hAnsi="Arial" w:cs="Arial"/>
          <w:sz w:val="24"/>
          <w:szCs w:val="24"/>
        </w:rPr>
      </w:pPr>
      <w:r>
        <w:rPr>
          <w:rFonts w:ascii="Arial" w:eastAsia="Calibri" w:hAnsi="Arial" w:cs="Arial"/>
          <w:sz w:val="24"/>
          <w:szCs w:val="24"/>
        </w:rPr>
        <w:t>8.2 - Considera-se ocorrido o recebimento da nota fiscal ou fatura no momento em que o órgão contratante atestar a execução do objeto do contrato.</w:t>
      </w:r>
    </w:p>
    <w:p w14:paraId="2123BC74" w14:textId="77777777" w:rsidR="00204B4E" w:rsidRDefault="00204B4E" w:rsidP="00204B4E">
      <w:pPr>
        <w:jc w:val="both"/>
        <w:rPr>
          <w:rFonts w:ascii="Arial" w:eastAsia="Calibri" w:hAnsi="Arial" w:cs="Arial"/>
          <w:sz w:val="24"/>
          <w:szCs w:val="24"/>
        </w:rPr>
      </w:pPr>
      <w:r>
        <w:rPr>
          <w:rFonts w:ascii="Arial" w:eastAsia="Calibri" w:hAnsi="Arial" w:cs="Arial"/>
          <w:sz w:val="24"/>
          <w:szCs w:val="24"/>
        </w:rPr>
        <w:t>8.3 -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3018282" w14:textId="77777777" w:rsidR="00204B4E" w:rsidRDefault="00204B4E" w:rsidP="00204B4E">
      <w:pPr>
        <w:jc w:val="both"/>
        <w:rPr>
          <w:rFonts w:ascii="Arial" w:eastAsia="Calibri" w:hAnsi="Arial" w:cs="Arial"/>
          <w:sz w:val="22"/>
          <w:szCs w:val="22"/>
        </w:rPr>
      </w:pPr>
    </w:p>
    <w:p w14:paraId="1BF8A34C" w14:textId="77777777" w:rsidR="00204B4E" w:rsidRDefault="00204B4E" w:rsidP="00204B4E">
      <w:pPr>
        <w:jc w:val="both"/>
        <w:rPr>
          <w:rFonts w:ascii="Arial" w:eastAsia="Calibri" w:hAnsi="Arial" w:cs="Arial"/>
          <w:b/>
          <w:bCs/>
          <w:sz w:val="22"/>
          <w:szCs w:val="22"/>
        </w:rPr>
      </w:pPr>
    </w:p>
    <w:p w14:paraId="2C9D6E02" w14:textId="77777777" w:rsidR="00204B4E" w:rsidRDefault="00204B4E" w:rsidP="00204B4E">
      <w:pPr>
        <w:jc w:val="both"/>
        <w:rPr>
          <w:rFonts w:ascii="Arial" w:eastAsia="Calibri" w:hAnsi="Arial" w:cs="Arial"/>
          <w:b/>
          <w:bCs/>
          <w:sz w:val="24"/>
          <w:szCs w:val="24"/>
        </w:rPr>
      </w:pPr>
      <w:r>
        <w:rPr>
          <w:rFonts w:ascii="Arial" w:eastAsia="Calibri" w:hAnsi="Arial" w:cs="Arial"/>
          <w:b/>
          <w:bCs/>
          <w:sz w:val="24"/>
          <w:szCs w:val="24"/>
        </w:rPr>
        <w:t>9. RECURSOS ORÇAMENTÁRIOS</w:t>
      </w:r>
    </w:p>
    <w:p w14:paraId="2E91FC93" w14:textId="77777777" w:rsidR="00204B4E" w:rsidRDefault="00204B4E" w:rsidP="00204B4E">
      <w:pPr>
        <w:jc w:val="both"/>
        <w:rPr>
          <w:rFonts w:ascii="Arial" w:eastAsia="Calibri" w:hAnsi="Arial" w:cs="Arial"/>
          <w:b/>
          <w:bCs/>
          <w:sz w:val="22"/>
          <w:szCs w:val="22"/>
        </w:rPr>
      </w:pPr>
    </w:p>
    <w:p w14:paraId="31934F92" w14:textId="77777777" w:rsidR="00204B4E" w:rsidRDefault="00204B4E" w:rsidP="00204B4E">
      <w:pPr>
        <w:jc w:val="both"/>
        <w:rPr>
          <w:rFonts w:ascii="Arial" w:hAnsi="Arial" w:cs="Arial"/>
          <w:sz w:val="24"/>
          <w:szCs w:val="24"/>
          <w:lang w:val="en-US"/>
        </w:rPr>
      </w:pPr>
    </w:p>
    <w:p w14:paraId="7B606868" w14:textId="77777777" w:rsidR="00204B4E" w:rsidRDefault="00204B4E" w:rsidP="00204B4E">
      <w:pPr>
        <w:jc w:val="both"/>
        <w:rPr>
          <w:rFonts w:ascii="Arial" w:hAnsi="Arial" w:cs="Arial"/>
          <w:sz w:val="24"/>
          <w:szCs w:val="24"/>
        </w:rPr>
      </w:pPr>
      <w:bookmarkStart w:id="4" w:name="_Hlk170918333"/>
      <w:r>
        <w:rPr>
          <w:rFonts w:ascii="Arial" w:hAnsi="Arial" w:cs="Arial"/>
          <w:sz w:val="24"/>
          <w:szCs w:val="24"/>
        </w:rPr>
        <w:t>1               PREFEITURA MUNICIAPAL</w:t>
      </w:r>
    </w:p>
    <w:p w14:paraId="3C924BDA" w14:textId="77777777" w:rsidR="00204B4E" w:rsidRDefault="00204B4E" w:rsidP="00204B4E">
      <w:pPr>
        <w:jc w:val="both"/>
        <w:rPr>
          <w:rFonts w:ascii="Arial" w:hAnsi="Arial" w:cs="Arial"/>
          <w:sz w:val="24"/>
          <w:szCs w:val="24"/>
        </w:rPr>
      </w:pPr>
      <w:r>
        <w:rPr>
          <w:rFonts w:ascii="Arial" w:hAnsi="Arial" w:cs="Arial"/>
          <w:sz w:val="24"/>
          <w:szCs w:val="24"/>
        </w:rPr>
        <w:t>02             PREFEITURA MUNICIPAL</w:t>
      </w:r>
    </w:p>
    <w:p w14:paraId="5374BD97" w14:textId="77777777" w:rsidR="00204B4E" w:rsidRDefault="00204B4E" w:rsidP="00204B4E">
      <w:pPr>
        <w:jc w:val="both"/>
        <w:rPr>
          <w:rFonts w:ascii="Arial" w:hAnsi="Arial" w:cs="Arial"/>
          <w:sz w:val="24"/>
          <w:szCs w:val="24"/>
        </w:rPr>
      </w:pPr>
      <w:r>
        <w:rPr>
          <w:rFonts w:ascii="Arial" w:hAnsi="Arial" w:cs="Arial"/>
          <w:sz w:val="24"/>
          <w:szCs w:val="24"/>
        </w:rPr>
        <w:t>02 20        SECRETARIA MUNICIPAL DE SEGURANÇA</w:t>
      </w:r>
    </w:p>
    <w:p w14:paraId="409A2A10" w14:textId="77777777" w:rsidR="00204B4E" w:rsidRDefault="00204B4E" w:rsidP="00204B4E">
      <w:pPr>
        <w:jc w:val="both"/>
        <w:rPr>
          <w:rFonts w:ascii="Arial" w:hAnsi="Arial" w:cs="Arial"/>
          <w:sz w:val="24"/>
          <w:szCs w:val="24"/>
        </w:rPr>
      </w:pPr>
      <w:r>
        <w:rPr>
          <w:rFonts w:ascii="Arial" w:hAnsi="Arial" w:cs="Arial"/>
          <w:sz w:val="24"/>
          <w:szCs w:val="24"/>
        </w:rPr>
        <w:t>022001     SEGURANÇA PÚBLICA</w:t>
      </w:r>
    </w:p>
    <w:p w14:paraId="754C8A57" w14:textId="77777777" w:rsidR="00204B4E" w:rsidRDefault="00204B4E" w:rsidP="00204B4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Segurança</w:t>
      </w:r>
      <w:proofErr w:type="gramEnd"/>
      <w:r>
        <w:rPr>
          <w:rFonts w:ascii="Arial" w:hAnsi="Arial" w:cs="Arial"/>
          <w:sz w:val="24"/>
          <w:szCs w:val="24"/>
        </w:rPr>
        <w:t xml:space="preserve"> Pública</w:t>
      </w:r>
    </w:p>
    <w:p w14:paraId="14642657" w14:textId="77777777" w:rsidR="00204B4E" w:rsidRDefault="00204B4E" w:rsidP="00204B4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Policiamento</w:t>
      </w:r>
    </w:p>
    <w:p w14:paraId="611F9F76" w14:textId="77777777" w:rsidR="00204B4E" w:rsidRDefault="00204B4E" w:rsidP="00204B4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0010 SEGURANÇA PÚBLICA E DEFESA CIVIL</w:t>
      </w:r>
    </w:p>
    <w:p w14:paraId="15355321" w14:textId="77777777" w:rsidR="00204B4E" w:rsidRDefault="00204B4E" w:rsidP="00204B4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06  181</w:t>
      </w:r>
      <w:proofErr w:type="gramEnd"/>
      <w:r>
        <w:rPr>
          <w:rFonts w:ascii="Arial" w:hAnsi="Arial" w:cs="Arial"/>
          <w:sz w:val="24"/>
          <w:szCs w:val="24"/>
        </w:rPr>
        <w:t xml:space="preserve">  0010  2034  0000 Manutenção das Atividades de Policiamento, Trânsito e Fiscalização</w:t>
      </w:r>
    </w:p>
    <w:p w14:paraId="39C2C3A0" w14:textId="77777777" w:rsidR="00204B4E" w:rsidRDefault="00204B4E" w:rsidP="00204B4E">
      <w:pPr>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405</w:t>
      </w:r>
      <w:r>
        <w:rPr>
          <w:rFonts w:ascii="Arial" w:hAnsi="Arial" w:cs="Arial"/>
          <w:sz w:val="24"/>
          <w:szCs w:val="24"/>
        </w:rPr>
        <w:t xml:space="preserve">    3.3.90.30.00 MATERIAL DE CONSUMO</w:t>
      </w:r>
    </w:p>
    <w:p w14:paraId="7FD79229" w14:textId="77777777" w:rsidR="00204B4E" w:rsidRDefault="00204B4E" w:rsidP="00204B4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0.01.00  450.000</w:t>
      </w:r>
      <w:proofErr w:type="gramEnd"/>
      <w:r>
        <w:rPr>
          <w:rFonts w:ascii="Arial" w:hAnsi="Arial" w:cs="Arial"/>
          <w:sz w:val="24"/>
          <w:szCs w:val="24"/>
        </w:rPr>
        <w:t xml:space="preserve"> TRÂNSITO-FISCALIZAÇÃO  </w:t>
      </w:r>
    </w:p>
    <w:p w14:paraId="0C0F2236" w14:textId="77777777" w:rsidR="00204B4E" w:rsidRDefault="00204B4E" w:rsidP="00204B4E">
      <w:pPr>
        <w:jc w:val="both"/>
        <w:rPr>
          <w:rFonts w:ascii="Arial" w:hAnsi="Arial" w:cs="Arial"/>
          <w:sz w:val="24"/>
          <w:szCs w:val="24"/>
        </w:rPr>
      </w:pPr>
      <w:r>
        <w:rPr>
          <w:rFonts w:ascii="Arial" w:hAnsi="Arial" w:cs="Arial"/>
          <w:sz w:val="24"/>
          <w:szCs w:val="24"/>
        </w:rPr>
        <w:t xml:space="preserve">          </w:t>
      </w:r>
    </w:p>
    <w:bookmarkEnd w:id="4"/>
    <w:p w14:paraId="3BA03A13" w14:textId="77777777" w:rsidR="00204B4E" w:rsidRDefault="00204B4E" w:rsidP="00204B4E">
      <w:pPr>
        <w:jc w:val="both"/>
        <w:rPr>
          <w:rFonts w:ascii="Arial" w:hAnsi="Arial" w:cs="Arial"/>
          <w:sz w:val="24"/>
          <w:szCs w:val="24"/>
        </w:rPr>
      </w:pPr>
    </w:p>
    <w:p w14:paraId="0CE0B72F" w14:textId="77777777" w:rsidR="00204B4E" w:rsidRDefault="00204B4E" w:rsidP="00204B4E">
      <w:pPr>
        <w:jc w:val="both"/>
        <w:rPr>
          <w:rFonts w:ascii="Arial" w:eastAsia="Calibri" w:hAnsi="Arial" w:cs="Arial"/>
          <w:b/>
          <w:bCs/>
          <w:sz w:val="22"/>
          <w:szCs w:val="22"/>
        </w:rPr>
      </w:pPr>
    </w:p>
    <w:p w14:paraId="23E0361B" w14:textId="77777777" w:rsidR="00204B4E" w:rsidRDefault="00204B4E" w:rsidP="00204B4E">
      <w:pPr>
        <w:jc w:val="center"/>
        <w:rPr>
          <w:rFonts w:ascii="Arial" w:eastAsia="Calibri" w:hAnsi="Arial" w:cs="Arial"/>
          <w:sz w:val="22"/>
          <w:szCs w:val="22"/>
        </w:rPr>
      </w:pPr>
    </w:p>
    <w:p w14:paraId="6B886DD7" w14:textId="77777777" w:rsidR="00204B4E" w:rsidRDefault="00204B4E" w:rsidP="00204B4E">
      <w:pPr>
        <w:jc w:val="center"/>
        <w:rPr>
          <w:rFonts w:ascii="Arial" w:eastAsia="Calibri" w:hAnsi="Arial" w:cs="Arial"/>
          <w:sz w:val="22"/>
          <w:szCs w:val="22"/>
        </w:rPr>
      </w:pPr>
      <w:r>
        <w:rPr>
          <w:rFonts w:ascii="Arial" w:eastAsia="Calibri" w:hAnsi="Arial" w:cs="Arial"/>
          <w:sz w:val="22"/>
          <w:szCs w:val="22"/>
        </w:rPr>
        <w:t>Rifaina SP, 03 de novembro de 2024</w:t>
      </w:r>
    </w:p>
    <w:p w14:paraId="6BEACE9C" w14:textId="77777777" w:rsidR="00204B4E" w:rsidRDefault="00204B4E" w:rsidP="00204B4E">
      <w:pPr>
        <w:jc w:val="center"/>
        <w:rPr>
          <w:rFonts w:ascii="Arial" w:eastAsia="Calibri" w:hAnsi="Arial" w:cs="Arial"/>
          <w:sz w:val="22"/>
          <w:szCs w:val="22"/>
        </w:rPr>
      </w:pPr>
    </w:p>
    <w:p w14:paraId="2A051A1A" w14:textId="77777777" w:rsidR="00204B4E" w:rsidRDefault="00204B4E" w:rsidP="00204B4E">
      <w:pPr>
        <w:jc w:val="center"/>
        <w:rPr>
          <w:rFonts w:ascii="Arial" w:eastAsia="Calibri" w:hAnsi="Arial" w:cs="Arial"/>
          <w:sz w:val="22"/>
          <w:szCs w:val="22"/>
        </w:rPr>
      </w:pPr>
    </w:p>
    <w:p w14:paraId="20C732C9" w14:textId="77777777" w:rsidR="00204B4E" w:rsidRDefault="00204B4E" w:rsidP="00204B4E">
      <w:pPr>
        <w:jc w:val="center"/>
        <w:rPr>
          <w:rFonts w:ascii="Arial" w:eastAsia="Calibri" w:hAnsi="Arial" w:cs="Arial"/>
          <w:sz w:val="22"/>
          <w:szCs w:val="22"/>
        </w:rPr>
      </w:pPr>
      <w:r>
        <w:rPr>
          <w:rFonts w:ascii="Arial" w:eastAsia="Calibri" w:hAnsi="Arial" w:cs="Arial"/>
          <w:sz w:val="22"/>
          <w:szCs w:val="22"/>
        </w:rPr>
        <w:t>_______________________________________________</w:t>
      </w:r>
    </w:p>
    <w:p w14:paraId="5F05D189" w14:textId="14F40C9C" w:rsidR="00204B4E" w:rsidRDefault="00204B4E" w:rsidP="00204B4E">
      <w:pPr>
        <w:pStyle w:val="SemEspaamento"/>
        <w:jc w:val="both"/>
        <w:rPr>
          <w:rFonts w:asciiTheme="minorHAnsi" w:hAnsiTheme="minorHAnsi" w:cstheme="minorHAnsi"/>
          <w:sz w:val="20"/>
          <w:szCs w:val="20"/>
        </w:rPr>
      </w:pPr>
      <w:r>
        <w:rPr>
          <w:rFonts w:ascii="Arial" w:hAnsi="Arial" w:cs="Arial"/>
          <w:b/>
          <w:bCs/>
        </w:rPr>
        <w:t>Agente responsável: Marcos Cesar Belmiro</w:t>
      </w:r>
    </w:p>
    <w:p w14:paraId="56714A63" w14:textId="77777777" w:rsidR="00A855B1" w:rsidRDefault="00A855B1" w:rsidP="00A855B1">
      <w:pPr>
        <w:pStyle w:val="SemEspaamento"/>
        <w:jc w:val="both"/>
        <w:rPr>
          <w:rFonts w:asciiTheme="minorHAnsi" w:hAnsiTheme="minorHAnsi" w:cstheme="minorHAnsi"/>
          <w:sz w:val="20"/>
          <w:szCs w:val="20"/>
        </w:rPr>
      </w:pPr>
    </w:p>
    <w:p w14:paraId="533F9FE4" w14:textId="77777777" w:rsidR="00A855B1" w:rsidRDefault="00A855B1" w:rsidP="00A855B1">
      <w:pPr>
        <w:pStyle w:val="SemEspaamento"/>
        <w:jc w:val="both"/>
        <w:rPr>
          <w:rFonts w:asciiTheme="minorHAnsi" w:hAnsiTheme="minorHAnsi" w:cstheme="minorHAnsi"/>
          <w:sz w:val="20"/>
          <w:szCs w:val="20"/>
        </w:rPr>
      </w:pPr>
    </w:p>
    <w:p w14:paraId="4AE5C532" w14:textId="77777777" w:rsidR="00A855B1" w:rsidRDefault="00A855B1" w:rsidP="00A855B1">
      <w:pPr>
        <w:pStyle w:val="SemEspaamento"/>
        <w:jc w:val="both"/>
        <w:rPr>
          <w:rFonts w:asciiTheme="minorHAnsi" w:hAnsiTheme="minorHAnsi" w:cstheme="minorHAnsi"/>
          <w:sz w:val="20"/>
          <w:szCs w:val="20"/>
        </w:rPr>
      </w:pPr>
    </w:p>
    <w:p w14:paraId="637DF141" w14:textId="77777777" w:rsidR="00CF26FE" w:rsidRDefault="00CF26FE">
      <w:pPr>
        <w:pStyle w:val="SemEspaamento"/>
        <w:jc w:val="both"/>
        <w:rPr>
          <w:rFonts w:ascii="Arial" w:hAnsi="Arial" w:cs="Arial"/>
        </w:rPr>
      </w:pPr>
    </w:p>
    <w:p w14:paraId="3635B4AC" w14:textId="77777777" w:rsidR="00CF26FE" w:rsidRDefault="00CF26FE">
      <w:pPr>
        <w:pStyle w:val="SemEspaamento"/>
        <w:jc w:val="both"/>
        <w:rPr>
          <w:rFonts w:ascii="Arial" w:hAnsi="Arial" w:cs="Arial"/>
        </w:rPr>
      </w:pPr>
    </w:p>
    <w:p w14:paraId="3679AF9E" w14:textId="77777777" w:rsidR="00CF26FE" w:rsidRDefault="00CF26FE">
      <w:pPr>
        <w:pStyle w:val="SemEspaamento"/>
        <w:jc w:val="both"/>
        <w:rPr>
          <w:rFonts w:ascii="Arial" w:hAnsi="Arial" w:cs="Arial"/>
        </w:rPr>
      </w:pPr>
    </w:p>
    <w:p w14:paraId="59F298EE" w14:textId="77777777" w:rsidR="00C7544C" w:rsidRDefault="00C7544C">
      <w:pPr>
        <w:pStyle w:val="SemEspaamento"/>
        <w:jc w:val="both"/>
        <w:rPr>
          <w:rFonts w:ascii="Arial" w:hAnsi="Arial" w:cs="Arial"/>
        </w:rPr>
      </w:pPr>
    </w:p>
    <w:p w14:paraId="41693E5D" w14:textId="77777777" w:rsidR="00C7544C" w:rsidRDefault="00C7544C">
      <w:pPr>
        <w:pStyle w:val="SemEspaamento"/>
        <w:jc w:val="both"/>
        <w:rPr>
          <w:rFonts w:ascii="Arial" w:hAnsi="Arial" w:cs="Arial"/>
        </w:rPr>
      </w:pPr>
    </w:p>
    <w:p w14:paraId="0C45FE66" w14:textId="77777777" w:rsidR="00B92B9F" w:rsidRDefault="00000000" w:rsidP="00C7544C">
      <w:pPr>
        <w:pStyle w:val="SemEspaamento"/>
        <w:ind w:left="1416" w:firstLineChars="1500" w:firstLine="3000"/>
        <w:rPr>
          <w:rFonts w:asciiTheme="minorHAnsi" w:eastAsia="Arial Unicode MS" w:hAnsiTheme="minorHAnsi" w:cstheme="minorHAnsi"/>
          <w:sz w:val="20"/>
          <w:szCs w:val="20"/>
        </w:rPr>
      </w:pPr>
      <w:r>
        <w:rPr>
          <w:rFonts w:asciiTheme="minorHAnsi" w:eastAsia="Arial Unicode MS" w:hAnsiTheme="minorHAnsi" w:cstheme="minorHAnsi"/>
          <w:sz w:val="20"/>
          <w:szCs w:val="20"/>
        </w:rPr>
        <w:lastRenderedPageBreak/>
        <w:t>ANEXO II</w:t>
      </w:r>
    </w:p>
    <w:p w14:paraId="743D5722" w14:textId="77777777" w:rsidR="00B92B9F" w:rsidRDefault="00B92B9F">
      <w:pPr>
        <w:pStyle w:val="SemEspaamento"/>
        <w:jc w:val="both"/>
        <w:rPr>
          <w:rFonts w:ascii="Arial" w:hAnsi="Arial" w:cs="Arial"/>
        </w:rPr>
      </w:pPr>
    </w:p>
    <w:p w14:paraId="7044A983" w14:textId="3CE05A99" w:rsidR="00B92B9F" w:rsidRDefault="00000000">
      <w:pPr>
        <w:jc w:val="center"/>
        <w:rPr>
          <w:rFonts w:ascii="Calibri Light" w:hAnsi="Calibri Light" w:cs="Calibri Light"/>
          <w:b/>
          <w:bCs/>
        </w:rPr>
      </w:pPr>
      <w:r>
        <w:rPr>
          <w:rFonts w:ascii="Calibri Light" w:hAnsi="Calibri Light" w:cs="Calibri Light"/>
          <w:b/>
          <w:bCs/>
        </w:rPr>
        <w:t>Administrativo: nº4</w:t>
      </w:r>
      <w:r w:rsidR="00204B4E">
        <w:rPr>
          <w:rFonts w:ascii="Calibri Light" w:hAnsi="Calibri Light" w:cs="Calibri Light"/>
          <w:b/>
          <w:bCs/>
        </w:rPr>
        <w:t>92</w:t>
      </w:r>
      <w:r>
        <w:rPr>
          <w:rFonts w:ascii="Calibri Light" w:hAnsi="Calibri Light" w:cs="Calibri Light"/>
          <w:b/>
          <w:bCs/>
        </w:rPr>
        <w:t>/2024</w:t>
      </w:r>
    </w:p>
    <w:p w14:paraId="1527F1AA" w14:textId="77777777" w:rsidR="00B92B9F" w:rsidRDefault="00B92B9F">
      <w:pPr>
        <w:jc w:val="center"/>
        <w:rPr>
          <w:rFonts w:ascii="Calibri Light" w:hAnsi="Calibri Light" w:cs="Calibri Light"/>
          <w:b/>
          <w:bCs/>
        </w:rPr>
      </w:pPr>
    </w:p>
    <w:p w14:paraId="386ECFF7" w14:textId="58117A81" w:rsidR="00B92B9F" w:rsidRDefault="00000000">
      <w:pPr>
        <w:jc w:val="center"/>
        <w:rPr>
          <w:rFonts w:ascii="Calibri Light" w:hAnsi="Calibri Light" w:cs="Calibri Light"/>
          <w:b/>
          <w:bCs/>
        </w:rPr>
      </w:pPr>
      <w:r>
        <w:rPr>
          <w:rFonts w:ascii="Calibri Light" w:hAnsi="Calibri Light" w:cs="Calibri Light"/>
          <w:b/>
          <w:bCs/>
        </w:rPr>
        <w:t>DISPENSA DE LICITAÇÃO Nº3</w:t>
      </w:r>
      <w:r w:rsidR="00642A30">
        <w:rPr>
          <w:rFonts w:ascii="Calibri Light" w:hAnsi="Calibri Light" w:cs="Calibri Light"/>
          <w:b/>
          <w:bCs/>
        </w:rPr>
        <w:t>8</w:t>
      </w:r>
      <w:r w:rsidR="00204B4E">
        <w:rPr>
          <w:rFonts w:ascii="Calibri Light" w:hAnsi="Calibri Light" w:cs="Calibri Light"/>
          <w:b/>
          <w:bCs/>
        </w:rPr>
        <w:t>7</w:t>
      </w:r>
      <w:r>
        <w:rPr>
          <w:rFonts w:ascii="Calibri Light" w:hAnsi="Calibri Light" w:cs="Calibri Light"/>
          <w:b/>
          <w:bCs/>
        </w:rPr>
        <w:t>/2024</w:t>
      </w:r>
    </w:p>
    <w:p w14:paraId="0E2CFBF8" w14:textId="77777777" w:rsidR="00B92B9F" w:rsidRDefault="00B92B9F">
      <w:pPr>
        <w:jc w:val="center"/>
        <w:rPr>
          <w:rFonts w:ascii="Calibri Light" w:hAnsi="Calibri Light" w:cs="Calibri Light"/>
          <w:b/>
        </w:rPr>
      </w:pPr>
    </w:p>
    <w:p w14:paraId="6ECB0646" w14:textId="77777777" w:rsidR="00B92B9F"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4720EE3E" w14:textId="77777777" w:rsidR="00642A30" w:rsidRDefault="00000000" w:rsidP="00642A30">
      <w:pPr>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FA16894" w14:textId="77777777" w:rsidR="00204B4E" w:rsidRDefault="00204B4E" w:rsidP="00204B4E">
      <w:pPr>
        <w:pStyle w:val="Corpodetexto"/>
        <w:spacing w:before="1"/>
        <w:rPr>
          <w:rFonts w:ascii="Arial" w:hAnsi="Arial" w:cs="Arial"/>
          <w:b/>
          <w:sz w:val="24"/>
          <w:szCs w:val="24"/>
          <w:lang w:val="pt-BR"/>
        </w:rPr>
      </w:pPr>
    </w:p>
    <w:tbl>
      <w:tblPr>
        <w:tblW w:w="99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8"/>
        <w:gridCol w:w="4972"/>
        <w:gridCol w:w="1340"/>
        <w:gridCol w:w="2486"/>
      </w:tblGrid>
      <w:tr w:rsidR="00204B4E" w14:paraId="5021E9F2" w14:textId="77777777" w:rsidTr="00204B4E">
        <w:trPr>
          <w:trHeight w:val="719"/>
        </w:trPr>
        <w:tc>
          <w:tcPr>
            <w:tcW w:w="1148" w:type="dxa"/>
            <w:tcBorders>
              <w:top w:val="single" w:sz="4" w:space="0" w:color="000000"/>
              <w:left w:val="single" w:sz="4" w:space="0" w:color="000000"/>
              <w:bottom w:val="single" w:sz="4" w:space="0" w:color="000000"/>
              <w:right w:val="single" w:sz="4" w:space="0" w:color="000000"/>
            </w:tcBorders>
            <w:hideMark/>
          </w:tcPr>
          <w:p w14:paraId="3E35A6C5" w14:textId="77777777" w:rsidR="00204B4E" w:rsidRDefault="00204B4E" w:rsidP="00C122CE">
            <w:pPr>
              <w:pStyle w:val="TableParagraph"/>
              <w:spacing w:before="137"/>
              <w:ind w:right="80"/>
              <w:rPr>
                <w:rFonts w:ascii="Arial" w:eastAsia="Calibri" w:hAnsi="Arial" w:cs="Arial"/>
                <w:b/>
                <w:sz w:val="24"/>
                <w:szCs w:val="24"/>
              </w:rPr>
            </w:pPr>
            <w:r>
              <w:rPr>
                <w:rFonts w:ascii="Arial" w:eastAsia="Calibri" w:hAnsi="Arial" w:cs="Arial"/>
                <w:b/>
                <w:sz w:val="24"/>
                <w:szCs w:val="24"/>
              </w:rPr>
              <w:t>ITEM</w:t>
            </w:r>
          </w:p>
        </w:tc>
        <w:tc>
          <w:tcPr>
            <w:tcW w:w="4972" w:type="dxa"/>
            <w:tcBorders>
              <w:top w:val="single" w:sz="4" w:space="0" w:color="000000"/>
              <w:left w:val="single" w:sz="4" w:space="0" w:color="000000"/>
              <w:bottom w:val="single" w:sz="4" w:space="0" w:color="000000"/>
              <w:right w:val="single" w:sz="4" w:space="0" w:color="000000"/>
            </w:tcBorders>
            <w:hideMark/>
          </w:tcPr>
          <w:p w14:paraId="2B4BA577" w14:textId="77777777" w:rsidR="00204B4E" w:rsidRDefault="00204B4E" w:rsidP="00C122CE">
            <w:pPr>
              <w:pStyle w:val="TableParagraph"/>
              <w:spacing w:before="137"/>
              <w:ind w:left="0" w:right="1639"/>
              <w:rPr>
                <w:rFonts w:ascii="Arial" w:eastAsia="Calibri" w:hAnsi="Arial" w:cs="Arial"/>
                <w:b/>
                <w:sz w:val="24"/>
                <w:szCs w:val="24"/>
              </w:rPr>
            </w:pPr>
            <w:r>
              <w:rPr>
                <w:rFonts w:ascii="Arial" w:eastAsia="Calibri" w:hAnsi="Arial" w:cs="Arial"/>
                <w:b/>
                <w:sz w:val="24"/>
                <w:szCs w:val="24"/>
              </w:rPr>
              <w:t xml:space="preserve">        DESCRIÇÃO</w:t>
            </w:r>
          </w:p>
        </w:tc>
        <w:tc>
          <w:tcPr>
            <w:tcW w:w="1340" w:type="dxa"/>
            <w:tcBorders>
              <w:top w:val="single" w:sz="4" w:space="0" w:color="000000"/>
              <w:left w:val="single" w:sz="4" w:space="0" w:color="000000"/>
              <w:bottom w:val="single" w:sz="4" w:space="0" w:color="000000"/>
              <w:right w:val="single" w:sz="4" w:space="0" w:color="000000"/>
            </w:tcBorders>
            <w:hideMark/>
          </w:tcPr>
          <w:p w14:paraId="10178E2A" w14:textId="77777777" w:rsidR="00204B4E" w:rsidRDefault="00204B4E" w:rsidP="00C122CE">
            <w:pPr>
              <w:pStyle w:val="TableParagraph"/>
              <w:spacing w:before="137"/>
              <w:ind w:left="143" w:right="135"/>
              <w:rPr>
                <w:rFonts w:ascii="Arial" w:eastAsia="Calibri" w:hAnsi="Arial" w:cs="Arial"/>
                <w:b/>
                <w:sz w:val="24"/>
                <w:szCs w:val="24"/>
              </w:rPr>
            </w:pPr>
            <w:r>
              <w:rPr>
                <w:rFonts w:ascii="Arial" w:eastAsia="Calibri" w:hAnsi="Arial" w:cs="Arial"/>
                <w:b/>
                <w:sz w:val="24"/>
                <w:szCs w:val="24"/>
              </w:rPr>
              <w:t>QTD.</w:t>
            </w:r>
          </w:p>
        </w:tc>
        <w:tc>
          <w:tcPr>
            <w:tcW w:w="2486" w:type="dxa"/>
            <w:tcBorders>
              <w:top w:val="single" w:sz="4" w:space="0" w:color="000000"/>
              <w:left w:val="single" w:sz="4" w:space="0" w:color="000000"/>
              <w:bottom w:val="single" w:sz="4" w:space="0" w:color="000000"/>
              <w:right w:val="single" w:sz="4" w:space="0" w:color="000000"/>
            </w:tcBorders>
            <w:hideMark/>
          </w:tcPr>
          <w:p w14:paraId="4E488BA4" w14:textId="39B23815" w:rsidR="00204B4E" w:rsidRDefault="00204B4E" w:rsidP="00C122CE">
            <w:pPr>
              <w:pStyle w:val="TableParagraph"/>
              <w:spacing w:line="276" w:lineRule="exact"/>
              <w:ind w:left="460" w:right="414" w:hanging="14"/>
              <w:rPr>
                <w:rFonts w:ascii="Arial" w:eastAsia="Calibri" w:hAnsi="Arial" w:cs="Arial"/>
                <w:b/>
                <w:sz w:val="18"/>
                <w:szCs w:val="18"/>
              </w:rPr>
            </w:pPr>
            <w:r>
              <w:rPr>
                <w:rFonts w:ascii="Arial" w:eastAsia="Calibri" w:hAnsi="Arial" w:cs="Arial"/>
                <w:b/>
                <w:sz w:val="18"/>
                <w:szCs w:val="18"/>
              </w:rPr>
              <w:t>VALOR</w:t>
            </w:r>
            <w:r>
              <w:rPr>
                <w:rFonts w:ascii="Arial" w:eastAsia="Calibri" w:hAnsi="Arial" w:cs="Arial"/>
                <w:b/>
                <w:spacing w:val="-57"/>
                <w:sz w:val="18"/>
                <w:szCs w:val="18"/>
              </w:rPr>
              <w:t xml:space="preserve"> </w:t>
            </w:r>
            <w:r>
              <w:rPr>
                <w:rFonts w:ascii="Arial" w:eastAsia="Calibri" w:hAnsi="Arial" w:cs="Arial"/>
                <w:b/>
                <w:sz w:val="18"/>
                <w:szCs w:val="18"/>
              </w:rPr>
              <w:t xml:space="preserve">TOTAL </w:t>
            </w:r>
          </w:p>
        </w:tc>
      </w:tr>
      <w:tr w:rsidR="00204B4E" w14:paraId="49244999" w14:textId="77777777" w:rsidTr="00204B4E">
        <w:trPr>
          <w:trHeight w:val="720"/>
        </w:trPr>
        <w:tc>
          <w:tcPr>
            <w:tcW w:w="1148" w:type="dxa"/>
            <w:tcBorders>
              <w:top w:val="single" w:sz="4" w:space="0" w:color="000000"/>
              <w:left w:val="single" w:sz="4" w:space="0" w:color="000000"/>
              <w:bottom w:val="single" w:sz="4" w:space="0" w:color="000000"/>
              <w:right w:val="single" w:sz="4" w:space="0" w:color="000000"/>
            </w:tcBorders>
            <w:hideMark/>
          </w:tcPr>
          <w:p w14:paraId="4018BAD0" w14:textId="77777777" w:rsidR="00204B4E" w:rsidRDefault="00204B4E" w:rsidP="00C122CE">
            <w:pPr>
              <w:pStyle w:val="TableParagraph"/>
              <w:spacing w:before="136"/>
              <w:ind w:right="78"/>
              <w:rPr>
                <w:rFonts w:ascii="Arial" w:eastAsia="Calibri" w:hAnsi="Arial" w:cs="Arial"/>
                <w:b/>
                <w:sz w:val="24"/>
                <w:szCs w:val="24"/>
              </w:rPr>
            </w:pPr>
            <w:r>
              <w:rPr>
                <w:rFonts w:ascii="Arial" w:eastAsia="Calibri" w:hAnsi="Arial" w:cs="Arial"/>
                <w:b/>
                <w:sz w:val="24"/>
                <w:szCs w:val="24"/>
              </w:rPr>
              <w:t>01</w:t>
            </w:r>
          </w:p>
        </w:tc>
        <w:tc>
          <w:tcPr>
            <w:tcW w:w="4972" w:type="dxa"/>
            <w:tcBorders>
              <w:top w:val="single" w:sz="4" w:space="0" w:color="000000"/>
              <w:left w:val="single" w:sz="4" w:space="0" w:color="000000"/>
              <w:bottom w:val="single" w:sz="4" w:space="0" w:color="000000"/>
              <w:right w:val="single" w:sz="4" w:space="0" w:color="000000"/>
            </w:tcBorders>
            <w:hideMark/>
          </w:tcPr>
          <w:p w14:paraId="0FC3857F" w14:textId="77777777" w:rsidR="00204B4E" w:rsidRDefault="00204B4E" w:rsidP="00C122CE">
            <w:pPr>
              <w:pStyle w:val="TableParagraph"/>
              <w:spacing w:line="272" w:lineRule="exact"/>
              <w:ind w:left="107"/>
              <w:rPr>
                <w:rFonts w:ascii="Arial" w:eastAsia="Calibri" w:hAnsi="Arial" w:cs="Arial"/>
                <w:sz w:val="24"/>
                <w:szCs w:val="24"/>
              </w:rPr>
            </w:pPr>
            <w:r>
              <w:rPr>
                <w:rFonts w:ascii="Arial" w:eastAsia="Calibri" w:hAnsi="Arial" w:cs="Arial"/>
                <w:sz w:val="24"/>
                <w:szCs w:val="24"/>
              </w:rPr>
              <w:t>Micro Esfera de Vidro Drop-on, para uso em sinalização viária.</w:t>
            </w:r>
          </w:p>
        </w:tc>
        <w:tc>
          <w:tcPr>
            <w:tcW w:w="1340" w:type="dxa"/>
            <w:tcBorders>
              <w:top w:val="single" w:sz="4" w:space="0" w:color="000000"/>
              <w:left w:val="single" w:sz="4" w:space="0" w:color="000000"/>
              <w:bottom w:val="single" w:sz="4" w:space="0" w:color="000000"/>
              <w:right w:val="single" w:sz="4" w:space="0" w:color="000000"/>
            </w:tcBorders>
            <w:hideMark/>
          </w:tcPr>
          <w:p w14:paraId="5AE51AFF" w14:textId="77777777" w:rsidR="00204B4E" w:rsidRDefault="00204B4E" w:rsidP="00C122CE">
            <w:pPr>
              <w:pStyle w:val="TableParagraph"/>
              <w:spacing w:before="134"/>
              <w:ind w:left="143" w:right="134"/>
              <w:rPr>
                <w:rFonts w:ascii="Arial" w:eastAsia="Calibri" w:hAnsi="Arial" w:cs="Arial"/>
                <w:sz w:val="24"/>
                <w:szCs w:val="24"/>
              </w:rPr>
            </w:pPr>
            <w:r>
              <w:rPr>
                <w:rFonts w:ascii="Arial" w:eastAsia="Calibri" w:hAnsi="Arial" w:cs="Arial"/>
                <w:sz w:val="24"/>
                <w:szCs w:val="24"/>
              </w:rPr>
              <w:t>800 quilos</w:t>
            </w:r>
          </w:p>
        </w:tc>
        <w:tc>
          <w:tcPr>
            <w:tcW w:w="2486" w:type="dxa"/>
            <w:tcBorders>
              <w:top w:val="single" w:sz="4" w:space="0" w:color="000000"/>
              <w:left w:val="single" w:sz="4" w:space="0" w:color="000000"/>
              <w:bottom w:val="single" w:sz="4" w:space="0" w:color="000000"/>
              <w:right w:val="single" w:sz="4" w:space="0" w:color="000000"/>
            </w:tcBorders>
            <w:hideMark/>
          </w:tcPr>
          <w:p w14:paraId="7CEDC826" w14:textId="051E4E08" w:rsidR="00204B4E" w:rsidRDefault="00204B4E" w:rsidP="00C122CE">
            <w:pPr>
              <w:pStyle w:val="TableParagraph"/>
              <w:spacing w:before="134"/>
              <w:ind w:left="170"/>
              <w:rPr>
                <w:rFonts w:ascii="Arial" w:eastAsia="Calibri" w:hAnsi="Arial" w:cs="Arial"/>
                <w:sz w:val="24"/>
                <w:szCs w:val="24"/>
              </w:rPr>
            </w:pPr>
            <w:r>
              <w:rPr>
                <w:rFonts w:ascii="Arial" w:eastAsia="Calibri" w:hAnsi="Arial" w:cs="Arial"/>
                <w:sz w:val="24"/>
                <w:szCs w:val="24"/>
              </w:rPr>
              <w:t xml:space="preserve">R$ </w:t>
            </w:r>
          </w:p>
        </w:tc>
      </w:tr>
    </w:tbl>
    <w:p w14:paraId="6014F2FB" w14:textId="4C08C317" w:rsidR="00B92B9F" w:rsidRDefault="00B92B9F" w:rsidP="00642A30">
      <w:pPr>
        <w:spacing w:line="576" w:lineRule="auto"/>
        <w:ind w:left="910" w:right="1227"/>
        <w:jc w:val="center"/>
        <w:rPr>
          <w:rFonts w:ascii="Arial" w:eastAsia="Calibri" w:hAnsi="Arial" w:cs="Arial"/>
          <w:b/>
          <w:bCs/>
          <w:sz w:val="22"/>
          <w:szCs w:val="22"/>
        </w:rPr>
      </w:pPr>
    </w:p>
    <w:p w14:paraId="1EBA5FD3" w14:textId="77777777" w:rsidR="00B92B9F"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6F2D92FB" wp14:editId="426C9AB9">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4C77147B" w14:textId="77777777" w:rsidR="00B92B9F" w:rsidRDefault="00B92B9F">
                            <w:pPr>
                              <w:jc w:val="center"/>
                            </w:pPr>
                          </w:p>
                        </w:txbxContent>
                      </wps:txbx>
                      <wps:bodyPr rot="0" vert="horz" wrap="square" lIns="91440" tIns="45720" rIns="91440" bIns="45720" anchor="ctr" anchorCtr="0" upright="1">
                        <a:noAutofit/>
                      </wps:bodyPr>
                    </wps:wsp>
                  </a:graphicData>
                </a:graphic>
              </wp:anchor>
            </w:drawing>
          </mc:Choice>
          <mc:Fallback>
            <w:pict>
              <v:oval w14:anchorId="6F2D92FB"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4C77147B" w14:textId="77777777" w:rsidR="00B92B9F" w:rsidRDefault="00B92B9F">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6EFAF6EB" w14:textId="77777777" w:rsidR="00B92B9F" w:rsidRDefault="00B92B9F">
      <w:pPr>
        <w:spacing w:line="480" w:lineRule="auto"/>
        <w:jc w:val="both"/>
        <w:rPr>
          <w:rFonts w:ascii="Calibri Light" w:hAnsi="Calibri Light" w:cs="Calibri Light"/>
          <w:b/>
          <w:bCs/>
          <w:sz w:val="18"/>
          <w:szCs w:val="18"/>
        </w:rPr>
      </w:pPr>
    </w:p>
    <w:p w14:paraId="3C733779" w14:textId="77777777" w:rsidR="00204B4E" w:rsidRPr="0081190A" w:rsidRDefault="00000000" w:rsidP="00204B4E">
      <w:pPr>
        <w:pStyle w:val="SemEspaamento"/>
        <w:ind w:firstLine="708"/>
        <w:jc w:val="both"/>
        <w:rPr>
          <w:rFonts w:ascii="Times New Roman" w:hAnsi="Times New Roman"/>
          <w:b/>
          <w:bCs/>
          <w:sz w:val="24"/>
          <w:szCs w:val="24"/>
        </w:rPr>
      </w:pPr>
      <w:r>
        <w:rPr>
          <w:rFonts w:ascii="Calibri Light" w:hAnsi="Calibri Light" w:cs="Calibri Light"/>
          <w:b/>
          <w:bCs/>
        </w:rPr>
        <w:t xml:space="preserve">OBJETO </w:t>
      </w:r>
      <w:r w:rsidR="00204B4E">
        <w:rPr>
          <w:rFonts w:ascii="Arial" w:hAnsi="Arial"/>
          <w:b/>
          <w:bCs/>
        </w:rPr>
        <w:t>Referente a aquisição de 800 quilogramas de micro esferas de vidro DROP- ON para utilização em pintura de sinalização viária no município de Rifaina/SP.</w:t>
      </w:r>
    </w:p>
    <w:p w14:paraId="4BC5A1F6" w14:textId="2B23DF0C" w:rsidR="00642A30" w:rsidRPr="0081190A" w:rsidRDefault="00642A30" w:rsidP="00642A30">
      <w:pPr>
        <w:pStyle w:val="SemEspaamento"/>
        <w:ind w:firstLine="708"/>
        <w:jc w:val="both"/>
        <w:rPr>
          <w:rFonts w:ascii="Times New Roman" w:hAnsi="Times New Roman"/>
          <w:b/>
          <w:bCs/>
          <w:sz w:val="24"/>
          <w:szCs w:val="24"/>
        </w:rPr>
      </w:pPr>
    </w:p>
    <w:p w14:paraId="16CACD8D" w14:textId="77E342D0" w:rsidR="00B92B9F" w:rsidRDefault="00B92B9F" w:rsidP="00C7544C">
      <w:pPr>
        <w:pStyle w:val="SemEspaamento"/>
        <w:ind w:firstLine="708"/>
        <w:jc w:val="both"/>
        <w:rPr>
          <w:rFonts w:ascii="Arial" w:hAnsi="Arial" w:cs="Arial"/>
          <w:b/>
          <w:bCs/>
        </w:rPr>
      </w:pPr>
    </w:p>
    <w:p w14:paraId="7D3C588F" w14:textId="77777777" w:rsidR="00B92B9F" w:rsidRDefault="00B92B9F">
      <w:pPr>
        <w:pStyle w:val="SemEspaamento"/>
        <w:ind w:firstLine="708"/>
        <w:jc w:val="both"/>
        <w:rPr>
          <w:rFonts w:ascii="Arial" w:hAnsi="Arial" w:cs="Arial"/>
          <w:b/>
          <w:bCs/>
        </w:rPr>
      </w:pPr>
    </w:p>
    <w:p w14:paraId="0F1E6AF3" w14:textId="77777777" w:rsidR="00B92B9F"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1CF9AFA4" w14:textId="77777777" w:rsidR="00B92B9F" w:rsidRPr="00204B4E" w:rsidRDefault="00B92B9F">
      <w:pPr>
        <w:pStyle w:val="Corpodetexto"/>
        <w:spacing w:before="11"/>
        <w:rPr>
          <w:rFonts w:ascii="Calibri Light" w:hAnsi="Calibri Light" w:cs="Calibri Light"/>
          <w:sz w:val="18"/>
          <w:szCs w:val="18"/>
          <w:lang w:val="pt-BR"/>
        </w:rPr>
      </w:pPr>
    </w:p>
    <w:p w14:paraId="31D3E55F" w14:textId="77777777" w:rsidR="00B92B9F" w:rsidRPr="00204B4E" w:rsidRDefault="00000000">
      <w:pPr>
        <w:pStyle w:val="Corpodetexto"/>
        <w:rPr>
          <w:rFonts w:ascii="Calibri Light" w:hAnsi="Calibri Light" w:cs="Calibri Light"/>
          <w:sz w:val="18"/>
          <w:szCs w:val="18"/>
          <w:lang w:val="pt-BR"/>
        </w:rPr>
      </w:pPr>
      <w:r w:rsidRPr="00204B4E">
        <w:rPr>
          <w:rFonts w:ascii="Calibri Light" w:hAnsi="Calibri Light" w:cs="Calibri Light"/>
          <w:sz w:val="18"/>
          <w:szCs w:val="18"/>
          <w:lang w:val="pt-BR"/>
        </w:rPr>
        <w:t>Validade</w:t>
      </w:r>
      <w:r w:rsidRPr="00204B4E">
        <w:rPr>
          <w:rFonts w:ascii="Calibri Light" w:hAnsi="Calibri Light" w:cs="Calibri Light"/>
          <w:spacing w:val="-1"/>
          <w:sz w:val="18"/>
          <w:szCs w:val="18"/>
          <w:lang w:val="pt-BR"/>
        </w:rPr>
        <w:t xml:space="preserve"> </w:t>
      </w:r>
      <w:r w:rsidRPr="00204B4E">
        <w:rPr>
          <w:rFonts w:ascii="Calibri Light" w:hAnsi="Calibri Light" w:cs="Calibri Light"/>
          <w:sz w:val="18"/>
          <w:szCs w:val="18"/>
          <w:lang w:val="pt-BR"/>
        </w:rPr>
        <w:t>da</w:t>
      </w:r>
      <w:r w:rsidRPr="00204B4E">
        <w:rPr>
          <w:rFonts w:ascii="Calibri Light" w:hAnsi="Calibri Light" w:cs="Calibri Light"/>
          <w:spacing w:val="-1"/>
          <w:sz w:val="18"/>
          <w:szCs w:val="18"/>
          <w:lang w:val="pt-BR"/>
        </w:rPr>
        <w:t xml:space="preserve"> </w:t>
      </w:r>
      <w:r w:rsidRPr="00204B4E">
        <w:rPr>
          <w:rFonts w:ascii="Calibri Light" w:hAnsi="Calibri Light" w:cs="Calibri Light"/>
          <w:sz w:val="18"/>
          <w:szCs w:val="18"/>
          <w:lang w:val="pt-BR"/>
        </w:rPr>
        <w:t>proposta:</w:t>
      </w:r>
      <w:r w:rsidRPr="00204B4E">
        <w:rPr>
          <w:rFonts w:ascii="Calibri Light" w:hAnsi="Calibri Light" w:cs="Calibri Light"/>
          <w:spacing w:val="2"/>
          <w:sz w:val="18"/>
          <w:szCs w:val="18"/>
          <w:lang w:val="pt-BR"/>
        </w:rPr>
        <w:t xml:space="preserve"> </w:t>
      </w:r>
      <w:r w:rsidRPr="00204B4E">
        <w:rPr>
          <w:rFonts w:ascii="Calibri Light" w:hAnsi="Calibri Light" w:cs="Calibri Light"/>
          <w:sz w:val="18"/>
          <w:szCs w:val="18"/>
          <w:lang w:val="pt-BR"/>
        </w:rPr>
        <w:t>60</w:t>
      </w:r>
      <w:r w:rsidRPr="00204B4E">
        <w:rPr>
          <w:rFonts w:ascii="Calibri Light" w:hAnsi="Calibri Light" w:cs="Calibri Light"/>
          <w:spacing w:val="-1"/>
          <w:sz w:val="18"/>
          <w:szCs w:val="18"/>
          <w:lang w:val="pt-BR"/>
        </w:rPr>
        <w:t xml:space="preserve"> </w:t>
      </w:r>
      <w:r w:rsidRPr="00204B4E">
        <w:rPr>
          <w:rFonts w:ascii="Calibri Light" w:hAnsi="Calibri Light" w:cs="Calibri Light"/>
          <w:sz w:val="18"/>
          <w:szCs w:val="18"/>
          <w:lang w:val="pt-BR"/>
        </w:rPr>
        <w:t>dias</w:t>
      </w:r>
    </w:p>
    <w:p w14:paraId="2913293B" w14:textId="77777777" w:rsidR="00B92B9F" w:rsidRPr="00204B4E" w:rsidRDefault="00B92B9F">
      <w:pPr>
        <w:pStyle w:val="Corpodetexto"/>
        <w:rPr>
          <w:rFonts w:ascii="Calibri Light" w:hAnsi="Calibri Light" w:cs="Calibri Light"/>
          <w:sz w:val="18"/>
          <w:szCs w:val="18"/>
          <w:lang w:val="pt-BR"/>
        </w:rPr>
      </w:pPr>
    </w:p>
    <w:p w14:paraId="5F218D5B" w14:textId="77777777" w:rsidR="00B92B9F" w:rsidRPr="00204B4E" w:rsidRDefault="00000000">
      <w:pPr>
        <w:pStyle w:val="Corpodetexto"/>
        <w:spacing w:line="283" w:lineRule="auto"/>
        <w:ind w:right="806"/>
        <w:rPr>
          <w:rFonts w:ascii="Calibri Light" w:hAnsi="Calibri Light" w:cs="Calibri Light"/>
          <w:sz w:val="18"/>
          <w:szCs w:val="18"/>
          <w:lang w:val="pt-BR"/>
        </w:rPr>
      </w:pPr>
      <w:r w:rsidRPr="00204B4E">
        <w:rPr>
          <w:rFonts w:ascii="Calibri Light" w:hAnsi="Calibri Light" w:cs="Calibri Light"/>
          <w:sz w:val="18"/>
          <w:szCs w:val="18"/>
          <w:lang w:val="pt-BR"/>
        </w:rPr>
        <w:t>Despesas inerentes a impostos, tributos, contratação de pessoal e outros, correrão totalmente por</w:t>
      </w:r>
      <w:r w:rsidRPr="00204B4E">
        <w:rPr>
          <w:rFonts w:ascii="Calibri Light" w:hAnsi="Calibri Light" w:cs="Calibri Light"/>
          <w:spacing w:val="-53"/>
          <w:sz w:val="18"/>
          <w:szCs w:val="18"/>
          <w:lang w:val="pt-BR"/>
        </w:rPr>
        <w:t xml:space="preserve"> </w:t>
      </w:r>
      <w:r w:rsidRPr="00204B4E">
        <w:rPr>
          <w:rFonts w:ascii="Calibri Light" w:hAnsi="Calibri Light" w:cs="Calibri Light"/>
          <w:sz w:val="18"/>
          <w:szCs w:val="18"/>
          <w:lang w:val="pt-BR"/>
        </w:rPr>
        <w:t>conta</w:t>
      </w:r>
      <w:r w:rsidRPr="00204B4E">
        <w:rPr>
          <w:rFonts w:ascii="Calibri Light" w:hAnsi="Calibri Light" w:cs="Calibri Light"/>
          <w:spacing w:val="-1"/>
          <w:sz w:val="18"/>
          <w:szCs w:val="18"/>
          <w:lang w:val="pt-BR"/>
        </w:rPr>
        <w:t xml:space="preserve"> </w:t>
      </w:r>
      <w:r w:rsidRPr="00204B4E">
        <w:rPr>
          <w:rFonts w:ascii="Calibri Light" w:hAnsi="Calibri Light" w:cs="Calibri Light"/>
          <w:sz w:val="18"/>
          <w:szCs w:val="18"/>
          <w:lang w:val="pt-BR"/>
        </w:rPr>
        <w:t>da empresa contratada.</w:t>
      </w:r>
    </w:p>
    <w:p w14:paraId="2538BC7E" w14:textId="77777777" w:rsidR="00B92B9F" w:rsidRPr="00204B4E" w:rsidRDefault="00000000">
      <w:pPr>
        <w:pStyle w:val="Corpodetexto"/>
        <w:rPr>
          <w:rFonts w:ascii="Calibri Light" w:hAnsi="Calibri Light" w:cs="Calibri Light"/>
          <w:sz w:val="18"/>
          <w:szCs w:val="18"/>
          <w:lang w:val="pt-BR"/>
        </w:rPr>
      </w:pPr>
      <w:r w:rsidRPr="00204B4E">
        <w:rPr>
          <w:rFonts w:ascii="Calibri Light" w:hAnsi="Calibri Light" w:cs="Calibri Light"/>
          <w:sz w:val="18"/>
          <w:szCs w:val="18"/>
          <w:lang w:val="pt-BR"/>
        </w:rPr>
        <w:t>razão</w:t>
      </w:r>
      <w:r w:rsidRPr="00204B4E">
        <w:rPr>
          <w:rFonts w:ascii="Calibri Light" w:hAnsi="Calibri Light" w:cs="Calibri Light"/>
          <w:spacing w:val="-1"/>
          <w:sz w:val="18"/>
          <w:szCs w:val="18"/>
          <w:lang w:val="pt-BR"/>
        </w:rPr>
        <w:t xml:space="preserve"> </w:t>
      </w:r>
      <w:r w:rsidRPr="00204B4E">
        <w:rPr>
          <w:rFonts w:ascii="Calibri Light" w:hAnsi="Calibri Light" w:cs="Calibri Light"/>
          <w:sz w:val="18"/>
          <w:szCs w:val="18"/>
          <w:lang w:val="pt-BR"/>
        </w:rPr>
        <w:t>social</w:t>
      </w:r>
      <w:r w:rsidRPr="00204B4E">
        <w:rPr>
          <w:rFonts w:ascii="Calibri Light" w:hAnsi="Calibri Light" w:cs="Calibri Light"/>
          <w:spacing w:val="4"/>
          <w:sz w:val="18"/>
          <w:szCs w:val="18"/>
          <w:lang w:val="pt-BR"/>
        </w:rPr>
        <w:t xml:space="preserve"> </w:t>
      </w:r>
      <w:r w:rsidRPr="00204B4E">
        <w:rPr>
          <w:rFonts w:ascii="Calibri Light" w:hAnsi="Calibri Light" w:cs="Calibri Light"/>
          <w:sz w:val="18"/>
          <w:szCs w:val="18"/>
          <w:lang w:val="pt-BR"/>
        </w:rPr>
        <w:t>-</w:t>
      </w:r>
      <w:r w:rsidRPr="00204B4E">
        <w:rPr>
          <w:rFonts w:ascii="Calibri Light" w:hAnsi="Calibri Light" w:cs="Calibri Light"/>
          <w:spacing w:val="2"/>
          <w:sz w:val="18"/>
          <w:szCs w:val="18"/>
          <w:lang w:val="pt-BR"/>
        </w:rPr>
        <w:t xml:space="preserve"> </w:t>
      </w:r>
      <w:r w:rsidRPr="00204B4E">
        <w:rPr>
          <w:rFonts w:ascii="Calibri Light" w:hAnsi="Calibri Light" w:cs="Calibri Light"/>
          <w:sz w:val="18"/>
          <w:szCs w:val="18"/>
          <w:lang w:val="pt-BR"/>
        </w:rPr>
        <w:t>nº</w:t>
      </w:r>
      <w:r w:rsidRPr="00204B4E">
        <w:rPr>
          <w:rFonts w:ascii="Calibri Light" w:hAnsi="Calibri Light" w:cs="Calibri Light"/>
          <w:spacing w:val="-5"/>
          <w:sz w:val="18"/>
          <w:szCs w:val="18"/>
          <w:lang w:val="pt-BR"/>
        </w:rPr>
        <w:t xml:space="preserve"> </w:t>
      </w:r>
      <w:r w:rsidRPr="00204B4E">
        <w:rPr>
          <w:rFonts w:ascii="Calibri Light" w:hAnsi="Calibri Light" w:cs="Calibri Light"/>
          <w:sz w:val="18"/>
          <w:szCs w:val="18"/>
          <w:lang w:val="pt-BR"/>
        </w:rPr>
        <w:t>do</w:t>
      </w:r>
      <w:r w:rsidRPr="00204B4E">
        <w:rPr>
          <w:rFonts w:ascii="Calibri Light" w:hAnsi="Calibri Light" w:cs="Calibri Light"/>
          <w:spacing w:val="-1"/>
          <w:sz w:val="18"/>
          <w:szCs w:val="18"/>
          <w:lang w:val="pt-BR"/>
        </w:rPr>
        <w:t xml:space="preserve"> </w:t>
      </w:r>
      <w:proofErr w:type="spellStart"/>
      <w:r w:rsidRPr="00204B4E">
        <w:rPr>
          <w:rFonts w:ascii="Calibri Light" w:hAnsi="Calibri Light" w:cs="Calibri Light"/>
          <w:sz w:val="18"/>
          <w:szCs w:val="18"/>
          <w:lang w:val="pt-BR"/>
        </w:rPr>
        <w:t>cnpj</w:t>
      </w:r>
      <w:proofErr w:type="spellEnd"/>
      <w:r w:rsidRPr="00204B4E">
        <w:rPr>
          <w:rFonts w:ascii="Calibri Light" w:hAnsi="Calibri Light" w:cs="Calibri Light"/>
          <w:sz w:val="18"/>
          <w:szCs w:val="18"/>
          <w:lang w:val="pt-BR"/>
        </w:rPr>
        <w:t>:</w:t>
      </w:r>
    </w:p>
    <w:p w14:paraId="0CA3FED9" w14:textId="77777777" w:rsidR="00B92B9F" w:rsidRPr="00204B4E" w:rsidRDefault="00000000">
      <w:pPr>
        <w:pStyle w:val="Corpodetexto"/>
        <w:spacing w:before="44"/>
        <w:rPr>
          <w:rFonts w:ascii="Calibri Light" w:hAnsi="Calibri Light" w:cs="Calibri Light"/>
          <w:sz w:val="18"/>
          <w:szCs w:val="18"/>
          <w:lang w:val="pt-BR"/>
        </w:rPr>
      </w:pPr>
      <w:r w:rsidRPr="00204B4E">
        <w:rPr>
          <w:rFonts w:ascii="Calibri Light" w:hAnsi="Calibri Light" w:cs="Calibri Light"/>
          <w:sz w:val="18"/>
          <w:szCs w:val="18"/>
          <w:lang w:val="pt-BR"/>
        </w:rPr>
        <w:t>endereço:</w:t>
      </w:r>
    </w:p>
    <w:p w14:paraId="0A7492D7" w14:textId="77777777" w:rsidR="00B92B9F" w:rsidRDefault="00000000">
      <w:pPr>
        <w:pStyle w:val="Corpodetexto"/>
        <w:spacing w:before="1" w:line="288" w:lineRule="auto"/>
        <w:ind w:right="562"/>
        <w:rPr>
          <w:rFonts w:ascii="Calibri Light" w:hAnsi="Calibri Light" w:cs="Calibri Light"/>
          <w:sz w:val="18"/>
          <w:szCs w:val="18"/>
          <w:lang w:val="pt-BR"/>
        </w:rPr>
      </w:pPr>
      <w:r w:rsidRPr="00204B4E">
        <w:rPr>
          <w:rFonts w:ascii="Calibri Light" w:hAnsi="Calibri Light" w:cs="Calibri Light"/>
          <w:sz w:val="18"/>
          <w:szCs w:val="18"/>
          <w:lang w:val="pt-BR"/>
        </w:rPr>
        <w:t>apresentamos nossa proposta conforme o item e preço, estabelecidos no aviso de dispensa de</w:t>
      </w:r>
      <w:r w:rsidRPr="00204B4E">
        <w:rPr>
          <w:rFonts w:ascii="Calibri Light" w:hAnsi="Calibri Light" w:cs="Calibri Light"/>
          <w:spacing w:val="-53"/>
          <w:sz w:val="18"/>
          <w:szCs w:val="18"/>
          <w:lang w:val="pt-BR"/>
        </w:rPr>
        <w:t xml:space="preserve"> </w:t>
      </w:r>
      <w:r w:rsidRPr="00204B4E">
        <w:rPr>
          <w:rFonts w:ascii="Calibri Light" w:hAnsi="Calibri Light" w:cs="Calibri Light"/>
          <w:sz w:val="18"/>
          <w:szCs w:val="18"/>
          <w:lang w:val="pt-BR"/>
        </w:rPr>
        <w:t>licitação.</w:t>
      </w:r>
    </w:p>
    <w:p w14:paraId="35320AF0" w14:textId="77777777" w:rsidR="00B92B9F" w:rsidRPr="00204B4E" w:rsidRDefault="00000000">
      <w:pPr>
        <w:pStyle w:val="Corpodetexto"/>
        <w:tabs>
          <w:tab w:val="left" w:pos="2357"/>
          <w:tab w:val="left" w:pos="4753"/>
          <w:tab w:val="left" w:pos="5863"/>
        </w:tabs>
        <w:rPr>
          <w:rFonts w:ascii="Calibri Light" w:hAnsi="Calibri Light" w:cs="Calibri Light"/>
          <w:sz w:val="18"/>
          <w:szCs w:val="18"/>
          <w:lang w:val="pt-BR"/>
        </w:rPr>
      </w:pPr>
      <w:r w:rsidRPr="00204B4E">
        <w:rPr>
          <w:rFonts w:ascii="Calibri Light" w:hAnsi="Calibri Light" w:cs="Calibri Light"/>
          <w:sz w:val="18"/>
          <w:szCs w:val="18"/>
          <w:lang w:val="pt-BR"/>
        </w:rPr>
        <w:t>Rifaina-</w:t>
      </w:r>
      <w:proofErr w:type="spellStart"/>
      <w:r w:rsidRPr="00204B4E">
        <w:rPr>
          <w:rFonts w:ascii="Calibri Light" w:hAnsi="Calibri Light" w:cs="Calibri Light"/>
          <w:sz w:val="18"/>
          <w:szCs w:val="18"/>
          <w:lang w:val="pt-BR"/>
        </w:rPr>
        <w:t>sp</w:t>
      </w:r>
      <w:proofErr w:type="spellEnd"/>
      <w:r w:rsidRPr="00204B4E">
        <w:rPr>
          <w:rFonts w:ascii="Calibri Light" w:hAnsi="Calibri Light" w:cs="Calibri Light"/>
          <w:sz w:val="18"/>
          <w:szCs w:val="18"/>
          <w:lang w:val="pt-BR"/>
        </w:rPr>
        <w:t>,</w:t>
      </w:r>
      <w:r w:rsidRPr="00204B4E">
        <w:rPr>
          <w:rFonts w:ascii="Calibri Light" w:hAnsi="Calibri Light" w:cs="Calibri Light"/>
          <w:sz w:val="18"/>
          <w:szCs w:val="18"/>
          <w:u w:val="single"/>
          <w:lang w:val="pt-BR"/>
        </w:rPr>
        <w:tab/>
      </w:r>
      <w:r w:rsidRPr="00204B4E">
        <w:rPr>
          <w:rFonts w:ascii="Calibri Light" w:hAnsi="Calibri Light" w:cs="Calibri Light"/>
          <w:sz w:val="18"/>
          <w:szCs w:val="18"/>
          <w:lang w:val="pt-BR"/>
        </w:rPr>
        <w:t>de</w:t>
      </w:r>
      <w:r w:rsidRPr="00204B4E">
        <w:rPr>
          <w:rFonts w:ascii="Calibri Light" w:hAnsi="Calibri Light" w:cs="Calibri Light"/>
          <w:sz w:val="18"/>
          <w:szCs w:val="18"/>
          <w:u w:val="single"/>
          <w:lang w:val="pt-BR"/>
        </w:rPr>
        <w:tab/>
      </w:r>
      <w:r w:rsidRPr="00204B4E">
        <w:rPr>
          <w:rFonts w:ascii="Calibri Light" w:hAnsi="Calibri Light" w:cs="Calibri Light"/>
          <w:sz w:val="18"/>
          <w:szCs w:val="18"/>
          <w:lang w:val="pt-BR"/>
        </w:rPr>
        <w:t>_</w:t>
      </w:r>
      <w:r w:rsidRPr="00204B4E">
        <w:rPr>
          <w:rFonts w:ascii="Calibri Light" w:hAnsi="Calibri Light" w:cs="Calibri Light"/>
          <w:spacing w:val="-1"/>
          <w:sz w:val="18"/>
          <w:szCs w:val="18"/>
          <w:lang w:val="pt-BR"/>
        </w:rPr>
        <w:t xml:space="preserve"> </w:t>
      </w:r>
      <w:proofErr w:type="spellStart"/>
      <w:r w:rsidRPr="00204B4E">
        <w:rPr>
          <w:rFonts w:ascii="Calibri Light" w:hAnsi="Calibri Light" w:cs="Calibri Light"/>
          <w:sz w:val="18"/>
          <w:szCs w:val="18"/>
          <w:lang w:val="pt-BR"/>
        </w:rPr>
        <w:t>de</w:t>
      </w:r>
      <w:proofErr w:type="spellEnd"/>
      <w:r w:rsidRPr="00204B4E">
        <w:rPr>
          <w:rFonts w:ascii="Calibri Light" w:hAnsi="Calibri Light" w:cs="Calibri Light"/>
          <w:sz w:val="18"/>
          <w:szCs w:val="18"/>
          <w:lang w:val="pt-BR"/>
        </w:rPr>
        <w:t xml:space="preserve"> 20</w:t>
      </w:r>
      <w:r w:rsidRPr="00204B4E">
        <w:rPr>
          <w:rFonts w:ascii="Calibri Light" w:hAnsi="Calibri Light" w:cs="Calibri Light"/>
          <w:sz w:val="18"/>
          <w:szCs w:val="18"/>
          <w:u w:val="single"/>
          <w:lang w:val="pt-BR"/>
        </w:rPr>
        <w:tab/>
      </w:r>
      <w:r w:rsidRPr="00204B4E">
        <w:rPr>
          <w:rFonts w:ascii="Calibri Light" w:hAnsi="Calibri Light" w:cs="Calibri Light"/>
          <w:sz w:val="18"/>
          <w:szCs w:val="18"/>
          <w:lang w:val="pt-BR"/>
        </w:rPr>
        <w:t>.</w:t>
      </w:r>
    </w:p>
    <w:p w14:paraId="5BDA61F1" w14:textId="77777777" w:rsidR="00B92B9F" w:rsidRPr="00204B4E" w:rsidRDefault="00B92B9F">
      <w:pPr>
        <w:pStyle w:val="Corpodetexto"/>
        <w:tabs>
          <w:tab w:val="left" w:pos="2357"/>
          <w:tab w:val="left" w:pos="4753"/>
          <w:tab w:val="left" w:pos="5863"/>
        </w:tabs>
        <w:rPr>
          <w:rFonts w:ascii="Calibri Light" w:hAnsi="Calibri Light" w:cs="Calibri Light"/>
          <w:sz w:val="18"/>
          <w:szCs w:val="18"/>
          <w:lang w:val="pt-BR"/>
        </w:rPr>
      </w:pPr>
    </w:p>
    <w:p w14:paraId="63EC42B3" w14:textId="77777777" w:rsidR="00B92B9F" w:rsidRPr="00204B4E" w:rsidRDefault="00B92B9F">
      <w:pPr>
        <w:pStyle w:val="Corpodetexto"/>
        <w:tabs>
          <w:tab w:val="left" w:pos="2357"/>
          <w:tab w:val="left" w:pos="4753"/>
          <w:tab w:val="left" w:pos="5863"/>
        </w:tabs>
        <w:rPr>
          <w:rFonts w:ascii="Calibri Light" w:hAnsi="Calibri Light" w:cs="Calibri Light"/>
          <w:sz w:val="18"/>
          <w:szCs w:val="18"/>
          <w:lang w:val="pt-BR"/>
        </w:rPr>
      </w:pPr>
    </w:p>
    <w:p w14:paraId="79C7B94C" w14:textId="77777777" w:rsidR="00B92B9F" w:rsidRPr="00204B4E" w:rsidRDefault="00B92B9F">
      <w:pPr>
        <w:pStyle w:val="Corpodetexto"/>
        <w:tabs>
          <w:tab w:val="left" w:pos="2357"/>
          <w:tab w:val="left" w:pos="4753"/>
          <w:tab w:val="left" w:pos="5863"/>
        </w:tabs>
        <w:rPr>
          <w:rFonts w:ascii="Calibri Light" w:hAnsi="Calibri Light" w:cs="Calibri Light"/>
          <w:sz w:val="18"/>
          <w:szCs w:val="18"/>
          <w:lang w:val="pt-BR"/>
        </w:rPr>
      </w:pPr>
    </w:p>
    <w:p w14:paraId="7E1C8481" w14:textId="77777777" w:rsidR="00B92B9F" w:rsidRPr="00204B4E" w:rsidRDefault="00B92B9F">
      <w:pPr>
        <w:pStyle w:val="Corpodetexto"/>
        <w:tabs>
          <w:tab w:val="left" w:pos="2357"/>
          <w:tab w:val="left" w:pos="4753"/>
          <w:tab w:val="left" w:pos="5863"/>
        </w:tabs>
        <w:rPr>
          <w:rFonts w:ascii="Calibri Light" w:hAnsi="Calibri Light" w:cs="Calibri Light"/>
          <w:sz w:val="18"/>
          <w:szCs w:val="18"/>
          <w:lang w:val="pt-BR"/>
        </w:rPr>
      </w:pPr>
    </w:p>
    <w:p w14:paraId="27143849" w14:textId="77777777" w:rsidR="00B92B9F" w:rsidRPr="00204B4E" w:rsidRDefault="00000000">
      <w:pPr>
        <w:pStyle w:val="Corpodetexto"/>
        <w:spacing w:before="3"/>
        <w:jc w:val="center"/>
        <w:rPr>
          <w:rFonts w:ascii="Calibri Light" w:hAnsi="Calibri Light" w:cs="Calibri Light"/>
          <w:sz w:val="18"/>
          <w:szCs w:val="18"/>
          <w:lang w:val="pt-BR"/>
        </w:rPr>
      </w:pPr>
      <w:r>
        <w:rPr>
          <w:noProof/>
        </w:rPr>
        <mc:AlternateContent>
          <mc:Choice Requires="wps">
            <w:drawing>
              <wp:anchor distT="0" distB="0" distL="0" distR="0" simplePos="0" relativeHeight="251665408" behindDoc="1" locked="0" layoutInCell="1" allowOverlap="1" wp14:anchorId="5B7888A4" wp14:editId="3A1EE8D3">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sidRPr="00204B4E">
        <w:rPr>
          <w:rFonts w:ascii="Calibri Light" w:hAnsi="Calibri Light" w:cs="Calibri Light"/>
          <w:sz w:val="18"/>
          <w:szCs w:val="18"/>
          <w:lang w:val="pt-BR"/>
        </w:rPr>
        <w:t>assinatura</w:t>
      </w:r>
      <w:r w:rsidRPr="00204B4E">
        <w:rPr>
          <w:rFonts w:ascii="Calibri Light" w:hAnsi="Calibri Light" w:cs="Calibri Light"/>
          <w:spacing w:val="-3"/>
          <w:sz w:val="18"/>
          <w:szCs w:val="18"/>
          <w:lang w:val="pt-BR"/>
        </w:rPr>
        <w:t xml:space="preserve"> </w:t>
      </w:r>
      <w:r w:rsidRPr="00204B4E">
        <w:rPr>
          <w:rFonts w:ascii="Calibri Light" w:hAnsi="Calibri Light" w:cs="Calibri Light"/>
          <w:sz w:val="18"/>
          <w:szCs w:val="18"/>
          <w:lang w:val="pt-BR"/>
        </w:rPr>
        <w:t>do</w:t>
      </w:r>
      <w:r w:rsidRPr="00204B4E">
        <w:rPr>
          <w:rFonts w:ascii="Calibri Light" w:hAnsi="Calibri Light" w:cs="Calibri Light"/>
          <w:spacing w:val="-2"/>
          <w:sz w:val="18"/>
          <w:szCs w:val="18"/>
          <w:lang w:val="pt-BR"/>
        </w:rPr>
        <w:t xml:space="preserve"> </w:t>
      </w:r>
      <w:r w:rsidRPr="00204B4E">
        <w:rPr>
          <w:rFonts w:ascii="Calibri Light" w:hAnsi="Calibri Light" w:cs="Calibri Light"/>
          <w:sz w:val="18"/>
          <w:szCs w:val="18"/>
          <w:lang w:val="pt-BR"/>
        </w:rPr>
        <w:t>responsável</w:t>
      </w:r>
      <w:r w:rsidRPr="00204B4E">
        <w:rPr>
          <w:rFonts w:ascii="Calibri Light" w:hAnsi="Calibri Light" w:cs="Calibri Light"/>
          <w:spacing w:val="2"/>
          <w:sz w:val="18"/>
          <w:szCs w:val="18"/>
          <w:lang w:val="pt-BR"/>
        </w:rPr>
        <w:t xml:space="preserve"> </w:t>
      </w:r>
      <w:proofErr w:type="spellStart"/>
      <w:r w:rsidRPr="00204B4E">
        <w:rPr>
          <w:rFonts w:ascii="Calibri Light" w:hAnsi="Calibri Light" w:cs="Calibri Light"/>
          <w:sz w:val="18"/>
          <w:szCs w:val="18"/>
          <w:lang w:val="pt-BR"/>
        </w:rPr>
        <w:t>cpf</w:t>
      </w:r>
      <w:proofErr w:type="spellEnd"/>
      <w:r w:rsidRPr="00204B4E">
        <w:rPr>
          <w:rFonts w:ascii="Calibri Light" w:hAnsi="Calibri Light" w:cs="Calibri Light"/>
          <w:sz w:val="18"/>
          <w:szCs w:val="18"/>
          <w:lang w:val="pt-BR"/>
        </w:rPr>
        <w:t>:</w:t>
      </w:r>
    </w:p>
    <w:p w14:paraId="4DBFFFE4" w14:textId="77777777" w:rsidR="00B92B9F" w:rsidRPr="00204B4E" w:rsidRDefault="00B92B9F">
      <w:pPr>
        <w:pStyle w:val="Corpodetexto"/>
        <w:spacing w:before="3"/>
        <w:jc w:val="center"/>
        <w:rPr>
          <w:rFonts w:ascii="Calibri Light" w:hAnsi="Calibri Light" w:cs="Calibri Light"/>
          <w:sz w:val="18"/>
          <w:szCs w:val="18"/>
          <w:lang w:val="pt-BR"/>
        </w:rPr>
      </w:pPr>
    </w:p>
    <w:p w14:paraId="59C8B095" w14:textId="77777777" w:rsidR="00B92B9F" w:rsidRPr="00204B4E" w:rsidRDefault="00B92B9F">
      <w:pPr>
        <w:pStyle w:val="Corpodetexto"/>
        <w:spacing w:before="3"/>
        <w:jc w:val="center"/>
        <w:rPr>
          <w:rFonts w:ascii="Calibri Light" w:hAnsi="Calibri Light" w:cs="Calibri Light"/>
          <w:sz w:val="18"/>
          <w:szCs w:val="18"/>
          <w:lang w:val="pt-BR"/>
        </w:rPr>
      </w:pPr>
    </w:p>
    <w:p w14:paraId="032B2D68" w14:textId="77777777" w:rsidR="00B92B9F"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2A79AA20" w14:textId="77777777" w:rsidR="00B92B9F" w:rsidRDefault="00B92B9F">
      <w:pPr>
        <w:pStyle w:val="SemEspaamento"/>
        <w:jc w:val="center"/>
        <w:rPr>
          <w:rFonts w:ascii="Calibri Light" w:hAnsi="Calibri Light" w:cs="Calibri Light"/>
          <w:b/>
          <w:bCs/>
          <w:sz w:val="20"/>
          <w:szCs w:val="20"/>
        </w:rPr>
      </w:pPr>
    </w:p>
    <w:p w14:paraId="18806213" w14:textId="77777777" w:rsidR="00B92B9F" w:rsidRDefault="00B92B9F">
      <w:pPr>
        <w:pStyle w:val="SemEspaamento"/>
        <w:jc w:val="center"/>
        <w:rPr>
          <w:rFonts w:ascii="Calibri Light" w:hAnsi="Calibri Light" w:cs="Calibri Light"/>
          <w:b/>
          <w:bCs/>
          <w:sz w:val="20"/>
          <w:szCs w:val="20"/>
        </w:rPr>
      </w:pPr>
    </w:p>
    <w:p w14:paraId="103F3238" w14:textId="77777777" w:rsidR="00B92B9F" w:rsidRDefault="00B92B9F">
      <w:pPr>
        <w:pStyle w:val="SemEspaamento"/>
        <w:jc w:val="center"/>
        <w:rPr>
          <w:rFonts w:ascii="Calibri Light" w:hAnsi="Calibri Light" w:cs="Calibri Light"/>
          <w:b/>
          <w:bCs/>
          <w:sz w:val="20"/>
          <w:szCs w:val="20"/>
        </w:rPr>
      </w:pPr>
    </w:p>
    <w:p w14:paraId="6376547A" w14:textId="77777777" w:rsidR="00B92B9F" w:rsidRDefault="00B92B9F">
      <w:pPr>
        <w:pStyle w:val="SemEspaamento"/>
        <w:jc w:val="center"/>
        <w:rPr>
          <w:rFonts w:ascii="Calibri Light" w:hAnsi="Calibri Light" w:cs="Calibri Light"/>
          <w:b/>
          <w:bCs/>
          <w:sz w:val="20"/>
          <w:szCs w:val="20"/>
        </w:rPr>
      </w:pPr>
    </w:p>
    <w:p w14:paraId="5348CFB4" w14:textId="77777777" w:rsidR="00204B4E" w:rsidRDefault="00204B4E">
      <w:pPr>
        <w:pStyle w:val="SemEspaamento"/>
        <w:jc w:val="center"/>
        <w:rPr>
          <w:rFonts w:ascii="Calibri Light" w:hAnsi="Calibri Light" w:cs="Calibri Light"/>
          <w:b/>
          <w:bCs/>
          <w:sz w:val="20"/>
          <w:szCs w:val="20"/>
        </w:rPr>
      </w:pPr>
    </w:p>
    <w:p w14:paraId="7B522F45" w14:textId="77777777" w:rsidR="00204B4E" w:rsidRDefault="00204B4E">
      <w:pPr>
        <w:pStyle w:val="SemEspaamento"/>
        <w:jc w:val="center"/>
        <w:rPr>
          <w:rFonts w:ascii="Calibri Light" w:hAnsi="Calibri Light" w:cs="Calibri Light"/>
          <w:b/>
          <w:bCs/>
          <w:sz w:val="20"/>
          <w:szCs w:val="20"/>
        </w:rPr>
      </w:pPr>
    </w:p>
    <w:p w14:paraId="7A25F147" w14:textId="77777777" w:rsidR="00204B4E" w:rsidRDefault="00204B4E">
      <w:pPr>
        <w:pStyle w:val="SemEspaamento"/>
        <w:jc w:val="center"/>
        <w:rPr>
          <w:rFonts w:ascii="Calibri Light" w:hAnsi="Calibri Light" w:cs="Calibri Light"/>
          <w:b/>
          <w:bCs/>
          <w:sz w:val="20"/>
          <w:szCs w:val="20"/>
        </w:rPr>
      </w:pPr>
    </w:p>
    <w:p w14:paraId="3922FC37" w14:textId="77777777" w:rsidR="00B92B9F" w:rsidRDefault="00B92B9F">
      <w:pPr>
        <w:pStyle w:val="SemEspaamento"/>
        <w:jc w:val="center"/>
        <w:rPr>
          <w:rFonts w:ascii="Calibri Light" w:hAnsi="Calibri Light" w:cs="Calibri Light"/>
          <w:b/>
          <w:bCs/>
          <w:sz w:val="20"/>
          <w:szCs w:val="20"/>
        </w:rPr>
      </w:pPr>
    </w:p>
    <w:p w14:paraId="0E32937D"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4550DD27" w14:textId="77777777" w:rsidR="00B92B9F"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4A410A97"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3C403280" w14:textId="77777777" w:rsidR="00B92B9F"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05DE24B5" w14:textId="77777777" w:rsidR="00B92B9F" w:rsidRDefault="00000000">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3632DCD1" w14:textId="77777777" w:rsidR="00B92B9F" w:rsidRPr="00204B4E" w:rsidRDefault="00B92B9F">
      <w:pPr>
        <w:pStyle w:val="Corpodetexto"/>
        <w:spacing w:before="5"/>
        <w:rPr>
          <w:rFonts w:ascii="Calibri Light" w:hAnsi="Calibri Light" w:cs="Calibri Light"/>
          <w:b/>
          <w:sz w:val="20"/>
          <w:lang w:val="pt-BR"/>
        </w:rPr>
      </w:pPr>
    </w:p>
    <w:p w14:paraId="584E0615" w14:textId="77777777" w:rsidR="00B92B9F" w:rsidRDefault="00B92B9F">
      <w:pPr>
        <w:tabs>
          <w:tab w:val="left" w:pos="284"/>
        </w:tabs>
        <w:spacing w:line="360" w:lineRule="auto"/>
        <w:jc w:val="both"/>
        <w:rPr>
          <w:rFonts w:ascii="Calibri Light" w:hAnsi="Calibri Light" w:cs="Calibri Light"/>
          <w:b/>
          <w:bCs/>
        </w:rPr>
      </w:pPr>
    </w:p>
    <w:p w14:paraId="444C2A65" w14:textId="77777777" w:rsidR="00B92B9F"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9034B92" w14:textId="77777777" w:rsidR="00B92B9F" w:rsidRDefault="00B92B9F">
      <w:pPr>
        <w:tabs>
          <w:tab w:val="left" w:pos="284"/>
        </w:tabs>
        <w:spacing w:line="360" w:lineRule="auto"/>
        <w:jc w:val="both"/>
        <w:rPr>
          <w:rFonts w:ascii="Calibri Light" w:hAnsi="Calibri Light" w:cs="Calibri Light"/>
        </w:rPr>
      </w:pPr>
    </w:p>
    <w:p w14:paraId="4E76E293"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41DF06A1" w14:textId="77777777" w:rsidR="00B92B9F" w:rsidRDefault="00B92B9F">
      <w:pPr>
        <w:tabs>
          <w:tab w:val="left" w:pos="284"/>
        </w:tabs>
        <w:spacing w:line="360" w:lineRule="auto"/>
        <w:jc w:val="both"/>
        <w:rPr>
          <w:rFonts w:ascii="Calibri Light" w:hAnsi="Calibri Light" w:cs="Calibri Light"/>
        </w:rPr>
      </w:pPr>
    </w:p>
    <w:p w14:paraId="240E378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07575EF" w14:textId="77777777" w:rsidR="00B92B9F"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53A32A2" w14:textId="77777777" w:rsidR="00B92B9F" w:rsidRDefault="00B92B9F">
      <w:pPr>
        <w:tabs>
          <w:tab w:val="left" w:pos="284"/>
        </w:tabs>
        <w:spacing w:line="360" w:lineRule="auto"/>
        <w:jc w:val="both"/>
        <w:rPr>
          <w:rFonts w:ascii="Calibri Light" w:hAnsi="Calibri Light" w:cs="Calibri Light"/>
        </w:rPr>
      </w:pPr>
    </w:p>
    <w:p w14:paraId="64B53E6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827CF2F"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4A4408C7" w14:textId="77777777" w:rsidR="00B92B9F" w:rsidRDefault="00B92B9F">
      <w:pPr>
        <w:tabs>
          <w:tab w:val="left" w:pos="284"/>
        </w:tabs>
        <w:spacing w:line="360" w:lineRule="auto"/>
        <w:jc w:val="both"/>
        <w:rPr>
          <w:rFonts w:ascii="Calibri Light" w:hAnsi="Calibri Light" w:cs="Calibri Light"/>
        </w:rPr>
      </w:pPr>
    </w:p>
    <w:p w14:paraId="2F1197CE"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0F987B0" w14:textId="77777777" w:rsidR="00B92B9F" w:rsidRDefault="00000000">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0FD73A37" w14:textId="77777777" w:rsidR="00B92B9F" w:rsidRDefault="00000000">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4EE10A33" w14:textId="77777777" w:rsidR="00B92B9F" w:rsidRDefault="00B92B9F">
      <w:pPr>
        <w:tabs>
          <w:tab w:val="left" w:pos="284"/>
        </w:tabs>
        <w:spacing w:line="360" w:lineRule="auto"/>
        <w:jc w:val="both"/>
        <w:rPr>
          <w:rFonts w:ascii="Calibri Light" w:eastAsia="Arial" w:hAnsi="Calibri Light" w:cs="Calibri Light"/>
          <w:b/>
        </w:rPr>
      </w:pPr>
    </w:p>
    <w:p w14:paraId="2A51258A" w14:textId="77777777" w:rsidR="00B92B9F"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0619DE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2988E723"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0417EB6E" w14:textId="77777777" w:rsidR="00B92B9F" w:rsidRDefault="00B92B9F">
      <w:pPr>
        <w:tabs>
          <w:tab w:val="left" w:pos="284"/>
        </w:tabs>
        <w:spacing w:line="360" w:lineRule="auto"/>
        <w:jc w:val="both"/>
        <w:rPr>
          <w:rFonts w:ascii="Calibri Light" w:hAnsi="Calibri Light" w:cs="Calibri Light"/>
        </w:rPr>
      </w:pPr>
    </w:p>
    <w:p w14:paraId="24AF99E7"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7FAFFC92"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D795C1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3CE72F6"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1D1F5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247E329" w14:textId="77777777" w:rsidR="00B92B9F" w:rsidRDefault="00B92B9F">
      <w:pPr>
        <w:tabs>
          <w:tab w:val="left" w:pos="284"/>
        </w:tabs>
        <w:spacing w:line="360" w:lineRule="auto"/>
        <w:jc w:val="both"/>
        <w:rPr>
          <w:rFonts w:ascii="Calibri Light" w:hAnsi="Calibri Light" w:cs="Calibri Light"/>
          <w:u w:val="single"/>
        </w:rPr>
      </w:pPr>
    </w:p>
    <w:p w14:paraId="3AE26939"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AEB7492" w14:textId="77777777" w:rsidR="00B92B9F"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5E3B5BE"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1BC0166A" w14:textId="77777777" w:rsidR="00B92B9F"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328929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68B5EAD"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1BBBEDD0"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139F0BAC" w14:textId="77777777" w:rsidR="00B92B9F"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578F876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84B0E14"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267F8EC" w14:textId="77777777" w:rsidR="00B92B9F"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9C53F8A" w14:textId="77777777" w:rsidR="00B92B9F" w:rsidRDefault="00000000">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7F2367BF" w14:textId="77777777" w:rsidR="00B92B9F" w:rsidRDefault="00B92B9F">
      <w:pPr>
        <w:pStyle w:val="PargrafodaLista"/>
        <w:tabs>
          <w:tab w:val="left" w:pos="284"/>
        </w:tabs>
        <w:spacing w:line="360" w:lineRule="auto"/>
        <w:ind w:left="1"/>
        <w:jc w:val="both"/>
        <w:rPr>
          <w:rFonts w:ascii="Calibri Light" w:hAnsi="Calibri Light" w:cs="Calibri Light"/>
          <w:b/>
          <w:bCs/>
          <w:sz w:val="20"/>
          <w:szCs w:val="20"/>
        </w:rPr>
      </w:pPr>
    </w:p>
    <w:p w14:paraId="0C5009B2"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590962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46DD419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312B102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C17AC7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13412F1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46B7A273"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0DDFF89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6451428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1C72F8D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01BFF206"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BB474F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14F82F0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1031F83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80C1E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33F87AF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E922C1F" w14:textId="77777777" w:rsidR="00B92B9F" w:rsidRDefault="00B92B9F">
      <w:pPr>
        <w:tabs>
          <w:tab w:val="left" w:pos="284"/>
        </w:tabs>
        <w:autoSpaceDE w:val="0"/>
        <w:autoSpaceDN w:val="0"/>
        <w:adjustRightInd w:val="0"/>
        <w:spacing w:line="360" w:lineRule="auto"/>
        <w:jc w:val="both"/>
        <w:rPr>
          <w:rFonts w:ascii="Calibri Light" w:hAnsi="Calibri Light" w:cs="Calibri Light"/>
          <w:u w:val="single"/>
          <w:lang w:val="pt-PT"/>
        </w:rPr>
      </w:pPr>
    </w:p>
    <w:p w14:paraId="28B38BA9"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0B01A98A"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D1D02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612A2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2A7D3179" w14:textId="77777777" w:rsidR="00B92B9F"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1FDFC667"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6CB0FE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72E948C"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1058118"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7B36656F"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70DE4CEE"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B3A3F2C" w14:textId="77777777" w:rsidR="00B92B9F" w:rsidRDefault="00B92B9F">
      <w:pPr>
        <w:pStyle w:val="Default"/>
        <w:tabs>
          <w:tab w:val="left" w:pos="284"/>
        </w:tabs>
        <w:spacing w:line="360" w:lineRule="auto"/>
        <w:jc w:val="both"/>
        <w:rPr>
          <w:rFonts w:ascii="Calibri Light" w:hAnsi="Calibri Light" w:cs="Calibri Light"/>
          <w:color w:val="auto"/>
          <w:sz w:val="20"/>
          <w:szCs w:val="20"/>
        </w:rPr>
      </w:pPr>
    </w:p>
    <w:p w14:paraId="24964670" w14:textId="77777777" w:rsidR="00B92B9F"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4190D28" w14:textId="77777777" w:rsidR="00B92B9F"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401A8289" w14:textId="77777777" w:rsidR="00B92B9F" w:rsidRDefault="00B92B9F">
      <w:pPr>
        <w:tabs>
          <w:tab w:val="left" w:pos="284"/>
        </w:tabs>
        <w:spacing w:line="360" w:lineRule="auto"/>
        <w:jc w:val="both"/>
        <w:rPr>
          <w:rFonts w:ascii="Calibri Light" w:eastAsia="Courier New" w:hAnsi="Calibri Light" w:cs="Calibri Light"/>
        </w:rPr>
      </w:pPr>
    </w:p>
    <w:p w14:paraId="540E94CA"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4E6EED1D"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08B4250"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497BA33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7308E7B"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0CD6CBF2" w14:textId="77777777" w:rsidR="00B92B9F"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75AAC6D" w14:textId="77777777" w:rsidR="00B92B9F" w:rsidRDefault="00B92B9F">
      <w:pPr>
        <w:autoSpaceDE w:val="0"/>
        <w:autoSpaceDN w:val="0"/>
        <w:adjustRightInd w:val="0"/>
        <w:jc w:val="both"/>
        <w:rPr>
          <w:rFonts w:ascii="Calibri Light" w:hAnsi="Calibri Light" w:cs="Calibri Light"/>
          <w:b/>
          <w:u w:val="single"/>
          <w:lang w:val="pt-PT"/>
        </w:rPr>
      </w:pPr>
    </w:p>
    <w:p w14:paraId="5C959D33" w14:textId="77777777" w:rsidR="00B92B9F"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2BC91EE" w14:textId="77777777" w:rsidR="00B92B9F" w:rsidRDefault="00B92B9F">
      <w:pPr>
        <w:autoSpaceDE w:val="0"/>
        <w:autoSpaceDN w:val="0"/>
        <w:adjustRightInd w:val="0"/>
        <w:jc w:val="both"/>
        <w:rPr>
          <w:rFonts w:ascii="Calibri Light" w:hAnsi="Calibri Light" w:cs="Calibri Light"/>
          <w:b/>
          <w:u w:val="single"/>
          <w:lang w:val="pt-PT"/>
        </w:rPr>
      </w:pPr>
    </w:p>
    <w:p w14:paraId="47374096" w14:textId="77777777" w:rsidR="00B92B9F"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DB58E57" w14:textId="77777777" w:rsidR="00B92B9F" w:rsidRDefault="00B92B9F">
      <w:pPr>
        <w:tabs>
          <w:tab w:val="left" w:pos="284"/>
        </w:tabs>
        <w:autoSpaceDE w:val="0"/>
        <w:autoSpaceDN w:val="0"/>
        <w:adjustRightInd w:val="0"/>
        <w:spacing w:line="360" w:lineRule="auto"/>
        <w:jc w:val="both"/>
        <w:rPr>
          <w:rFonts w:ascii="Calibri Light" w:hAnsi="Calibri Light" w:cs="Calibri Light"/>
          <w:bCs/>
          <w:lang w:val="pt-PT"/>
        </w:rPr>
      </w:pPr>
    </w:p>
    <w:p w14:paraId="29225CE6" w14:textId="77777777" w:rsidR="00B92B9F"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652AD5C"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CD1790A"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1B1D4D9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4E35CB2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00C08832"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75358987"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1E9F60F"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7915FC3"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0F138C2B"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7BF4F64E"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7F9A0060"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520D4E65"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63856BB4" w14:textId="77777777" w:rsidR="00B92B9F" w:rsidRDefault="00000000">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1081D1A1" w14:textId="77777777" w:rsidR="00B92B9F"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5F53BCE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835C6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0C7C13B7"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0F0D0D7A" w14:textId="77777777" w:rsidR="00B92B9F"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02CACB6E"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38EAE0BA" w14:textId="77777777" w:rsidR="00B92B9F"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25BC0808" w14:textId="77777777" w:rsidR="00B92B9F" w:rsidRDefault="00000000">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398CD7D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6B4086FA"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587100B"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97F4D23"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33BF1B12" w14:textId="77777777" w:rsidR="00B92B9F"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457E55D5" w14:textId="77777777" w:rsidR="00B92B9F"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1AAFB37C" w14:textId="77777777" w:rsidR="00B92B9F" w:rsidRDefault="00000000">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61854D20"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EC9D7D"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7D62AE95" w14:textId="77777777" w:rsidR="00B92B9F" w:rsidRDefault="00000000">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4DD072BA" w14:textId="77777777" w:rsidR="00B92B9F" w:rsidRDefault="00000000">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0CE394A" w14:textId="77777777" w:rsidR="00B92B9F" w:rsidRDefault="00B92B9F">
      <w:pPr>
        <w:spacing w:before="120" w:after="120" w:line="360" w:lineRule="auto"/>
        <w:jc w:val="both"/>
        <w:rPr>
          <w:rFonts w:ascii="Calibri Light" w:hAnsi="Calibri Light" w:cs="Calibri Light"/>
        </w:rPr>
      </w:pPr>
    </w:p>
    <w:p w14:paraId="12789F0E" w14:textId="77777777" w:rsidR="00B92B9F"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387AA764" w14:textId="77777777" w:rsidR="00B92B9F"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54746FDC" w14:textId="77777777" w:rsidR="00B92B9F"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11F41E2C" w14:textId="77777777" w:rsidR="00B92B9F"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5D3629E4" w14:textId="77777777" w:rsidR="00B92B9F"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01F1FA9B" w14:textId="77777777" w:rsidR="00B92B9F"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B27B991"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7E06BE6D" w14:textId="77777777" w:rsidR="00B92B9F"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63C448C4"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C287A1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7DFC979"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1F4104FF"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1C695C8B"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110FF2ED"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BE72AF1" w14:textId="77777777" w:rsidR="00B92B9F"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E6725E8" w14:textId="77777777" w:rsidR="00B92B9F"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362624A0" w14:textId="77777777" w:rsidR="00B92B9F" w:rsidRDefault="00B92B9F">
      <w:pPr>
        <w:pStyle w:val="SemEspaamento"/>
        <w:jc w:val="both"/>
        <w:rPr>
          <w:rFonts w:ascii="Calibri Light" w:hAnsi="Calibri Light" w:cs="Calibri Light"/>
          <w:sz w:val="20"/>
          <w:szCs w:val="20"/>
        </w:rPr>
      </w:pPr>
    </w:p>
    <w:p w14:paraId="7057E4D0" w14:textId="77777777" w:rsidR="00B92B9F" w:rsidRDefault="00B92B9F">
      <w:pPr>
        <w:spacing w:line="360" w:lineRule="auto"/>
        <w:jc w:val="center"/>
        <w:rPr>
          <w:rFonts w:ascii="Arial" w:eastAsia="Arial-BoldMT" w:hAnsi="Arial" w:cs="Arial"/>
        </w:rPr>
      </w:pPr>
    </w:p>
    <w:p w14:paraId="76F205D5" w14:textId="77777777" w:rsidR="00B92B9F" w:rsidRDefault="00B92B9F">
      <w:pPr>
        <w:pStyle w:val="SemEspaamento"/>
        <w:jc w:val="both"/>
        <w:rPr>
          <w:rFonts w:ascii="Arial" w:hAnsi="Arial" w:cs="Arial"/>
        </w:rPr>
      </w:pPr>
    </w:p>
    <w:p w14:paraId="3DD6A966" w14:textId="77777777" w:rsidR="00B92B9F" w:rsidRDefault="00B92B9F">
      <w:pPr>
        <w:pStyle w:val="SemEspaamento"/>
        <w:jc w:val="both"/>
        <w:rPr>
          <w:rFonts w:ascii="Arial" w:hAnsi="Arial" w:cs="Arial"/>
        </w:rPr>
      </w:pPr>
    </w:p>
    <w:sectPr w:rsidR="00B92B9F">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9E849" w14:textId="77777777" w:rsidR="009649BA" w:rsidRDefault="009649BA">
      <w:r>
        <w:separator/>
      </w:r>
    </w:p>
  </w:endnote>
  <w:endnote w:type="continuationSeparator" w:id="0">
    <w:p w14:paraId="0537CC15" w14:textId="77777777" w:rsidR="009649BA" w:rsidRDefault="0096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BoldMT">
    <w:altName w:val="Arial"/>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930C" w14:textId="77777777" w:rsidR="00B92B9F" w:rsidRDefault="00000000">
    <w:pPr>
      <w:spacing w:line="200" w:lineRule="exact"/>
    </w:pPr>
    <w:r>
      <w:rPr>
        <w:noProof/>
      </w:rPr>
      <mc:AlternateContent>
        <mc:Choice Requires="wps">
          <w:drawing>
            <wp:anchor distT="0" distB="0" distL="114300" distR="114300" simplePos="0" relativeHeight="251660288" behindDoc="1" locked="0" layoutInCell="1" allowOverlap="1" wp14:anchorId="6D3F3E18" wp14:editId="2E3E1110">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6D3F3E18"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4D6A8135" w14:textId="77777777" w:rsidR="00B92B9F" w:rsidRDefault="00000000">
                    <w:pPr>
                      <w:pStyle w:val="Rodap"/>
                      <w:jc w:val="center"/>
                      <w:rPr>
                        <w:b/>
                        <w:bCs/>
                        <w:sz w:val="18"/>
                      </w:rPr>
                    </w:pPr>
                    <w:r>
                      <w:rPr>
                        <w:b/>
                        <w:bCs/>
                        <w:sz w:val="18"/>
                      </w:rPr>
                      <w:t>Rua Barão de Rifaina nº 251 – CEP 14.490-000 – Centro - Rifaina-SP – Tel. (16) 3135 9500</w:t>
                    </w:r>
                  </w:p>
                  <w:p w14:paraId="09EBB1FD" w14:textId="77777777" w:rsidR="00B92B9F" w:rsidRDefault="00B92B9F">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E214D7C" wp14:editId="7EA64A23">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CD050" w14:textId="77777777" w:rsidR="009649BA" w:rsidRDefault="009649BA">
      <w:r>
        <w:separator/>
      </w:r>
    </w:p>
  </w:footnote>
  <w:footnote w:type="continuationSeparator" w:id="0">
    <w:p w14:paraId="2F1EDAD2" w14:textId="77777777" w:rsidR="009649BA" w:rsidRDefault="0096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F134" w14:textId="77777777" w:rsidR="00B92B9F"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18F5E271" wp14:editId="2BFCBEDA">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1A3274B5" wp14:editId="1CB4107C">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56B3E06C" w14:textId="77777777" w:rsidR="00B92B9F"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A3274B5"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56B3E06C" w14:textId="77777777" w:rsidR="00B92B9F" w:rsidRDefault="00000000">
                    <w:pPr>
                      <w:jc w:val="center"/>
                      <w:rPr>
                        <w:sz w:val="16"/>
                        <w:szCs w:val="16"/>
                      </w:rPr>
                    </w:pPr>
                    <w:r>
                      <w:rPr>
                        <w:sz w:val="16"/>
                        <w:szCs w:val="16"/>
                      </w:rPr>
                      <w:t>PM Rifaina-SP</w:t>
                    </w:r>
                  </w:p>
                </w:txbxContent>
              </v:textbox>
            </v:shape>
          </w:pict>
        </mc:Fallback>
      </mc:AlternateContent>
    </w:r>
  </w:p>
  <w:p w14:paraId="555E310E" w14:textId="77777777" w:rsidR="00B92B9F"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42E91886" wp14:editId="035E9E5B">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2E05755" w14:textId="77777777" w:rsidR="00B92B9F"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42E91886"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2E05755" w14:textId="77777777" w:rsidR="00B92B9F"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FEDBC15" wp14:editId="3E556638">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D9554CE" w14:textId="77777777" w:rsidR="00B92B9F"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EDBC15"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D9554CE" w14:textId="77777777" w:rsidR="00B92B9F"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198CC5C6" w14:textId="77777777" w:rsidR="00B92B9F" w:rsidRDefault="00000000">
    <w:pPr>
      <w:pStyle w:val="Cabealho"/>
      <w:jc w:val="center"/>
      <w:rPr>
        <w:b/>
        <w:bCs/>
        <w:sz w:val="32"/>
        <w:szCs w:val="32"/>
      </w:rPr>
    </w:pPr>
    <w:r>
      <w:rPr>
        <w:b/>
        <w:bCs/>
        <w:sz w:val="32"/>
        <w:szCs w:val="32"/>
      </w:rPr>
      <w:t>CNPJ 45.318.995/0001-71</w:t>
    </w:r>
  </w:p>
  <w:p w14:paraId="488BEEAF" w14:textId="77777777" w:rsidR="00B92B9F" w:rsidRDefault="00B92B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5673DE"/>
    <w:multiLevelType w:val="multilevel"/>
    <w:tmpl w:val="C4348A76"/>
    <w:lvl w:ilvl="0">
      <w:start w:val="6"/>
      <w:numFmt w:val="decimal"/>
      <w:lvlText w:val="%1."/>
      <w:lvlJc w:val="left"/>
      <w:pPr>
        <w:ind w:left="322" w:hanging="221"/>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41"/>
      </w:pPr>
      <w:rPr>
        <w:rFonts w:ascii="Arial MT" w:eastAsia="Arial MT" w:hAnsi="Arial MT" w:cs="Arial MT" w:hint="default"/>
        <w:spacing w:val="-1"/>
        <w:w w:val="99"/>
        <w:sz w:val="20"/>
        <w:szCs w:val="20"/>
        <w:lang w:val="pt-PT" w:eastAsia="en-US" w:bidi="ar-SA"/>
      </w:rPr>
    </w:lvl>
    <w:lvl w:ilvl="2">
      <w:numFmt w:val="bullet"/>
      <w:lvlText w:val="•"/>
      <w:lvlJc w:val="left"/>
      <w:pPr>
        <w:ind w:left="1333" w:hanging="341"/>
      </w:pPr>
      <w:rPr>
        <w:lang w:val="pt-PT" w:eastAsia="en-US" w:bidi="ar-SA"/>
      </w:rPr>
    </w:lvl>
    <w:lvl w:ilvl="3">
      <w:numFmt w:val="bullet"/>
      <w:lvlText w:val="•"/>
      <w:lvlJc w:val="left"/>
      <w:pPr>
        <w:ind w:left="2346" w:hanging="341"/>
      </w:pPr>
      <w:rPr>
        <w:lang w:val="pt-PT" w:eastAsia="en-US" w:bidi="ar-SA"/>
      </w:rPr>
    </w:lvl>
    <w:lvl w:ilvl="4">
      <w:numFmt w:val="bullet"/>
      <w:lvlText w:val="•"/>
      <w:lvlJc w:val="left"/>
      <w:pPr>
        <w:ind w:left="3360" w:hanging="341"/>
      </w:pPr>
      <w:rPr>
        <w:lang w:val="pt-PT" w:eastAsia="en-US" w:bidi="ar-SA"/>
      </w:rPr>
    </w:lvl>
    <w:lvl w:ilvl="5">
      <w:numFmt w:val="bullet"/>
      <w:lvlText w:val="•"/>
      <w:lvlJc w:val="left"/>
      <w:pPr>
        <w:ind w:left="4373" w:hanging="341"/>
      </w:pPr>
      <w:rPr>
        <w:lang w:val="pt-PT" w:eastAsia="en-US" w:bidi="ar-SA"/>
      </w:rPr>
    </w:lvl>
    <w:lvl w:ilvl="6">
      <w:numFmt w:val="bullet"/>
      <w:lvlText w:val="•"/>
      <w:lvlJc w:val="left"/>
      <w:pPr>
        <w:ind w:left="5386" w:hanging="341"/>
      </w:pPr>
      <w:rPr>
        <w:lang w:val="pt-PT" w:eastAsia="en-US" w:bidi="ar-SA"/>
      </w:rPr>
    </w:lvl>
    <w:lvl w:ilvl="7">
      <w:numFmt w:val="bullet"/>
      <w:lvlText w:val="•"/>
      <w:lvlJc w:val="left"/>
      <w:pPr>
        <w:ind w:left="6400" w:hanging="341"/>
      </w:pPr>
      <w:rPr>
        <w:lang w:val="pt-PT" w:eastAsia="en-US" w:bidi="ar-SA"/>
      </w:rPr>
    </w:lvl>
    <w:lvl w:ilvl="8">
      <w:numFmt w:val="bullet"/>
      <w:lvlText w:val="•"/>
      <w:lvlJc w:val="left"/>
      <w:pPr>
        <w:ind w:left="7413" w:hanging="341"/>
      </w:pPr>
      <w:rPr>
        <w:lang w:val="pt-PT" w:eastAsia="en-US" w:bidi="ar-SA"/>
      </w:rPr>
    </w:lvl>
  </w:abstractNum>
  <w:abstractNum w:abstractNumId="2" w15:restartNumberingAfterBreak="0">
    <w:nsid w:val="05872B97"/>
    <w:multiLevelType w:val="multilevel"/>
    <w:tmpl w:val="F7E828DE"/>
    <w:lvl w:ilvl="0">
      <w:start w:val="10"/>
      <w:numFmt w:val="decimal"/>
      <w:lvlText w:val="%1"/>
      <w:lvlJc w:val="left"/>
      <w:pPr>
        <w:ind w:left="101" w:hanging="552"/>
      </w:pPr>
      <w:rPr>
        <w:lang w:val="pt-PT" w:eastAsia="en-US" w:bidi="ar-SA"/>
      </w:rPr>
    </w:lvl>
    <w:lvl w:ilvl="1">
      <w:start w:val="1"/>
      <w:numFmt w:val="decimal"/>
      <w:lvlText w:val="%1.%2."/>
      <w:lvlJc w:val="left"/>
      <w:pPr>
        <w:ind w:left="101" w:hanging="552"/>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52"/>
      </w:pPr>
      <w:rPr>
        <w:lang w:val="pt-PT" w:eastAsia="en-US" w:bidi="ar-SA"/>
      </w:rPr>
    </w:lvl>
    <w:lvl w:ilvl="3">
      <w:numFmt w:val="bullet"/>
      <w:lvlText w:val="•"/>
      <w:lvlJc w:val="left"/>
      <w:pPr>
        <w:ind w:left="2902" w:hanging="552"/>
      </w:pPr>
      <w:rPr>
        <w:lang w:val="pt-PT" w:eastAsia="en-US" w:bidi="ar-SA"/>
      </w:rPr>
    </w:lvl>
    <w:lvl w:ilvl="4">
      <w:numFmt w:val="bullet"/>
      <w:lvlText w:val="•"/>
      <w:lvlJc w:val="left"/>
      <w:pPr>
        <w:ind w:left="3836" w:hanging="552"/>
      </w:pPr>
      <w:rPr>
        <w:lang w:val="pt-PT" w:eastAsia="en-US" w:bidi="ar-SA"/>
      </w:rPr>
    </w:lvl>
    <w:lvl w:ilvl="5">
      <w:numFmt w:val="bullet"/>
      <w:lvlText w:val="•"/>
      <w:lvlJc w:val="left"/>
      <w:pPr>
        <w:ind w:left="4770" w:hanging="552"/>
      </w:pPr>
      <w:rPr>
        <w:lang w:val="pt-PT" w:eastAsia="en-US" w:bidi="ar-SA"/>
      </w:rPr>
    </w:lvl>
    <w:lvl w:ilvl="6">
      <w:numFmt w:val="bullet"/>
      <w:lvlText w:val="•"/>
      <w:lvlJc w:val="left"/>
      <w:pPr>
        <w:ind w:left="5704" w:hanging="552"/>
      </w:pPr>
      <w:rPr>
        <w:lang w:val="pt-PT" w:eastAsia="en-US" w:bidi="ar-SA"/>
      </w:rPr>
    </w:lvl>
    <w:lvl w:ilvl="7">
      <w:numFmt w:val="bullet"/>
      <w:lvlText w:val="•"/>
      <w:lvlJc w:val="left"/>
      <w:pPr>
        <w:ind w:left="6638" w:hanging="552"/>
      </w:pPr>
      <w:rPr>
        <w:lang w:val="pt-PT" w:eastAsia="en-US" w:bidi="ar-SA"/>
      </w:rPr>
    </w:lvl>
    <w:lvl w:ilvl="8">
      <w:numFmt w:val="bullet"/>
      <w:lvlText w:val="•"/>
      <w:lvlJc w:val="left"/>
      <w:pPr>
        <w:ind w:left="7572" w:hanging="552"/>
      </w:pPr>
      <w:rPr>
        <w:lang w:val="pt-PT" w:eastAsia="en-US" w:bidi="ar-SA"/>
      </w:rPr>
    </w:lvl>
  </w:abstractNum>
  <w:abstractNum w:abstractNumId="3" w15:restartNumberingAfterBreak="0">
    <w:nsid w:val="07FD1340"/>
    <w:multiLevelType w:val="hybridMultilevel"/>
    <w:tmpl w:val="5CAA38E6"/>
    <w:lvl w:ilvl="0" w:tplc="4502B384">
      <w:start w:val="1"/>
      <w:numFmt w:val="lowerLetter"/>
      <w:lvlText w:val="%1)"/>
      <w:lvlJc w:val="left"/>
      <w:pPr>
        <w:ind w:left="101" w:hanging="884"/>
      </w:pPr>
      <w:rPr>
        <w:rFonts w:ascii="Arial MT" w:eastAsia="Arial MT" w:hAnsi="Arial MT" w:cs="Arial MT" w:hint="default"/>
        <w:w w:val="99"/>
        <w:sz w:val="24"/>
        <w:szCs w:val="24"/>
        <w:lang w:val="pt-PT" w:eastAsia="en-US" w:bidi="ar-SA"/>
      </w:rPr>
    </w:lvl>
    <w:lvl w:ilvl="1" w:tplc="5F800974">
      <w:numFmt w:val="bullet"/>
      <w:lvlText w:val="•"/>
      <w:lvlJc w:val="left"/>
      <w:pPr>
        <w:ind w:left="1034" w:hanging="884"/>
      </w:pPr>
      <w:rPr>
        <w:lang w:val="pt-PT" w:eastAsia="en-US" w:bidi="ar-SA"/>
      </w:rPr>
    </w:lvl>
    <w:lvl w:ilvl="2" w:tplc="E71A4BD8">
      <w:numFmt w:val="bullet"/>
      <w:lvlText w:val="•"/>
      <w:lvlJc w:val="left"/>
      <w:pPr>
        <w:ind w:left="1968" w:hanging="884"/>
      </w:pPr>
      <w:rPr>
        <w:lang w:val="pt-PT" w:eastAsia="en-US" w:bidi="ar-SA"/>
      </w:rPr>
    </w:lvl>
    <w:lvl w:ilvl="3" w:tplc="0B0657AC">
      <w:numFmt w:val="bullet"/>
      <w:lvlText w:val="•"/>
      <w:lvlJc w:val="left"/>
      <w:pPr>
        <w:ind w:left="2902" w:hanging="884"/>
      </w:pPr>
      <w:rPr>
        <w:lang w:val="pt-PT" w:eastAsia="en-US" w:bidi="ar-SA"/>
      </w:rPr>
    </w:lvl>
    <w:lvl w:ilvl="4" w:tplc="C8A4F35C">
      <w:numFmt w:val="bullet"/>
      <w:lvlText w:val="•"/>
      <w:lvlJc w:val="left"/>
      <w:pPr>
        <w:ind w:left="3836" w:hanging="884"/>
      </w:pPr>
      <w:rPr>
        <w:lang w:val="pt-PT" w:eastAsia="en-US" w:bidi="ar-SA"/>
      </w:rPr>
    </w:lvl>
    <w:lvl w:ilvl="5" w:tplc="B388FD94">
      <w:numFmt w:val="bullet"/>
      <w:lvlText w:val="•"/>
      <w:lvlJc w:val="left"/>
      <w:pPr>
        <w:ind w:left="4770" w:hanging="884"/>
      </w:pPr>
      <w:rPr>
        <w:lang w:val="pt-PT" w:eastAsia="en-US" w:bidi="ar-SA"/>
      </w:rPr>
    </w:lvl>
    <w:lvl w:ilvl="6" w:tplc="CC58FD6E">
      <w:numFmt w:val="bullet"/>
      <w:lvlText w:val="•"/>
      <w:lvlJc w:val="left"/>
      <w:pPr>
        <w:ind w:left="5704" w:hanging="884"/>
      </w:pPr>
      <w:rPr>
        <w:lang w:val="pt-PT" w:eastAsia="en-US" w:bidi="ar-SA"/>
      </w:rPr>
    </w:lvl>
    <w:lvl w:ilvl="7" w:tplc="2CA65548">
      <w:numFmt w:val="bullet"/>
      <w:lvlText w:val="•"/>
      <w:lvlJc w:val="left"/>
      <w:pPr>
        <w:ind w:left="6638" w:hanging="884"/>
      </w:pPr>
      <w:rPr>
        <w:lang w:val="pt-PT" w:eastAsia="en-US" w:bidi="ar-SA"/>
      </w:rPr>
    </w:lvl>
    <w:lvl w:ilvl="8" w:tplc="1F80B662">
      <w:numFmt w:val="bullet"/>
      <w:lvlText w:val="•"/>
      <w:lvlJc w:val="left"/>
      <w:pPr>
        <w:ind w:left="7572" w:hanging="884"/>
      </w:pPr>
      <w:rPr>
        <w:lang w:val="pt-PT" w:eastAsia="en-US" w:bidi="ar-SA"/>
      </w:rPr>
    </w:lvl>
  </w:abstractNum>
  <w:abstractNum w:abstractNumId="4"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5" w15:restartNumberingAfterBreak="0">
    <w:nsid w:val="23DE2F3F"/>
    <w:multiLevelType w:val="multilevel"/>
    <w:tmpl w:val="23DE2F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15:restartNumberingAfterBreak="0">
    <w:nsid w:val="2C7250C4"/>
    <w:multiLevelType w:val="multilevel"/>
    <w:tmpl w:val="6706BD86"/>
    <w:lvl w:ilvl="0">
      <w:start w:val="13"/>
      <w:numFmt w:val="decimal"/>
      <w:lvlText w:val="%1"/>
      <w:lvlJc w:val="left"/>
      <w:pPr>
        <w:ind w:left="101" w:hanging="514"/>
      </w:pPr>
      <w:rPr>
        <w:lang w:val="pt-PT" w:eastAsia="en-US" w:bidi="ar-SA"/>
      </w:rPr>
    </w:lvl>
    <w:lvl w:ilvl="1">
      <w:start w:val="1"/>
      <w:numFmt w:val="decimal"/>
      <w:lvlText w:val="%1.%2."/>
      <w:lvlJc w:val="left"/>
      <w:pPr>
        <w:ind w:left="101" w:hanging="51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14"/>
      </w:pPr>
      <w:rPr>
        <w:lang w:val="pt-PT" w:eastAsia="en-US" w:bidi="ar-SA"/>
      </w:rPr>
    </w:lvl>
    <w:lvl w:ilvl="3">
      <w:numFmt w:val="bullet"/>
      <w:lvlText w:val="•"/>
      <w:lvlJc w:val="left"/>
      <w:pPr>
        <w:ind w:left="2902" w:hanging="514"/>
      </w:pPr>
      <w:rPr>
        <w:lang w:val="pt-PT" w:eastAsia="en-US" w:bidi="ar-SA"/>
      </w:rPr>
    </w:lvl>
    <w:lvl w:ilvl="4">
      <w:numFmt w:val="bullet"/>
      <w:lvlText w:val="•"/>
      <w:lvlJc w:val="left"/>
      <w:pPr>
        <w:ind w:left="3836" w:hanging="514"/>
      </w:pPr>
      <w:rPr>
        <w:lang w:val="pt-PT" w:eastAsia="en-US" w:bidi="ar-SA"/>
      </w:rPr>
    </w:lvl>
    <w:lvl w:ilvl="5">
      <w:numFmt w:val="bullet"/>
      <w:lvlText w:val="•"/>
      <w:lvlJc w:val="left"/>
      <w:pPr>
        <w:ind w:left="4770" w:hanging="514"/>
      </w:pPr>
      <w:rPr>
        <w:lang w:val="pt-PT" w:eastAsia="en-US" w:bidi="ar-SA"/>
      </w:rPr>
    </w:lvl>
    <w:lvl w:ilvl="6">
      <w:numFmt w:val="bullet"/>
      <w:lvlText w:val="•"/>
      <w:lvlJc w:val="left"/>
      <w:pPr>
        <w:ind w:left="5704" w:hanging="514"/>
      </w:pPr>
      <w:rPr>
        <w:lang w:val="pt-PT" w:eastAsia="en-US" w:bidi="ar-SA"/>
      </w:rPr>
    </w:lvl>
    <w:lvl w:ilvl="7">
      <w:numFmt w:val="bullet"/>
      <w:lvlText w:val="•"/>
      <w:lvlJc w:val="left"/>
      <w:pPr>
        <w:ind w:left="6638" w:hanging="514"/>
      </w:pPr>
      <w:rPr>
        <w:lang w:val="pt-PT" w:eastAsia="en-US" w:bidi="ar-SA"/>
      </w:rPr>
    </w:lvl>
    <w:lvl w:ilvl="8">
      <w:numFmt w:val="bullet"/>
      <w:lvlText w:val="•"/>
      <w:lvlJc w:val="left"/>
      <w:pPr>
        <w:ind w:left="7572" w:hanging="514"/>
      </w:pPr>
      <w:rPr>
        <w:lang w:val="pt-PT" w:eastAsia="en-US" w:bidi="ar-SA"/>
      </w:rPr>
    </w:lvl>
  </w:abstractNum>
  <w:abstractNum w:abstractNumId="9"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0" w15:restartNumberingAfterBreak="0">
    <w:nsid w:val="34FD12E1"/>
    <w:multiLevelType w:val="multilevel"/>
    <w:tmpl w:val="2972463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9D319EA"/>
    <w:multiLevelType w:val="multilevel"/>
    <w:tmpl w:val="DE90F272"/>
    <w:lvl w:ilvl="0">
      <w:start w:val="5"/>
      <w:numFmt w:val="decimal"/>
      <w:lvlText w:val="%1"/>
      <w:lvlJc w:val="left"/>
      <w:pPr>
        <w:ind w:left="101" w:hanging="884"/>
      </w:pPr>
      <w:rPr>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0"/>
        <w:szCs w:val="20"/>
        <w:lang w:val="pt-PT" w:eastAsia="en-US" w:bidi="ar-SA"/>
      </w:rPr>
    </w:lvl>
    <w:lvl w:ilvl="2">
      <w:numFmt w:val="bullet"/>
      <w:lvlText w:val="•"/>
      <w:lvlJc w:val="left"/>
      <w:pPr>
        <w:ind w:left="1968" w:hanging="884"/>
      </w:pPr>
      <w:rPr>
        <w:lang w:val="pt-PT" w:eastAsia="en-US" w:bidi="ar-SA"/>
      </w:rPr>
    </w:lvl>
    <w:lvl w:ilvl="3">
      <w:numFmt w:val="bullet"/>
      <w:lvlText w:val="•"/>
      <w:lvlJc w:val="left"/>
      <w:pPr>
        <w:ind w:left="2902" w:hanging="884"/>
      </w:pPr>
      <w:rPr>
        <w:lang w:val="pt-PT" w:eastAsia="en-US" w:bidi="ar-SA"/>
      </w:rPr>
    </w:lvl>
    <w:lvl w:ilvl="4">
      <w:numFmt w:val="bullet"/>
      <w:lvlText w:val="•"/>
      <w:lvlJc w:val="left"/>
      <w:pPr>
        <w:ind w:left="3836" w:hanging="884"/>
      </w:pPr>
      <w:rPr>
        <w:lang w:val="pt-PT" w:eastAsia="en-US" w:bidi="ar-SA"/>
      </w:rPr>
    </w:lvl>
    <w:lvl w:ilvl="5">
      <w:numFmt w:val="bullet"/>
      <w:lvlText w:val="•"/>
      <w:lvlJc w:val="left"/>
      <w:pPr>
        <w:ind w:left="4770" w:hanging="884"/>
      </w:pPr>
      <w:rPr>
        <w:lang w:val="pt-PT" w:eastAsia="en-US" w:bidi="ar-SA"/>
      </w:rPr>
    </w:lvl>
    <w:lvl w:ilvl="6">
      <w:numFmt w:val="bullet"/>
      <w:lvlText w:val="•"/>
      <w:lvlJc w:val="left"/>
      <w:pPr>
        <w:ind w:left="5704" w:hanging="884"/>
      </w:pPr>
      <w:rPr>
        <w:lang w:val="pt-PT" w:eastAsia="en-US" w:bidi="ar-SA"/>
      </w:rPr>
    </w:lvl>
    <w:lvl w:ilvl="7">
      <w:numFmt w:val="bullet"/>
      <w:lvlText w:val="•"/>
      <w:lvlJc w:val="left"/>
      <w:pPr>
        <w:ind w:left="6638" w:hanging="884"/>
      </w:pPr>
      <w:rPr>
        <w:lang w:val="pt-PT" w:eastAsia="en-US" w:bidi="ar-SA"/>
      </w:rPr>
    </w:lvl>
    <w:lvl w:ilvl="8">
      <w:numFmt w:val="bullet"/>
      <w:lvlText w:val="•"/>
      <w:lvlJc w:val="left"/>
      <w:pPr>
        <w:ind w:left="7572" w:hanging="884"/>
      </w:pPr>
      <w:rPr>
        <w:lang w:val="pt-PT" w:eastAsia="en-US" w:bidi="ar-SA"/>
      </w:rPr>
    </w:lvl>
  </w:abstractNum>
  <w:abstractNum w:abstractNumId="12"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3" w15:restartNumberingAfterBreak="0">
    <w:nsid w:val="3D9F36A7"/>
    <w:multiLevelType w:val="multilevel"/>
    <w:tmpl w:val="BAFCD1DC"/>
    <w:lvl w:ilvl="0">
      <w:start w:val="3"/>
      <w:numFmt w:val="decimal"/>
      <w:lvlText w:val="%1"/>
      <w:lvlJc w:val="left"/>
      <w:pPr>
        <w:ind w:left="101" w:hanging="864"/>
      </w:pPr>
      <w:rPr>
        <w:lang w:val="pt-PT" w:eastAsia="en-US" w:bidi="ar-SA"/>
      </w:rPr>
    </w:lvl>
    <w:lvl w:ilvl="1">
      <w:start w:val="2"/>
      <w:numFmt w:val="decimal"/>
      <w:lvlText w:val="%1.%2"/>
      <w:lvlJc w:val="left"/>
      <w:pPr>
        <w:ind w:left="101" w:hanging="86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864"/>
      </w:pPr>
      <w:rPr>
        <w:lang w:val="pt-PT" w:eastAsia="en-US" w:bidi="ar-SA"/>
      </w:rPr>
    </w:lvl>
    <w:lvl w:ilvl="3">
      <w:numFmt w:val="bullet"/>
      <w:lvlText w:val="•"/>
      <w:lvlJc w:val="left"/>
      <w:pPr>
        <w:ind w:left="2902" w:hanging="864"/>
      </w:pPr>
      <w:rPr>
        <w:lang w:val="pt-PT" w:eastAsia="en-US" w:bidi="ar-SA"/>
      </w:rPr>
    </w:lvl>
    <w:lvl w:ilvl="4">
      <w:numFmt w:val="bullet"/>
      <w:lvlText w:val="•"/>
      <w:lvlJc w:val="left"/>
      <w:pPr>
        <w:ind w:left="3836" w:hanging="864"/>
      </w:pPr>
      <w:rPr>
        <w:lang w:val="pt-PT" w:eastAsia="en-US" w:bidi="ar-SA"/>
      </w:rPr>
    </w:lvl>
    <w:lvl w:ilvl="5">
      <w:numFmt w:val="bullet"/>
      <w:lvlText w:val="•"/>
      <w:lvlJc w:val="left"/>
      <w:pPr>
        <w:ind w:left="4770" w:hanging="864"/>
      </w:pPr>
      <w:rPr>
        <w:lang w:val="pt-PT" w:eastAsia="en-US" w:bidi="ar-SA"/>
      </w:rPr>
    </w:lvl>
    <w:lvl w:ilvl="6">
      <w:numFmt w:val="bullet"/>
      <w:lvlText w:val="•"/>
      <w:lvlJc w:val="left"/>
      <w:pPr>
        <w:ind w:left="5704" w:hanging="864"/>
      </w:pPr>
      <w:rPr>
        <w:lang w:val="pt-PT" w:eastAsia="en-US" w:bidi="ar-SA"/>
      </w:rPr>
    </w:lvl>
    <w:lvl w:ilvl="7">
      <w:numFmt w:val="bullet"/>
      <w:lvlText w:val="•"/>
      <w:lvlJc w:val="left"/>
      <w:pPr>
        <w:ind w:left="6638" w:hanging="864"/>
      </w:pPr>
      <w:rPr>
        <w:lang w:val="pt-PT" w:eastAsia="en-US" w:bidi="ar-SA"/>
      </w:rPr>
    </w:lvl>
    <w:lvl w:ilvl="8">
      <w:numFmt w:val="bullet"/>
      <w:lvlText w:val="•"/>
      <w:lvlJc w:val="left"/>
      <w:pPr>
        <w:ind w:left="7572" w:hanging="864"/>
      </w:pPr>
      <w:rPr>
        <w:lang w:val="pt-PT" w:eastAsia="en-US" w:bidi="ar-SA"/>
      </w:rPr>
    </w:lvl>
  </w:abstractNum>
  <w:abstractNum w:abstractNumId="14" w15:restartNumberingAfterBreak="0">
    <w:nsid w:val="401D51E8"/>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3457FB1"/>
    <w:multiLevelType w:val="multilevel"/>
    <w:tmpl w:val="E408975C"/>
    <w:lvl w:ilvl="0">
      <w:start w:val="1"/>
      <w:numFmt w:val="decimal"/>
      <w:lvlText w:val="%1."/>
      <w:lvlJc w:val="left"/>
      <w:pPr>
        <w:ind w:left="101"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68"/>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984" w:hanging="524"/>
      </w:pPr>
      <w:rPr>
        <w:rFonts w:ascii="Arial MT" w:eastAsia="Arial MT" w:hAnsi="Arial MT" w:cs="Arial MT" w:hint="default"/>
        <w:spacing w:val="-1"/>
        <w:w w:val="99"/>
        <w:sz w:val="20"/>
        <w:szCs w:val="20"/>
        <w:lang w:val="pt-PT" w:eastAsia="en-US" w:bidi="ar-SA"/>
      </w:rPr>
    </w:lvl>
    <w:lvl w:ilvl="3">
      <w:numFmt w:val="bullet"/>
      <w:lvlText w:val="•"/>
      <w:lvlJc w:val="left"/>
      <w:pPr>
        <w:ind w:left="2860" w:hanging="524"/>
      </w:pPr>
      <w:rPr>
        <w:lang w:val="pt-PT" w:eastAsia="en-US" w:bidi="ar-SA"/>
      </w:rPr>
    </w:lvl>
    <w:lvl w:ilvl="4">
      <w:numFmt w:val="bullet"/>
      <w:lvlText w:val="•"/>
      <w:lvlJc w:val="left"/>
      <w:pPr>
        <w:ind w:left="3800" w:hanging="524"/>
      </w:pPr>
      <w:rPr>
        <w:lang w:val="pt-PT" w:eastAsia="en-US" w:bidi="ar-SA"/>
      </w:rPr>
    </w:lvl>
    <w:lvl w:ilvl="5">
      <w:numFmt w:val="bullet"/>
      <w:lvlText w:val="•"/>
      <w:lvlJc w:val="left"/>
      <w:pPr>
        <w:ind w:left="4740" w:hanging="524"/>
      </w:pPr>
      <w:rPr>
        <w:lang w:val="pt-PT" w:eastAsia="en-US" w:bidi="ar-SA"/>
      </w:rPr>
    </w:lvl>
    <w:lvl w:ilvl="6">
      <w:numFmt w:val="bullet"/>
      <w:lvlText w:val="•"/>
      <w:lvlJc w:val="left"/>
      <w:pPr>
        <w:ind w:left="5680" w:hanging="524"/>
      </w:pPr>
      <w:rPr>
        <w:lang w:val="pt-PT" w:eastAsia="en-US" w:bidi="ar-SA"/>
      </w:rPr>
    </w:lvl>
    <w:lvl w:ilvl="7">
      <w:numFmt w:val="bullet"/>
      <w:lvlText w:val="•"/>
      <w:lvlJc w:val="left"/>
      <w:pPr>
        <w:ind w:left="6620" w:hanging="524"/>
      </w:pPr>
      <w:rPr>
        <w:lang w:val="pt-PT" w:eastAsia="en-US" w:bidi="ar-SA"/>
      </w:rPr>
    </w:lvl>
    <w:lvl w:ilvl="8">
      <w:numFmt w:val="bullet"/>
      <w:lvlText w:val="•"/>
      <w:lvlJc w:val="left"/>
      <w:pPr>
        <w:ind w:left="7560" w:hanging="524"/>
      </w:pPr>
      <w:rPr>
        <w:lang w:val="pt-PT" w:eastAsia="en-US" w:bidi="ar-SA"/>
      </w:rPr>
    </w:lvl>
  </w:abstractNum>
  <w:abstractNum w:abstractNumId="16" w15:restartNumberingAfterBreak="0">
    <w:nsid w:val="495C0898"/>
    <w:multiLevelType w:val="hybridMultilevel"/>
    <w:tmpl w:val="D480DF10"/>
    <w:lvl w:ilvl="0" w:tplc="2332913E">
      <w:start w:val="1"/>
      <w:numFmt w:val="lowerLetter"/>
      <w:lvlText w:val="%1."/>
      <w:lvlJc w:val="left"/>
      <w:pPr>
        <w:ind w:left="101" w:hanging="257"/>
      </w:pPr>
      <w:rPr>
        <w:rFonts w:ascii="Arial MT" w:eastAsia="Arial MT" w:hAnsi="Arial MT" w:cs="Arial MT" w:hint="default"/>
        <w:spacing w:val="-1"/>
        <w:w w:val="99"/>
        <w:sz w:val="20"/>
        <w:szCs w:val="20"/>
        <w:lang w:val="pt-PT" w:eastAsia="en-US" w:bidi="ar-SA"/>
      </w:rPr>
    </w:lvl>
    <w:lvl w:ilvl="1" w:tplc="9D5411FA">
      <w:numFmt w:val="bullet"/>
      <w:lvlText w:val="•"/>
      <w:lvlJc w:val="left"/>
      <w:pPr>
        <w:ind w:left="1034" w:hanging="257"/>
      </w:pPr>
      <w:rPr>
        <w:lang w:val="pt-PT" w:eastAsia="en-US" w:bidi="ar-SA"/>
      </w:rPr>
    </w:lvl>
    <w:lvl w:ilvl="2" w:tplc="F4B0AAE0">
      <w:numFmt w:val="bullet"/>
      <w:lvlText w:val="•"/>
      <w:lvlJc w:val="left"/>
      <w:pPr>
        <w:ind w:left="1968" w:hanging="257"/>
      </w:pPr>
      <w:rPr>
        <w:lang w:val="pt-PT" w:eastAsia="en-US" w:bidi="ar-SA"/>
      </w:rPr>
    </w:lvl>
    <w:lvl w:ilvl="3" w:tplc="D18C9FB8">
      <w:numFmt w:val="bullet"/>
      <w:lvlText w:val="•"/>
      <w:lvlJc w:val="left"/>
      <w:pPr>
        <w:ind w:left="2902" w:hanging="257"/>
      </w:pPr>
      <w:rPr>
        <w:lang w:val="pt-PT" w:eastAsia="en-US" w:bidi="ar-SA"/>
      </w:rPr>
    </w:lvl>
    <w:lvl w:ilvl="4" w:tplc="E32C8F74">
      <w:numFmt w:val="bullet"/>
      <w:lvlText w:val="•"/>
      <w:lvlJc w:val="left"/>
      <w:pPr>
        <w:ind w:left="3836" w:hanging="257"/>
      </w:pPr>
      <w:rPr>
        <w:lang w:val="pt-PT" w:eastAsia="en-US" w:bidi="ar-SA"/>
      </w:rPr>
    </w:lvl>
    <w:lvl w:ilvl="5" w:tplc="C11CC0E4">
      <w:numFmt w:val="bullet"/>
      <w:lvlText w:val="•"/>
      <w:lvlJc w:val="left"/>
      <w:pPr>
        <w:ind w:left="4770" w:hanging="257"/>
      </w:pPr>
      <w:rPr>
        <w:lang w:val="pt-PT" w:eastAsia="en-US" w:bidi="ar-SA"/>
      </w:rPr>
    </w:lvl>
    <w:lvl w:ilvl="6" w:tplc="969A3CB0">
      <w:numFmt w:val="bullet"/>
      <w:lvlText w:val="•"/>
      <w:lvlJc w:val="left"/>
      <w:pPr>
        <w:ind w:left="5704" w:hanging="257"/>
      </w:pPr>
      <w:rPr>
        <w:lang w:val="pt-PT" w:eastAsia="en-US" w:bidi="ar-SA"/>
      </w:rPr>
    </w:lvl>
    <w:lvl w:ilvl="7" w:tplc="9F3683EA">
      <w:numFmt w:val="bullet"/>
      <w:lvlText w:val="•"/>
      <w:lvlJc w:val="left"/>
      <w:pPr>
        <w:ind w:left="6638" w:hanging="257"/>
      </w:pPr>
      <w:rPr>
        <w:lang w:val="pt-PT" w:eastAsia="en-US" w:bidi="ar-SA"/>
      </w:rPr>
    </w:lvl>
    <w:lvl w:ilvl="8" w:tplc="2926DFFE">
      <w:numFmt w:val="bullet"/>
      <w:lvlText w:val="•"/>
      <w:lvlJc w:val="left"/>
      <w:pPr>
        <w:ind w:left="7572" w:hanging="257"/>
      </w:pPr>
      <w:rPr>
        <w:lang w:val="pt-PT" w:eastAsia="en-US" w:bidi="ar-SA"/>
      </w:rPr>
    </w:lvl>
  </w:abstractNum>
  <w:abstractNum w:abstractNumId="17"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8" w15:restartNumberingAfterBreak="0">
    <w:nsid w:val="4A171317"/>
    <w:multiLevelType w:val="multilevel"/>
    <w:tmpl w:val="36BE9198"/>
    <w:lvl w:ilvl="0">
      <w:start w:val="7"/>
      <w:numFmt w:val="decimal"/>
      <w:lvlText w:val="%1"/>
      <w:lvlJc w:val="left"/>
      <w:pPr>
        <w:ind w:left="101" w:hanging="884"/>
      </w:pPr>
      <w:rPr>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01" w:hanging="884"/>
      </w:pPr>
      <w:rPr>
        <w:rFonts w:ascii="Arial MT" w:eastAsia="Arial MT" w:hAnsi="Arial MT" w:cs="Arial MT" w:hint="default"/>
        <w:spacing w:val="-2"/>
        <w:w w:val="99"/>
        <w:sz w:val="24"/>
        <w:szCs w:val="24"/>
        <w:lang w:val="pt-PT" w:eastAsia="en-US" w:bidi="ar-SA"/>
      </w:rPr>
    </w:lvl>
    <w:lvl w:ilvl="3">
      <w:numFmt w:val="bullet"/>
      <w:lvlText w:val="•"/>
      <w:lvlJc w:val="left"/>
      <w:pPr>
        <w:ind w:left="2902" w:hanging="884"/>
      </w:pPr>
      <w:rPr>
        <w:lang w:val="pt-PT" w:eastAsia="en-US" w:bidi="ar-SA"/>
      </w:rPr>
    </w:lvl>
    <w:lvl w:ilvl="4">
      <w:numFmt w:val="bullet"/>
      <w:lvlText w:val="•"/>
      <w:lvlJc w:val="left"/>
      <w:pPr>
        <w:ind w:left="3836" w:hanging="884"/>
      </w:pPr>
      <w:rPr>
        <w:lang w:val="pt-PT" w:eastAsia="en-US" w:bidi="ar-SA"/>
      </w:rPr>
    </w:lvl>
    <w:lvl w:ilvl="5">
      <w:numFmt w:val="bullet"/>
      <w:lvlText w:val="•"/>
      <w:lvlJc w:val="left"/>
      <w:pPr>
        <w:ind w:left="4770" w:hanging="884"/>
      </w:pPr>
      <w:rPr>
        <w:lang w:val="pt-PT" w:eastAsia="en-US" w:bidi="ar-SA"/>
      </w:rPr>
    </w:lvl>
    <w:lvl w:ilvl="6">
      <w:numFmt w:val="bullet"/>
      <w:lvlText w:val="•"/>
      <w:lvlJc w:val="left"/>
      <w:pPr>
        <w:ind w:left="5704" w:hanging="884"/>
      </w:pPr>
      <w:rPr>
        <w:lang w:val="pt-PT" w:eastAsia="en-US" w:bidi="ar-SA"/>
      </w:rPr>
    </w:lvl>
    <w:lvl w:ilvl="7">
      <w:numFmt w:val="bullet"/>
      <w:lvlText w:val="•"/>
      <w:lvlJc w:val="left"/>
      <w:pPr>
        <w:ind w:left="6638" w:hanging="884"/>
      </w:pPr>
      <w:rPr>
        <w:lang w:val="pt-PT" w:eastAsia="en-US" w:bidi="ar-SA"/>
      </w:rPr>
    </w:lvl>
    <w:lvl w:ilvl="8">
      <w:numFmt w:val="bullet"/>
      <w:lvlText w:val="•"/>
      <w:lvlJc w:val="left"/>
      <w:pPr>
        <w:ind w:left="7572" w:hanging="884"/>
      </w:pPr>
      <w:rPr>
        <w:lang w:val="pt-PT" w:eastAsia="en-US" w:bidi="ar-SA"/>
      </w:rPr>
    </w:lvl>
  </w:abstractNum>
  <w:abstractNum w:abstractNumId="19"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1" w15:restartNumberingAfterBreak="0">
    <w:nsid w:val="554453B7"/>
    <w:multiLevelType w:val="multilevel"/>
    <w:tmpl w:val="554453B7"/>
    <w:lvl w:ilvl="0">
      <w:start w:val="1"/>
      <w:numFmt w:val="decimal"/>
      <w:lvlText w:val="%1."/>
      <w:lvlJc w:val="left"/>
      <w:pPr>
        <w:ind w:left="502" w:hanging="360"/>
      </w:p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Zero"/>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15:restartNumberingAfterBreak="0">
    <w:nsid w:val="5D037F1C"/>
    <w:multiLevelType w:val="multilevel"/>
    <w:tmpl w:val="9230E92C"/>
    <w:lvl w:ilvl="0">
      <w:start w:val="4"/>
      <w:numFmt w:val="decimal"/>
      <w:lvlText w:val="%1"/>
      <w:lvlJc w:val="left"/>
      <w:pPr>
        <w:ind w:left="984" w:hanging="884"/>
      </w:pPr>
      <w:rPr>
        <w:lang w:val="pt-PT" w:eastAsia="en-US" w:bidi="ar-SA"/>
      </w:rPr>
    </w:lvl>
    <w:lvl w:ilvl="1">
      <w:start w:val="1"/>
      <w:numFmt w:val="decimal"/>
      <w:lvlText w:val="%1.%2."/>
      <w:lvlJc w:val="left"/>
      <w:pPr>
        <w:ind w:left="984" w:hanging="884"/>
      </w:pPr>
      <w:rPr>
        <w:rFonts w:ascii="Arial MT" w:eastAsia="Arial MT" w:hAnsi="Arial MT" w:cs="Arial MT" w:hint="default"/>
        <w:w w:val="99"/>
        <w:sz w:val="20"/>
        <w:szCs w:val="20"/>
        <w:lang w:val="pt-PT" w:eastAsia="en-US" w:bidi="ar-SA"/>
      </w:rPr>
    </w:lvl>
    <w:lvl w:ilvl="2">
      <w:numFmt w:val="bullet"/>
      <w:lvlText w:val="•"/>
      <w:lvlJc w:val="left"/>
      <w:pPr>
        <w:ind w:left="2672" w:hanging="884"/>
      </w:pPr>
      <w:rPr>
        <w:lang w:val="pt-PT" w:eastAsia="en-US" w:bidi="ar-SA"/>
      </w:rPr>
    </w:lvl>
    <w:lvl w:ilvl="3">
      <w:numFmt w:val="bullet"/>
      <w:lvlText w:val="•"/>
      <w:lvlJc w:val="left"/>
      <w:pPr>
        <w:ind w:left="3518" w:hanging="884"/>
      </w:pPr>
      <w:rPr>
        <w:lang w:val="pt-PT" w:eastAsia="en-US" w:bidi="ar-SA"/>
      </w:rPr>
    </w:lvl>
    <w:lvl w:ilvl="4">
      <w:numFmt w:val="bullet"/>
      <w:lvlText w:val="•"/>
      <w:lvlJc w:val="left"/>
      <w:pPr>
        <w:ind w:left="4364" w:hanging="884"/>
      </w:pPr>
      <w:rPr>
        <w:lang w:val="pt-PT" w:eastAsia="en-US" w:bidi="ar-SA"/>
      </w:rPr>
    </w:lvl>
    <w:lvl w:ilvl="5">
      <w:numFmt w:val="bullet"/>
      <w:lvlText w:val="•"/>
      <w:lvlJc w:val="left"/>
      <w:pPr>
        <w:ind w:left="5210" w:hanging="884"/>
      </w:pPr>
      <w:rPr>
        <w:lang w:val="pt-PT" w:eastAsia="en-US" w:bidi="ar-SA"/>
      </w:rPr>
    </w:lvl>
    <w:lvl w:ilvl="6">
      <w:numFmt w:val="bullet"/>
      <w:lvlText w:val="•"/>
      <w:lvlJc w:val="left"/>
      <w:pPr>
        <w:ind w:left="6056" w:hanging="884"/>
      </w:pPr>
      <w:rPr>
        <w:lang w:val="pt-PT" w:eastAsia="en-US" w:bidi="ar-SA"/>
      </w:rPr>
    </w:lvl>
    <w:lvl w:ilvl="7">
      <w:numFmt w:val="bullet"/>
      <w:lvlText w:val="•"/>
      <w:lvlJc w:val="left"/>
      <w:pPr>
        <w:ind w:left="6902" w:hanging="884"/>
      </w:pPr>
      <w:rPr>
        <w:lang w:val="pt-PT" w:eastAsia="en-US" w:bidi="ar-SA"/>
      </w:rPr>
    </w:lvl>
    <w:lvl w:ilvl="8">
      <w:numFmt w:val="bullet"/>
      <w:lvlText w:val="•"/>
      <w:lvlJc w:val="left"/>
      <w:pPr>
        <w:ind w:left="7748" w:hanging="884"/>
      </w:pPr>
      <w:rPr>
        <w:lang w:val="pt-PT" w:eastAsia="en-US" w:bidi="ar-SA"/>
      </w:rPr>
    </w:lvl>
  </w:abstractNum>
  <w:abstractNum w:abstractNumId="23" w15:restartNumberingAfterBreak="0">
    <w:nsid w:val="60974335"/>
    <w:multiLevelType w:val="multilevel"/>
    <w:tmpl w:val="2B0CBD6C"/>
    <w:lvl w:ilvl="0">
      <w:start w:val="9"/>
      <w:numFmt w:val="decimal"/>
      <w:lvlText w:val="%1"/>
      <w:lvlJc w:val="left"/>
      <w:pPr>
        <w:ind w:left="101" w:hanging="433"/>
      </w:pPr>
      <w:rPr>
        <w:lang w:val="pt-PT" w:eastAsia="en-US" w:bidi="ar-SA"/>
      </w:rPr>
    </w:lvl>
    <w:lvl w:ilvl="1">
      <w:start w:val="1"/>
      <w:numFmt w:val="decimal"/>
      <w:lvlText w:val="%1.%2."/>
      <w:lvlJc w:val="left"/>
      <w:pPr>
        <w:ind w:left="101" w:hanging="433"/>
      </w:pPr>
      <w:rPr>
        <w:rFonts w:ascii="Arial MT" w:eastAsia="Arial MT" w:hAnsi="Arial MT" w:cs="Arial MT" w:hint="default"/>
        <w:spacing w:val="-1"/>
        <w:w w:val="99"/>
        <w:sz w:val="20"/>
        <w:szCs w:val="20"/>
        <w:lang w:val="pt-PT" w:eastAsia="en-US" w:bidi="ar-SA"/>
      </w:rPr>
    </w:lvl>
    <w:lvl w:ilvl="2">
      <w:numFmt w:val="bullet"/>
      <w:lvlText w:val="•"/>
      <w:lvlJc w:val="left"/>
      <w:pPr>
        <w:ind w:left="1968" w:hanging="433"/>
      </w:pPr>
      <w:rPr>
        <w:lang w:val="pt-PT" w:eastAsia="en-US" w:bidi="ar-SA"/>
      </w:rPr>
    </w:lvl>
    <w:lvl w:ilvl="3">
      <w:numFmt w:val="bullet"/>
      <w:lvlText w:val="•"/>
      <w:lvlJc w:val="left"/>
      <w:pPr>
        <w:ind w:left="2902" w:hanging="433"/>
      </w:pPr>
      <w:rPr>
        <w:lang w:val="pt-PT" w:eastAsia="en-US" w:bidi="ar-SA"/>
      </w:rPr>
    </w:lvl>
    <w:lvl w:ilvl="4">
      <w:numFmt w:val="bullet"/>
      <w:lvlText w:val="•"/>
      <w:lvlJc w:val="left"/>
      <w:pPr>
        <w:ind w:left="3836" w:hanging="433"/>
      </w:pPr>
      <w:rPr>
        <w:lang w:val="pt-PT" w:eastAsia="en-US" w:bidi="ar-SA"/>
      </w:rPr>
    </w:lvl>
    <w:lvl w:ilvl="5">
      <w:numFmt w:val="bullet"/>
      <w:lvlText w:val="•"/>
      <w:lvlJc w:val="left"/>
      <w:pPr>
        <w:ind w:left="4770" w:hanging="433"/>
      </w:pPr>
      <w:rPr>
        <w:lang w:val="pt-PT" w:eastAsia="en-US" w:bidi="ar-SA"/>
      </w:rPr>
    </w:lvl>
    <w:lvl w:ilvl="6">
      <w:numFmt w:val="bullet"/>
      <w:lvlText w:val="•"/>
      <w:lvlJc w:val="left"/>
      <w:pPr>
        <w:ind w:left="5704" w:hanging="433"/>
      </w:pPr>
      <w:rPr>
        <w:lang w:val="pt-PT" w:eastAsia="en-US" w:bidi="ar-SA"/>
      </w:rPr>
    </w:lvl>
    <w:lvl w:ilvl="7">
      <w:numFmt w:val="bullet"/>
      <w:lvlText w:val="•"/>
      <w:lvlJc w:val="left"/>
      <w:pPr>
        <w:ind w:left="6638" w:hanging="433"/>
      </w:pPr>
      <w:rPr>
        <w:lang w:val="pt-PT" w:eastAsia="en-US" w:bidi="ar-SA"/>
      </w:rPr>
    </w:lvl>
    <w:lvl w:ilvl="8">
      <w:numFmt w:val="bullet"/>
      <w:lvlText w:val="•"/>
      <w:lvlJc w:val="left"/>
      <w:pPr>
        <w:ind w:left="7572" w:hanging="433"/>
      </w:pPr>
      <w:rPr>
        <w:lang w:val="pt-PT" w:eastAsia="en-US" w:bidi="ar-SA"/>
      </w:rPr>
    </w:lvl>
  </w:abstractNum>
  <w:abstractNum w:abstractNumId="24"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5" w15:restartNumberingAfterBreak="0">
    <w:nsid w:val="67E91E82"/>
    <w:multiLevelType w:val="hybridMultilevel"/>
    <w:tmpl w:val="3ECA3F9C"/>
    <w:lvl w:ilvl="0" w:tplc="97E0E172">
      <w:start w:val="1"/>
      <w:numFmt w:val="lowerLetter"/>
      <w:lvlText w:val="%1)"/>
      <w:lvlJc w:val="left"/>
      <w:pPr>
        <w:ind w:left="334" w:hanging="233"/>
      </w:pPr>
      <w:rPr>
        <w:rFonts w:ascii="Arial MT" w:eastAsia="Arial MT" w:hAnsi="Arial MT" w:cs="Arial MT" w:hint="default"/>
        <w:spacing w:val="-1"/>
        <w:w w:val="99"/>
        <w:sz w:val="20"/>
        <w:szCs w:val="20"/>
        <w:lang w:val="pt-PT" w:eastAsia="en-US" w:bidi="ar-SA"/>
      </w:rPr>
    </w:lvl>
    <w:lvl w:ilvl="1" w:tplc="804A24EA">
      <w:numFmt w:val="bullet"/>
      <w:lvlText w:val="•"/>
      <w:lvlJc w:val="left"/>
      <w:pPr>
        <w:ind w:left="1250" w:hanging="233"/>
      </w:pPr>
      <w:rPr>
        <w:lang w:val="pt-PT" w:eastAsia="en-US" w:bidi="ar-SA"/>
      </w:rPr>
    </w:lvl>
    <w:lvl w:ilvl="2" w:tplc="969C4A40">
      <w:numFmt w:val="bullet"/>
      <w:lvlText w:val="•"/>
      <w:lvlJc w:val="left"/>
      <w:pPr>
        <w:ind w:left="2160" w:hanging="233"/>
      </w:pPr>
      <w:rPr>
        <w:lang w:val="pt-PT" w:eastAsia="en-US" w:bidi="ar-SA"/>
      </w:rPr>
    </w:lvl>
    <w:lvl w:ilvl="3" w:tplc="CA8CD156">
      <w:numFmt w:val="bullet"/>
      <w:lvlText w:val="•"/>
      <w:lvlJc w:val="left"/>
      <w:pPr>
        <w:ind w:left="3070" w:hanging="233"/>
      </w:pPr>
      <w:rPr>
        <w:lang w:val="pt-PT" w:eastAsia="en-US" w:bidi="ar-SA"/>
      </w:rPr>
    </w:lvl>
    <w:lvl w:ilvl="4" w:tplc="4B00AC78">
      <w:numFmt w:val="bullet"/>
      <w:lvlText w:val="•"/>
      <w:lvlJc w:val="left"/>
      <w:pPr>
        <w:ind w:left="3980" w:hanging="233"/>
      </w:pPr>
      <w:rPr>
        <w:lang w:val="pt-PT" w:eastAsia="en-US" w:bidi="ar-SA"/>
      </w:rPr>
    </w:lvl>
    <w:lvl w:ilvl="5" w:tplc="F6387362">
      <w:numFmt w:val="bullet"/>
      <w:lvlText w:val="•"/>
      <w:lvlJc w:val="left"/>
      <w:pPr>
        <w:ind w:left="4890" w:hanging="233"/>
      </w:pPr>
      <w:rPr>
        <w:lang w:val="pt-PT" w:eastAsia="en-US" w:bidi="ar-SA"/>
      </w:rPr>
    </w:lvl>
    <w:lvl w:ilvl="6" w:tplc="EAAA21A2">
      <w:numFmt w:val="bullet"/>
      <w:lvlText w:val="•"/>
      <w:lvlJc w:val="left"/>
      <w:pPr>
        <w:ind w:left="5800" w:hanging="233"/>
      </w:pPr>
      <w:rPr>
        <w:lang w:val="pt-PT" w:eastAsia="en-US" w:bidi="ar-SA"/>
      </w:rPr>
    </w:lvl>
    <w:lvl w:ilvl="7" w:tplc="8B909838">
      <w:numFmt w:val="bullet"/>
      <w:lvlText w:val="•"/>
      <w:lvlJc w:val="left"/>
      <w:pPr>
        <w:ind w:left="6710" w:hanging="233"/>
      </w:pPr>
      <w:rPr>
        <w:lang w:val="pt-PT" w:eastAsia="en-US" w:bidi="ar-SA"/>
      </w:rPr>
    </w:lvl>
    <w:lvl w:ilvl="8" w:tplc="1B10B6D2">
      <w:numFmt w:val="bullet"/>
      <w:lvlText w:val="•"/>
      <w:lvlJc w:val="left"/>
      <w:pPr>
        <w:ind w:left="7620" w:hanging="233"/>
      </w:pPr>
      <w:rPr>
        <w:lang w:val="pt-PT" w:eastAsia="en-US" w:bidi="ar-SA"/>
      </w:rPr>
    </w:lvl>
  </w:abstractNum>
  <w:abstractNum w:abstractNumId="26"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7" w15:restartNumberingAfterBreak="0">
    <w:nsid w:val="6EC41BA8"/>
    <w:multiLevelType w:val="hybridMultilevel"/>
    <w:tmpl w:val="D73CBE4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15:restartNumberingAfterBreak="0">
    <w:nsid w:val="78F47F6B"/>
    <w:multiLevelType w:val="multilevel"/>
    <w:tmpl w:val="2478595C"/>
    <w:lvl w:ilvl="0">
      <w:start w:val="11"/>
      <w:numFmt w:val="decimal"/>
      <w:lvlText w:val="%1"/>
      <w:lvlJc w:val="left"/>
      <w:pPr>
        <w:ind w:left="101" w:hanging="545"/>
      </w:pPr>
      <w:rPr>
        <w:lang w:val="pt-PT" w:eastAsia="en-US" w:bidi="ar-SA"/>
      </w:rPr>
    </w:lvl>
    <w:lvl w:ilvl="1">
      <w:start w:val="1"/>
      <w:numFmt w:val="decimal"/>
      <w:lvlText w:val="%1.%2."/>
      <w:lvlJc w:val="left"/>
      <w:pPr>
        <w:ind w:left="101" w:hanging="545"/>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5"/>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101" w:hanging="848"/>
      </w:pPr>
      <w:rPr>
        <w:rFonts w:ascii="Arial MT" w:eastAsia="Arial MT" w:hAnsi="Arial MT" w:cs="Arial MT" w:hint="default"/>
        <w:spacing w:val="-1"/>
        <w:w w:val="99"/>
        <w:sz w:val="20"/>
        <w:szCs w:val="20"/>
        <w:lang w:val="pt-PT" w:eastAsia="en-US" w:bidi="ar-SA"/>
      </w:rPr>
    </w:lvl>
    <w:lvl w:ilvl="4">
      <w:numFmt w:val="bullet"/>
      <w:lvlText w:val="•"/>
      <w:lvlJc w:val="left"/>
      <w:pPr>
        <w:ind w:left="3836" w:hanging="848"/>
      </w:pPr>
      <w:rPr>
        <w:lang w:val="pt-PT" w:eastAsia="en-US" w:bidi="ar-SA"/>
      </w:rPr>
    </w:lvl>
    <w:lvl w:ilvl="5">
      <w:numFmt w:val="bullet"/>
      <w:lvlText w:val="•"/>
      <w:lvlJc w:val="left"/>
      <w:pPr>
        <w:ind w:left="4770" w:hanging="848"/>
      </w:pPr>
      <w:rPr>
        <w:lang w:val="pt-PT" w:eastAsia="en-US" w:bidi="ar-SA"/>
      </w:rPr>
    </w:lvl>
    <w:lvl w:ilvl="6">
      <w:numFmt w:val="bullet"/>
      <w:lvlText w:val="•"/>
      <w:lvlJc w:val="left"/>
      <w:pPr>
        <w:ind w:left="5704" w:hanging="848"/>
      </w:pPr>
      <w:rPr>
        <w:lang w:val="pt-PT" w:eastAsia="en-US" w:bidi="ar-SA"/>
      </w:rPr>
    </w:lvl>
    <w:lvl w:ilvl="7">
      <w:numFmt w:val="bullet"/>
      <w:lvlText w:val="•"/>
      <w:lvlJc w:val="left"/>
      <w:pPr>
        <w:ind w:left="6638" w:hanging="848"/>
      </w:pPr>
      <w:rPr>
        <w:lang w:val="pt-PT" w:eastAsia="en-US" w:bidi="ar-SA"/>
      </w:rPr>
    </w:lvl>
    <w:lvl w:ilvl="8">
      <w:numFmt w:val="bullet"/>
      <w:lvlText w:val="•"/>
      <w:lvlJc w:val="left"/>
      <w:pPr>
        <w:ind w:left="7572" w:hanging="848"/>
      </w:pPr>
      <w:rPr>
        <w:lang w:val="pt-PT" w:eastAsia="en-US" w:bidi="ar-SA"/>
      </w:rPr>
    </w:lvl>
  </w:abstractNum>
  <w:abstractNum w:abstractNumId="29"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0" w15:restartNumberingAfterBreak="0">
    <w:nsid w:val="7A2C4BA9"/>
    <w:multiLevelType w:val="hybridMultilevel"/>
    <w:tmpl w:val="C23647B2"/>
    <w:lvl w:ilvl="0" w:tplc="F65256D2">
      <w:start w:val="1"/>
      <w:numFmt w:val="lowerLetter"/>
      <w:lvlText w:val="%1)"/>
      <w:lvlJc w:val="left"/>
      <w:pPr>
        <w:ind w:left="101" w:hanging="884"/>
      </w:pPr>
      <w:rPr>
        <w:rFonts w:ascii="Arial MT" w:eastAsia="Arial MT" w:hAnsi="Arial MT" w:cs="Arial MT" w:hint="default"/>
        <w:spacing w:val="-1"/>
        <w:w w:val="99"/>
        <w:sz w:val="20"/>
        <w:szCs w:val="20"/>
        <w:lang w:val="pt-PT" w:eastAsia="en-US" w:bidi="ar-SA"/>
      </w:rPr>
    </w:lvl>
    <w:lvl w:ilvl="1" w:tplc="2B9A0688">
      <w:numFmt w:val="bullet"/>
      <w:lvlText w:val="•"/>
      <w:lvlJc w:val="left"/>
      <w:pPr>
        <w:ind w:left="1034" w:hanging="884"/>
      </w:pPr>
      <w:rPr>
        <w:lang w:val="pt-PT" w:eastAsia="en-US" w:bidi="ar-SA"/>
      </w:rPr>
    </w:lvl>
    <w:lvl w:ilvl="2" w:tplc="0C324922">
      <w:numFmt w:val="bullet"/>
      <w:lvlText w:val="•"/>
      <w:lvlJc w:val="left"/>
      <w:pPr>
        <w:ind w:left="1968" w:hanging="884"/>
      </w:pPr>
      <w:rPr>
        <w:lang w:val="pt-PT" w:eastAsia="en-US" w:bidi="ar-SA"/>
      </w:rPr>
    </w:lvl>
    <w:lvl w:ilvl="3" w:tplc="357E73E6">
      <w:numFmt w:val="bullet"/>
      <w:lvlText w:val="•"/>
      <w:lvlJc w:val="left"/>
      <w:pPr>
        <w:ind w:left="2902" w:hanging="884"/>
      </w:pPr>
      <w:rPr>
        <w:lang w:val="pt-PT" w:eastAsia="en-US" w:bidi="ar-SA"/>
      </w:rPr>
    </w:lvl>
    <w:lvl w:ilvl="4" w:tplc="D4F43764">
      <w:numFmt w:val="bullet"/>
      <w:lvlText w:val="•"/>
      <w:lvlJc w:val="left"/>
      <w:pPr>
        <w:ind w:left="3836" w:hanging="884"/>
      </w:pPr>
      <w:rPr>
        <w:lang w:val="pt-PT" w:eastAsia="en-US" w:bidi="ar-SA"/>
      </w:rPr>
    </w:lvl>
    <w:lvl w:ilvl="5" w:tplc="5C769EAC">
      <w:numFmt w:val="bullet"/>
      <w:lvlText w:val="•"/>
      <w:lvlJc w:val="left"/>
      <w:pPr>
        <w:ind w:left="4770" w:hanging="884"/>
      </w:pPr>
      <w:rPr>
        <w:lang w:val="pt-PT" w:eastAsia="en-US" w:bidi="ar-SA"/>
      </w:rPr>
    </w:lvl>
    <w:lvl w:ilvl="6" w:tplc="CBEA5BF4">
      <w:numFmt w:val="bullet"/>
      <w:lvlText w:val="•"/>
      <w:lvlJc w:val="left"/>
      <w:pPr>
        <w:ind w:left="5704" w:hanging="884"/>
      </w:pPr>
      <w:rPr>
        <w:lang w:val="pt-PT" w:eastAsia="en-US" w:bidi="ar-SA"/>
      </w:rPr>
    </w:lvl>
    <w:lvl w:ilvl="7" w:tplc="00ECCFAA">
      <w:numFmt w:val="bullet"/>
      <w:lvlText w:val="•"/>
      <w:lvlJc w:val="left"/>
      <w:pPr>
        <w:ind w:left="6638" w:hanging="884"/>
      </w:pPr>
      <w:rPr>
        <w:lang w:val="pt-PT" w:eastAsia="en-US" w:bidi="ar-SA"/>
      </w:rPr>
    </w:lvl>
    <w:lvl w:ilvl="8" w:tplc="3E362140">
      <w:numFmt w:val="bullet"/>
      <w:lvlText w:val="•"/>
      <w:lvlJc w:val="left"/>
      <w:pPr>
        <w:ind w:left="7572" w:hanging="884"/>
      </w:pPr>
      <w:rPr>
        <w:lang w:val="pt-PT" w:eastAsia="en-US" w:bidi="ar-SA"/>
      </w:rPr>
    </w:lvl>
  </w:abstractNum>
  <w:num w:numId="1" w16cid:durableId="287781019">
    <w:abstractNumId w:val="17"/>
  </w:num>
  <w:num w:numId="2" w16cid:durableId="1933007444">
    <w:abstractNumId w:val="0"/>
  </w:num>
  <w:num w:numId="3" w16cid:durableId="710114284">
    <w:abstractNumId w:val="4"/>
  </w:num>
  <w:num w:numId="4" w16cid:durableId="1855069596">
    <w:abstractNumId w:val="9"/>
  </w:num>
  <w:num w:numId="5" w16cid:durableId="1966960865">
    <w:abstractNumId w:val="26"/>
  </w:num>
  <w:num w:numId="6" w16cid:durableId="654799778">
    <w:abstractNumId w:val="19"/>
  </w:num>
  <w:num w:numId="7" w16cid:durableId="1406412398">
    <w:abstractNumId w:val="20"/>
  </w:num>
  <w:num w:numId="8" w16cid:durableId="2098406501">
    <w:abstractNumId w:val="12"/>
  </w:num>
  <w:num w:numId="9" w16cid:durableId="1404528844">
    <w:abstractNumId w:val="24"/>
  </w:num>
  <w:num w:numId="10" w16cid:durableId="1391424294">
    <w:abstractNumId w:val="5"/>
  </w:num>
  <w:num w:numId="11" w16cid:durableId="1720204583">
    <w:abstractNumId w:val="21"/>
  </w:num>
  <w:num w:numId="12" w16cid:durableId="62739210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1344895">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440915">
    <w:abstractNumId w:val="14"/>
  </w:num>
  <w:num w:numId="16" w16cid:durableId="714820153">
    <w:abstractNumId w:val="27"/>
  </w:num>
  <w:num w:numId="17" w16cid:durableId="1850607162">
    <w:abstractNumId w:val="15"/>
  </w:num>
  <w:num w:numId="18" w16cid:durableId="24249893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1826508482">
    <w:abstractNumId w:val="22"/>
  </w:num>
  <w:num w:numId="20" w16cid:durableId="1442607887">
    <w:abstractNumId w:val="22"/>
    <w:lvlOverride w:ilvl="0">
      <w:startOverride w:val="4"/>
    </w:lvlOverride>
    <w:lvlOverride w:ilvl="1">
      <w:startOverride w:val="1"/>
    </w:lvlOverride>
    <w:lvlOverride w:ilvl="2"/>
    <w:lvlOverride w:ilvl="3"/>
    <w:lvlOverride w:ilvl="4"/>
    <w:lvlOverride w:ilvl="5"/>
    <w:lvlOverride w:ilvl="6"/>
    <w:lvlOverride w:ilvl="7"/>
    <w:lvlOverride w:ilvl="8"/>
  </w:num>
  <w:num w:numId="21" w16cid:durableId="715357481">
    <w:abstractNumId w:val="11"/>
  </w:num>
  <w:num w:numId="22" w16cid:durableId="645203277">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3" w16cid:durableId="1439714500">
    <w:abstractNumId w:val="1"/>
  </w:num>
  <w:num w:numId="24" w16cid:durableId="379784579">
    <w:abstractNumId w:val="1"/>
    <w:lvlOverride w:ilvl="0">
      <w:startOverride w:val="6"/>
    </w:lvlOverride>
    <w:lvlOverride w:ilvl="1">
      <w:startOverride w:val="1"/>
    </w:lvlOverride>
    <w:lvlOverride w:ilvl="2"/>
    <w:lvlOverride w:ilvl="3"/>
    <w:lvlOverride w:ilvl="4"/>
    <w:lvlOverride w:ilvl="5"/>
    <w:lvlOverride w:ilvl="6"/>
    <w:lvlOverride w:ilvl="7"/>
    <w:lvlOverride w:ilvl="8"/>
  </w:num>
  <w:num w:numId="25" w16cid:durableId="1280450780">
    <w:abstractNumId w:val="3"/>
  </w:num>
  <w:num w:numId="26" w16cid:durableId="1292857222">
    <w:abstractNumId w:val="3"/>
    <w:lvlOverride w:ilvl="0">
      <w:startOverride w:val="1"/>
    </w:lvlOverride>
    <w:lvlOverride w:ilvl="1"/>
    <w:lvlOverride w:ilvl="2"/>
    <w:lvlOverride w:ilvl="3"/>
    <w:lvlOverride w:ilvl="4"/>
    <w:lvlOverride w:ilvl="5"/>
    <w:lvlOverride w:ilvl="6"/>
    <w:lvlOverride w:ilvl="7"/>
    <w:lvlOverride w:ilvl="8"/>
  </w:num>
  <w:num w:numId="27" w16cid:durableId="519587544">
    <w:abstractNumId w:val="13"/>
  </w:num>
  <w:num w:numId="28" w16cid:durableId="378407429">
    <w:abstractNumId w:val="13"/>
    <w:lvlOverride w:ilvl="0">
      <w:startOverride w:val="3"/>
    </w:lvlOverride>
    <w:lvlOverride w:ilvl="1">
      <w:startOverride w:val="2"/>
    </w:lvlOverride>
    <w:lvlOverride w:ilvl="2"/>
    <w:lvlOverride w:ilvl="3"/>
    <w:lvlOverride w:ilvl="4"/>
    <w:lvlOverride w:ilvl="5"/>
    <w:lvlOverride w:ilvl="6"/>
    <w:lvlOverride w:ilvl="7"/>
    <w:lvlOverride w:ilvl="8"/>
  </w:num>
  <w:num w:numId="29" w16cid:durableId="884174659">
    <w:abstractNumId w:val="18"/>
  </w:num>
  <w:num w:numId="30" w16cid:durableId="845678427">
    <w:abstractNumId w:val="18"/>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1" w16cid:durableId="1295140590">
    <w:abstractNumId w:val="23"/>
  </w:num>
  <w:num w:numId="32" w16cid:durableId="488058709">
    <w:abstractNumId w:val="23"/>
    <w:lvlOverride w:ilvl="0">
      <w:startOverride w:val="9"/>
    </w:lvlOverride>
    <w:lvlOverride w:ilvl="1">
      <w:startOverride w:val="1"/>
    </w:lvlOverride>
    <w:lvlOverride w:ilvl="2"/>
    <w:lvlOverride w:ilvl="3"/>
    <w:lvlOverride w:ilvl="4"/>
    <w:lvlOverride w:ilvl="5"/>
    <w:lvlOverride w:ilvl="6"/>
    <w:lvlOverride w:ilvl="7"/>
    <w:lvlOverride w:ilvl="8"/>
  </w:num>
  <w:num w:numId="33" w16cid:durableId="1424690207">
    <w:abstractNumId w:val="16"/>
  </w:num>
  <w:num w:numId="34" w16cid:durableId="1885825852">
    <w:abstractNumId w:val="16"/>
    <w:lvlOverride w:ilvl="0">
      <w:startOverride w:val="1"/>
    </w:lvlOverride>
    <w:lvlOverride w:ilvl="1"/>
    <w:lvlOverride w:ilvl="2"/>
    <w:lvlOverride w:ilvl="3"/>
    <w:lvlOverride w:ilvl="4"/>
    <w:lvlOverride w:ilvl="5"/>
    <w:lvlOverride w:ilvl="6"/>
    <w:lvlOverride w:ilvl="7"/>
    <w:lvlOverride w:ilvl="8"/>
  </w:num>
  <w:num w:numId="35" w16cid:durableId="1409383590">
    <w:abstractNumId w:val="25"/>
  </w:num>
  <w:num w:numId="36" w16cid:durableId="2001886911">
    <w:abstractNumId w:val="25"/>
    <w:lvlOverride w:ilvl="0">
      <w:startOverride w:val="1"/>
    </w:lvlOverride>
    <w:lvlOverride w:ilvl="1"/>
    <w:lvlOverride w:ilvl="2"/>
    <w:lvlOverride w:ilvl="3"/>
    <w:lvlOverride w:ilvl="4"/>
    <w:lvlOverride w:ilvl="5"/>
    <w:lvlOverride w:ilvl="6"/>
    <w:lvlOverride w:ilvl="7"/>
    <w:lvlOverride w:ilvl="8"/>
  </w:num>
  <w:num w:numId="37" w16cid:durableId="1515068034">
    <w:abstractNumId w:val="30"/>
  </w:num>
  <w:num w:numId="38" w16cid:durableId="1910770382">
    <w:abstractNumId w:val="30"/>
    <w:lvlOverride w:ilvl="0">
      <w:startOverride w:val="1"/>
    </w:lvlOverride>
    <w:lvlOverride w:ilvl="1"/>
    <w:lvlOverride w:ilvl="2"/>
    <w:lvlOverride w:ilvl="3"/>
    <w:lvlOverride w:ilvl="4"/>
    <w:lvlOverride w:ilvl="5"/>
    <w:lvlOverride w:ilvl="6"/>
    <w:lvlOverride w:ilvl="7"/>
    <w:lvlOverride w:ilvl="8"/>
  </w:num>
  <w:num w:numId="39" w16cid:durableId="1501658587">
    <w:abstractNumId w:val="2"/>
  </w:num>
  <w:num w:numId="40" w16cid:durableId="2068529374">
    <w:abstractNumId w:val="2"/>
    <w:lvlOverride w:ilvl="0">
      <w:startOverride w:val="10"/>
    </w:lvlOverride>
    <w:lvlOverride w:ilvl="1">
      <w:startOverride w:val="1"/>
    </w:lvlOverride>
    <w:lvlOverride w:ilvl="2"/>
    <w:lvlOverride w:ilvl="3"/>
    <w:lvlOverride w:ilvl="4"/>
    <w:lvlOverride w:ilvl="5"/>
    <w:lvlOverride w:ilvl="6"/>
    <w:lvlOverride w:ilvl="7"/>
    <w:lvlOverride w:ilvl="8"/>
  </w:num>
  <w:num w:numId="41" w16cid:durableId="1467049126">
    <w:abstractNumId w:val="28"/>
  </w:num>
  <w:num w:numId="42" w16cid:durableId="345908943">
    <w:abstractNumId w:val="28"/>
    <w:lvlOverride w:ilvl="0">
      <w:startOverride w:val="1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3" w16cid:durableId="1199976549">
    <w:abstractNumId w:val="8"/>
  </w:num>
  <w:num w:numId="44" w16cid:durableId="1666321996">
    <w:abstractNumId w:val="8"/>
    <w:lvlOverride w:ilvl="0">
      <w:startOverride w:val="13"/>
    </w:lvlOverride>
    <w:lvlOverride w:ilvl="1">
      <w:startOverride w:val="1"/>
    </w:lvlOverride>
    <w:lvlOverride w:ilvl="2"/>
    <w:lvlOverride w:ilvl="3"/>
    <w:lvlOverride w:ilvl="4"/>
    <w:lvlOverride w:ilvl="5"/>
    <w:lvlOverride w:ilvl="6"/>
    <w:lvlOverride w:ilvl="7"/>
    <w:lvlOverride w:ilvl="8"/>
  </w:num>
  <w:num w:numId="45" w16cid:durableId="1456410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12D2B"/>
    <w:rsid w:val="00122DAA"/>
    <w:rsid w:val="001318C6"/>
    <w:rsid w:val="00153FE7"/>
    <w:rsid w:val="00156891"/>
    <w:rsid w:val="00157A34"/>
    <w:rsid w:val="00176EE5"/>
    <w:rsid w:val="001801D8"/>
    <w:rsid w:val="00190A82"/>
    <w:rsid w:val="001B0877"/>
    <w:rsid w:val="001D7A2E"/>
    <w:rsid w:val="001E7E04"/>
    <w:rsid w:val="001F0B48"/>
    <w:rsid w:val="001F43B4"/>
    <w:rsid w:val="002031E3"/>
    <w:rsid w:val="00204B4E"/>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95F25"/>
    <w:rsid w:val="003A115A"/>
    <w:rsid w:val="003A23D1"/>
    <w:rsid w:val="003A2960"/>
    <w:rsid w:val="003A6000"/>
    <w:rsid w:val="003A74C1"/>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87450"/>
    <w:rsid w:val="005978F1"/>
    <w:rsid w:val="005A3493"/>
    <w:rsid w:val="005A3CB0"/>
    <w:rsid w:val="005A6CCB"/>
    <w:rsid w:val="005B2CEC"/>
    <w:rsid w:val="005B7990"/>
    <w:rsid w:val="005C668A"/>
    <w:rsid w:val="005D2827"/>
    <w:rsid w:val="005D492A"/>
    <w:rsid w:val="005E2BC5"/>
    <w:rsid w:val="006321C9"/>
    <w:rsid w:val="00642A30"/>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67CE1"/>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649BA"/>
    <w:rsid w:val="00970231"/>
    <w:rsid w:val="009709BE"/>
    <w:rsid w:val="00972581"/>
    <w:rsid w:val="00973B6C"/>
    <w:rsid w:val="009760AF"/>
    <w:rsid w:val="00980415"/>
    <w:rsid w:val="00983457"/>
    <w:rsid w:val="00996A0C"/>
    <w:rsid w:val="009A6CB3"/>
    <w:rsid w:val="009B0685"/>
    <w:rsid w:val="009B288D"/>
    <w:rsid w:val="009B28FA"/>
    <w:rsid w:val="009B2BFB"/>
    <w:rsid w:val="009C1625"/>
    <w:rsid w:val="009C726A"/>
    <w:rsid w:val="009D6904"/>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3A84"/>
    <w:rsid w:val="00A855B1"/>
    <w:rsid w:val="00A86C38"/>
    <w:rsid w:val="00A92638"/>
    <w:rsid w:val="00AB2F41"/>
    <w:rsid w:val="00AC091D"/>
    <w:rsid w:val="00AC1133"/>
    <w:rsid w:val="00AC4163"/>
    <w:rsid w:val="00AD5136"/>
    <w:rsid w:val="00AE2D14"/>
    <w:rsid w:val="00AE3A6D"/>
    <w:rsid w:val="00AF0D0D"/>
    <w:rsid w:val="00AF1B0A"/>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2B9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544C"/>
    <w:rsid w:val="00C76776"/>
    <w:rsid w:val="00C8509B"/>
    <w:rsid w:val="00C85AC7"/>
    <w:rsid w:val="00C91555"/>
    <w:rsid w:val="00C974B8"/>
    <w:rsid w:val="00CB0EC8"/>
    <w:rsid w:val="00CB684D"/>
    <w:rsid w:val="00CC04C5"/>
    <w:rsid w:val="00CC749A"/>
    <w:rsid w:val="00CD1718"/>
    <w:rsid w:val="00CD210D"/>
    <w:rsid w:val="00CE0D49"/>
    <w:rsid w:val="00CE34F3"/>
    <w:rsid w:val="00CE5507"/>
    <w:rsid w:val="00CE7A72"/>
    <w:rsid w:val="00CF26FE"/>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6C22AF9"/>
    <w:rsid w:val="39DD50DD"/>
    <w:rsid w:val="3D8D7669"/>
    <w:rsid w:val="4D1E5A1D"/>
    <w:rsid w:val="5C9A1E05"/>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493F00"/>
  <w15:docId w15:val="{FD02AEB0-DEC0-4FB7-8FA7-5525E76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uiPriority w:val="99"/>
    <w:qFormat/>
    <w:rPr>
      <w:color w:val="800080"/>
      <w:u w:val="single"/>
    </w:rPr>
  </w:style>
  <w:style w:type="character" w:styleId="Hyperlink">
    <w:name w:val="Hyperlink"/>
    <w:uiPriority w:val="99"/>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uiPriority w:val="99"/>
    <w:qFormat/>
    <w:rPr>
      <w:lang w:val="en-US" w:eastAsia="en-US"/>
    </w:rPr>
  </w:style>
  <w:style w:type="character" w:customStyle="1" w:styleId="RodapChar">
    <w:name w:val="Rodapé Char"/>
    <w:link w:val="Rodap"/>
    <w:uiPriority w:val="99"/>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642A30"/>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4294">
      <w:bodyDiv w:val="1"/>
      <w:marLeft w:val="0"/>
      <w:marRight w:val="0"/>
      <w:marTop w:val="0"/>
      <w:marBottom w:val="0"/>
      <w:divBdr>
        <w:top w:val="none" w:sz="0" w:space="0" w:color="auto"/>
        <w:left w:val="none" w:sz="0" w:space="0" w:color="auto"/>
        <w:bottom w:val="none" w:sz="0" w:space="0" w:color="auto"/>
        <w:right w:val="none" w:sz="0" w:space="0" w:color="auto"/>
      </w:divBdr>
    </w:div>
    <w:div w:id="925311130">
      <w:bodyDiv w:val="1"/>
      <w:marLeft w:val="0"/>
      <w:marRight w:val="0"/>
      <w:marTop w:val="0"/>
      <w:marBottom w:val="0"/>
      <w:divBdr>
        <w:top w:val="none" w:sz="0" w:space="0" w:color="auto"/>
        <w:left w:val="none" w:sz="0" w:space="0" w:color="auto"/>
        <w:bottom w:val="none" w:sz="0" w:space="0" w:color="auto"/>
        <w:right w:val="none" w:sz="0" w:space="0" w:color="auto"/>
      </w:divBdr>
    </w:div>
    <w:div w:id="1272860026">
      <w:bodyDiv w:val="1"/>
      <w:marLeft w:val="0"/>
      <w:marRight w:val="0"/>
      <w:marTop w:val="0"/>
      <w:marBottom w:val="0"/>
      <w:divBdr>
        <w:top w:val="none" w:sz="0" w:space="0" w:color="auto"/>
        <w:left w:val="none" w:sz="0" w:space="0" w:color="auto"/>
        <w:bottom w:val="none" w:sz="0" w:space="0" w:color="auto"/>
        <w:right w:val="none" w:sz="0" w:space="0" w:color="auto"/>
      </w:divBdr>
    </w:div>
    <w:div w:id="139651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4889</Words>
  <Characters>26403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2024-12-04T12:31:00Z</dcterms:created>
  <dcterms:modified xsi:type="dcterms:W3CDTF">2024-12-04T12:31:00Z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