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391</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309</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 xml:space="preserve">adicionais de eventuais interessados, com critério de julgamento MENOR PREÇO </w:t>
      </w:r>
      <w:r>
        <w:rPr>
          <w:rFonts w:hint="default" w:ascii="Calibri Light" w:hAnsi="Calibri Light" w:cs="Calibri Light"/>
          <w:lang w:val="pt-BR"/>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hint="default" w:ascii="Calibri Light" w:hAnsi="Calibri Light" w:cs="Calibri Light"/>
          <w:lang w:val="pt-BR"/>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02 </w:t>
      </w:r>
      <w:r>
        <w:rPr>
          <w:rFonts w:ascii="Calibri Light" w:hAnsi="Calibri Light" w:cs="Calibri Light"/>
        </w:rPr>
        <w:t>de</w:t>
      </w:r>
      <w:r>
        <w:rPr>
          <w:rFonts w:hint="default" w:ascii="Calibri Light" w:hAnsi="Calibri Light" w:cs="Calibri Light"/>
          <w:lang w:val="pt-BR"/>
        </w:rPr>
        <w:t xml:space="preserve"> Outubro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08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08</w:t>
      </w:r>
      <w:r>
        <w:rPr>
          <w:rFonts w:ascii="Calibri Light" w:hAnsi="Calibri Light" w:cs="Calibri Light"/>
          <w:b/>
        </w:rPr>
        <w:t>/</w:t>
      </w:r>
      <w:r>
        <w:rPr>
          <w:rFonts w:hint="default" w:ascii="Calibri Light" w:hAnsi="Calibri Light" w:cs="Calibri Light"/>
          <w:b/>
          <w:lang w:val="pt-BR"/>
        </w:rPr>
        <w:t>10</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bookmarkStart w:id="7" w:name="_GoBack"/>
      <w:r>
        <w:rPr>
          <w:rFonts w:hint="default" w:ascii="Arial" w:hAnsi="Arial" w:cs="Arial"/>
          <w:b/>
          <w:bCs/>
          <w:sz w:val="20"/>
          <w:szCs w:val="20"/>
          <w:lang w:val="pt-BR"/>
        </w:rPr>
        <w:t>AQUISIÇÃO DE MATERIAIS E EQUIPAMENTOS A SEREM UTILIZADOS PELAS EQUIPES SALVA VIDAS, NA PRAOA ARTIFICIAL DE RIFAINA/SP</w:t>
      </w:r>
      <w:bookmarkEnd w:id="7"/>
      <w:r>
        <w:rPr>
          <w:rFonts w:hint="default" w:ascii="Arial" w:hAnsi="Arial" w:cs="Arial"/>
          <w:b/>
          <w:bCs/>
          <w:sz w:val="20"/>
          <w:szCs w:val="20"/>
          <w:lang w:val="pt-BR"/>
        </w:rPr>
        <w:t xml:space="preserve">. </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8CB2650">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02 20 - PREFEITURA MUNICIPAL</w:t>
      </w:r>
    </w:p>
    <w:p w14:paraId="521725ED">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022001 - SECRETARIA MUNICIPAL DE SEGURANÇA</w:t>
      </w:r>
    </w:p>
    <w:p w14:paraId="0CACED36">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182 0010 2030 0000 - MANUTENÇÃO DOS SERVIÇOS  DA GUARDA CIVIL MUNICIPAL</w:t>
      </w:r>
    </w:p>
    <w:p w14:paraId="0DEE5F51">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3 3 90 30 00 - MATERIAL DE CONSUMO</w:t>
      </w:r>
    </w:p>
    <w:p w14:paraId="09DE1D18">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02 20 - PREFEITURA MUNICIPAL</w:t>
      </w:r>
    </w:p>
    <w:p w14:paraId="0FF8E0C4">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022001 - SECRETARIA MUNICIPAL DE SEGURANÇA</w:t>
      </w:r>
    </w:p>
    <w:p w14:paraId="7D8FD30D">
      <w:pPr>
        <w:numPr>
          <w:ilvl w:val="0"/>
          <w:numId w:val="0"/>
        </w:numPr>
        <w:rPr>
          <w:rFonts w:hint="default" w:ascii="Calibri Light" w:hAnsi="Calibri Light" w:eastAsia="SimSun" w:cs="Calibri Light"/>
          <w:sz w:val="20"/>
          <w:szCs w:val="20"/>
          <w:lang w:val="pt-BR"/>
        </w:rPr>
      </w:pPr>
      <w:r>
        <w:rPr>
          <w:rFonts w:hint="default" w:ascii="Calibri Light" w:hAnsi="Calibri Light" w:eastAsia="SimSun" w:cs="Calibri Light"/>
          <w:sz w:val="20"/>
          <w:szCs w:val="20"/>
          <w:lang w:val="pt-BR"/>
        </w:rPr>
        <w:t xml:space="preserve">182 0010 2023 0000 - MANUTENÇÃO DOS SERVIÇOS DA GUARDA CIVIL MUNICIPAL </w:t>
      </w:r>
    </w:p>
    <w:p w14:paraId="484F8E02">
      <w:pPr>
        <w:pStyle w:val="55"/>
        <w:jc w:val="both"/>
        <w:rPr>
          <w:rFonts w:ascii="Calibri Light" w:hAnsi="Calibri Light" w:cs="Calibri Light"/>
          <w:sz w:val="20"/>
          <w:lang w:val="en-US"/>
        </w:rPr>
      </w:pPr>
      <w:r>
        <w:rPr>
          <w:rFonts w:hint="default" w:ascii="Calibri Light" w:hAnsi="Calibri Light" w:eastAsia="SimSun" w:cs="Calibri Light"/>
          <w:sz w:val="20"/>
          <w:szCs w:val="20"/>
          <w:lang w:val="pt-BR"/>
        </w:rPr>
        <w:t>4 4 90 52 00 - EQUIPAMENTO E MTAERIAL PERMANENTE</w:t>
      </w: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12.234,46 </w:t>
      </w:r>
      <w:r>
        <w:rPr>
          <w:rFonts w:hint="default" w:cs="Arial" w:asciiTheme="majorAscii" w:hAnsiTheme="majorAscii"/>
          <w:sz w:val="20"/>
          <w:szCs w:val="20"/>
        </w:rPr>
        <w:t>(</w:t>
      </w:r>
      <w:r>
        <w:rPr>
          <w:rFonts w:hint="default" w:cs="Arial" w:asciiTheme="majorAscii" w:hAnsiTheme="majorAscii"/>
          <w:sz w:val="20"/>
          <w:szCs w:val="20"/>
          <w:lang w:val="pt-BR"/>
        </w:rPr>
        <w:t>Doze Mil, Duzentos e Trinta e Quatro Reais e Quarenta e Seis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 xml:space="preserve">03 </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07</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10</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01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69BBF85A">
      <w:pPr>
        <w:jc w:val="center"/>
        <w:rPr>
          <w:rFonts w:ascii="Arial" w:hAnsi="Arial" w:eastAsia="Calibri" w:cs="Arial"/>
          <w:b/>
          <w:bCs/>
          <w:sz w:val="22"/>
          <w:szCs w:val="22"/>
          <w:u w:val="single"/>
          <w:lang w:val="pt-BR"/>
        </w:rPr>
      </w:pPr>
      <w:r>
        <w:rPr>
          <w:rFonts w:ascii="Arial" w:hAnsi="Arial" w:eastAsia="Calibri" w:cs="Arial"/>
          <w:b/>
          <w:bCs/>
          <w:sz w:val="22"/>
          <w:szCs w:val="22"/>
          <w:u w:val="single"/>
          <w:lang w:val="pt-BR"/>
        </w:rPr>
        <w:t xml:space="preserve">TR - TERMO DE REFERÊNCIA </w:t>
      </w:r>
    </w:p>
    <w:p w14:paraId="4E2872F3">
      <w:pPr>
        <w:jc w:val="center"/>
        <w:rPr>
          <w:rFonts w:ascii="Arial" w:hAnsi="Arial" w:eastAsia="Calibri" w:cs="Arial"/>
          <w:b/>
          <w:bCs/>
          <w:sz w:val="22"/>
          <w:szCs w:val="22"/>
          <w:u w:val="single"/>
          <w:lang w:val="pt-BR"/>
        </w:rPr>
      </w:pPr>
    </w:p>
    <w:p w14:paraId="01FDAE70">
      <w:pPr>
        <w:jc w:val="center"/>
        <w:rPr>
          <w:rFonts w:ascii="Arial" w:hAnsi="Arial" w:eastAsia="Calibri" w:cs="Arial"/>
          <w:b/>
          <w:bCs/>
          <w:sz w:val="22"/>
          <w:szCs w:val="22"/>
          <w:u w:val="single"/>
          <w:lang w:val="pt-BR"/>
        </w:rPr>
      </w:pPr>
    </w:p>
    <w:p w14:paraId="3408F893">
      <w:pPr>
        <w:jc w:val="both"/>
        <w:rPr>
          <w:rFonts w:ascii="Arial" w:hAnsi="Arial" w:eastAsia="Calibri" w:cs="Arial"/>
          <w:sz w:val="22"/>
          <w:szCs w:val="22"/>
          <w:lang w:val="pt-BR"/>
        </w:rPr>
      </w:pPr>
      <w:r>
        <w:rPr>
          <w:rFonts w:ascii="Arial" w:hAnsi="Arial" w:eastAsia="Calibri" w:cs="Arial"/>
          <w:b/>
          <w:bCs/>
          <w:sz w:val="22"/>
          <w:szCs w:val="22"/>
          <w:lang w:val="pt-BR"/>
        </w:rPr>
        <w:t>UNIDADE REQUISITANTE:</w:t>
      </w:r>
      <w:r>
        <w:rPr>
          <w:rFonts w:ascii="Arial" w:hAnsi="Arial" w:eastAsia="Calibri" w:cs="Arial"/>
          <w:sz w:val="22"/>
          <w:szCs w:val="22"/>
          <w:lang w:val="pt-BR"/>
        </w:rPr>
        <w:t xml:space="preserve"> SECRETARIA MUNICIPAL DE SEGURANÇA</w:t>
      </w:r>
    </w:p>
    <w:p w14:paraId="5F9B6EE2">
      <w:pPr>
        <w:jc w:val="both"/>
        <w:rPr>
          <w:rFonts w:ascii="Arial" w:hAnsi="Arial" w:eastAsia="Calibri" w:cs="Arial"/>
          <w:b/>
          <w:bCs/>
          <w:sz w:val="22"/>
          <w:szCs w:val="22"/>
          <w:lang w:val="pt-BR"/>
        </w:rPr>
      </w:pPr>
    </w:p>
    <w:p w14:paraId="00BD8FCA">
      <w:pPr>
        <w:jc w:val="both"/>
        <w:rPr>
          <w:rFonts w:ascii="Arial" w:hAnsi="Arial" w:eastAsia="Calibri" w:cs="Arial"/>
          <w:sz w:val="22"/>
          <w:szCs w:val="22"/>
          <w:lang w:val="pt-BR"/>
        </w:rPr>
      </w:pPr>
      <w:r>
        <w:rPr>
          <w:rFonts w:ascii="Arial" w:hAnsi="Arial" w:eastAsia="Calibri" w:cs="Arial"/>
          <w:b/>
          <w:bCs/>
          <w:sz w:val="22"/>
          <w:szCs w:val="22"/>
          <w:lang w:val="pt-BR"/>
        </w:rPr>
        <w:t>AGENTE RESPONSÁVEL:</w:t>
      </w:r>
      <w:r>
        <w:rPr>
          <w:rFonts w:ascii="Arial" w:hAnsi="Arial" w:eastAsia="Calibri" w:cs="Arial"/>
          <w:sz w:val="22"/>
          <w:szCs w:val="22"/>
          <w:lang w:val="pt-BR"/>
        </w:rPr>
        <w:t xml:space="preserve"> MARCOS CESAR BELMIRO</w:t>
      </w:r>
    </w:p>
    <w:p w14:paraId="21E16D1F">
      <w:pPr>
        <w:jc w:val="both"/>
        <w:rPr>
          <w:rFonts w:ascii="Arial" w:hAnsi="Arial" w:eastAsia="Calibri" w:cs="Arial"/>
          <w:b/>
          <w:bCs/>
          <w:sz w:val="22"/>
          <w:szCs w:val="22"/>
          <w:lang w:val="pt-BR"/>
        </w:rPr>
      </w:pPr>
    </w:p>
    <w:p w14:paraId="13F6EDD9">
      <w:pPr>
        <w:numPr>
          <w:ilvl w:val="0"/>
          <w:numId w:val="9"/>
        </w:numPr>
        <w:tabs>
          <w:tab w:val="left" w:pos="284"/>
        </w:tabs>
        <w:ind w:left="0" w:firstLine="0"/>
        <w:jc w:val="both"/>
        <w:rPr>
          <w:rFonts w:ascii="Arial" w:hAnsi="Arial" w:eastAsia="Calibri" w:cs="Arial"/>
          <w:b/>
          <w:bCs/>
          <w:sz w:val="22"/>
          <w:szCs w:val="22"/>
          <w:lang w:val="pt-BR"/>
        </w:rPr>
      </w:pPr>
      <w:r>
        <w:rPr>
          <w:rFonts w:ascii="Arial" w:hAnsi="Arial" w:eastAsia="Calibri" w:cs="Arial"/>
          <w:b/>
          <w:bCs/>
          <w:sz w:val="22"/>
          <w:szCs w:val="22"/>
          <w:lang w:val="pt-BR"/>
        </w:rPr>
        <w:t>OBJETO</w:t>
      </w:r>
    </w:p>
    <w:p w14:paraId="370B9B5B">
      <w:pPr>
        <w:jc w:val="both"/>
        <w:rPr>
          <w:rFonts w:ascii="Arial" w:hAnsi="Arial" w:eastAsia="Calibri" w:cs="Arial"/>
          <w:b/>
          <w:bCs/>
          <w:sz w:val="24"/>
          <w:szCs w:val="24"/>
        </w:rPr>
      </w:pPr>
      <w:r>
        <w:rPr>
          <w:rFonts w:ascii="Arial" w:hAnsi="Arial" w:eastAsia="Calibri" w:cs="Arial"/>
          <w:b/>
          <w:bCs/>
          <w:sz w:val="24"/>
          <w:szCs w:val="24"/>
          <w:lang w:val="pt-BR"/>
        </w:rPr>
        <w:t>Aquisição de materais e equipamentos a serem utilizados pelas equipes SALVA VIDAS que prestam serviço na Praia Artificial</w:t>
      </w:r>
      <w:r>
        <w:rPr>
          <w:rFonts w:ascii="Arial" w:hAnsi="Arial" w:eastAsia="Calibri" w:cs="Arial"/>
          <w:b/>
          <w:bCs/>
          <w:sz w:val="24"/>
          <w:szCs w:val="24"/>
        </w:rPr>
        <w:t xml:space="preserve"> de Rifaina/SP.</w:t>
      </w:r>
    </w:p>
    <w:p w14:paraId="2141E68A">
      <w:pPr>
        <w:jc w:val="both"/>
        <w:rPr>
          <w:rFonts w:ascii="Arial" w:hAnsi="Arial" w:eastAsia="Calibri" w:cs="Arial"/>
          <w:b/>
          <w:bCs/>
          <w:sz w:val="24"/>
          <w:szCs w:val="24"/>
        </w:rPr>
      </w:pPr>
    </w:p>
    <w:p w14:paraId="091DCDB1">
      <w:pPr>
        <w:numPr>
          <w:ilvl w:val="1"/>
          <w:numId w:val="9"/>
        </w:numPr>
        <w:tabs>
          <w:tab w:val="left" w:pos="284"/>
        </w:tabs>
        <w:ind w:left="426" w:hanging="426"/>
        <w:jc w:val="both"/>
        <w:rPr>
          <w:rFonts w:ascii="Arial" w:hAnsi="Arial" w:eastAsia="Calibri" w:cs="Arial"/>
          <w:b/>
          <w:bCs/>
          <w:sz w:val="22"/>
          <w:szCs w:val="22"/>
          <w:lang w:val="pt-BR"/>
        </w:rPr>
      </w:pPr>
      <w:r>
        <w:rPr>
          <w:rFonts w:ascii="Arial" w:hAnsi="Arial" w:eastAsia="Calibri" w:cs="Arial"/>
          <w:b/>
          <w:bCs/>
          <w:sz w:val="22"/>
          <w:szCs w:val="22"/>
          <w:lang w:val="pt-BR"/>
        </w:rPr>
        <w:t>DA QUANTIDADE</w:t>
      </w:r>
    </w:p>
    <w:tbl>
      <w:tblPr>
        <w:tblStyle w:val="12"/>
        <w:tblW w:w="92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3685"/>
        <w:gridCol w:w="993"/>
        <w:gridCol w:w="1559"/>
        <w:gridCol w:w="283"/>
        <w:gridCol w:w="1843"/>
      </w:tblGrid>
      <w:tr w14:paraId="15DAB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35C8936">
            <w:pPr>
              <w:pStyle w:val="51"/>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9871C8">
            <w:pPr>
              <w:pStyle w:val="51"/>
              <w:spacing w:before="137"/>
              <w:ind w:left="0" w:right="1639"/>
              <w:jc w:val="center"/>
              <w:rPr>
                <w:rFonts w:ascii="Arial" w:hAnsi="Arial" w:eastAsia="Calibri" w:cs="Arial"/>
                <w:b/>
                <w:sz w:val="24"/>
                <w:szCs w:val="24"/>
              </w:rPr>
            </w:pPr>
            <w:r>
              <w:rPr>
                <w:rFonts w:ascii="Arial" w:hAnsi="Arial" w:eastAsia="Calibri" w:cs="Arial"/>
                <w:b/>
                <w:sz w:val="24"/>
                <w:szCs w:val="24"/>
              </w:rPr>
              <w:t xml:space="preserve">        DESCRIÇÃO</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BDC996">
            <w:pPr>
              <w:pStyle w:val="51"/>
              <w:spacing w:before="137"/>
              <w:ind w:left="143" w:right="135"/>
              <w:jc w:val="center"/>
              <w:rPr>
                <w:rFonts w:ascii="Arial" w:hAnsi="Arial" w:eastAsia="Calibri" w:cs="Arial"/>
                <w:b/>
                <w:sz w:val="24"/>
                <w:szCs w:val="24"/>
              </w:rPr>
            </w:pPr>
            <w:r>
              <w:rPr>
                <w:rFonts w:ascii="Arial" w:hAnsi="Arial" w:eastAsia="Calibri" w:cs="Arial"/>
                <w:b/>
                <w:sz w:val="24"/>
                <w:szCs w:val="24"/>
              </w:rPr>
              <w:t>QTD.</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0F7B83">
            <w:pPr>
              <w:pStyle w:val="51"/>
              <w:spacing w:line="276" w:lineRule="exact"/>
              <w:ind w:left="536" w:right="402" w:hanging="104"/>
              <w:jc w:val="center"/>
              <w:rPr>
                <w:rFonts w:ascii="Arial" w:hAnsi="Arial" w:eastAsia="Calibri" w:cs="Arial"/>
                <w:b/>
                <w:sz w:val="18"/>
                <w:szCs w:val="18"/>
              </w:rPr>
            </w:pPr>
            <w:r>
              <w:rPr>
                <w:rFonts w:ascii="Arial" w:hAnsi="Arial" w:eastAsia="Calibri" w:cs="Arial"/>
                <w:b/>
                <w:sz w:val="18"/>
                <w:szCs w:val="18"/>
              </w:rPr>
              <w:t>VALOR</w:t>
            </w:r>
          </w:p>
          <w:p w14:paraId="2EAFEFDB">
            <w:pPr>
              <w:pStyle w:val="51"/>
              <w:spacing w:line="276" w:lineRule="exact"/>
              <w:ind w:left="536" w:right="402" w:hanging="104"/>
              <w:jc w:val="center"/>
              <w:rPr>
                <w:rFonts w:ascii="Arial" w:hAnsi="Arial" w:eastAsia="Calibri" w:cs="Arial"/>
                <w:b/>
                <w:sz w:val="24"/>
                <w:szCs w:val="24"/>
              </w:rPr>
            </w:pPr>
            <w:r>
              <w:rPr>
                <w:rFonts w:ascii="Arial" w:hAnsi="Arial" w:eastAsia="Calibri" w:cs="Arial"/>
                <w:b/>
                <w:sz w:val="18"/>
                <w:szCs w:val="18"/>
              </w:rPr>
              <w:t>ESTIMADO</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D5BB68">
            <w:pPr>
              <w:pStyle w:val="51"/>
              <w:spacing w:line="276" w:lineRule="exact"/>
              <w:ind w:left="460" w:right="414" w:hanging="14"/>
              <w:jc w:val="center"/>
              <w:rPr>
                <w:rFonts w:ascii="Arial" w:hAnsi="Arial" w:eastAsia="Calibri" w:cs="Arial"/>
                <w:b/>
                <w:sz w:val="18"/>
                <w:szCs w:val="18"/>
              </w:rPr>
            </w:pPr>
            <w:r>
              <w:rPr>
                <w:rFonts w:ascii="Arial" w:hAnsi="Arial" w:eastAsia="Calibri" w:cs="Arial"/>
                <w:b/>
                <w:sz w:val="18"/>
                <w:szCs w:val="18"/>
              </w:rPr>
              <w:t>VALOR</w:t>
            </w:r>
            <w:r>
              <w:rPr>
                <w:rFonts w:ascii="Arial" w:hAnsi="Arial" w:eastAsia="Calibri" w:cs="Arial"/>
                <w:b/>
                <w:spacing w:val="-57"/>
                <w:sz w:val="18"/>
                <w:szCs w:val="18"/>
              </w:rPr>
              <w:t xml:space="preserve"> </w:t>
            </w:r>
            <w:r>
              <w:rPr>
                <w:rFonts w:ascii="Arial" w:hAnsi="Arial" w:eastAsia="Calibri" w:cs="Arial"/>
                <w:b/>
                <w:sz w:val="18"/>
                <w:szCs w:val="18"/>
              </w:rPr>
              <w:t>TOTAL</w:t>
            </w:r>
          </w:p>
          <w:p w14:paraId="00EBA24E">
            <w:pPr>
              <w:pStyle w:val="51"/>
              <w:spacing w:line="276" w:lineRule="exact"/>
              <w:ind w:left="460" w:right="414" w:hanging="14"/>
              <w:jc w:val="center"/>
              <w:rPr>
                <w:rFonts w:ascii="Arial" w:hAnsi="Arial" w:eastAsia="Calibri" w:cs="Arial"/>
                <w:b/>
                <w:sz w:val="24"/>
                <w:szCs w:val="24"/>
              </w:rPr>
            </w:pPr>
            <w:r>
              <w:rPr>
                <w:rFonts w:ascii="Arial" w:hAnsi="Arial" w:eastAsia="Calibri" w:cs="Arial"/>
                <w:b/>
                <w:sz w:val="18"/>
                <w:szCs w:val="18"/>
              </w:rPr>
              <w:t>ESTIMADO</w:t>
            </w:r>
          </w:p>
        </w:tc>
      </w:tr>
      <w:tr w14:paraId="1A433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5631ADE">
            <w:pPr>
              <w:pStyle w:val="51"/>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7794C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Kit Esfigmomanômetro Adulto 18x35. Aparelho De Pressão Estetoscópio Bolsa de viagem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A5051AA">
            <w:pPr>
              <w:pStyle w:val="51"/>
              <w:spacing w:before="134"/>
              <w:ind w:left="143" w:right="134"/>
              <w:jc w:val="center"/>
              <w:rPr>
                <w:rFonts w:ascii="Arial" w:hAnsi="Arial" w:eastAsia="Calibri" w:cs="Arial"/>
                <w:sz w:val="24"/>
                <w:szCs w:val="24"/>
              </w:rPr>
            </w:pPr>
            <w:r>
              <w:rPr>
                <w:rFonts w:ascii="Arial" w:hAnsi="Arial" w:eastAsia="Calibri" w:cs="Arial"/>
                <w:sz w:val="24"/>
                <w:szCs w:val="24"/>
              </w:rPr>
              <w:t>01</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6862AD">
            <w:pPr>
              <w:pStyle w:val="51"/>
              <w:spacing w:before="134"/>
              <w:ind w:left="157"/>
              <w:rPr>
                <w:rFonts w:ascii="Arial" w:hAnsi="Arial" w:eastAsia="Calibri" w:cs="Arial"/>
                <w:sz w:val="24"/>
                <w:szCs w:val="24"/>
              </w:rPr>
            </w:pPr>
            <w:r>
              <w:rPr>
                <w:rFonts w:ascii="Arial" w:hAnsi="Arial" w:eastAsia="Calibri" w:cs="Arial"/>
                <w:sz w:val="24"/>
                <w:szCs w:val="24"/>
              </w:rPr>
              <w:t>R$ 122,82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D565CC6">
            <w:pPr>
              <w:pStyle w:val="51"/>
              <w:spacing w:before="134"/>
              <w:ind w:left="170"/>
              <w:rPr>
                <w:rFonts w:ascii="Arial" w:hAnsi="Arial" w:eastAsia="Calibri" w:cs="Arial"/>
                <w:sz w:val="24"/>
                <w:szCs w:val="24"/>
              </w:rPr>
            </w:pPr>
            <w:r>
              <w:rPr>
                <w:rFonts w:ascii="Arial" w:hAnsi="Arial" w:eastAsia="Calibri" w:cs="Arial"/>
                <w:sz w:val="24"/>
                <w:szCs w:val="24"/>
              </w:rPr>
              <w:t>R$ 122,82</w:t>
            </w:r>
          </w:p>
        </w:tc>
      </w:tr>
      <w:tr w14:paraId="2B61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7E3E5D">
            <w:pPr>
              <w:pStyle w:val="51"/>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193C3B0">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Oxímetro Digital</w:t>
            </w:r>
            <w:r>
              <w:rPr>
                <w:rFonts w:ascii="Arial" w:hAnsi="Arial" w:eastAsia="Calibri" w:cs="Arial"/>
                <w:sz w:val="24"/>
                <w:szCs w:val="24"/>
                <w:lang w:val="pt-BR"/>
              </w:rPr>
              <w:br w:type="textWrapping"/>
            </w:r>
            <w:r>
              <w:rPr>
                <w:rFonts w:ascii="Arial" w:hAnsi="Arial" w:eastAsia="Calibri" w:cs="Arial"/>
                <w:sz w:val="24"/>
                <w:szCs w:val="24"/>
                <w:lang w:val="pt-BR"/>
              </w:rPr>
              <w:t>Marca Referência: G-Tech</w:t>
            </w:r>
            <w:r>
              <w:rPr>
                <w:rFonts w:ascii="Arial" w:hAnsi="Arial" w:eastAsia="Calibri" w:cs="Arial"/>
                <w:sz w:val="24"/>
                <w:szCs w:val="24"/>
                <w:lang w:val="pt-BR"/>
              </w:rPr>
              <w:br w:type="textWrapping"/>
            </w:r>
            <w:r>
              <w:rPr>
                <w:rFonts w:ascii="Arial" w:hAnsi="Arial" w:eastAsia="Calibri" w:cs="Arial"/>
                <w:sz w:val="24"/>
                <w:szCs w:val="24"/>
                <w:lang w:val="pt-BR"/>
              </w:rPr>
              <w:t>Modelo: OXIOLCM.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196711">
            <w:pPr>
              <w:pStyle w:val="51"/>
              <w:spacing w:before="134"/>
              <w:ind w:left="143" w:right="134"/>
              <w:jc w:val="center"/>
              <w:rPr>
                <w:rFonts w:ascii="Arial" w:hAnsi="Arial" w:eastAsia="Calibri" w:cs="Arial"/>
                <w:sz w:val="24"/>
                <w:szCs w:val="24"/>
              </w:rPr>
            </w:pPr>
            <w:r>
              <w:rPr>
                <w:rFonts w:ascii="Arial" w:hAnsi="Arial" w:eastAsia="Calibri" w:cs="Arial"/>
                <w:sz w:val="24"/>
                <w:szCs w:val="24"/>
              </w:rPr>
              <w:t>02</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1386C24">
            <w:pPr>
              <w:pStyle w:val="51"/>
              <w:spacing w:before="134"/>
              <w:ind w:left="157"/>
              <w:rPr>
                <w:rFonts w:ascii="Arial" w:hAnsi="Arial" w:eastAsia="Calibri" w:cs="Arial"/>
                <w:sz w:val="24"/>
                <w:szCs w:val="24"/>
              </w:rPr>
            </w:pPr>
            <w:r>
              <w:rPr>
                <w:rFonts w:ascii="Arial" w:hAnsi="Arial" w:eastAsia="Calibri" w:cs="Arial"/>
                <w:sz w:val="24"/>
                <w:szCs w:val="24"/>
              </w:rPr>
              <w:t>R$ 106,89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887B11">
            <w:pPr>
              <w:pStyle w:val="51"/>
              <w:spacing w:before="134"/>
              <w:ind w:left="170"/>
              <w:rPr>
                <w:rFonts w:ascii="Arial" w:hAnsi="Arial" w:eastAsia="Calibri" w:cs="Arial"/>
                <w:sz w:val="24"/>
                <w:szCs w:val="24"/>
              </w:rPr>
            </w:pPr>
            <w:r>
              <w:rPr>
                <w:rFonts w:ascii="Arial" w:hAnsi="Arial" w:eastAsia="Calibri" w:cs="Arial"/>
                <w:sz w:val="24"/>
                <w:szCs w:val="24"/>
              </w:rPr>
              <w:t>R$ 213,78</w:t>
            </w:r>
          </w:p>
        </w:tc>
      </w:tr>
      <w:tr w14:paraId="63AE3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FC828B">
            <w:pPr>
              <w:pStyle w:val="51"/>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4343AC6">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Reanimador/Ressuscitador Manual Ambu ADULTO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F0A45B">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071227">
            <w:pPr>
              <w:pStyle w:val="51"/>
              <w:spacing w:before="134"/>
              <w:ind w:left="157"/>
              <w:rPr>
                <w:rFonts w:ascii="Arial" w:hAnsi="Arial" w:eastAsia="Calibri" w:cs="Arial"/>
                <w:sz w:val="24"/>
                <w:szCs w:val="24"/>
              </w:rPr>
            </w:pPr>
            <w:r>
              <w:rPr>
                <w:rFonts w:ascii="Arial" w:hAnsi="Arial" w:eastAsia="Calibri" w:cs="Arial"/>
                <w:sz w:val="24"/>
                <w:szCs w:val="24"/>
              </w:rPr>
              <w:t>R$ 178,81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C23EB55">
            <w:pPr>
              <w:pStyle w:val="51"/>
              <w:spacing w:before="134"/>
              <w:ind w:left="170"/>
              <w:rPr>
                <w:rFonts w:ascii="Arial" w:hAnsi="Arial" w:eastAsia="Calibri" w:cs="Arial"/>
                <w:sz w:val="24"/>
                <w:szCs w:val="24"/>
              </w:rPr>
            </w:pPr>
            <w:r>
              <w:rPr>
                <w:rFonts w:ascii="Arial" w:hAnsi="Arial" w:eastAsia="Calibri" w:cs="Arial"/>
                <w:sz w:val="24"/>
                <w:szCs w:val="24"/>
              </w:rPr>
              <w:t>R$ 357,62</w:t>
            </w:r>
          </w:p>
        </w:tc>
      </w:tr>
      <w:tr w14:paraId="2BF82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B1B6F8">
            <w:pPr>
              <w:pStyle w:val="51"/>
              <w:spacing w:before="136"/>
              <w:ind w:right="78"/>
              <w:jc w:val="center"/>
              <w:rPr>
                <w:rFonts w:ascii="Arial" w:hAnsi="Arial" w:eastAsia="Calibri" w:cs="Arial"/>
                <w:b/>
                <w:sz w:val="24"/>
                <w:szCs w:val="24"/>
              </w:rPr>
            </w:pPr>
            <w:r>
              <w:rPr>
                <w:rFonts w:ascii="Arial" w:hAnsi="Arial" w:eastAsia="Calibri" w:cs="Arial"/>
                <w:b/>
                <w:sz w:val="24"/>
                <w:szCs w:val="24"/>
              </w:rPr>
              <w:t>04</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E353082">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Imobilizador lateral de cabeça para resgate</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166D0B">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B88911">
            <w:pPr>
              <w:pStyle w:val="51"/>
              <w:spacing w:before="134"/>
              <w:ind w:left="157"/>
              <w:rPr>
                <w:rFonts w:ascii="Arial" w:hAnsi="Arial" w:eastAsia="Calibri" w:cs="Arial"/>
                <w:sz w:val="24"/>
                <w:szCs w:val="24"/>
              </w:rPr>
            </w:pPr>
            <w:r>
              <w:rPr>
                <w:rFonts w:ascii="Arial" w:hAnsi="Arial" w:eastAsia="Calibri" w:cs="Arial"/>
                <w:sz w:val="24"/>
                <w:szCs w:val="24"/>
              </w:rPr>
              <w:t>R$ 170,66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B9ED5C8">
            <w:pPr>
              <w:pStyle w:val="51"/>
              <w:spacing w:before="134"/>
              <w:ind w:left="170"/>
              <w:rPr>
                <w:rFonts w:ascii="Arial" w:hAnsi="Arial" w:eastAsia="Calibri" w:cs="Arial"/>
                <w:sz w:val="24"/>
                <w:szCs w:val="24"/>
              </w:rPr>
            </w:pPr>
            <w:r>
              <w:rPr>
                <w:rFonts w:ascii="Arial" w:hAnsi="Arial" w:eastAsia="Calibri" w:cs="Arial"/>
                <w:sz w:val="24"/>
                <w:szCs w:val="24"/>
              </w:rPr>
              <w:t>R$ 511,98</w:t>
            </w:r>
          </w:p>
        </w:tc>
      </w:tr>
      <w:tr w14:paraId="41C62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4EC62D">
            <w:pPr>
              <w:pStyle w:val="51"/>
              <w:spacing w:before="136"/>
              <w:ind w:right="78"/>
              <w:jc w:val="center"/>
              <w:rPr>
                <w:rFonts w:ascii="Arial" w:hAnsi="Arial" w:eastAsia="Calibri" w:cs="Arial"/>
                <w:b/>
                <w:sz w:val="24"/>
                <w:szCs w:val="24"/>
              </w:rPr>
            </w:pPr>
            <w:r>
              <w:rPr>
                <w:rFonts w:ascii="Arial" w:hAnsi="Arial" w:eastAsia="Calibri" w:cs="Arial"/>
                <w:b/>
                <w:sz w:val="24"/>
                <w:szCs w:val="24"/>
              </w:rPr>
              <w:t>05</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1C3E28C">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com 05 Colares Cervicais para Resgate Tipo Stiffneck</w:t>
            </w:r>
            <w:r>
              <w:rPr>
                <w:rFonts w:ascii="Roboto" w:hAnsi="Roboto"/>
                <w:color w:val="666666"/>
                <w:sz w:val="30"/>
                <w:szCs w:val="30"/>
                <w:shd w:val="clear" w:color="auto" w:fill="FFFFFF"/>
                <w:lang w:val="pt-BR"/>
              </w:rPr>
              <w:t xml:space="preserve">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6191C9">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D95CEA">
            <w:pPr>
              <w:pStyle w:val="51"/>
              <w:spacing w:before="134"/>
              <w:ind w:left="157"/>
              <w:rPr>
                <w:rFonts w:ascii="Arial" w:hAnsi="Arial" w:eastAsia="Calibri" w:cs="Arial"/>
                <w:sz w:val="24"/>
                <w:szCs w:val="24"/>
              </w:rPr>
            </w:pPr>
            <w:r>
              <w:rPr>
                <w:rFonts w:ascii="Arial" w:hAnsi="Arial" w:eastAsia="Calibri" w:cs="Arial"/>
                <w:sz w:val="24"/>
                <w:szCs w:val="24"/>
              </w:rPr>
              <w:t>R4 116,60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E74BE3">
            <w:pPr>
              <w:pStyle w:val="51"/>
              <w:spacing w:before="134"/>
              <w:ind w:left="170"/>
              <w:rPr>
                <w:rFonts w:ascii="Arial" w:hAnsi="Arial" w:eastAsia="Calibri" w:cs="Arial"/>
                <w:sz w:val="24"/>
                <w:szCs w:val="24"/>
              </w:rPr>
            </w:pPr>
            <w:r>
              <w:rPr>
                <w:rFonts w:ascii="Arial" w:hAnsi="Arial" w:eastAsia="Calibri" w:cs="Arial"/>
                <w:sz w:val="24"/>
                <w:szCs w:val="24"/>
              </w:rPr>
              <w:t>R$ 233,20</w:t>
            </w:r>
          </w:p>
        </w:tc>
      </w:tr>
      <w:tr w14:paraId="1CDA8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818E750">
            <w:pPr>
              <w:pStyle w:val="51"/>
              <w:spacing w:before="136"/>
              <w:ind w:right="78"/>
              <w:jc w:val="center"/>
              <w:rPr>
                <w:rFonts w:ascii="Arial" w:hAnsi="Arial" w:eastAsia="Calibri" w:cs="Arial"/>
                <w:b/>
                <w:sz w:val="24"/>
                <w:szCs w:val="24"/>
              </w:rPr>
            </w:pPr>
            <w:r>
              <w:rPr>
                <w:rFonts w:ascii="Arial" w:hAnsi="Arial" w:eastAsia="Calibri" w:cs="Arial"/>
                <w:b/>
                <w:sz w:val="24"/>
                <w:szCs w:val="24"/>
              </w:rPr>
              <w:t>06</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F93E5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Bolsa de Primeiros Socorros Aph </w:t>
            </w:r>
            <w:r>
              <w:rPr>
                <w:rFonts w:ascii="Arial" w:hAnsi="Arial" w:eastAsia="Calibri" w:cs="Arial"/>
                <w:sz w:val="24"/>
                <w:szCs w:val="24"/>
                <w:lang w:val="pt-BR"/>
              </w:rPr>
              <w:br w:type="textWrapping"/>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6512169">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6F1BED3">
            <w:pPr>
              <w:pStyle w:val="51"/>
              <w:spacing w:before="134"/>
              <w:ind w:left="157"/>
              <w:rPr>
                <w:rFonts w:ascii="Arial" w:hAnsi="Arial" w:eastAsia="Calibri" w:cs="Arial"/>
                <w:sz w:val="24"/>
                <w:szCs w:val="24"/>
              </w:rPr>
            </w:pPr>
            <w:r>
              <w:rPr>
                <w:rFonts w:ascii="Arial" w:hAnsi="Arial" w:eastAsia="Calibri" w:cs="Arial"/>
                <w:sz w:val="24"/>
                <w:szCs w:val="24"/>
              </w:rPr>
              <w:t>R$ 292,85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F120B4D">
            <w:pPr>
              <w:pStyle w:val="51"/>
              <w:spacing w:before="134"/>
              <w:ind w:left="170"/>
              <w:rPr>
                <w:rFonts w:ascii="Arial" w:hAnsi="Arial" w:eastAsia="Calibri" w:cs="Arial"/>
                <w:sz w:val="24"/>
                <w:szCs w:val="24"/>
              </w:rPr>
            </w:pPr>
            <w:r>
              <w:rPr>
                <w:rFonts w:ascii="Arial" w:hAnsi="Arial" w:eastAsia="Calibri" w:cs="Arial"/>
                <w:sz w:val="24"/>
                <w:szCs w:val="24"/>
              </w:rPr>
              <w:t>R$ 585,70</w:t>
            </w:r>
          </w:p>
        </w:tc>
      </w:tr>
      <w:tr w14:paraId="34E5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15A323">
            <w:pPr>
              <w:pStyle w:val="51"/>
              <w:spacing w:before="136"/>
              <w:ind w:right="78"/>
              <w:jc w:val="center"/>
              <w:rPr>
                <w:rFonts w:ascii="Arial" w:hAnsi="Arial" w:eastAsia="Calibri" w:cs="Arial"/>
                <w:b/>
                <w:sz w:val="24"/>
                <w:szCs w:val="24"/>
              </w:rPr>
            </w:pPr>
            <w:r>
              <w:rPr>
                <w:rFonts w:ascii="Arial" w:hAnsi="Arial" w:eastAsia="Calibri" w:cs="Arial"/>
                <w:b/>
                <w:sz w:val="24"/>
                <w:szCs w:val="24"/>
              </w:rPr>
              <w:t>07</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A2A004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de Mergulho com Máscara e Snorkel.</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B259D4">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830340">
            <w:pPr>
              <w:pStyle w:val="51"/>
              <w:spacing w:before="134"/>
              <w:ind w:left="157"/>
              <w:rPr>
                <w:rFonts w:ascii="Arial" w:hAnsi="Arial" w:eastAsia="Calibri" w:cs="Arial"/>
                <w:sz w:val="24"/>
                <w:szCs w:val="24"/>
              </w:rPr>
            </w:pPr>
            <w:r>
              <w:rPr>
                <w:rFonts w:ascii="Arial" w:hAnsi="Arial" w:eastAsia="Calibri" w:cs="Arial"/>
                <w:sz w:val="24"/>
                <w:szCs w:val="24"/>
              </w:rPr>
              <w:t>R$ 156,73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53EDB19">
            <w:pPr>
              <w:pStyle w:val="51"/>
              <w:spacing w:before="134"/>
              <w:ind w:left="170"/>
              <w:rPr>
                <w:rFonts w:ascii="Arial" w:hAnsi="Arial" w:eastAsia="Calibri" w:cs="Arial"/>
                <w:sz w:val="24"/>
                <w:szCs w:val="24"/>
              </w:rPr>
            </w:pPr>
            <w:r>
              <w:rPr>
                <w:rFonts w:ascii="Arial" w:hAnsi="Arial" w:eastAsia="Calibri" w:cs="Arial"/>
                <w:sz w:val="24"/>
                <w:szCs w:val="24"/>
              </w:rPr>
              <w:t>R$ 1410,57</w:t>
            </w:r>
          </w:p>
        </w:tc>
      </w:tr>
      <w:tr w14:paraId="0051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F973AD">
            <w:pPr>
              <w:pStyle w:val="51"/>
              <w:spacing w:before="136"/>
              <w:ind w:right="78"/>
              <w:jc w:val="center"/>
              <w:rPr>
                <w:rFonts w:ascii="Arial" w:hAnsi="Arial" w:eastAsia="Calibri" w:cs="Arial"/>
                <w:b/>
                <w:sz w:val="24"/>
                <w:szCs w:val="24"/>
              </w:rPr>
            </w:pPr>
            <w:r>
              <w:rPr>
                <w:rFonts w:ascii="Arial" w:hAnsi="Arial" w:eastAsia="Calibri" w:cs="Arial"/>
                <w:b/>
                <w:sz w:val="24"/>
                <w:szCs w:val="24"/>
              </w:rPr>
              <w:t>08</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E16C0A">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Apito Fox Sharx com Cordão.</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31A5F1">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DB271F3">
            <w:pPr>
              <w:pStyle w:val="51"/>
              <w:spacing w:before="134"/>
              <w:ind w:left="157"/>
              <w:rPr>
                <w:rFonts w:ascii="Arial" w:hAnsi="Arial" w:eastAsia="Calibri" w:cs="Arial"/>
                <w:sz w:val="24"/>
                <w:szCs w:val="24"/>
              </w:rPr>
            </w:pPr>
            <w:r>
              <w:rPr>
                <w:rFonts w:ascii="Arial" w:hAnsi="Arial" w:eastAsia="Calibri" w:cs="Arial"/>
                <w:sz w:val="24"/>
                <w:szCs w:val="24"/>
              </w:rPr>
              <w:t>R$ 87,93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4BEF4E1">
            <w:pPr>
              <w:pStyle w:val="51"/>
              <w:spacing w:before="134"/>
              <w:ind w:left="170"/>
              <w:rPr>
                <w:rFonts w:ascii="Arial" w:hAnsi="Arial" w:eastAsia="Calibri" w:cs="Arial"/>
                <w:sz w:val="24"/>
                <w:szCs w:val="24"/>
              </w:rPr>
            </w:pPr>
            <w:r>
              <w:rPr>
                <w:rFonts w:ascii="Arial" w:hAnsi="Arial" w:eastAsia="Calibri" w:cs="Arial"/>
                <w:sz w:val="24"/>
                <w:szCs w:val="24"/>
              </w:rPr>
              <w:t>R$ 791,37</w:t>
            </w:r>
          </w:p>
        </w:tc>
      </w:tr>
      <w:tr w14:paraId="171D0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234367">
            <w:pPr>
              <w:pStyle w:val="51"/>
              <w:spacing w:before="136"/>
              <w:ind w:right="78"/>
              <w:jc w:val="center"/>
              <w:rPr>
                <w:rFonts w:ascii="Arial" w:hAnsi="Arial" w:eastAsia="Calibri" w:cs="Arial"/>
                <w:b/>
                <w:sz w:val="24"/>
                <w:szCs w:val="24"/>
              </w:rPr>
            </w:pPr>
            <w:r>
              <w:rPr>
                <w:rFonts w:ascii="Arial" w:hAnsi="Arial" w:eastAsia="Calibri" w:cs="Arial"/>
                <w:b/>
                <w:sz w:val="24"/>
                <w:szCs w:val="24"/>
              </w:rPr>
              <w:t>09</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0FCCC8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Megafone Profissional, marca Referência: Quanta, modelo QTMER250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C7A96A">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0FB071">
            <w:pPr>
              <w:pStyle w:val="51"/>
              <w:spacing w:before="134"/>
              <w:ind w:left="157"/>
              <w:rPr>
                <w:rFonts w:ascii="Arial" w:hAnsi="Arial" w:eastAsia="Calibri" w:cs="Arial"/>
                <w:sz w:val="24"/>
                <w:szCs w:val="24"/>
              </w:rPr>
            </w:pPr>
            <w:r>
              <w:rPr>
                <w:rFonts w:ascii="Arial" w:hAnsi="Arial" w:eastAsia="Calibri" w:cs="Arial"/>
                <w:sz w:val="24"/>
                <w:szCs w:val="24"/>
              </w:rPr>
              <w:t>R$ 629,34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8B55AC1">
            <w:pPr>
              <w:pStyle w:val="51"/>
              <w:spacing w:before="134"/>
              <w:ind w:left="170"/>
              <w:rPr>
                <w:rFonts w:ascii="Arial" w:hAnsi="Arial" w:eastAsia="Calibri" w:cs="Arial"/>
                <w:sz w:val="24"/>
                <w:szCs w:val="24"/>
              </w:rPr>
            </w:pPr>
            <w:r>
              <w:rPr>
                <w:rFonts w:ascii="Arial" w:hAnsi="Arial" w:eastAsia="Calibri" w:cs="Arial"/>
                <w:sz w:val="24"/>
                <w:szCs w:val="24"/>
              </w:rPr>
              <w:t>R$ 629,34</w:t>
            </w:r>
          </w:p>
        </w:tc>
      </w:tr>
      <w:tr w14:paraId="789E4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159D54">
            <w:pPr>
              <w:pStyle w:val="51"/>
              <w:spacing w:before="136"/>
              <w:ind w:right="78"/>
              <w:jc w:val="center"/>
              <w:rPr>
                <w:rFonts w:ascii="Arial" w:hAnsi="Arial" w:eastAsia="Calibri" w:cs="Arial"/>
                <w:b/>
                <w:sz w:val="24"/>
                <w:szCs w:val="24"/>
              </w:rPr>
            </w:pPr>
            <w:r>
              <w:rPr>
                <w:rFonts w:ascii="Arial" w:hAnsi="Arial" w:eastAsia="Calibri" w:cs="Arial"/>
                <w:b/>
                <w:sz w:val="24"/>
                <w:szCs w:val="24"/>
              </w:rPr>
              <w:t>10</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D7D799">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Tenda Gazebo 3x3 Barraca Praia Sanfonada Articulada Com Bolsa.</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D31B0F">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8592E5E">
            <w:pPr>
              <w:pStyle w:val="51"/>
              <w:spacing w:before="134"/>
              <w:ind w:left="157"/>
              <w:rPr>
                <w:rFonts w:ascii="Arial" w:hAnsi="Arial" w:eastAsia="Calibri" w:cs="Arial"/>
                <w:sz w:val="24"/>
                <w:szCs w:val="24"/>
              </w:rPr>
            </w:pPr>
            <w:r>
              <w:rPr>
                <w:rFonts w:ascii="Arial" w:hAnsi="Arial" w:eastAsia="Calibri" w:cs="Arial"/>
                <w:sz w:val="24"/>
                <w:szCs w:val="24"/>
              </w:rPr>
              <w:t>R$ 657,36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01DEE20">
            <w:pPr>
              <w:pStyle w:val="51"/>
              <w:spacing w:before="134"/>
              <w:ind w:left="170"/>
              <w:rPr>
                <w:rFonts w:ascii="Arial" w:hAnsi="Arial" w:eastAsia="Calibri" w:cs="Arial"/>
                <w:sz w:val="24"/>
                <w:szCs w:val="24"/>
              </w:rPr>
            </w:pPr>
            <w:r>
              <w:rPr>
                <w:rFonts w:ascii="Arial" w:hAnsi="Arial" w:eastAsia="Calibri" w:cs="Arial"/>
                <w:sz w:val="24"/>
                <w:szCs w:val="24"/>
              </w:rPr>
              <w:t>R$ 1972,08</w:t>
            </w:r>
          </w:p>
        </w:tc>
      </w:tr>
      <w:tr w14:paraId="2B35D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DBA409">
            <w:pPr>
              <w:pStyle w:val="51"/>
              <w:spacing w:before="136"/>
              <w:ind w:right="78"/>
              <w:jc w:val="center"/>
              <w:rPr>
                <w:rFonts w:ascii="Arial" w:hAnsi="Arial" w:eastAsia="Calibri" w:cs="Arial"/>
                <w:b/>
                <w:sz w:val="24"/>
                <w:szCs w:val="24"/>
              </w:rPr>
            </w:pPr>
            <w:r>
              <w:rPr>
                <w:rFonts w:ascii="Arial" w:hAnsi="Arial" w:eastAsia="Calibri" w:cs="Arial"/>
                <w:b/>
                <w:sz w:val="24"/>
                <w:szCs w:val="24"/>
              </w:rPr>
              <w:t>11</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FA449C">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Guarda Sol Scoat 1,8 Metros Articulado Com FPS 70,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8487F9E">
            <w:pPr>
              <w:pStyle w:val="51"/>
              <w:spacing w:before="134"/>
              <w:ind w:left="143" w:right="134"/>
              <w:jc w:val="center"/>
              <w:rPr>
                <w:rFonts w:ascii="Arial" w:hAnsi="Arial" w:eastAsia="Calibri" w:cs="Arial"/>
                <w:sz w:val="24"/>
                <w:szCs w:val="24"/>
              </w:rPr>
            </w:pPr>
            <w:r>
              <w:rPr>
                <w:rFonts w:ascii="Arial" w:hAnsi="Arial" w:eastAsia="Calibri" w:cs="Arial"/>
                <w:sz w:val="24"/>
                <w:szCs w:val="24"/>
              </w:rPr>
              <w:t>4</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9EB5AC">
            <w:pPr>
              <w:pStyle w:val="51"/>
              <w:spacing w:before="134"/>
              <w:ind w:left="157"/>
              <w:rPr>
                <w:rFonts w:ascii="Arial" w:hAnsi="Arial" w:eastAsia="Calibri" w:cs="Arial"/>
                <w:sz w:val="24"/>
                <w:szCs w:val="24"/>
              </w:rPr>
            </w:pPr>
            <w:r>
              <w:rPr>
                <w:rFonts w:ascii="Arial" w:hAnsi="Arial" w:eastAsia="Calibri" w:cs="Arial"/>
                <w:sz w:val="24"/>
                <w:szCs w:val="24"/>
              </w:rPr>
              <w:t>R$ 169,35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6F1E022">
            <w:pPr>
              <w:pStyle w:val="51"/>
              <w:spacing w:before="134"/>
              <w:ind w:left="170"/>
              <w:rPr>
                <w:rFonts w:ascii="Arial" w:hAnsi="Arial" w:eastAsia="Calibri" w:cs="Arial"/>
                <w:sz w:val="24"/>
                <w:szCs w:val="24"/>
              </w:rPr>
            </w:pPr>
            <w:r>
              <w:rPr>
                <w:rFonts w:ascii="Arial" w:hAnsi="Arial" w:eastAsia="Calibri" w:cs="Arial"/>
                <w:sz w:val="24"/>
                <w:szCs w:val="24"/>
              </w:rPr>
              <w:t>R$ 677,40</w:t>
            </w:r>
          </w:p>
        </w:tc>
      </w:tr>
      <w:tr w14:paraId="20E76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F8C8AF">
            <w:pPr>
              <w:pStyle w:val="51"/>
              <w:spacing w:before="136"/>
              <w:ind w:right="78"/>
              <w:jc w:val="center"/>
              <w:rPr>
                <w:rFonts w:ascii="Arial" w:hAnsi="Arial" w:eastAsia="Calibri" w:cs="Arial"/>
                <w:b/>
                <w:sz w:val="24"/>
                <w:szCs w:val="24"/>
              </w:rPr>
            </w:pPr>
            <w:r>
              <w:rPr>
                <w:rFonts w:ascii="Arial" w:hAnsi="Arial" w:eastAsia="Calibri" w:cs="Arial"/>
                <w:b/>
                <w:sz w:val="24"/>
                <w:szCs w:val="24"/>
              </w:rPr>
              <w:t>12</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1BC24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Camiseta com Proteção UV50 Slim Fit.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66A523">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0CAEA75">
            <w:pPr>
              <w:pStyle w:val="51"/>
              <w:spacing w:before="134"/>
              <w:ind w:left="157"/>
              <w:rPr>
                <w:rFonts w:ascii="Arial" w:hAnsi="Arial" w:eastAsia="Calibri" w:cs="Arial"/>
                <w:sz w:val="24"/>
                <w:szCs w:val="24"/>
              </w:rPr>
            </w:pPr>
            <w:r>
              <w:rPr>
                <w:rFonts w:ascii="Arial" w:hAnsi="Arial" w:eastAsia="Calibri" w:cs="Arial"/>
                <w:sz w:val="24"/>
                <w:szCs w:val="24"/>
              </w:rPr>
              <w:t>R$ 73,26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ABEC7F">
            <w:pPr>
              <w:pStyle w:val="51"/>
              <w:spacing w:before="134"/>
              <w:ind w:left="170"/>
              <w:rPr>
                <w:rFonts w:ascii="Arial" w:hAnsi="Arial" w:eastAsia="Calibri" w:cs="Arial"/>
                <w:sz w:val="24"/>
                <w:szCs w:val="24"/>
              </w:rPr>
            </w:pPr>
            <w:r>
              <w:rPr>
                <w:rFonts w:ascii="Arial" w:hAnsi="Arial" w:eastAsia="Calibri" w:cs="Arial"/>
                <w:sz w:val="24"/>
                <w:szCs w:val="24"/>
              </w:rPr>
              <w:t>R$ 659,34</w:t>
            </w:r>
          </w:p>
        </w:tc>
      </w:tr>
      <w:tr w14:paraId="012C0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00CF6A">
            <w:pPr>
              <w:pStyle w:val="51"/>
              <w:spacing w:before="136"/>
              <w:ind w:right="78"/>
              <w:jc w:val="center"/>
              <w:rPr>
                <w:rFonts w:ascii="Arial" w:hAnsi="Arial" w:eastAsia="Calibri" w:cs="Arial"/>
                <w:b/>
                <w:sz w:val="24"/>
                <w:szCs w:val="24"/>
              </w:rPr>
            </w:pPr>
            <w:r>
              <w:rPr>
                <w:rFonts w:ascii="Arial" w:hAnsi="Arial" w:eastAsia="Calibri" w:cs="Arial"/>
                <w:b/>
                <w:sz w:val="24"/>
                <w:szCs w:val="24"/>
              </w:rPr>
              <w:t>13</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234654D">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Rádio Comunicador Marca Referência: Motorola Talkabout T600br Profissional.</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B19BAD5">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926AF8">
            <w:pPr>
              <w:pStyle w:val="51"/>
              <w:spacing w:before="134"/>
              <w:ind w:left="157"/>
              <w:rPr>
                <w:rFonts w:ascii="Arial" w:hAnsi="Arial" w:eastAsia="Calibri" w:cs="Arial"/>
                <w:sz w:val="24"/>
                <w:szCs w:val="24"/>
              </w:rPr>
            </w:pPr>
            <w:r>
              <w:rPr>
                <w:rFonts w:ascii="Arial" w:hAnsi="Arial" w:eastAsia="Calibri" w:cs="Arial"/>
                <w:sz w:val="24"/>
                <w:szCs w:val="24"/>
              </w:rPr>
              <w:t>R$ 939,00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C72E56">
            <w:pPr>
              <w:pStyle w:val="51"/>
              <w:spacing w:before="134"/>
              <w:ind w:left="170"/>
              <w:rPr>
                <w:rFonts w:ascii="Arial" w:hAnsi="Arial" w:eastAsia="Calibri" w:cs="Arial"/>
                <w:sz w:val="24"/>
                <w:szCs w:val="24"/>
              </w:rPr>
            </w:pPr>
            <w:r>
              <w:rPr>
                <w:rFonts w:ascii="Arial" w:hAnsi="Arial" w:eastAsia="Calibri" w:cs="Arial"/>
                <w:sz w:val="24"/>
                <w:szCs w:val="24"/>
              </w:rPr>
              <w:t>R$ 939,00</w:t>
            </w:r>
          </w:p>
        </w:tc>
      </w:tr>
      <w:tr w14:paraId="2187D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B060DC">
            <w:pPr>
              <w:pStyle w:val="51"/>
              <w:spacing w:before="136"/>
              <w:ind w:right="78"/>
              <w:jc w:val="center"/>
              <w:rPr>
                <w:rFonts w:ascii="Arial" w:hAnsi="Arial" w:eastAsia="Calibri" w:cs="Arial"/>
                <w:b/>
                <w:sz w:val="24"/>
                <w:szCs w:val="24"/>
              </w:rPr>
            </w:pPr>
            <w:r>
              <w:rPr>
                <w:rFonts w:ascii="Arial" w:hAnsi="Arial" w:eastAsia="Calibri" w:cs="Arial"/>
                <w:b/>
                <w:sz w:val="24"/>
                <w:szCs w:val="24"/>
              </w:rPr>
              <w:t>14</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3C0F2D">
            <w:pPr>
              <w:pStyle w:val="51"/>
              <w:spacing w:line="272" w:lineRule="exact"/>
              <w:ind w:left="107"/>
              <w:jc w:val="center"/>
              <w:rPr>
                <w:rFonts w:ascii="Arial" w:hAnsi="Arial" w:eastAsia="Calibri" w:cs="Arial"/>
                <w:sz w:val="24"/>
                <w:szCs w:val="24"/>
              </w:rPr>
            </w:pPr>
            <w:r>
              <w:rPr>
                <w:rFonts w:ascii="Arial" w:hAnsi="Arial" w:eastAsia="Calibri" w:cs="Arial"/>
                <w:sz w:val="24"/>
                <w:szCs w:val="24"/>
              </w:rPr>
              <w:t>Lanterna de Mergulho Marca Referência: Cool White de 60W Scuba Diving FlashTorch 1500 Lumens Super  Brilhante IPX8 à Prova D’água Recarregável LED</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6557F8D">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9F28153">
            <w:pPr>
              <w:pStyle w:val="51"/>
              <w:spacing w:before="134"/>
              <w:ind w:left="157"/>
              <w:rPr>
                <w:rFonts w:ascii="Arial" w:hAnsi="Arial" w:eastAsia="Calibri" w:cs="Arial"/>
                <w:sz w:val="24"/>
                <w:szCs w:val="24"/>
              </w:rPr>
            </w:pPr>
            <w:r>
              <w:rPr>
                <w:rFonts w:ascii="Arial" w:hAnsi="Arial" w:eastAsia="Calibri" w:cs="Arial"/>
                <w:sz w:val="24"/>
                <w:szCs w:val="24"/>
              </w:rPr>
              <w:t>R$ 222,36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298DA3">
            <w:pPr>
              <w:pStyle w:val="51"/>
              <w:spacing w:before="134"/>
              <w:ind w:left="170"/>
              <w:rPr>
                <w:rFonts w:ascii="Arial" w:hAnsi="Arial" w:eastAsia="Calibri" w:cs="Arial"/>
                <w:sz w:val="24"/>
                <w:szCs w:val="24"/>
              </w:rPr>
            </w:pPr>
            <w:r>
              <w:rPr>
                <w:rFonts w:ascii="Arial" w:hAnsi="Arial" w:eastAsia="Calibri" w:cs="Arial"/>
                <w:sz w:val="24"/>
                <w:szCs w:val="24"/>
              </w:rPr>
              <w:t>R$ 667,08</w:t>
            </w:r>
          </w:p>
        </w:tc>
      </w:tr>
      <w:tr w14:paraId="27A82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24CD50">
            <w:pPr>
              <w:pStyle w:val="51"/>
              <w:spacing w:before="136"/>
              <w:ind w:right="78"/>
              <w:jc w:val="center"/>
              <w:rPr>
                <w:rFonts w:ascii="Arial" w:hAnsi="Arial" w:eastAsia="Calibri" w:cs="Arial"/>
                <w:b/>
                <w:sz w:val="24"/>
                <w:szCs w:val="24"/>
              </w:rPr>
            </w:pPr>
            <w:r>
              <w:rPr>
                <w:rFonts w:ascii="Arial" w:hAnsi="Arial" w:eastAsia="Calibri" w:cs="Arial"/>
                <w:b/>
                <w:sz w:val="24"/>
                <w:szCs w:val="24"/>
              </w:rPr>
              <w:t>15</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7006DA">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Câmera GoPro Marca Referência HERO11 Black à Prova D'água.</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4E11904">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7AD309D">
            <w:pPr>
              <w:pStyle w:val="51"/>
              <w:spacing w:before="134"/>
              <w:ind w:left="157"/>
              <w:rPr>
                <w:rFonts w:ascii="Arial" w:hAnsi="Arial" w:eastAsia="Calibri" w:cs="Arial"/>
                <w:sz w:val="24"/>
                <w:szCs w:val="24"/>
              </w:rPr>
            </w:pPr>
            <w:r>
              <w:rPr>
                <w:rFonts w:ascii="Arial" w:hAnsi="Arial" w:eastAsia="Calibri" w:cs="Arial"/>
                <w:sz w:val="24"/>
                <w:szCs w:val="24"/>
              </w:rPr>
              <w:t>R$ 2.463,18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CCF8B0">
            <w:pPr>
              <w:pStyle w:val="51"/>
              <w:spacing w:before="134"/>
              <w:ind w:left="170"/>
              <w:rPr>
                <w:rFonts w:ascii="Arial" w:hAnsi="Arial" w:eastAsia="Calibri" w:cs="Arial"/>
                <w:sz w:val="24"/>
                <w:szCs w:val="24"/>
              </w:rPr>
            </w:pPr>
            <w:r>
              <w:rPr>
                <w:rFonts w:ascii="Arial" w:hAnsi="Arial" w:eastAsia="Calibri" w:cs="Arial"/>
                <w:sz w:val="24"/>
                <w:szCs w:val="24"/>
              </w:rPr>
              <w:t>R$ 2.463,18</w:t>
            </w:r>
          </w:p>
        </w:tc>
      </w:tr>
      <w:tr w14:paraId="7F2A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365BFC4">
            <w:pPr>
              <w:pStyle w:val="51"/>
              <w:spacing w:before="134"/>
              <w:ind w:left="157"/>
              <w:rPr>
                <w:rFonts w:ascii="Arial" w:hAnsi="Arial" w:eastAsia="Calibri" w:cs="Arial"/>
                <w:b/>
                <w:bCs/>
                <w:sz w:val="24"/>
                <w:szCs w:val="24"/>
              </w:rPr>
            </w:pPr>
            <w:r>
              <w:rPr>
                <w:rFonts w:ascii="Arial" w:hAnsi="Arial" w:eastAsia="Calibri" w:cs="Arial"/>
                <w:b/>
                <w:bCs/>
                <w:sz w:val="24"/>
                <w:szCs w:val="24"/>
              </w:rPr>
              <w:t xml:space="preserve">                                                      VALOR TOTAL ESTIMADO</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7AB52A4">
            <w:pPr>
              <w:pStyle w:val="51"/>
              <w:spacing w:before="134"/>
              <w:ind w:left="170"/>
              <w:rPr>
                <w:rFonts w:ascii="Arial" w:hAnsi="Arial" w:eastAsia="Calibri" w:cs="Arial"/>
                <w:b/>
                <w:bCs/>
                <w:sz w:val="24"/>
                <w:szCs w:val="24"/>
              </w:rPr>
            </w:pPr>
            <w:r>
              <w:rPr>
                <w:rFonts w:ascii="Arial" w:hAnsi="Arial" w:eastAsia="Calibri" w:cs="Arial"/>
                <w:b/>
                <w:bCs/>
                <w:sz w:val="24"/>
                <w:szCs w:val="24"/>
              </w:rPr>
              <w:t>R$ 12.234,46</w:t>
            </w:r>
          </w:p>
        </w:tc>
      </w:tr>
    </w:tbl>
    <w:p w14:paraId="03409EB8">
      <w:pPr>
        <w:ind w:left="720"/>
        <w:jc w:val="both"/>
        <w:rPr>
          <w:rFonts w:ascii="Arial" w:hAnsi="Arial" w:eastAsia="Calibri" w:cs="Arial"/>
          <w:b/>
          <w:bCs/>
          <w:sz w:val="22"/>
          <w:szCs w:val="22"/>
          <w:lang w:val="pt-BR"/>
        </w:rPr>
      </w:pPr>
      <w:r>
        <w:rPr>
          <w:rFonts w:ascii="Arial" w:hAnsi="Arial" w:eastAsia="Calibri" w:cs="Arial"/>
          <w:b/>
          <w:bCs/>
          <w:sz w:val="22"/>
          <w:szCs w:val="22"/>
          <w:lang w:val="pt-BR"/>
        </w:rPr>
        <w:t xml:space="preserve"> </w:t>
      </w:r>
    </w:p>
    <w:p w14:paraId="52C711BF">
      <w:pPr>
        <w:jc w:val="both"/>
        <w:rPr>
          <w:rFonts w:ascii="Arial" w:hAnsi="Arial" w:eastAsia="Calibri" w:cs="Arial"/>
          <w:sz w:val="22"/>
          <w:szCs w:val="22"/>
          <w:lang w:val="pt-BR"/>
        </w:rPr>
      </w:pPr>
    </w:p>
    <w:p w14:paraId="79DA829D">
      <w:pPr>
        <w:jc w:val="both"/>
        <w:rPr>
          <w:rFonts w:ascii="Arial" w:hAnsi="Arial" w:eastAsia="Calibri" w:cs="Arial"/>
          <w:b/>
          <w:bCs/>
          <w:sz w:val="22"/>
          <w:szCs w:val="22"/>
          <w:lang w:val="pt-BR"/>
        </w:rPr>
      </w:pPr>
      <w:r>
        <w:rPr>
          <w:rFonts w:ascii="Arial" w:hAnsi="Arial" w:eastAsia="Calibri" w:cs="Arial"/>
          <w:b/>
          <w:bCs/>
          <w:sz w:val="22"/>
          <w:szCs w:val="22"/>
          <w:lang w:val="pt-BR"/>
        </w:rPr>
        <w:t xml:space="preserve">2. JUSTIFICATIVA E OBJETIVO DA CONTRATAÇÃO </w:t>
      </w:r>
    </w:p>
    <w:p w14:paraId="6E3E4DA7">
      <w:pPr>
        <w:jc w:val="both"/>
        <w:rPr>
          <w:rFonts w:ascii="Arial" w:hAnsi="Arial" w:eastAsia="Calibri" w:cs="Arial"/>
          <w:sz w:val="22"/>
          <w:szCs w:val="22"/>
          <w:lang w:val="pt-BR"/>
        </w:rPr>
      </w:pPr>
    </w:p>
    <w:p w14:paraId="54F89A3A">
      <w:pPr>
        <w:autoSpaceDE w:val="0"/>
        <w:autoSpaceDN w:val="0"/>
        <w:adjustRightInd w:val="0"/>
        <w:jc w:val="both"/>
        <w:rPr>
          <w:rFonts w:ascii="Arial" w:hAnsi="Arial" w:cs="Arial"/>
          <w:sz w:val="24"/>
          <w:szCs w:val="24"/>
          <w:lang w:eastAsia="pt-BR"/>
        </w:rPr>
      </w:pPr>
      <w:r>
        <w:rPr>
          <w:rFonts w:ascii="Arial" w:hAnsi="Arial" w:cs="Arial"/>
          <w:sz w:val="24"/>
          <w:szCs w:val="24"/>
          <w:lang w:eastAsia="pt-BR"/>
        </w:rPr>
        <w:t xml:space="preserve">Os equipamentos solicitados são de extrema importância para que es equipes Salva Vidas possam desempenhar seu trabalho, no socorro e salvamento tanto dos cidadãos rifainenses quanto dos turistas que frequentam a praia artificial. Além de garantir a integridade física das pessoas prevenindo possível afogamento, os equipamentos são essenciais em caso de salvamento. Rifaina hoje é um município de interesse turístico (MIT), sendo frequentado por grande número de turistas e o trabalho dos Salva Vidas vem desempenhando um papel fundamental na segurança de todos. </w:t>
      </w:r>
    </w:p>
    <w:p w14:paraId="0087A3AD">
      <w:pPr>
        <w:autoSpaceDE w:val="0"/>
        <w:autoSpaceDN w:val="0"/>
        <w:adjustRightInd w:val="0"/>
        <w:jc w:val="both"/>
        <w:rPr>
          <w:rFonts w:ascii="Arial" w:hAnsi="Arial" w:eastAsia="Calibri" w:cs="Arial"/>
          <w:sz w:val="24"/>
          <w:szCs w:val="24"/>
        </w:rPr>
      </w:pPr>
    </w:p>
    <w:p w14:paraId="3F5843CF">
      <w:pPr>
        <w:pStyle w:val="2"/>
        <w:rPr>
          <w:rFonts w:ascii="Arial" w:hAnsi="Arial" w:cs="Arial"/>
          <w:sz w:val="22"/>
          <w:szCs w:val="22"/>
        </w:rPr>
      </w:pPr>
      <w:r>
        <w:rPr>
          <w:rFonts w:ascii="Arial" w:hAnsi="Arial" w:cs="Arial"/>
          <w:sz w:val="22"/>
          <w:szCs w:val="22"/>
        </w:rPr>
        <w:t>03</w:t>
      </w:r>
      <w:r>
        <w:rPr>
          <w:rFonts w:ascii="Arial" w:hAnsi="Arial" w:cs="Arial"/>
          <w:spacing w:val="-3"/>
          <w:sz w:val="22"/>
          <w:szCs w:val="22"/>
        </w:rPr>
        <w:t xml:space="preserve"> </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ESPECIFICAÇÕES</w:t>
      </w:r>
      <w:r>
        <w:rPr>
          <w:rFonts w:ascii="Arial" w:hAnsi="Arial" w:cs="Arial"/>
          <w:spacing w:val="-3"/>
          <w:sz w:val="22"/>
          <w:szCs w:val="22"/>
        </w:rPr>
        <w:t xml:space="preserve"> </w:t>
      </w:r>
      <w:r>
        <w:rPr>
          <w:rFonts w:ascii="Arial" w:hAnsi="Arial" w:cs="Arial"/>
          <w:sz w:val="22"/>
          <w:szCs w:val="22"/>
        </w:rPr>
        <w:t>DOS MATERIAIS</w:t>
      </w:r>
    </w:p>
    <w:p w14:paraId="6256D896"/>
    <w:p w14:paraId="3BD1E06B">
      <w:pPr>
        <w:pStyle w:val="15"/>
        <w:ind w:right="115"/>
        <w:rPr>
          <w:rFonts w:ascii="Arial" w:hAnsi="Arial" w:eastAsia="Calibri" w:cs="Arial"/>
          <w:sz w:val="24"/>
          <w:szCs w:val="24"/>
        </w:rPr>
      </w:pPr>
      <w:bookmarkStart w:id="2" w:name="_Hlk176793631"/>
      <w:r>
        <w:rPr>
          <w:rFonts w:ascii="Arial" w:hAnsi="Arial" w:cs="Arial"/>
          <w:b/>
          <w:bCs/>
          <w:sz w:val="24"/>
          <w:szCs w:val="24"/>
        </w:rPr>
        <w:t xml:space="preserve">Item 01 </w:t>
      </w:r>
      <w:r>
        <w:rPr>
          <w:rFonts w:ascii="Arial" w:hAnsi="Arial" w:cs="Arial"/>
          <w:sz w:val="24"/>
          <w:szCs w:val="24"/>
        </w:rPr>
        <w:t>-</w:t>
      </w:r>
      <w:r>
        <w:rPr>
          <w:rFonts w:ascii="Arial" w:hAnsi="Arial" w:eastAsia="Calibri" w:cs="Arial"/>
          <w:sz w:val="24"/>
          <w:szCs w:val="24"/>
        </w:rPr>
        <w:t xml:space="preserve"> Kit Esfigmomanômetro Adulto 18x35. Aparelho De Pressão, com Estetoscópio, Bolsa de viagem e manual de instruções. Manguito com pêra em PVC,</w:t>
      </w:r>
      <w:r>
        <w:rPr>
          <w:rFonts w:ascii="Arial" w:hAnsi="Arial" w:eastAsia="Calibri" w:cs="Arial"/>
          <w:sz w:val="24"/>
          <w:szCs w:val="24"/>
        </w:rPr>
        <w:br w:type="textWrapping"/>
      </w:r>
      <w:r>
        <w:rPr>
          <w:rFonts w:ascii="Arial" w:hAnsi="Arial" w:eastAsia="Calibri" w:cs="Arial"/>
          <w:sz w:val="24"/>
          <w:szCs w:val="24"/>
        </w:rPr>
        <w:t>Braçadeira em nylon ou algodão, com fecho de velcro</w:t>
      </w:r>
      <w:bookmarkEnd w:id="2"/>
      <w:r>
        <w:rPr>
          <w:rFonts w:ascii="Arial" w:hAnsi="Arial" w:eastAsia="Calibri" w:cs="Arial"/>
          <w:sz w:val="24"/>
          <w:szCs w:val="24"/>
        </w:rPr>
        <w:t>;</w:t>
      </w:r>
    </w:p>
    <w:p w14:paraId="38E83C62">
      <w:pPr>
        <w:pStyle w:val="51"/>
        <w:spacing w:line="272" w:lineRule="exact"/>
        <w:ind w:left="0"/>
        <w:jc w:val="both"/>
        <w:rPr>
          <w:rFonts w:ascii="Arial" w:hAnsi="Arial" w:eastAsia="Calibri" w:cs="Arial"/>
          <w:sz w:val="24"/>
          <w:szCs w:val="24"/>
        </w:rPr>
      </w:pPr>
      <w:r>
        <w:rPr>
          <w:rFonts w:ascii="Arial" w:hAnsi="Arial" w:eastAsia="Calibri" w:cs="Arial"/>
          <w:b/>
          <w:bCs/>
          <w:sz w:val="24"/>
          <w:szCs w:val="24"/>
        </w:rPr>
        <w:t xml:space="preserve">Item 02 – </w:t>
      </w:r>
      <w:r>
        <w:rPr>
          <w:rFonts w:ascii="Arial" w:hAnsi="Arial" w:eastAsia="Calibri" w:cs="Arial"/>
          <w:sz w:val="24"/>
          <w:szCs w:val="24"/>
          <w:lang w:val="pt-BR"/>
        </w:rPr>
        <w:t>Oxímetro Digital marca referência G-Tech, modelo OXIOLCM, Referência Oxímetro, Modelo OLED G-Tech, número de pilhas 02 (duas) AAA, Visor em tecnologia OLED, melhor visualização em qualquer condição de luminosidade, Informa saturação (SpO2) e frequência cardíaca. Curva Pletismográfica;</w:t>
      </w:r>
    </w:p>
    <w:p w14:paraId="2820E2E1">
      <w:pPr>
        <w:pStyle w:val="51"/>
        <w:spacing w:line="272" w:lineRule="exact"/>
        <w:ind w:left="0"/>
        <w:jc w:val="both"/>
        <w:rPr>
          <w:rFonts w:ascii="Arial" w:hAnsi="Arial" w:eastAsia="Calibri" w:cs="Arial"/>
          <w:b/>
          <w:bCs/>
          <w:sz w:val="24"/>
          <w:szCs w:val="24"/>
        </w:rPr>
      </w:pPr>
      <w:r>
        <w:rPr>
          <w:rFonts w:ascii="Arial" w:hAnsi="Arial" w:eastAsia="Calibri" w:cs="Arial"/>
          <w:b/>
          <w:bCs/>
          <w:sz w:val="24"/>
          <w:szCs w:val="24"/>
        </w:rPr>
        <w:t xml:space="preserve">Item 03 – </w:t>
      </w:r>
      <w:r>
        <w:rPr>
          <w:rFonts w:ascii="Arial" w:hAnsi="Arial" w:eastAsia="Calibri" w:cs="Arial"/>
          <w:sz w:val="24"/>
          <w:szCs w:val="24"/>
          <w:lang w:val="pt-BR"/>
        </w:rPr>
        <w:t>Reanimador/Ressuscitador Manual Ambu ADULTO Máscara PVC, Tamanho Adulto G, Válvula Pop off - Policarbonato e Silicone, Valvular Interna, Policarbonato, Bolsa – PVC, Reservatório de oxigênio, Eva, polipropileno - 2000ml, Tubo de oxigênio PVC;</w:t>
      </w:r>
    </w:p>
    <w:p w14:paraId="31BF64B3">
      <w:pPr>
        <w:pStyle w:val="15"/>
        <w:ind w:right="115"/>
        <w:rPr>
          <w:rFonts w:ascii="Arial" w:hAnsi="Arial" w:eastAsia="Calibri" w:cs="Arial"/>
          <w:sz w:val="24"/>
          <w:szCs w:val="24"/>
        </w:rPr>
      </w:pPr>
      <w:r>
        <w:rPr>
          <w:rFonts w:ascii="Arial" w:hAnsi="Arial" w:eastAsia="Calibri" w:cs="Arial"/>
          <w:b/>
          <w:bCs/>
          <w:sz w:val="24"/>
          <w:szCs w:val="24"/>
        </w:rPr>
        <w:t xml:space="preserve">Item 04 – </w:t>
      </w:r>
      <w:r>
        <w:rPr>
          <w:rFonts w:ascii="Arial" w:hAnsi="Arial" w:eastAsia="Calibri" w:cs="Arial"/>
          <w:sz w:val="24"/>
          <w:szCs w:val="24"/>
        </w:rPr>
        <w:t>Imobilizador lateral de cabeça para resgate, confeccionado em espuma injetada impermeável com tirantes de fixação para testa e queixo, além de pontos para a verificação de saída de líquido pelo ouvido,</w:t>
      </w:r>
    </w:p>
    <w:p w14:paraId="230A9BC2">
      <w:pPr>
        <w:pStyle w:val="15"/>
        <w:ind w:right="115"/>
        <w:rPr>
          <w:rFonts w:ascii="Arial" w:hAnsi="Arial" w:eastAsia="Calibri" w:cs="Arial"/>
          <w:b/>
          <w:bCs/>
          <w:sz w:val="24"/>
          <w:szCs w:val="24"/>
        </w:rPr>
      </w:pPr>
      <w:r>
        <w:rPr>
          <w:rFonts w:ascii="Arial" w:hAnsi="Arial" w:eastAsia="Calibri" w:cs="Arial"/>
          <w:b/>
          <w:bCs/>
          <w:sz w:val="24"/>
          <w:szCs w:val="24"/>
        </w:rPr>
        <w:t xml:space="preserve">Item 05 – </w:t>
      </w:r>
      <w:r>
        <w:rPr>
          <w:rFonts w:ascii="Arial" w:hAnsi="Arial" w:eastAsia="Calibri" w:cs="Arial"/>
          <w:sz w:val="24"/>
          <w:szCs w:val="24"/>
        </w:rPr>
        <w:t>Kit com 05 Colares Cervicais para Resgate Tipo Stiffneck, Fecho de velcro, Feito em polietileno de alta densidade, revestido em EVA, Suporte mentoniano, ou seja, para o queixo, Abertura frontal para análise do pulso carotídeo e acesso à traqueia, Abertura posterior para palpação e ventilação da nuca, Tamanho: PP - P - M- G – GG, Composição polietileno, EVA, velcro e botões de nylon, não estéril, Validade de 05 anos;</w:t>
      </w:r>
    </w:p>
    <w:p w14:paraId="744A6710">
      <w:pPr>
        <w:pStyle w:val="15"/>
        <w:ind w:right="115"/>
        <w:rPr>
          <w:rFonts w:ascii="Arial" w:hAnsi="Arial" w:eastAsia="Calibri" w:cs="Arial"/>
          <w:b/>
          <w:bCs/>
          <w:sz w:val="24"/>
          <w:szCs w:val="24"/>
        </w:rPr>
      </w:pPr>
      <w:r>
        <w:rPr>
          <w:rFonts w:ascii="Arial" w:hAnsi="Arial" w:eastAsia="Calibri" w:cs="Arial"/>
          <w:b/>
          <w:bCs/>
          <w:sz w:val="24"/>
          <w:szCs w:val="24"/>
        </w:rPr>
        <w:t xml:space="preserve">Item 06 – </w:t>
      </w:r>
      <w:r>
        <w:rPr>
          <w:rFonts w:ascii="Arial" w:hAnsi="Arial" w:eastAsia="Calibri" w:cs="Arial"/>
          <w:sz w:val="24"/>
          <w:szCs w:val="24"/>
        </w:rPr>
        <w:t>Bolsa de Primeiros Socorros Aph Cor Vermelha Resgate feita de material amalfi 300/900 impermeável, Altura mínima: 22 cm, Largura mínima: 40 cm, Profundidade,Mínima:68cm;</w:t>
      </w:r>
      <w:r>
        <w:rPr>
          <w:rFonts w:ascii="Arial" w:hAnsi="Arial" w:eastAsia="Calibri" w:cs="Arial"/>
          <w:sz w:val="24"/>
          <w:szCs w:val="24"/>
        </w:rPr>
        <w:br w:type="textWrapping"/>
      </w:r>
      <w:r>
        <w:rPr>
          <w:rFonts w:ascii="Arial" w:hAnsi="Arial" w:eastAsia="Calibri" w:cs="Arial"/>
          <w:b/>
          <w:bCs/>
          <w:sz w:val="24"/>
          <w:szCs w:val="24"/>
        </w:rPr>
        <w:t xml:space="preserve">Item 07 – </w:t>
      </w:r>
      <w:r>
        <w:rPr>
          <w:rFonts w:ascii="Arial" w:hAnsi="Arial" w:eastAsia="Calibri" w:cs="Arial"/>
          <w:sz w:val="24"/>
          <w:szCs w:val="24"/>
        </w:rPr>
        <w:t>Kit de Mergulho com Máscara e Snorkel, Lente de vidro temperado, visão subaquática clara, Saia de silicone confortável e seção da ponte do nariz para ajuste, à prova de vazamento, Faixa de cabeça ajustável firmemente presa à cabeça, Quadro de policarbonato durável, Bocal de silicone não tóxico importado e confortável, Fivela de liberação rápida ajustável, Máscara Estrutura em PC</w:t>
      </w:r>
      <w:r>
        <w:rPr>
          <w:rFonts w:ascii="Arial" w:hAnsi="Arial" w:eastAsia="Calibri" w:cs="Arial"/>
          <w:sz w:val="24"/>
          <w:szCs w:val="24"/>
        </w:rPr>
        <w:br w:type="textWrapping"/>
      </w:r>
      <w:r>
        <w:rPr>
          <w:rFonts w:ascii="Arial" w:hAnsi="Arial" w:eastAsia="Calibri" w:cs="Arial"/>
          <w:sz w:val="24"/>
          <w:szCs w:val="24"/>
        </w:rPr>
        <w:t>Máscara de cabeça: silicone líquido de grau alimentício, Lente: vidro temperado, Tamanho: 16/11, 7cm / 6,29, 4,33, 2.75, Tubo de ventilação</w:t>
      </w:r>
      <w:r>
        <w:rPr>
          <w:rFonts w:ascii="Arial" w:hAnsi="Arial" w:eastAsia="Calibri" w:cs="Arial"/>
          <w:sz w:val="24"/>
          <w:szCs w:val="24"/>
        </w:rPr>
        <w:br w:type="textWrapping"/>
      </w:r>
      <w:r>
        <w:rPr>
          <w:rFonts w:ascii="Arial" w:hAnsi="Arial" w:eastAsia="Calibri" w:cs="Arial"/>
          <w:sz w:val="24"/>
          <w:szCs w:val="24"/>
        </w:rPr>
        <w:t>Cavidade oral e mangueira: silicone líquido de grau alimentício</w:t>
      </w:r>
      <w:r>
        <w:rPr>
          <w:rFonts w:ascii="Arial" w:hAnsi="Arial" w:eastAsia="Calibri" w:cs="Arial"/>
          <w:sz w:val="24"/>
          <w:szCs w:val="24"/>
        </w:rPr>
        <w:br w:type="textWrapping"/>
      </w:r>
      <w:r>
        <w:rPr>
          <w:rFonts w:ascii="Arial" w:hAnsi="Arial" w:eastAsia="Calibri" w:cs="Arial"/>
          <w:sz w:val="24"/>
          <w:szCs w:val="24"/>
        </w:rPr>
        <w:t>Material da tubulação: PVC;</w:t>
      </w:r>
    </w:p>
    <w:p w14:paraId="528B7693">
      <w:pPr>
        <w:pStyle w:val="15"/>
        <w:ind w:right="115"/>
        <w:rPr>
          <w:rFonts w:ascii="Arial" w:hAnsi="Arial" w:eastAsia="Calibri" w:cs="Arial"/>
          <w:sz w:val="24"/>
          <w:szCs w:val="24"/>
        </w:rPr>
      </w:pPr>
      <w:r>
        <w:rPr>
          <w:rFonts w:ascii="Arial" w:hAnsi="Arial" w:eastAsia="Calibri" w:cs="Arial"/>
          <w:b/>
          <w:bCs/>
          <w:sz w:val="24"/>
          <w:szCs w:val="24"/>
        </w:rPr>
        <w:t xml:space="preserve">Item 08 – </w:t>
      </w:r>
      <w:r>
        <w:rPr>
          <w:rFonts w:ascii="Arial" w:hAnsi="Arial" w:eastAsia="Calibri" w:cs="Arial"/>
          <w:sz w:val="24"/>
          <w:szCs w:val="24"/>
        </w:rPr>
        <w:t>Apito Fox Sharx com Cordão, Fabricado em Policarbonato e moldado em elastômero, 2 Câmaras / 4 Ressonadores, Anel de Aço inoxidável a prova de ferrugem, Potência Sonora 120 dB, Marca Fox 40;</w:t>
      </w:r>
      <w:r>
        <w:rPr>
          <w:rFonts w:ascii="Arial" w:hAnsi="Arial" w:eastAsia="Calibri" w:cs="Arial"/>
          <w:sz w:val="24"/>
          <w:szCs w:val="24"/>
        </w:rPr>
        <w:br w:type="textWrapping"/>
      </w:r>
      <w:r>
        <w:rPr>
          <w:rFonts w:ascii="Arial" w:hAnsi="Arial" w:eastAsia="Calibri" w:cs="Arial"/>
          <w:b/>
          <w:bCs/>
          <w:sz w:val="24"/>
          <w:szCs w:val="24"/>
        </w:rPr>
        <w:t xml:space="preserve">Item 09 – </w:t>
      </w:r>
      <w:r>
        <w:rPr>
          <w:rFonts w:ascii="Arial" w:hAnsi="Arial" w:eastAsia="Calibri" w:cs="Arial"/>
          <w:sz w:val="24"/>
          <w:szCs w:val="24"/>
        </w:rPr>
        <w:t>Megafone Profissional, marca referência Quanta, modelo QTMER250, Cor Preta</w:t>
      </w:r>
      <w:r>
        <w:rPr>
          <w:rFonts w:ascii="Arial" w:hAnsi="Arial" w:eastAsia="Calibri" w:cs="Arial"/>
          <w:sz w:val="24"/>
          <w:szCs w:val="24"/>
        </w:rPr>
        <w:br w:type="textWrapping"/>
      </w:r>
      <w:r>
        <w:rPr>
          <w:rFonts w:ascii="Arial" w:hAnsi="Arial" w:eastAsia="Calibri" w:cs="Arial"/>
          <w:sz w:val="24"/>
          <w:szCs w:val="24"/>
        </w:rPr>
        <w:t>Potência 250 watts P.M.P.O, Rendimento Resistente a agua, Alcance de até 500 metros em áreas livres de ruídos, Microfone Integrado, dinâmico unidirecional, Funções Alto-falante – Gravador, Sirene, Controles de volume e reprodução integrados, Interface USB - Mini Jack 3.5 mm, Slot para cartão SD, LED Integrado, indica o estado de funcionamento, Material Plástico ABS, Bateria Interna recarregável Requer 8 pilhas C de 1.5V, Duração da Bateria Aproximadamente 6 horas, Alça de ombro – Manual;</w:t>
      </w:r>
    </w:p>
    <w:p w14:paraId="782FD163">
      <w:pPr>
        <w:pStyle w:val="15"/>
        <w:ind w:right="115"/>
        <w:rPr>
          <w:rFonts w:ascii="Arial" w:hAnsi="Arial" w:eastAsia="Calibri" w:cs="Arial"/>
          <w:b/>
          <w:bCs/>
          <w:sz w:val="24"/>
          <w:szCs w:val="24"/>
        </w:rPr>
      </w:pPr>
      <w:r>
        <w:rPr>
          <w:rFonts w:ascii="Arial" w:hAnsi="Arial" w:eastAsia="Calibri" w:cs="Arial"/>
          <w:b/>
          <w:bCs/>
          <w:sz w:val="24"/>
          <w:szCs w:val="24"/>
        </w:rPr>
        <w:t xml:space="preserve">Item 10 – </w:t>
      </w:r>
      <w:r>
        <w:rPr>
          <w:rFonts w:ascii="Arial" w:hAnsi="Arial" w:eastAsia="Calibri" w:cs="Arial"/>
          <w:sz w:val="24"/>
          <w:szCs w:val="24"/>
        </w:rPr>
        <w:t>Tenda Gazebo 3x3 Barraca Praia Sanfonada Articulada Com Bolsa, tecido poliéster, com proteção solar +50 UV e a prova d’água.</w:t>
      </w:r>
      <w:r>
        <w:rPr>
          <w:rFonts w:ascii="Roboto" w:hAnsi="Roboto"/>
          <w:color w:val="666666"/>
          <w:sz w:val="30"/>
          <w:szCs w:val="30"/>
          <w:shd w:val="clear" w:color="auto" w:fill="FFFFFF"/>
        </w:rPr>
        <w:t xml:space="preserve"> </w:t>
      </w:r>
      <w:r>
        <w:rPr>
          <w:rFonts w:ascii="Arial" w:hAnsi="Arial" w:eastAsia="Calibri" w:cs="Arial"/>
          <w:sz w:val="24"/>
          <w:szCs w:val="24"/>
        </w:rPr>
        <w:t>Estrutura: Articulada de alumínio e aço, Dimensões: 3,00 x 3,00, Altura Regulável nos tamanhos: 2,39m/2,48m e 2,56m, Cor: Vermelha;</w:t>
      </w:r>
    </w:p>
    <w:p w14:paraId="52F2050F">
      <w:pPr>
        <w:pStyle w:val="15"/>
        <w:ind w:right="115"/>
        <w:rPr>
          <w:rFonts w:ascii="Arial" w:hAnsi="Arial" w:eastAsia="Calibri" w:cs="Arial"/>
          <w:b/>
          <w:bCs/>
          <w:sz w:val="24"/>
          <w:szCs w:val="24"/>
        </w:rPr>
      </w:pPr>
      <w:r>
        <w:rPr>
          <w:rFonts w:ascii="Arial" w:hAnsi="Arial" w:eastAsia="Calibri" w:cs="Arial"/>
          <w:b/>
          <w:bCs/>
          <w:sz w:val="24"/>
          <w:szCs w:val="24"/>
        </w:rPr>
        <w:t xml:space="preserve">Item 11 – </w:t>
      </w:r>
      <w:r>
        <w:rPr>
          <w:rFonts w:ascii="Arial" w:hAnsi="Arial" w:eastAsia="Calibri" w:cs="Arial"/>
          <w:sz w:val="24"/>
          <w:szCs w:val="24"/>
        </w:rPr>
        <w:t>Guarda Sol Scoat 1,8 Metros Articulado Com FPS 70, feito em poliéster com revestimento em silvercoating, tubo feito em aço carbono com pintura epóxi à pó e rebites em aço, sacola para facilitar o transporte e tem gomos brancos intercalados cor vermelha. Proteção: Até 70 FPS, Material Poliéster, Dimensões, Altura: 2,00 Metros, Largura: 1,80 Metros, Comprimento: 1,80 Metros;</w:t>
      </w:r>
    </w:p>
    <w:p w14:paraId="338B2B71">
      <w:pPr>
        <w:pStyle w:val="15"/>
        <w:ind w:right="115"/>
        <w:rPr>
          <w:rFonts w:ascii="Arial" w:hAnsi="Arial" w:eastAsia="Calibri" w:cs="Arial"/>
          <w:b/>
          <w:bCs/>
          <w:sz w:val="24"/>
          <w:szCs w:val="24"/>
        </w:rPr>
      </w:pPr>
      <w:r>
        <w:rPr>
          <w:rFonts w:ascii="Arial" w:hAnsi="Arial" w:eastAsia="Calibri" w:cs="Arial"/>
          <w:b/>
          <w:bCs/>
          <w:sz w:val="24"/>
          <w:szCs w:val="24"/>
        </w:rPr>
        <w:t xml:space="preserve">Item 12 – </w:t>
      </w:r>
      <w:r>
        <w:rPr>
          <w:rFonts w:ascii="Arial" w:hAnsi="Arial" w:eastAsia="Calibri" w:cs="Arial"/>
          <w:sz w:val="24"/>
          <w:szCs w:val="24"/>
        </w:rPr>
        <w:t>Camiseta com Proteção UV50 Slim Fit (se ajusta perfeitamente ao corpo) utilizada como segunda pele. Confeccionada de material leve e alta qualidade, bloqueio contra raios solares UV-A e UV-B, Medida Aproximada: Tamanho G, Comprimento 70cm, Largura 48cm, Manga 65cm, recomendado 70kg a 85kg, Material principal: Poliéster e elastano. Tipo de manga: Longa, Tipo de gola: Gola Redonda</w:t>
      </w:r>
      <w:r>
        <w:rPr>
          <w:rFonts w:ascii="Arial" w:hAnsi="Arial" w:eastAsia="Calibri" w:cs="Arial"/>
          <w:sz w:val="24"/>
          <w:szCs w:val="24"/>
        </w:rPr>
        <w:br w:type="textWrapping"/>
      </w:r>
      <w:r>
        <w:rPr>
          <w:rFonts w:ascii="Arial" w:hAnsi="Arial" w:eastAsia="Calibri" w:cs="Arial"/>
          <w:sz w:val="24"/>
          <w:szCs w:val="24"/>
        </w:rPr>
        <w:t>cor vermelha.</w:t>
      </w:r>
    </w:p>
    <w:p w14:paraId="65E51E90">
      <w:pPr>
        <w:pStyle w:val="51"/>
        <w:spacing w:line="272" w:lineRule="exact"/>
        <w:ind w:left="0"/>
        <w:jc w:val="both"/>
        <w:rPr>
          <w:rFonts w:ascii="Arial" w:hAnsi="Arial" w:eastAsia="Calibri" w:cs="Arial"/>
          <w:b/>
          <w:bCs/>
          <w:sz w:val="24"/>
          <w:szCs w:val="24"/>
        </w:rPr>
      </w:pPr>
      <w:r>
        <w:rPr>
          <w:rFonts w:ascii="Arial" w:hAnsi="Arial" w:eastAsia="Calibri" w:cs="Arial"/>
          <w:b/>
          <w:bCs/>
          <w:sz w:val="24"/>
          <w:szCs w:val="24"/>
        </w:rPr>
        <w:t xml:space="preserve">Item 13 – </w:t>
      </w:r>
      <w:r>
        <w:rPr>
          <w:rFonts w:ascii="Arial" w:hAnsi="Arial" w:eastAsia="Calibri" w:cs="Arial"/>
          <w:sz w:val="24"/>
          <w:szCs w:val="24"/>
          <w:lang w:val="pt-BR"/>
        </w:rPr>
        <w:t>Kit Rádio Comunicador marca referência Motorola Talkabout T600br, Profissional Bandas De Freqüência 467</w:t>
      </w:r>
      <w:r>
        <w:rPr>
          <w:rFonts w:ascii="Roboto" w:hAnsi="Roboto"/>
          <w:color w:val="666666"/>
          <w:sz w:val="30"/>
          <w:szCs w:val="30"/>
          <w:shd w:val="clear" w:color="auto" w:fill="FFFFFF"/>
          <w:lang w:val="pt-BR"/>
        </w:rPr>
        <w:t xml:space="preserve"> </w:t>
      </w:r>
      <w:r>
        <w:rPr>
          <w:rFonts w:ascii="Arial" w:hAnsi="Arial" w:eastAsia="Calibri" w:cs="Arial"/>
          <w:sz w:val="24"/>
          <w:szCs w:val="24"/>
          <w:lang w:val="pt-BR"/>
        </w:rPr>
        <w:t>Marca Motorola, Modelo T600 H2O</w:t>
      </w:r>
      <w:r>
        <w:rPr>
          <w:rFonts w:ascii="Arial" w:hAnsi="Arial" w:eastAsia="Calibri" w:cs="Arial"/>
          <w:sz w:val="24"/>
          <w:szCs w:val="24"/>
          <w:lang w:val="pt-BR"/>
        </w:rPr>
        <w:br w:type="textWrapping"/>
      </w:r>
      <w:r>
        <w:rPr>
          <w:rFonts w:ascii="Arial" w:hAnsi="Arial" w:eastAsia="Calibri" w:cs="Arial"/>
          <w:sz w:val="24"/>
          <w:szCs w:val="24"/>
          <w:lang w:val="pt-BR"/>
        </w:rPr>
        <w:t>Especificações, Frequência: 462~467MHz (UHF), Entradas: Acessório de Áudio e Micro USB (Recarga), Visor Retro iluminado, Alimentação: Até 9h com Bateria NiMH ou Até 23h com 3x Pilhas Alcalinas AA, Canais: 26 Canais, cada um com 121 códigos de privacidade, Tom: 20 Tons de Chamada, Dimensões: 197,6 x 60,9x 38,1mm (LxAxP), 2x Conectores Dual Micro-USB, 02 (duas) Baterias recarregáveis, 02 (dois) Clipes de cinto, Manual do usuário;</w:t>
      </w:r>
      <w:r>
        <w:rPr>
          <w:rFonts w:ascii="Arial" w:hAnsi="Arial" w:eastAsia="Calibri" w:cs="Arial"/>
          <w:sz w:val="24"/>
          <w:szCs w:val="24"/>
          <w:lang w:val="pt-BR"/>
        </w:rPr>
        <w:br w:type="textWrapping"/>
      </w:r>
      <w:r>
        <w:rPr>
          <w:rFonts w:ascii="Arial" w:hAnsi="Arial" w:eastAsia="Calibri" w:cs="Arial"/>
          <w:b/>
          <w:bCs/>
          <w:sz w:val="24"/>
          <w:szCs w:val="24"/>
        </w:rPr>
        <w:t xml:space="preserve">Item 14 – </w:t>
      </w:r>
      <w:r>
        <w:rPr>
          <w:rFonts w:ascii="Arial" w:hAnsi="Arial" w:eastAsia="Calibri" w:cs="Arial"/>
          <w:sz w:val="24"/>
          <w:szCs w:val="24"/>
        </w:rPr>
        <w:t>Lanterna de Mergulho marca referência Cool White de 60W Scuba Diving FlashTorch 1500 Lumens Super Brilhante IPX8 à Prova D’água Recarregável LED;</w:t>
      </w:r>
    </w:p>
    <w:p w14:paraId="6959D94B">
      <w:pPr>
        <w:pStyle w:val="51"/>
        <w:spacing w:line="272" w:lineRule="exact"/>
        <w:ind w:left="0"/>
        <w:jc w:val="both"/>
        <w:rPr>
          <w:rFonts w:ascii="Arial" w:hAnsi="Arial" w:eastAsia="Calibri" w:cs="Arial"/>
          <w:sz w:val="24"/>
          <w:szCs w:val="24"/>
          <w:lang w:val="pt-BR"/>
        </w:rPr>
      </w:pPr>
      <w:r>
        <w:rPr>
          <w:rFonts w:ascii="Arial" w:hAnsi="Arial" w:eastAsia="Calibri" w:cs="Arial"/>
          <w:b/>
          <w:bCs/>
          <w:sz w:val="24"/>
          <w:szCs w:val="24"/>
        </w:rPr>
        <w:t xml:space="preserve">Item 15 - </w:t>
      </w:r>
      <w:r>
        <w:rPr>
          <w:rFonts w:ascii="Arial" w:hAnsi="Arial" w:eastAsia="Calibri" w:cs="Arial"/>
          <w:sz w:val="24"/>
          <w:szCs w:val="24"/>
          <w:lang w:val="pt-BR"/>
        </w:rPr>
        <w:t>Câmera GoPro HERO11 Black à Prova D'água com lcd Frontal, Vídeos 5.3K, Fotos 27MP, HyperView, HyperSmooth 5.0 + Horizon Lock, Live 1080p, Webcam, Bateria Enduro, Conexão Nuvem, Quik Tela sensível ao toque, carregador bivolt.</w:t>
      </w:r>
    </w:p>
    <w:p w14:paraId="5C27B385">
      <w:pPr>
        <w:pStyle w:val="15"/>
        <w:rPr>
          <w:rFonts w:ascii="Arial" w:hAnsi="Arial" w:cs="Arial"/>
          <w:b/>
          <w:sz w:val="24"/>
          <w:szCs w:val="24"/>
        </w:rPr>
      </w:pPr>
    </w:p>
    <w:p w14:paraId="0F829480">
      <w:pPr>
        <w:pStyle w:val="15"/>
        <w:rPr>
          <w:rFonts w:ascii="Arial" w:hAnsi="Arial" w:cs="Arial"/>
          <w:b/>
          <w:sz w:val="24"/>
          <w:szCs w:val="24"/>
        </w:rPr>
      </w:pPr>
    </w:p>
    <w:p w14:paraId="01933948">
      <w:pPr>
        <w:pStyle w:val="15"/>
        <w:rPr>
          <w:rFonts w:ascii="Arial" w:hAnsi="Arial" w:cs="Arial"/>
          <w:b/>
          <w:sz w:val="24"/>
          <w:szCs w:val="24"/>
        </w:rPr>
      </w:pPr>
    </w:p>
    <w:p w14:paraId="6C0F8740">
      <w:pPr>
        <w:pStyle w:val="15"/>
        <w:rPr>
          <w:b/>
          <w:sz w:val="20"/>
        </w:rPr>
      </w:pPr>
    </w:p>
    <w:p w14:paraId="6DEA9911">
      <w:pPr>
        <w:jc w:val="both"/>
        <w:rPr>
          <w:rFonts w:ascii="Arial" w:hAnsi="Arial" w:eastAsia="Calibri" w:cs="Arial"/>
          <w:b/>
          <w:bCs/>
          <w:sz w:val="22"/>
          <w:szCs w:val="22"/>
          <w:lang w:val="pt-BR"/>
        </w:rPr>
      </w:pPr>
      <w:r>
        <w:rPr>
          <w:rFonts w:ascii="Arial" w:hAnsi="Arial" w:eastAsia="Calibri" w:cs="Arial"/>
          <w:b/>
          <w:bCs/>
          <w:sz w:val="22"/>
          <w:szCs w:val="22"/>
          <w:lang w:val="pt-BR"/>
        </w:rPr>
        <w:t>4. DA PESQUISA E ESTIMATIVA DE PREÇOS</w:t>
      </w:r>
    </w:p>
    <w:p w14:paraId="12825B28">
      <w:pPr>
        <w:jc w:val="both"/>
        <w:rPr>
          <w:rFonts w:ascii="Arial" w:hAnsi="Arial" w:eastAsia="Calibri" w:cs="Arial"/>
          <w:sz w:val="24"/>
          <w:szCs w:val="24"/>
          <w:lang w:val="pt-BR"/>
        </w:rPr>
      </w:pPr>
      <w:bookmarkStart w:id="3" w:name="_Hlk170995050"/>
      <w:bookmarkStart w:id="4" w:name="_Hlk170918226"/>
      <w:r>
        <w:rPr>
          <w:rFonts w:ascii="Arial" w:hAnsi="Arial" w:eastAsia="Calibri" w:cs="Arial"/>
          <w:sz w:val="24"/>
          <w:szCs w:val="24"/>
          <w:lang w:val="pt-BR"/>
        </w:rPr>
        <w:t>A estimativa de preços deu-se atráves de pesquisa realizada no Banco de Preços (ferramenta utilizada para pesquisas de preços que possibilita a integração com as compras governamentais e entes públicos), conforme Art. 32 e 33 do Decreto Municipal nº 1.441 de 10 de janeiro de 2024 (Seção II – Da Pesquisa de Preços), que regulamenta a Lei Federal nº 14.133 de 1 de abril de 2021 (Lei de Licitações</w:t>
      </w:r>
      <w:r>
        <w:rPr>
          <w:rFonts w:ascii="Arial" w:hAnsi="Arial" w:cs="Arial"/>
          <w:sz w:val="24"/>
          <w:szCs w:val="24"/>
        </w:rPr>
        <w:t>).</w:t>
      </w:r>
      <w:bookmarkEnd w:id="3"/>
      <w:r>
        <w:rPr>
          <w:rFonts w:ascii="Arial" w:hAnsi="Arial" w:cs="Arial"/>
          <w:sz w:val="24"/>
          <w:szCs w:val="24"/>
        </w:rPr>
        <w:t xml:space="preserve"> </w:t>
      </w:r>
      <w:r>
        <w:rPr>
          <w:rFonts w:ascii="Arial" w:hAnsi="Arial" w:eastAsia="Calibri" w:cs="Arial"/>
          <w:sz w:val="24"/>
          <w:szCs w:val="24"/>
          <w:lang w:val="pt-BR"/>
        </w:rPr>
        <w:t xml:space="preserve">O custo estimado total da contratação atual é de </w:t>
      </w:r>
      <w:r>
        <w:rPr>
          <w:rFonts w:ascii="Arial" w:hAnsi="Arial" w:eastAsia="Calibri" w:cs="Arial"/>
          <w:sz w:val="24"/>
          <w:szCs w:val="24"/>
        </w:rPr>
        <w:t>R$ 12.234,46 (Doze Mil, Duzentos e Trinta e Quatro Reais e Quarenta e Seis Centavos</w:t>
      </w:r>
      <w:r>
        <w:rPr>
          <w:rFonts w:ascii="Arial" w:hAnsi="Arial" w:cs="Arial"/>
          <w:sz w:val="24"/>
          <w:szCs w:val="24"/>
          <w:lang w:eastAsia="pt-BR"/>
        </w:rPr>
        <w:t>)</w:t>
      </w:r>
      <w:r>
        <w:rPr>
          <w:rFonts w:ascii="Arial" w:hAnsi="Arial" w:eastAsia="Calibri" w:cs="Arial"/>
          <w:sz w:val="24"/>
          <w:szCs w:val="24"/>
          <w:lang w:val="pt-BR"/>
        </w:rPr>
        <w:t>, conforme pesquisas de preços realizadas e devidamente anexada a este Termo de Referência.</w:t>
      </w:r>
    </w:p>
    <w:p w14:paraId="5BDE9E9A">
      <w:pPr>
        <w:jc w:val="both"/>
        <w:rPr>
          <w:rFonts w:ascii="Arial" w:hAnsi="Arial" w:eastAsia="Calibri" w:cs="Arial"/>
          <w:sz w:val="24"/>
          <w:szCs w:val="24"/>
          <w:u w:val="single"/>
          <w:lang w:val="pt-BR"/>
        </w:rPr>
      </w:pPr>
    </w:p>
    <w:p w14:paraId="51D732D3">
      <w:pPr>
        <w:jc w:val="both"/>
        <w:rPr>
          <w:rFonts w:ascii="Arial" w:hAnsi="Arial" w:eastAsia="Calibri" w:cs="Arial"/>
          <w:sz w:val="24"/>
          <w:szCs w:val="24"/>
          <w:u w:val="single"/>
          <w:lang w:val="pt-BR"/>
        </w:rPr>
      </w:pPr>
    </w:p>
    <w:p w14:paraId="27D6C498">
      <w:pPr>
        <w:jc w:val="both"/>
        <w:rPr>
          <w:rFonts w:ascii="Arial" w:hAnsi="Arial" w:eastAsia="Calibri" w:cs="Arial"/>
          <w:sz w:val="22"/>
          <w:szCs w:val="22"/>
          <w:lang w:val="pt-BR"/>
        </w:rPr>
      </w:pPr>
    </w:p>
    <w:bookmarkEnd w:id="4"/>
    <w:p w14:paraId="120251C0">
      <w:pPr>
        <w:jc w:val="both"/>
        <w:rPr>
          <w:rFonts w:ascii="Arial" w:hAnsi="Arial" w:eastAsia="Calibri" w:cs="Arial"/>
          <w:b/>
          <w:bCs/>
          <w:sz w:val="22"/>
          <w:szCs w:val="22"/>
          <w:lang w:val="pt-BR"/>
        </w:rPr>
      </w:pPr>
      <w:r>
        <w:rPr>
          <w:rFonts w:ascii="Arial" w:hAnsi="Arial" w:eastAsia="Calibri" w:cs="Arial"/>
          <w:b/>
          <w:bCs/>
          <w:sz w:val="22"/>
          <w:szCs w:val="22"/>
          <w:lang w:val="pt-BR"/>
        </w:rPr>
        <w:t>5. OBRIGAÇÕES DA CONTRATANTE</w:t>
      </w:r>
    </w:p>
    <w:p w14:paraId="4E787831">
      <w:pPr>
        <w:pStyle w:val="50"/>
        <w:tabs>
          <w:tab w:val="left" w:pos="1119"/>
        </w:tabs>
        <w:spacing w:before="113"/>
        <w:ind w:left="0"/>
        <w:rPr>
          <w:rFonts w:ascii="Arial" w:hAnsi="Arial" w:cs="Arial"/>
          <w:bCs/>
          <w:sz w:val="24"/>
          <w:szCs w:val="24"/>
        </w:rPr>
      </w:pPr>
      <w:r>
        <w:rPr>
          <w:rFonts w:ascii="Arial" w:hAnsi="Arial" w:cs="Arial"/>
          <w:bCs/>
          <w:sz w:val="24"/>
          <w:szCs w:val="24"/>
        </w:rPr>
        <w:t>5.1 -</w:t>
      </w:r>
      <w:r>
        <w:rPr>
          <w:rFonts w:ascii="Arial" w:hAnsi="Arial" w:cs="Arial"/>
          <w:bCs/>
          <w:spacing w:val="-1"/>
          <w:sz w:val="24"/>
          <w:szCs w:val="24"/>
        </w:rPr>
        <w:t xml:space="preserve"> </w:t>
      </w:r>
      <w:r>
        <w:rPr>
          <w:rFonts w:ascii="Arial" w:hAnsi="Arial" w:cs="Arial"/>
          <w:bCs/>
          <w:sz w:val="24"/>
          <w:szCs w:val="24"/>
        </w:rPr>
        <w:t>Receber</w:t>
      </w:r>
      <w:r>
        <w:rPr>
          <w:rFonts w:ascii="Arial" w:hAnsi="Arial" w:cs="Arial"/>
          <w:bCs/>
          <w:spacing w:val="-1"/>
          <w:sz w:val="24"/>
          <w:szCs w:val="24"/>
        </w:rPr>
        <w:t xml:space="preserve"> </w:t>
      </w:r>
      <w:r>
        <w:rPr>
          <w:rFonts w:ascii="Arial" w:hAnsi="Arial" w:cs="Arial"/>
          <w:bCs/>
          <w:sz w:val="24"/>
          <w:szCs w:val="24"/>
        </w:rPr>
        <w:t>os</w:t>
      </w:r>
      <w:r>
        <w:rPr>
          <w:rFonts w:ascii="Arial" w:hAnsi="Arial" w:cs="Arial"/>
          <w:bCs/>
          <w:spacing w:val="-1"/>
          <w:sz w:val="24"/>
          <w:szCs w:val="24"/>
        </w:rPr>
        <w:t xml:space="preserve"> </w:t>
      </w:r>
      <w:r>
        <w:rPr>
          <w:rFonts w:ascii="Arial" w:hAnsi="Arial" w:cs="Arial"/>
          <w:bCs/>
          <w:sz w:val="24"/>
          <w:szCs w:val="24"/>
        </w:rPr>
        <w:t>produtos</w:t>
      </w:r>
      <w:r>
        <w:rPr>
          <w:rFonts w:ascii="Arial" w:hAnsi="Arial" w:cs="Arial"/>
          <w:bCs/>
          <w:spacing w:val="-1"/>
          <w:sz w:val="24"/>
          <w:szCs w:val="24"/>
        </w:rPr>
        <w:t xml:space="preserve"> </w:t>
      </w:r>
      <w:r>
        <w:rPr>
          <w:rFonts w:ascii="Arial" w:hAnsi="Arial" w:cs="Arial"/>
          <w:bCs/>
          <w:sz w:val="24"/>
          <w:szCs w:val="24"/>
        </w:rPr>
        <w:t>conforme especificado</w:t>
      </w:r>
      <w:r>
        <w:rPr>
          <w:rFonts w:ascii="Arial" w:hAnsi="Arial" w:cs="Arial"/>
          <w:bCs/>
          <w:spacing w:val="-1"/>
          <w:sz w:val="24"/>
          <w:szCs w:val="24"/>
        </w:rPr>
        <w:t xml:space="preserve"> </w:t>
      </w:r>
      <w:r>
        <w:rPr>
          <w:rFonts w:ascii="Arial" w:hAnsi="Arial" w:cs="Arial"/>
          <w:bCs/>
          <w:sz w:val="24"/>
          <w:szCs w:val="24"/>
        </w:rPr>
        <w:t>neste Termo de Referência;</w:t>
      </w:r>
    </w:p>
    <w:p w14:paraId="21C0D1D0">
      <w:pPr>
        <w:pStyle w:val="50"/>
        <w:tabs>
          <w:tab w:val="left" w:pos="1160"/>
        </w:tabs>
        <w:spacing w:before="115"/>
        <w:ind w:left="0"/>
        <w:rPr>
          <w:rFonts w:ascii="Arial" w:hAnsi="Arial" w:cs="Arial"/>
          <w:bCs/>
          <w:sz w:val="24"/>
          <w:szCs w:val="24"/>
        </w:rPr>
      </w:pPr>
      <w:r>
        <w:rPr>
          <w:rFonts w:ascii="Arial" w:hAnsi="Arial" w:cs="Arial"/>
          <w:bCs/>
          <w:sz w:val="24"/>
          <w:szCs w:val="24"/>
        </w:rPr>
        <w:t>5.2 -</w:t>
      </w:r>
      <w:r>
        <w:rPr>
          <w:rFonts w:ascii="Arial" w:hAnsi="Arial" w:cs="Arial"/>
          <w:bCs/>
          <w:spacing w:val="40"/>
          <w:sz w:val="24"/>
          <w:szCs w:val="24"/>
        </w:rPr>
        <w:t xml:space="preserve"> </w:t>
      </w:r>
      <w:r>
        <w:rPr>
          <w:rFonts w:ascii="Arial" w:hAnsi="Arial" w:cs="Arial"/>
          <w:bCs/>
          <w:sz w:val="24"/>
          <w:szCs w:val="24"/>
        </w:rPr>
        <w:t>Atestar</w:t>
      </w:r>
      <w:r>
        <w:rPr>
          <w:rFonts w:ascii="Arial" w:hAnsi="Arial" w:cs="Arial"/>
          <w:bCs/>
          <w:spacing w:val="38"/>
          <w:sz w:val="24"/>
          <w:szCs w:val="24"/>
        </w:rPr>
        <w:t xml:space="preserve"> </w:t>
      </w:r>
      <w:r>
        <w:rPr>
          <w:rFonts w:ascii="Arial" w:hAnsi="Arial" w:cs="Arial"/>
          <w:bCs/>
          <w:sz w:val="24"/>
          <w:szCs w:val="24"/>
        </w:rPr>
        <w:t>a</w:t>
      </w:r>
      <w:r>
        <w:rPr>
          <w:rFonts w:ascii="Arial" w:hAnsi="Arial" w:cs="Arial"/>
          <w:bCs/>
          <w:spacing w:val="39"/>
          <w:sz w:val="24"/>
          <w:szCs w:val="24"/>
        </w:rPr>
        <w:t xml:space="preserve"> DANFE</w:t>
      </w:r>
      <w:r>
        <w:rPr>
          <w:rFonts w:ascii="Arial" w:hAnsi="Arial" w:cs="Arial"/>
          <w:bCs/>
          <w:sz w:val="24"/>
          <w:szCs w:val="24"/>
        </w:rPr>
        <w:t>na</w:t>
      </w:r>
      <w:r>
        <w:rPr>
          <w:rFonts w:ascii="Arial" w:hAnsi="Arial" w:cs="Arial"/>
          <w:bCs/>
          <w:spacing w:val="38"/>
          <w:sz w:val="24"/>
          <w:szCs w:val="24"/>
        </w:rPr>
        <w:t xml:space="preserve"> </w:t>
      </w:r>
      <w:r>
        <w:rPr>
          <w:rFonts w:ascii="Arial" w:hAnsi="Arial" w:cs="Arial"/>
          <w:bCs/>
          <w:sz w:val="24"/>
          <w:szCs w:val="24"/>
        </w:rPr>
        <w:t>efetiva</w:t>
      </w:r>
      <w:r>
        <w:rPr>
          <w:rFonts w:ascii="Arial" w:hAnsi="Arial" w:cs="Arial"/>
          <w:bCs/>
          <w:spacing w:val="39"/>
          <w:sz w:val="24"/>
          <w:szCs w:val="24"/>
        </w:rPr>
        <w:t xml:space="preserve"> </w:t>
      </w:r>
      <w:r>
        <w:rPr>
          <w:rFonts w:ascii="Arial" w:hAnsi="Arial" w:cs="Arial"/>
          <w:bCs/>
          <w:sz w:val="24"/>
          <w:szCs w:val="24"/>
        </w:rPr>
        <w:t>entrega</w:t>
      </w:r>
      <w:r>
        <w:rPr>
          <w:rFonts w:ascii="Arial" w:hAnsi="Arial" w:cs="Arial"/>
          <w:bCs/>
          <w:spacing w:val="38"/>
          <w:sz w:val="24"/>
          <w:szCs w:val="24"/>
        </w:rPr>
        <w:t xml:space="preserve"> </w:t>
      </w:r>
      <w:r>
        <w:rPr>
          <w:rFonts w:ascii="Arial" w:hAnsi="Arial" w:cs="Arial"/>
          <w:bCs/>
          <w:sz w:val="24"/>
          <w:szCs w:val="24"/>
        </w:rPr>
        <w:t>do</w:t>
      </w:r>
      <w:r>
        <w:rPr>
          <w:rFonts w:ascii="Arial" w:hAnsi="Arial" w:cs="Arial"/>
          <w:bCs/>
          <w:spacing w:val="39"/>
          <w:sz w:val="24"/>
          <w:szCs w:val="24"/>
        </w:rPr>
        <w:t xml:space="preserve"> </w:t>
      </w:r>
      <w:r>
        <w:rPr>
          <w:rFonts w:ascii="Arial" w:hAnsi="Arial" w:cs="Arial"/>
          <w:bCs/>
          <w:sz w:val="24"/>
          <w:szCs w:val="24"/>
        </w:rPr>
        <w:t>objeto</w:t>
      </w:r>
      <w:r>
        <w:rPr>
          <w:rFonts w:ascii="Arial" w:hAnsi="Arial" w:cs="Arial"/>
          <w:bCs/>
          <w:spacing w:val="40"/>
          <w:sz w:val="24"/>
          <w:szCs w:val="24"/>
        </w:rPr>
        <w:t xml:space="preserve"> </w:t>
      </w:r>
      <w:r>
        <w:rPr>
          <w:rFonts w:ascii="Arial" w:hAnsi="Arial" w:cs="Arial"/>
          <w:bCs/>
          <w:sz w:val="24"/>
          <w:szCs w:val="24"/>
        </w:rPr>
        <w:t>desta</w:t>
      </w:r>
      <w:r>
        <w:rPr>
          <w:rFonts w:ascii="Arial" w:hAnsi="Arial" w:cs="Arial"/>
          <w:bCs/>
          <w:spacing w:val="39"/>
          <w:sz w:val="24"/>
          <w:szCs w:val="24"/>
        </w:rPr>
        <w:t xml:space="preserve"> </w:t>
      </w:r>
      <w:r>
        <w:rPr>
          <w:rFonts w:ascii="Arial" w:hAnsi="Arial" w:cs="Arial"/>
          <w:bCs/>
          <w:sz w:val="24"/>
          <w:szCs w:val="24"/>
        </w:rPr>
        <w:t>licitação,</w:t>
      </w:r>
      <w:r>
        <w:rPr>
          <w:rFonts w:ascii="Arial" w:hAnsi="Arial" w:cs="Arial"/>
          <w:bCs/>
          <w:spacing w:val="42"/>
          <w:sz w:val="24"/>
          <w:szCs w:val="24"/>
        </w:rPr>
        <w:t xml:space="preserve"> </w:t>
      </w:r>
      <w:r>
        <w:rPr>
          <w:rFonts w:ascii="Arial" w:hAnsi="Arial" w:cs="Arial"/>
          <w:bCs/>
          <w:sz w:val="24"/>
          <w:szCs w:val="24"/>
        </w:rPr>
        <w:t>quando</w:t>
      </w:r>
      <w:r>
        <w:rPr>
          <w:rFonts w:ascii="Arial" w:hAnsi="Arial" w:cs="Arial"/>
          <w:bCs/>
          <w:spacing w:val="39"/>
          <w:sz w:val="24"/>
          <w:szCs w:val="24"/>
        </w:rPr>
        <w:t xml:space="preserve"> </w:t>
      </w:r>
      <w:r>
        <w:rPr>
          <w:rFonts w:ascii="Arial" w:hAnsi="Arial" w:cs="Arial"/>
          <w:bCs/>
          <w:sz w:val="24"/>
          <w:szCs w:val="24"/>
        </w:rPr>
        <w:t xml:space="preserve">de </w:t>
      </w:r>
      <w:r>
        <w:rPr>
          <w:rFonts w:ascii="Arial" w:hAnsi="Arial" w:cs="Arial"/>
          <w:bCs/>
          <w:spacing w:val="-57"/>
          <w:sz w:val="24"/>
          <w:szCs w:val="24"/>
        </w:rPr>
        <w:t xml:space="preserve"> </w:t>
      </w:r>
      <w:r>
        <w:rPr>
          <w:rFonts w:ascii="Arial" w:hAnsi="Arial" w:cs="Arial"/>
          <w:bCs/>
          <w:sz w:val="24"/>
          <w:szCs w:val="24"/>
        </w:rPr>
        <w:t>acordo</w:t>
      </w:r>
      <w:r>
        <w:rPr>
          <w:rFonts w:ascii="Arial" w:hAnsi="Arial" w:cs="Arial"/>
          <w:bCs/>
          <w:spacing w:val="-1"/>
          <w:sz w:val="24"/>
          <w:szCs w:val="24"/>
        </w:rPr>
        <w:t xml:space="preserve"> </w:t>
      </w:r>
      <w:r>
        <w:rPr>
          <w:rFonts w:ascii="Arial" w:hAnsi="Arial" w:cs="Arial"/>
          <w:bCs/>
          <w:sz w:val="24"/>
          <w:szCs w:val="24"/>
        </w:rPr>
        <w:t>com</w:t>
      </w:r>
      <w:r>
        <w:rPr>
          <w:rFonts w:ascii="Arial" w:hAnsi="Arial" w:cs="Arial"/>
          <w:bCs/>
          <w:spacing w:val="-2"/>
          <w:sz w:val="24"/>
          <w:szCs w:val="24"/>
        </w:rPr>
        <w:t xml:space="preserve"> </w:t>
      </w:r>
      <w:r>
        <w:rPr>
          <w:rFonts w:ascii="Arial" w:hAnsi="Arial" w:cs="Arial"/>
          <w:bCs/>
          <w:sz w:val="24"/>
          <w:szCs w:val="24"/>
        </w:rPr>
        <w:t>as devidas</w:t>
      </w:r>
      <w:r>
        <w:rPr>
          <w:rFonts w:ascii="Arial" w:hAnsi="Arial" w:cs="Arial"/>
          <w:bCs/>
          <w:spacing w:val="-1"/>
          <w:sz w:val="24"/>
          <w:szCs w:val="24"/>
        </w:rPr>
        <w:t xml:space="preserve"> </w:t>
      </w:r>
      <w:r>
        <w:rPr>
          <w:rFonts w:ascii="Arial" w:hAnsi="Arial" w:cs="Arial"/>
          <w:bCs/>
          <w:sz w:val="24"/>
          <w:szCs w:val="24"/>
        </w:rPr>
        <w:t>especificações;</w:t>
      </w:r>
    </w:p>
    <w:p w14:paraId="1A59D186">
      <w:pPr>
        <w:pStyle w:val="50"/>
        <w:tabs>
          <w:tab w:val="left" w:pos="1119"/>
        </w:tabs>
        <w:spacing w:before="116"/>
        <w:ind w:left="0"/>
        <w:rPr>
          <w:rFonts w:ascii="Arial" w:hAnsi="Arial" w:cs="Arial"/>
          <w:bCs/>
          <w:sz w:val="24"/>
          <w:szCs w:val="24"/>
        </w:rPr>
      </w:pPr>
      <w:r>
        <w:rPr>
          <w:rFonts w:ascii="Arial" w:hAnsi="Arial" w:cs="Arial"/>
          <w:bCs/>
          <w:sz w:val="24"/>
          <w:szCs w:val="24"/>
        </w:rPr>
        <w:t>5.3 -</w:t>
      </w:r>
      <w:r>
        <w:rPr>
          <w:rFonts w:ascii="Arial" w:hAnsi="Arial" w:cs="Arial"/>
          <w:bCs/>
          <w:spacing w:val="-1"/>
          <w:sz w:val="24"/>
          <w:szCs w:val="24"/>
        </w:rPr>
        <w:t xml:space="preserve"> </w:t>
      </w:r>
      <w:r>
        <w:rPr>
          <w:rFonts w:ascii="Arial" w:hAnsi="Arial" w:cs="Arial"/>
          <w:bCs/>
          <w:sz w:val="24"/>
          <w:szCs w:val="24"/>
        </w:rPr>
        <w:t>Aplicar</w:t>
      </w:r>
      <w:r>
        <w:rPr>
          <w:rFonts w:ascii="Arial" w:hAnsi="Arial" w:cs="Arial"/>
          <w:bCs/>
          <w:spacing w:val="-1"/>
          <w:sz w:val="24"/>
          <w:szCs w:val="24"/>
        </w:rPr>
        <w:t xml:space="preserve"> </w:t>
      </w:r>
      <w:r>
        <w:rPr>
          <w:rFonts w:ascii="Arial" w:hAnsi="Arial" w:cs="Arial"/>
          <w:bCs/>
          <w:sz w:val="24"/>
          <w:szCs w:val="24"/>
        </w:rPr>
        <w:t>a empresa</w:t>
      </w:r>
      <w:r>
        <w:rPr>
          <w:rFonts w:ascii="Arial" w:hAnsi="Arial" w:cs="Arial"/>
          <w:bCs/>
          <w:spacing w:val="-1"/>
          <w:sz w:val="24"/>
          <w:szCs w:val="24"/>
        </w:rPr>
        <w:t xml:space="preserve"> </w:t>
      </w:r>
      <w:r>
        <w:rPr>
          <w:rFonts w:ascii="Arial" w:hAnsi="Arial" w:cs="Arial"/>
          <w:bCs/>
          <w:sz w:val="24"/>
          <w:szCs w:val="24"/>
        </w:rPr>
        <w:t>vencedora</w:t>
      </w:r>
      <w:r>
        <w:rPr>
          <w:rFonts w:ascii="Arial" w:hAnsi="Arial" w:cs="Arial"/>
          <w:bCs/>
          <w:spacing w:val="-2"/>
          <w:sz w:val="24"/>
          <w:szCs w:val="24"/>
        </w:rPr>
        <w:t xml:space="preserve"> </w:t>
      </w:r>
      <w:r>
        <w:rPr>
          <w:rFonts w:ascii="Arial" w:hAnsi="Arial" w:cs="Arial"/>
          <w:bCs/>
          <w:sz w:val="24"/>
          <w:szCs w:val="24"/>
        </w:rPr>
        <w:t>às</w:t>
      </w:r>
      <w:r>
        <w:rPr>
          <w:rFonts w:ascii="Arial" w:hAnsi="Arial" w:cs="Arial"/>
          <w:bCs/>
          <w:spacing w:val="-1"/>
          <w:sz w:val="24"/>
          <w:szCs w:val="24"/>
        </w:rPr>
        <w:t xml:space="preserve"> </w:t>
      </w:r>
      <w:r>
        <w:rPr>
          <w:rFonts w:ascii="Arial" w:hAnsi="Arial" w:cs="Arial"/>
          <w:bCs/>
          <w:sz w:val="24"/>
          <w:szCs w:val="24"/>
        </w:rPr>
        <w:t>penalidades, quando</w:t>
      </w:r>
      <w:r>
        <w:rPr>
          <w:rFonts w:ascii="Arial" w:hAnsi="Arial" w:cs="Arial"/>
          <w:bCs/>
          <w:spacing w:val="-1"/>
          <w:sz w:val="24"/>
          <w:szCs w:val="24"/>
        </w:rPr>
        <w:t xml:space="preserve"> </w:t>
      </w:r>
      <w:r>
        <w:rPr>
          <w:rFonts w:ascii="Arial" w:hAnsi="Arial" w:cs="Arial"/>
          <w:bCs/>
          <w:sz w:val="24"/>
          <w:szCs w:val="24"/>
        </w:rPr>
        <w:t>for o</w:t>
      </w:r>
      <w:r>
        <w:rPr>
          <w:rFonts w:ascii="Arial" w:hAnsi="Arial" w:cs="Arial"/>
          <w:bCs/>
          <w:spacing w:val="-1"/>
          <w:sz w:val="24"/>
          <w:szCs w:val="24"/>
        </w:rPr>
        <w:t xml:space="preserve"> </w:t>
      </w:r>
      <w:r>
        <w:rPr>
          <w:rFonts w:ascii="Arial" w:hAnsi="Arial" w:cs="Arial"/>
          <w:bCs/>
          <w:sz w:val="24"/>
          <w:szCs w:val="24"/>
        </w:rPr>
        <w:t>caso;</w:t>
      </w:r>
    </w:p>
    <w:p w14:paraId="3D655A44">
      <w:pPr>
        <w:pStyle w:val="50"/>
        <w:tabs>
          <w:tab w:val="left" w:pos="1123"/>
        </w:tabs>
        <w:spacing w:before="115"/>
        <w:ind w:left="0"/>
        <w:rPr>
          <w:rFonts w:ascii="Arial" w:hAnsi="Arial" w:cs="Arial"/>
          <w:bCs/>
          <w:sz w:val="24"/>
          <w:szCs w:val="24"/>
        </w:rPr>
      </w:pPr>
      <w:r>
        <w:rPr>
          <w:rFonts w:ascii="Arial" w:hAnsi="Arial" w:cs="Arial"/>
          <w:bCs/>
          <w:sz w:val="24"/>
          <w:szCs w:val="24"/>
        </w:rPr>
        <w:t>5.4 -</w:t>
      </w:r>
      <w:r>
        <w:rPr>
          <w:rFonts w:ascii="Arial" w:hAnsi="Arial" w:cs="Arial"/>
          <w:bCs/>
          <w:spacing w:val="3"/>
          <w:sz w:val="24"/>
          <w:szCs w:val="24"/>
        </w:rPr>
        <w:t xml:space="preserve"> </w:t>
      </w:r>
      <w:r>
        <w:rPr>
          <w:rFonts w:ascii="Arial" w:hAnsi="Arial" w:cs="Arial"/>
          <w:bCs/>
          <w:sz w:val="24"/>
          <w:szCs w:val="24"/>
        </w:rPr>
        <w:t>Prestar</w:t>
      </w:r>
      <w:r>
        <w:rPr>
          <w:rFonts w:ascii="Arial" w:hAnsi="Arial" w:cs="Arial"/>
          <w:bCs/>
          <w:spacing w:val="2"/>
          <w:sz w:val="24"/>
          <w:szCs w:val="24"/>
        </w:rPr>
        <w:t xml:space="preserve"> </w:t>
      </w:r>
      <w:r>
        <w:rPr>
          <w:rFonts w:ascii="Arial" w:hAnsi="Arial" w:cs="Arial"/>
          <w:bCs/>
          <w:sz w:val="24"/>
          <w:szCs w:val="24"/>
        </w:rPr>
        <w:t>a</w:t>
      </w:r>
      <w:r>
        <w:rPr>
          <w:rFonts w:ascii="Arial" w:hAnsi="Arial" w:cs="Arial"/>
          <w:bCs/>
          <w:spacing w:val="2"/>
          <w:sz w:val="24"/>
          <w:szCs w:val="24"/>
        </w:rPr>
        <w:t xml:space="preserve"> </w:t>
      </w:r>
      <w:r>
        <w:rPr>
          <w:rFonts w:ascii="Arial" w:hAnsi="Arial" w:cs="Arial"/>
          <w:bCs/>
          <w:sz w:val="24"/>
          <w:szCs w:val="24"/>
        </w:rPr>
        <w:t>contratada</w:t>
      </w:r>
      <w:r>
        <w:rPr>
          <w:rFonts w:ascii="Arial" w:hAnsi="Arial" w:cs="Arial"/>
          <w:bCs/>
          <w:spacing w:val="2"/>
          <w:sz w:val="24"/>
          <w:szCs w:val="24"/>
        </w:rPr>
        <w:t xml:space="preserve"> </w:t>
      </w:r>
      <w:r>
        <w:rPr>
          <w:rFonts w:ascii="Arial" w:hAnsi="Arial" w:cs="Arial"/>
          <w:bCs/>
          <w:sz w:val="24"/>
          <w:szCs w:val="24"/>
        </w:rPr>
        <w:t>toda</w:t>
      </w:r>
      <w:r>
        <w:rPr>
          <w:rFonts w:ascii="Arial" w:hAnsi="Arial" w:cs="Arial"/>
          <w:bCs/>
          <w:spacing w:val="3"/>
          <w:sz w:val="24"/>
          <w:szCs w:val="24"/>
        </w:rPr>
        <w:t xml:space="preserve"> </w:t>
      </w:r>
      <w:r>
        <w:rPr>
          <w:rFonts w:ascii="Arial" w:hAnsi="Arial" w:cs="Arial"/>
          <w:bCs/>
          <w:sz w:val="24"/>
          <w:szCs w:val="24"/>
        </w:rPr>
        <w:t>e</w:t>
      </w:r>
      <w:r>
        <w:rPr>
          <w:rFonts w:ascii="Arial" w:hAnsi="Arial" w:cs="Arial"/>
          <w:bCs/>
          <w:spacing w:val="2"/>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informação,</w:t>
      </w:r>
      <w:r>
        <w:rPr>
          <w:rFonts w:ascii="Arial" w:hAnsi="Arial" w:cs="Arial"/>
          <w:bCs/>
          <w:spacing w:val="5"/>
          <w:sz w:val="24"/>
          <w:szCs w:val="24"/>
        </w:rPr>
        <w:t xml:space="preserve"> </w:t>
      </w:r>
      <w:r>
        <w:rPr>
          <w:rFonts w:ascii="Arial" w:hAnsi="Arial" w:cs="Arial"/>
          <w:bCs/>
          <w:sz w:val="24"/>
          <w:szCs w:val="24"/>
        </w:rPr>
        <w:t>por</w:t>
      </w:r>
      <w:r>
        <w:rPr>
          <w:rFonts w:ascii="Arial" w:hAnsi="Arial" w:cs="Arial"/>
          <w:bCs/>
          <w:spacing w:val="2"/>
          <w:sz w:val="24"/>
          <w:szCs w:val="24"/>
        </w:rPr>
        <w:t xml:space="preserve"> </w:t>
      </w:r>
      <w:r>
        <w:rPr>
          <w:rFonts w:ascii="Arial" w:hAnsi="Arial" w:cs="Arial"/>
          <w:bCs/>
          <w:sz w:val="24"/>
          <w:szCs w:val="24"/>
        </w:rPr>
        <w:t>esta</w:t>
      </w:r>
      <w:r>
        <w:rPr>
          <w:rFonts w:ascii="Arial" w:hAnsi="Arial" w:cs="Arial"/>
          <w:bCs/>
          <w:spacing w:val="2"/>
          <w:sz w:val="24"/>
          <w:szCs w:val="24"/>
        </w:rPr>
        <w:t xml:space="preserve"> </w:t>
      </w:r>
      <w:r>
        <w:rPr>
          <w:rFonts w:ascii="Arial" w:hAnsi="Arial" w:cs="Arial"/>
          <w:bCs/>
          <w:sz w:val="24"/>
          <w:szCs w:val="24"/>
        </w:rPr>
        <w:t>solicitada,</w:t>
      </w:r>
      <w:r>
        <w:rPr>
          <w:rFonts w:ascii="Arial" w:hAnsi="Arial" w:cs="Arial"/>
          <w:bCs/>
          <w:spacing w:val="2"/>
          <w:sz w:val="24"/>
          <w:szCs w:val="24"/>
        </w:rPr>
        <w:t xml:space="preserve"> </w:t>
      </w:r>
      <w:r>
        <w:rPr>
          <w:rFonts w:ascii="Arial" w:hAnsi="Arial" w:cs="Arial"/>
          <w:bCs/>
          <w:sz w:val="24"/>
          <w:szCs w:val="24"/>
        </w:rPr>
        <w:t>necessária</w:t>
      </w:r>
      <w:r>
        <w:rPr>
          <w:rFonts w:ascii="Arial" w:hAnsi="Arial" w:cs="Arial"/>
          <w:bCs/>
          <w:spacing w:val="3"/>
          <w:sz w:val="24"/>
          <w:szCs w:val="24"/>
        </w:rPr>
        <w:t xml:space="preserve"> </w:t>
      </w:r>
      <w:r>
        <w:rPr>
          <w:rFonts w:ascii="Arial" w:hAnsi="Arial" w:cs="Arial"/>
          <w:bCs/>
          <w:sz w:val="24"/>
          <w:szCs w:val="24"/>
        </w:rPr>
        <w:t>à</w:t>
      </w:r>
      <w:r>
        <w:rPr>
          <w:rFonts w:ascii="Arial" w:hAnsi="Arial" w:cs="Arial"/>
          <w:bCs/>
          <w:spacing w:val="2"/>
          <w:sz w:val="24"/>
          <w:szCs w:val="24"/>
        </w:rPr>
        <w:t xml:space="preserve"> </w:t>
      </w:r>
      <w:r>
        <w:rPr>
          <w:rFonts w:ascii="Arial" w:hAnsi="Arial" w:cs="Arial"/>
          <w:bCs/>
          <w:sz w:val="24"/>
          <w:szCs w:val="24"/>
        </w:rPr>
        <w:t>perfeita</w:t>
      </w:r>
      <w:r>
        <w:rPr>
          <w:rFonts w:ascii="Arial" w:hAnsi="Arial" w:cs="Arial"/>
          <w:bCs/>
          <w:spacing w:val="-57"/>
          <w:sz w:val="24"/>
          <w:szCs w:val="24"/>
        </w:rPr>
        <w:t xml:space="preserve"> </w:t>
      </w:r>
      <w:r>
        <w:rPr>
          <w:rFonts w:ascii="Arial" w:hAnsi="Arial" w:cs="Arial"/>
          <w:bCs/>
          <w:sz w:val="24"/>
          <w:szCs w:val="24"/>
        </w:rPr>
        <w:t>execução</w:t>
      </w:r>
      <w:r>
        <w:rPr>
          <w:rFonts w:ascii="Arial" w:hAnsi="Arial" w:cs="Arial"/>
          <w:bCs/>
          <w:spacing w:val="-1"/>
          <w:sz w:val="24"/>
          <w:szCs w:val="24"/>
        </w:rPr>
        <w:t xml:space="preserve"> </w:t>
      </w:r>
      <w:r>
        <w:rPr>
          <w:rFonts w:ascii="Arial" w:hAnsi="Arial" w:cs="Arial"/>
          <w:bCs/>
          <w:sz w:val="24"/>
          <w:szCs w:val="24"/>
        </w:rPr>
        <w:t>do</w:t>
      </w:r>
      <w:r>
        <w:rPr>
          <w:rFonts w:ascii="Arial" w:hAnsi="Arial" w:cs="Arial"/>
          <w:bCs/>
          <w:spacing w:val="-1"/>
          <w:sz w:val="24"/>
          <w:szCs w:val="24"/>
        </w:rPr>
        <w:t xml:space="preserve"> </w:t>
      </w:r>
      <w:r>
        <w:rPr>
          <w:rFonts w:ascii="Arial" w:hAnsi="Arial" w:cs="Arial"/>
          <w:bCs/>
          <w:sz w:val="24"/>
          <w:szCs w:val="24"/>
        </w:rPr>
        <w:t>objeto;</w:t>
      </w:r>
    </w:p>
    <w:p w14:paraId="621D8D7D">
      <w:pPr>
        <w:pStyle w:val="50"/>
        <w:tabs>
          <w:tab w:val="left" w:pos="1134"/>
        </w:tabs>
        <w:spacing w:before="114"/>
        <w:ind w:left="0"/>
        <w:rPr>
          <w:rFonts w:ascii="Arial" w:hAnsi="Arial" w:cs="Arial"/>
          <w:bCs/>
          <w:sz w:val="24"/>
          <w:szCs w:val="24"/>
        </w:rPr>
      </w:pPr>
      <w:r>
        <w:rPr>
          <w:rFonts w:ascii="Arial" w:hAnsi="Arial" w:cs="Arial"/>
          <w:bCs/>
          <w:sz w:val="24"/>
          <w:szCs w:val="24"/>
        </w:rPr>
        <w:t>5.5 -</w:t>
      </w:r>
      <w:r>
        <w:rPr>
          <w:rFonts w:ascii="Arial" w:hAnsi="Arial" w:cs="Arial"/>
          <w:bCs/>
          <w:spacing w:val="13"/>
          <w:sz w:val="24"/>
          <w:szCs w:val="24"/>
        </w:rPr>
        <w:t xml:space="preserve"> </w:t>
      </w:r>
      <w:r>
        <w:rPr>
          <w:rFonts w:ascii="Arial" w:hAnsi="Arial" w:cs="Arial"/>
          <w:bCs/>
          <w:sz w:val="24"/>
          <w:szCs w:val="24"/>
        </w:rPr>
        <w:t>Efetuar</w:t>
      </w:r>
      <w:r>
        <w:rPr>
          <w:rFonts w:ascii="Arial" w:hAnsi="Arial" w:cs="Arial"/>
          <w:bCs/>
          <w:spacing w:val="13"/>
          <w:sz w:val="24"/>
          <w:szCs w:val="24"/>
        </w:rPr>
        <w:t xml:space="preserve"> </w:t>
      </w:r>
      <w:r>
        <w:rPr>
          <w:rFonts w:ascii="Arial" w:hAnsi="Arial" w:cs="Arial"/>
          <w:bCs/>
          <w:sz w:val="24"/>
          <w:szCs w:val="24"/>
        </w:rPr>
        <w:t>o</w:t>
      </w:r>
      <w:r>
        <w:rPr>
          <w:rFonts w:ascii="Arial" w:hAnsi="Arial" w:cs="Arial"/>
          <w:bCs/>
          <w:spacing w:val="13"/>
          <w:sz w:val="24"/>
          <w:szCs w:val="24"/>
        </w:rPr>
        <w:t xml:space="preserve"> </w:t>
      </w:r>
      <w:r>
        <w:rPr>
          <w:rFonts w:ascii="Arial" w:hAnsi="Arial" w:cs="Arial"/>
          <w:bCs/>
          <w:sz w:val="24"/>
          <w:szCs w:val="24"/>
        </w:rPr>
        <w:t>pagamento</w:t>
      </w:r>
      <w:r>
        <w:rPr>
          <w:rFonts w:ascii="Arial" w:hAnsi="Arial" w:cs="Arial"/>
          <w:bCs/>
          <w:spacing w:val="13"/>
          <w:sz w:val="24"/>
          <w:szCs w:val="24"/>
        </w:rPr>
        <w:t xml:space="preserve"> </w:t>
      </w:r>
      <w:r>
        <w:rPr>
          <w:rFonts w:ascii="Arial" w:hAnsi="Arial" w:cs="Arial"/>
          <w:bCs/>
          <w:sz w:val="24"/>
          <w:szCs w:val="24"/>
        </w:rPr>
        <w:t>à</w:t>
      </w:r>
      <w:r>
        <w:rPr>
          <w:rFonts w:ascii="Arial" w:hAnsi="Arial" w:cs="Arial"/>
          <w:bCs/>
          <w:spacing w:val="13"/>
          <w:sz w:val="24"/>
          <w:szCs w:val="24"/>
        </w:rPr>
        <w:t xml:space="preserve"> </w:t>
      </w:r>
      <w:r>
        <w:rPr>
          <w:rFonts w:ascii="Arial" w:hAnsi="Arial" w:cs="Arial"/>
          <w:bCs/>
          <w:sz w:val="24"/>
          <w:szCs w:val="24"/>
        </w:rPr>
        <w:t>contratada</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13"/>
          <w:sz w:val="24"/>
          <w:szCs w:val="24"/>
        </w:rPr>
        <w:t xml:space="preserve"> </w:t>
      </w:r>
      <w:r>
        <w:rPr>
          <w:rFonts w:ascii="Arial" w:hAnsi="Arial" w:cs="Arial"/>
          <w:bCs/>
          <w:sz w:val="24"/>
          <w:szCs w:val="24"/>
        </w:rPr>
        <w:t>prazo</w:t>
      </w:r>
      <w:r>
        <w:rPr>
          <w:rFonts w:ascii="Arial" w:hAnsi="Arial" w:cs="Arial"/>
          <w:bCs/>
          <w:spacing w:val="13"/>
          <w:sz w:val="24"/>
          <w:szCs w:val="24"/>
        </w:rPr>
        <w:t xml:space="preserve"> </w:t>
      </w:r>
      <w:r>
        <w:rPr>
          <w:rFonts w:ascii="Arial" w:hAnsi="Arial" w:cs="Arial"/>
          <w:bCs/>
          <w:sz w:val="24"/>
          <w:szCs w:val="24"/>
        </w:rPr>
        <w:t>avençado,</w:t>
      </w:r>
      <w:r>
        <w:rPr>
          <w:rFonts w:ascii="Arial" w:hAnsi="Arial" w:cs="Arial"/>
          <w:bCs/>
          <w:spacing w:val="13"/>
          <w:sz w:val="24"/>
          <w:szCs w:val="24"/>
        </w:rPr>
        <w:t xml:space="preserve"> </w:t>
      </w:r>
      <w:r>
        <w:rPr>
          <w:rFonts w:ascii="Arial" w:hAnsi="Arial" w:cs="Arial"/>
          <w:bCs/>
          <w:sz w:val="24"/>
          <w:szCs w:val="24"/>
        </w:rPr>
        <w:t>após</w:t>
      </w:r>
      <w:r>
        <w:rPr>
          <w:rFonts w:ascii="Arial" w:hAnsi="Arial" w:cs="Arial"/>
          <w:bCs/>
          <w:spacing w:val="13"/>
          <w:sz w:val="24"/>
          <w:szCs w:val="24"/>
        </w:rPr>
        <w:t xml:space="preserve"> </w:t>
      </w:r>
      <w:r>
        <w:rPr>
          <w:rFonts w:ascii="Arial" w:hAnsi="Arial" w:cs="Arial"/>
          <w:bCs/>
          <w:sz w:val="24"/>
          <w:szCs w:val="24"/>
        </w:rPr>
        <w:t>a</w:t>
      </w:r>
      <w:r>
        <w:rPr>
          <w:rFonts w:ascii="Arial" w:hAnsi="Arial" w:cs="Arial"/>
          <w:bCs/>
          <w:spacing w:val="13"/>
          <w:sz w:val="24"/>
          <w:szCs w:val="24"/>
        </w:rPr>
        <w:t xml:space="preserve"> </w:t>
      </w:r>
      <w:r>
        <w:rPr>
          <w:rFonts w:ascii="Arial" w:hAnsi="Arial" w:cs="Arial"/>
          <w:bCs/>
          <w:sz w:val="24"/>
          <w:szCs w:val="24"/>
        </w:rPr>
        <w:t>entrega</w:t>
      </w:r>
      <w:r>
        <w:rPr>
          <w:rFonts w:ascii="Arial" w:hAnsi="Arial" w:cs="Arial"/>
          <w:bCs/>
          <w:spacing w:val="13"/>
          <w:sz w:val="24"/>
          <w:szCs w:val="24"/>
        </w:rPr>
        <w:t xml:space="preserve"> </w:t>
      </w:r>
      <w:r>
        <w:rPr>
          <w:rFonts w:ascii="Arial" w:hAnsi="Arial" w:cs="Arial"/>
          <w:bCs/>
          <w:sz w:val="24"/>
          <w:szCs w:val="24"/>
        </w:rPr>
        <w:t>da</w:t>
      </w:r>
      <w:r>
        <w:rPr>
          <w:rFonts w:ascii="Arial" w:hAnsi="Arial" w:cs="Arial"/>
          <w:bCs/>
          <w:spacing w:val="14"/>
          <w:sz w:val="24"/>
          <w:szCs w:val="24"/>
        </w:rPr>
        <w:t xml:space="preserve"> </w:t>
      </w:r>
      <w:r>
        <w:rPr>
          <w:rFonts w:ascii="Arial" w:hAnsi="Arial" w:cs="Arial"/>
          <w:bCs/>
          <w:sz w:val="24"/>
          <w:szCs w:val="24"/>
        </w:rPr>
        <w:t>Nota</w:t>
      </w:r>
      <w:r>
        <w:rPr>
          <w:rFonts w:ascii="Arial" w:hAnsi="Arial" w:cs="Arial"/>
          <w:bCs/>
          <w:spacing w:val="13"/>
          <w:sz w:val="24"/>
          <w:szCs w:val="24"/>
        </w:rPr>
        <w:t xml:space="preserve"> </w:t>
      </w:r>
      <w:r>
        <w:rPr>
          <w:rFonts w:ascii="Arial" w:hAnsi="Arial" w:cs="Arial"/>
          <w:bCs/>
          <w:sz w:val="24"/>
          <w:szCs w:val="24"/>
        </w:rPr>
        <w:t>Fiscal</w:t>
      </w:r>
      <w:r>
        <w:rPr>
          <w:rFonts w:ascii="Arial" w:hAnsi="Arial" w:cs="Arial"/>
          <w:bCs/>
          <w:spacing w:val="13"/>
          <w:sz w:val="24"/>
          <w:szCs w:val="24"/>
        </w:rPr>
        <w:t xml:space="preserve"> </w:t>
      </w:r>
      <w:r>
        <w:rPr>
          <w:rFonts w:ascii="Arial" w:hAnsi="Arial" w:cs="Arial"/>
          <w:bCs/>
          <w:sz w:val="24"/>
          <w:szCs w:val="24"/>
        </w:rPr>
        <w:t>no</w:t>
      </w:r>
      <w:r>
        <w:rPr>
          <w:rFonts w:ascii="Arial" w:hAnsi="Arial" w:cs="Arial"/>
          <w:bCs/>
          <w:spacing w:val="-57"/>
          <w:sz w:val="24"/>
          <w:szCs w:val="24"/>
        </w:rPr>
        <w:t xml:space="preserve"> </w:t>
      </w:r>
      <w:r>
        <w:rPr>
          <w:rFonts w:ascii="Arial" w:hAnsi="Arial" w:cs="Arial"/>
          <w:bCs/>
          <w:sz w:val="24"/>
          <w:szCs w:val="24"/>
        </w:rPr>
        <w:t>setor</w:t>
      </w:r>
      <w:r>
        <w:rPr>
          <w:rFonts w:ascii="Arial" w:hAnsi="Arial" w:cs="Arial"/>
          <w:bCs/>
          <w:spacing w:val="-1"/>
          <w:sz w:val="24"/>
          <w:szCs w:val="24"/>
        </w:rPr>
        <w:t xml:space="preserve"> </w:t>
      </w:r>
      <w:r>
        <w:rPr>
          <w:rFonts w:ascii="Arial" w:hAnsi="Arial" w:cs="Arial"/>
          <w:bCs/>
          <w:sz w:val="24"/>
          <w:szCs w:val="24"/>
        </w:rPr>
        <w:t>competente;</w:t>
      </w:r>
    </w:p>
    <w:p w14:paraId="6745030D">
      <w:pPr>
        <w:pStyle w:val="50"/>
        <w:tabs>
          <w:tab w:val="left" w:pos="1119"/>
        </w:tabs>
        <w:spacing w:before="115"/>
        <w:ind w:left="0"/>
        <w:rPr>
          <w:rFonts w:ascii="Arial" w:hAnsi="Arial" w:cs="Arial"/>
          <w:bCs/>
          <w:sz w:val="24"/>
          <w:szCs w:val="24"/>
        </w:rPr>
      </w:pPr>
      <w:r>
        <w:rPr>
          <w:rFonts w:ascii="Arial" w:hAnsi="Arial" w:cs="Arial"/>
          <w:bCs/>
          <w:sz w:val="24"/>
          <w:szCs w:val="24"/>
        </w:rPr>
        <w:t>5.6 -</w:t>
      </w:r>
      <w:r>
        <w:rPr>
          <w:rFonts w:ascii="Arial" w:hAnsi="Arial" w:cs="Arial"/>
          <w:bCs/>
          <w:spacing w:val="-1"/>
          <w:sz w:val="24"/>
          <w:szCs w:val="24"/>
        </w:rPr>
        <w:t xml:space="preserve"> </w:t>
      </w:r>
      <w:r>
        <w:rPr>
          <w:rFonts w:ascii="Arial" w:hAnsi="Arial" w:cs="Arial"/>
          <w:bCs/>
          <w:sz w:val="24"/>
          <w:szCs w:val="24"/>
        </w:rPr>
        <w:t>Notificar,</w:t>
      </w:r>
      <w:r>
        <w:rPr>
          <w:rFonts w:ascii="Arial" w:hAnsi="Arial" w:cs="Arial"/>
          <w:bCs/>
          <w:spacing w:val="-1"/>
          <w:sz w:val="24"/>
          <w:szCs w:val="24"/>
        </w:rPr>
        <w:t xml:space="preserve"> </w:t>
      </w:r>
      <w:r>
        <w:rPr>
          <w:rFonts w:ascii="Arial" w:hAnsi="Arial" w:cs="Arial"/>
          <w:bCs/>
          <w:sz w:val="24"/>
          <w:szCs w:val="24"/>
        </w:rPr>
        <w:t>por escrito,</w:t>
      </w:r>
      <w:r>
        <w:rPr>
          <w:rFonts w:ascii="Arial" w:hAnsi="Arial" w:cs="Arial"/>
          <w:bCs/>
          <w:spacing w:val="-1"/>
          <w:sz w:val="24"/>
          <w:szCs w:val="24"/>
        </w:rPr>
        <w:t xml:space="preserve"> </w:t>
      </w:r>
      <w:r>
        <w:rPr>
          <w:rFonts w:ascii="Arial" w:hAnsi="Arial" w:cs="Arial"/>
          <w:bCs/>
          <w:sz w:val="24"/>
          <w:szCs w:val="24"/>
        </w:rPr>
        <w:t>à</w:t>
      </w:r>
      <w:r>
        <w:rPr>
          <w:rFonts w:ascii="Arial" w:hAnsi="Arial" w:cs="Arial"/>
          <w:bCs/>
          <w:spacing w:val="-1"/>
          <w:sz w:val="24"/>
          <w:szCs w:val="24"/>
        </w:rPr>
        <w:t xml:space="preserve"> </w:t>
      </w:r>
      <w:r>
        <w:rPr>
          <w:rFonts w:ascii="Arial" w:hAnsi="Arial" w:cs="Arial"/>
          <w:bCs/>
          <w:sz w:val="24"/>
          <w:szCs w:val="24"/>
        </w:rPr>
        <w:t>Contratada da</w:t>
      </w:r>
      <w:r>
        <w:rPr>
          <w:rFonts w:ascii="Arial" w:hAnsi="Arial" w:cs="Arial"/>
          <w:bCs/>
          <w:spacing w:val="-1"/>
          <w:sz w:val="24"/>
          <w:szCs w:val="24"/>
        </w:rPr>
        <w:t xml:space="preserve"> </w:t>
      </w:r>
      <w:r>
        <w:rPr>
          <w:rFonts w:ascii="Arial" w:hAnsi="Arial" w:cs="Arial"/>
          <w:bCs/>
          <w:sz w:val="24"/>
          <w:szCs w:val="24"/>
        </w:rPr>
        <w:t>aplicação de</w:t>
      </w:r>
      <w:r>
        <w:rPr>
          <w:rFonts w:ascii="Arial" w:hAnsi="Arial" w:cs="Arial"/>
          <w:bCs/>
          <w:spacing w:val="-1"/>
          <w:sz w:val="24"/>
          <w:szCs w:val="24"/>
        </w:rPr>
        <w:t xml:space="preserve"> </w:t>
      </w:r>
      <w:r>
        <w:rPr>
          <w:rFonts w:ascii="Arial" w:hAnsi="Arial" w:cs="Arial"/>
          <w:bCs/>
          <w:sz w:val="24"/>
          <w:szCs w:val="24"/>
        </w:rPr>
        <w:t>qualquer</w:t>
      </w:r>
      <w:r>
        <w:rPr>
          <w:rFonts w:ascii="Arial" w:hAnsi="Arial" w:cs="Arial"/>
          <w:bCs/>
          <w:spacing w:val="-1"/>
          <w:sz w:val="24"/>
          <w:szCs w:val="24"/>
        </w:rPr>
        <w:t xml:space="preserve"> </w:t>
      </w:r>
      <w:r>
        <w:rPr>
          <w:rFonts w:ascii="Arial" w:hAnsi="Arial" w:cs="Arial"/>
          <w:bCs/>
          <w:sz w:val="24"/>
          <w:szCs w:val="24"/>
        </w:rPr>
        <w:t>sanção;</w:t>
      </w:r>
    </w:p>
    <w:p w14:paraId="66161A9A">
      <w:pPr>
        <w:pStyle w:val="50"/>
        <w:tabs>
          <w:tab w:val="left" w:pos="1130"/>
        </w:tabs>
        <w:spacing w:before="116"/>
        <w:ind w:left="0"/>
        <w:rPr>
          <w:rFonts w:ascii="Arial" w:hAnsi="Arial" w:cs="Arial"/>
          <w:bCs/>
          <w:sz w:val="24"/>
          <w:szCs w:val="24"/>
        </w:rPr>
      </w:pPr>
      <w:r>
        <w:rPr>
          <w:rFonts w:ascii="Arial" w:hAnsi="Arial" w:cs="Arial"/>
          <w:bCs/>
          <w:sz w:val="24"/>
          <w:szCs w:val="24"/>
        </w:rPr>
        <w:t>5.7 -</w:t>
      </w:r>
      <w:r>
        <w:rPr>
          <w:rFonts w:ascii="Arial" w:hAnsi="Arial" w:cs="Arial"/>
          <w:bCs/>
          <w:spacing w:val="10"/>
          <w:sz w:val="24"/>
          <w:szCs w:val="24"/>
        </w:rPr>
        <w:t xml:space="preserve"> </w:t>
      </w:r>
      <w:r>
        <w:rPr>
          <w:rFonts w:ascii="Arial" w:hAnsi="Arial" w:cs="Arial"/>
          <w:bCs/>
          <w:sz w:val="24"/>
          <w:szCs w:val="24"/>
        </w:rPr>
        <w:t>Garantir</w:t>
      </w:r>
      <w:r>
        <w:rPr>
          <w:rFonts w:ascii="Arial" w:hAnsi="Arial" w:cs="Arial"/>
          <w:bCs/>
          <w:spacing w:val="10"/>
          <w:sz w:val="24"/>
          <w:szCs w:val="24"/>
        </w:rPr>
        <w:t xml:space="preserve"> </w:t>
      </w:r>
      <w:r>
        <w:rPr>
          <w:rFonts w:ascii="Arial" w:hAnsi="Arial" w:cs="Arial"/>
          <w:bCs/>
          <w:sz w:val="24"/>
          <w:szCs w:val="24"/>
        </w:rPr>
        <w:t>à</w:t>
      </w:r>
      <w:r>
        <w:rPr>
          <w:rFonts w:ascii="Arial" w:hAnsi="Arial" w:cs="Arial"/>
          <w:bCs/>
          <w:spacing w:val="10"/>
          <w:sz w:val="24"/>
          <w:szCs w:val="24"/>
        </w:rPr>
        <w:t xml:space="preserve"> </w:t>
      </w:r>
      <w:r>
        <w:rPr>
          <w:rFonts w:ascii="Arial" w:hAnsi="Arial" w:cs="Arial"/>
          <w:bCs/>
          <w:sz w:val="24"/>
          <w:szCs w:val="24"/>
        </w:rPr>
        <w:t>Contratada</w:t>
      </w:r>
      <w:r>
        <w:rPr>
          <w:rFonts w:ascii="Arial" w:hAnsi="Arial" w:cs="Arial"/>
          <w:bCs/>
          <w:spacing w:val="9"/>
          <w:sz w:val="24"/>
          <w:szCs w:val="24"/>
        </w:rPr>
        <w:t xml:space="preserve"> </w:t>
      </w:r>
      <w:r>
        <w:rPr>
          <w:rFonts w:ascii="Arial" w:hAnsi="Arial" w:cs="Arial"/>
          <w:bCs/>
          <w:sz w:val="24"/>
          <w:szCs w:val="24"/>
        </w:rPr>
        <w:t>o</w:t>
      </w:r>
      <w:r>
        <w:rPr>
          <w:rFonts w:ascii="Arial" w:hAnsi="Arial" w:cs="Arial"/>
          <w:bCs/>
          <w:spacing w:val="9"/>
          <w:sz w:val="24"/>
          <w:szCs w:val="24"/>
        </w:rPr>
        <w:t xml:space="preserve"> </w:t>
      </w:r>
      <w:r>
        <w:rPr>
          <w:rFonts w:ascii="Arial" w:hAnsi="Arial" w:cs="Arial"/>
          <w:bCs/>
          <w:sz w:val="24"/>
          <w:szCs w:val="24"/>
        </w:rPr>
        <w:t>direito</w:t>
      </w:r>
      <w:r>
        <w:rPr>
          <w:rFonts w:ascii="Arial" w:hAnsi="Arial" w:cs="Arial"/>
          <w:bCs/>
          <w:spacing w:val="11"/>
          <w:sz w:val="24"/>
          <w:szCs w:val="24"/>
        </w:rPr>
        <w:t xml:space="preserve"> </w:t>
      </w:r>
      <w:r>
        <w:rPr>
          <w:rFonts w:ascii="Arial" w:hAnsi="Arial" w:cs="Arial"/>
          <w:bCs/>
          <w:sz w:val="24"/>
          <w:szCs w:val="24"/>
        </w:rPr>
        <w:t>ao</w:t>
      </w:r>
      <w:r>
        <w:rPr>
          <w:rFonts w:ascii="Arial" w:hAnsi="Arial" w:cs="Arial"/>
          <w:bCs/>
          <w:spacing w:val="8"/>
          <w:sz w:val="24"/>
          <w:szCs w:val="24"/>
        </w:rPr>
        <w:t xml:space="preserve"> </w:t>
      </w:r>
      <w:r>
        <w:rPr>
          <w:rFonts w:ascii="Arial" w:hAnsi="Arial" w:cs="Arial"/>
          <w:bCs/>
          <w:sz w:val="24"/>
          <w:szCs w:val="24"/>
        </w:rPr>
        <w:t>contraditório</w:t>
      </w:r>
      <w:r>
        <w:rPr>
          <w:rFonts w:ascii="Arial" w:hAnsi="Arial" w:cs="Arial"/>
          <w:bCs/>
          <w:spacing w:val="9"/>
          <w:sz w:val="24"/>
          <w:szCs w:val="24"/>
        </w:rPr>
        <w:t xml:space="preserve"> </w:t>
      </w:r>
      <w:r>
        <w:rPr>
          <w:rFonts w:ascii="Arial" w:hAnsi="Arial" w:cs="Arial"/>
          <w:bCs/>
          <w:sz w:val="24"/>
          <w:szCs w:val="24"/>
        </w:rPr>
        <w:t>e</w:t>
      </w:r>
      <w:r>
        <w:rPr>
          <w:rFonts w:ascii="Arial" w:hAnsi="Arial" w:cs="Arial"/>
          <w:bCs/>
          <w:spacing w:val="10"/>
          <w:sz w:val="24"/>
          <w:szCs w:val="24"/>
        </w:rPr>
        <w:t xml:space="preserve"> </w:t>
      </w:r>
      <w:r>
        <w:rPr>
          <w:rFonts w:ascii="Arial" w:hAnsi="Arial" w:cs="Arial"/>
          <w:bCs/>
          <w:sz w:val="24"/>
          <w:szCs w:val="24"/>
        </w:rPr>
        <w:t>ampla</w:t>
      </w:r>
      <w:r>
        <w:rPr>
          <w:rFonts w:ascii="Arial" w:hAnsi="Arial" w:cs="Arial"/>
          <w:bCs/>
          <w:spacing w:val="10"/>
          <w:sz w:val="24"/>
          <w:szCs w:val="24"/>
        </w:rPr>
        <w:t xml:space="preserve"> </w:t>
      </w:r>
      <w:r>
        <w:rPr>
          <w:rFonts w:ascii="Arial" w:hAnsi="Arial" w:cs="Arial"/>
          <w:bCs/>
          <w:sz w:val="24"/>
          <w:szCs w:val="24"/>
        </w:rPr>
        <w:t>defesa</w:t>
      </w:r>
      <w:r>
        <w:rPr>
          <w:rFonts w:ascii="Arial" w:hAnsi="Arial" w:cs="Arial"/>
          <w:bCs/>
          <w:spacing w:val="9"/>
          <w:sz w:val="24"/>
          <w:szCs w:val="24"/>
        </w:rPr>
        <w:t xml:space="preserve"> </w:t>
      </w:r>
      <w:r>
        <w:rPr>
          <w:rFonts w:ascii="Arial" w:hAnsi="Arial" w:cs="Arial"/>
          <w:bCs/>
          <w:sz w:val="24"/>
          <w:szCs w:val="24"/>
        </w:rPr>
        <w:t>nos</w:t>
      </w:r>
      <w:r>
        <w:rPr>
          <w:rFonts w:ascii="Arial" w:hAnsi="Arial" w:cs="Arial"/>
          <w:bCs/>
          <w:spacing w:val="10"/>
          <w:sz w:val="24"/>
          <w:szCs w:val="24"/>
        </w:rPr>
        <w:t xml:space="preserve"> </w:t>
      </w:r>
      <w:r>
        <w:rPr>
          <w:rFonts w:ascii="Arial" w:hAnsi="Arial" w:cs="Arial"/>
          <w:bCs/>
          <w:sz w:val="24"/>
          <w:szCs w:val="24"/>
        </w:rPr>
        <w:t>casos</w:t>
      </w:r>
      <w:r>
        <w:rPr>
          <w:rFonts w:ascii="Arial" w:hAnsi="Arial" w:cs="Arial"/>
          <w:bCs/>
          <w:spacing w:val="9"/>
          <w:sz w:val="24"/>
          <w:szCs w:val="24"/>
        </w:rPr>
        <w:t xml:space="preserve"> </w:t>
      </w:r>
      <w:r>
        <w:rPr>
          <w:rFonts w:ascii="Arial" w:hAnsi="Arial" w:cs="Arial"/>
          <w:bCs/>
          <w:sz w:val="24"/>
          <w:szCs w:val="24"/>
        </w:rPr>
        <w:t>em</w:t>
      </w:r>
      <w:r>
        <w:rPr>
          <w:rFonts w:ascii="Arial" w:hAnsi="Arial" w:cs="Arial"/>
          <w:bCs/>
          <w:spacing w:val="7"/>
          <w:sz w:val="24"/>
          <w:szCs w:val="24"/>
        </w:rPr>
        <w:t xml:space="preserve"> </w:t>
      </w:r>
      <w:r>
        <w:rPr>
          <w:rFonts w:ascii="Arial" w:hAnsi="Arial" w:cs="Arial"/>
          <w:bCs/>
          <w:sz w:val="24"/>
          <w:szCs w:val="24"/>
        </w:rPr>
        <w:t>que</w:t>
      </w:r>
      <w:r>
        <w:rPr>
          <w:rFonts w:ascii="Arial" w:hAnsi="Arial" w:cs="Arial"/>
          <w:bCs/>
          <w:spacing w:val="10"/>
          <w:sz w:val="24"/>
          <w:szCs w:val="24"/>
        </w:rPr>
        <w:t xml:space="preserve"> </w:t>
      </w:r>
      <w:r>
        <w:rPr>
          <w:rFonts w:ascii="Arial" w:hAnsi="Arial" w:cs="Arial"/>
          <w:bCs/>
          <w:sz w:val="24"/>
          <w:szCs w:val="24"/>
        </w:rPr>
        <w:t>forem</w:t>
      </w:r>
      <w:r>
        <w:rPr>
          <w:rFonts w:ascii="Arial" w:hAnsi="Arial" w:cs="Arial"/>
          <w:bCs/>
          <w:spacing w:val="-57"/>
          <w:sz w:val="24"/>
          <w:szCs w:val="24"/>
        </w:rPr>
        <w:t xml:space="preserve"> </w:t>
      </w:r>
      <w:r>
        <w:rPr>
          <w:rFonts w:ascii="Arial" w:hAnsi="Arial" w:cs="Arial"/>
          <w:bCs/>
          <w:sz w:val="24"/>
          <w:szCs w:val="24"/>
        </w:rPr>
        <w:t>exigidas</w:t>
      </w:r>
      <w:r>
        <w:rPr>
          <w:rFonts w:ascii="Arial" w:hAnsi="Arial" w:cs="Arial"/>
          <w:bCs/>
          <w:spacing w:val="-1"/>
          <w:sz w:val="24"/>
          <w:szCs w:val="24"/>
        </w:rPr>
        <w:t xml:space="preserve"> </w:t>
      </w:r>
      <w:r>
        <w:rPr>
          <w:rFonts w:ascii="Arial" w:hAnsi="Arial" w:cs="Arial"/>
          <w:bCs/>
          <w:sz w:val="24"/>
          <w:szCs w:val="24"/>
        </w:rPr>
        <w:t>trocas ou no caso de aplicação de sanção;</w:t>
      </w:r>
    </w:p>
    <w:p w14:paraId="374DED37">
      <w:pPr>
        <w:pStyle w:val="50"/>
        <w:tabs>
          <w:tab w:val="left" w:pos="1160"/>
        </w:tabs>
        <w:spacing w:before="115"/>
        <w:ind w:left="0"/>
        <w:rPr>
          <w:rFonts w:ascii="Arial" w:hAnsi="Arial" w:cs="Arial"/>
          <w:sz w:val="24"/>
          <w:szCs w:val="24"/>
        </w:rPr>
      </w:pPr>
      <w:r>
        <w:rPr>
          <w:rFonts w:ascii="Arial" w:hAnsi="Arial" w:cs="Arial"/>
          <w:bCs/>
          <w:sz w:val="24"/>
          <w:szCs w:val="24"/>
        </w:rPr>
        <w:t>5.8 -</w:t>
      </w:r>
      <w:r>
        <w:rPr>
          <w:rFonts w:ascii="Arial" w:hAnsi="Arial" w:cs="Arial"/>
          <w:bCs/>
          <w:spacing w:val="39"/>
          <w:sz w:val="24"/>
          <w:szCs w:val="24"/>
        </w:rPr>
        <w:t xml:space="preserve"> </w:t>
      </w:r>
      <w:r>
        <w:rPr>
          <w:rFonts w:ascii="Arial" w:hAnsi="Arial" w:cs="Arial"/>
          <w:bCs/>
          <w:sz w:val="24"/>
          <w:szCs w:val="24"/>
        </w:rPr>
        <w:t>Informar</w:t>
      </w:r>
      <w:r>
        <w:rPr>
          <w:rFonts w:ascii="Arial" w:hAnsi="Arial" w:cs="Arial"/>
          <w:bCs/>
          <w:spacing w:val="40"/>
          <w:sz w:val="24"/>
          <w:szCs w:val="24"/>
        </w:rPr>
        <w:t xml:space="preserve"> </w:t>
      </w:r>
      <w:r>
        <w:rPr>
          <w:rFonts w:ascii="Arial" w:hAnsi="Arial" w:cs="Arial"/>
          <w:bCs/>
          <w:sz w:val="24"/>
          <w:szCs w:val="24"/>
        </w:rPr>
        <w:t>a</w:t>
      </w:r>
      <w:r>
        <w:rPr>
          <w:rFonts w:ascii="Arial" w:hAnsi="Arial" w:cs="Arial"/>
          <w:bCs/>
          <w:spacing w:val="39"/>
          <w:sz w:val="24"/>
          <w:szCs w:val="24"/>
        </w:rPr>
        <w:t xml:space="preserve"> </w:t>
      </w:r>
      <w:r>
        <w:rPr>
          <w:rFonts w:ascii="Arial" w:hAnsi="Arial" w:cs="Arial"/>
          <w:bCs/>
          <w:sz w:val="24"/>
          <w:szCs w:val="24"/>
        </w:rPr>
        <w:t>contratada,</w:t>
      </w:r>
      <w:r>
        <w:rPr>
          <w:rFonts w:ascii="Arial" w:hAnsi="Arial" w:cs="Arial"/>
          <w:bCs/>
          <w:spacing w:val="38"/>
          <w:sz w:val="24"/>
          <w:szCs w:val="24"/>
        </w:rPr>
        <w:t xml:space="preserve"> </w:t>
      </w:r>
      <w:r>
        <w:rPr>
          <w:rFonts w:ascii="Arial" w:hAnsi="Arial" w:cs="Arial"/>
          <w:bCs/>
          <w:sz w:val="24"/>
          <w:szCs w:val="24"/>
        </w:rPr>
        <w:t>eventuais</w:t>
      </w:r>
      <w:r>
        <w:rPr>
          <w:rFonts w:ascii="Arial" w:hAnsi="Arial" w:cs="Arial"/>
          <w:bCs/>
          <w:spacing w:val="38"/>
          <w:sz w:val="24"/>
          <w:szCs w:val="24"/>
        </w:rPr>
        <w:t xml:space="preserve"> </w:t>
      </w:r>
      <w:r>
        <w:rPr>
          <w:rFonts w:ascii="Arial" w:hAnsi="Arial" w:cs="Arial"/>
          <w:bCs/>
          <w:sz w:val="24"/>
          <w:szCs w:val="24"/>
        </w:rPr>
        <w:t>defeitos</w:t>
      </w:r>
      <w:r>
        <w:rPr>
          <w:rFonts w:ascii="Arial" w:hAnsi="Arial" w:cs="Arial"/>
          <w:bCs/>
          <w:spacing w:val="39"/>
          <w:sz w:val="24"/>
          <w:szCs w:val="24"/>
        </w:rPr>
        <w:t xml:space="preserve"> </w:t>
      </w:r>
      <w:r>
        <w:rPr>
          <w:rFonts w:ascii="Arial" w:hAnsi="Arial" w:cs="Arial"/>
          <w:bCs/>
          <w:sz w:val="24"/>
          <w:szCs w:val="24"/>
        </w:rPr>
        <w:t>identificados</w:t>
      </w:r>
      <w:r>
        <w:rPr>
          <w:rFonts w:ascii="Arial" w:hAnsi="Arial" w:cs="Arial"/>
          <w:bCs/>
          <w:spacing w:val="39"/>
          <w:sz w:val="24"/>
          <w:szCs w:val="24"/>
        </w:rPr>
        <w:t xml:space="preserve"> </w:t>
      </w:r>
      <w:r>
        <w:rPr>
          <w:rFonts w:ascii="Arial" w:hAnsi="Arial" w:cs="Arial"/>
          <w:bCs/>
          <w:sz w:val="24"/>
          <w:szCs w:val="24"/>
        </w:rPr>
        <w:t>mesmo</w:t>
      </w:r>
      <w:r>
        <w:rPr>
          <w:rFonts w:ascii="Arial" w:hAnsi="Arial" w:cs="Arial"/>
          <w:bCs/>
          <w:spacing w:val="40"/>
          <w:sz w:val="24"/>
          <w:szCs w:val="24"/>
        </w:rPr>
        <w:t xml:space="preserve"> </w:t>
      </w:r>
      <w:r>
        <w:rPr>
          <w:rFonts w:ascii="Arial" w:hAnsi="Arial" w:cs="Arial"/>
          <w:bCs/>
          <w:sz w:val="24"/>
          <w:szCs w:val="24"/>
        </w:rPr>
        <w:t>após</w:t>
      </w:r>
      <w:r>
        <w:rPr>
          <w:rFonts w:ascii="Arial" w:hAnsi="Arial" w:cs="Arial"/>
          <w:bCs/>
          <w:spacing w:val="40"/>
          <w:sz w:val="24"/>
          <w:szCs w:val="24"/>
        </w:rPr>
        <w:t xml:space="preserve"> </w:t>
      </w:r>
      <w:r>
        <w:rPr>
          <w:rFonts w:ascii="Arial" w:hAnsi="Arial" w:cs="Arial"/>
          <w:bCs/>
          <w:sz w:val="24"/>
          <w:szCs w:val="24"/>
        </w:rPr>
        <w:t>o</w:t>
      </w:r>
      <w:r>
        <w:rPr>
          <w:rFonts w:ascii="Arial" w:hAnsi="Arial" w:cs="Arial"/>
          <w:bCs/>
          <w:spacing w:val="38"/>
          <w:sz w:val="24"/>
          <w:szCs w:val="24"/>
        </w:rPr>
        <w:t xml:space="preserve"> </w:t>
      </w:r>
      <w:r>
        <w:rPr>
          <w:rFonts w:ascii="Arial" w:hAnsi="Arial" w:cs="Arial"/>
          <w:bCs/>
          <w:sz w:val="24"/>
          <w:szCs w:val="24"/>
        </w:rPr>
        <w:t>recebimento</w:t>
      </w:r>
      <w:r>
        <w:rPr>
          <w:rFonts w:ascii="Arial" w:hAnsi="Arial" w:cs="Arial"/>
          <w:bCs/>
          <w:spacing w:val="40"/>
          <w:sz w:val="24"/>
          <w:szCs w:val="24"/>
        </w:rPr>
        <w:t xml:space="preserve"> </w:t>
      </w:r>
      <w:r>
        <w:rPr>
          <w:rFonts w:ascii="Arial" w:hAnsi="Arial" w:cs="Arial"/>
          <w:bCs/>
          <w:sz w:val="24"/>
          <w:szCs w:val="24"/>
        </w:rPr>
        <w:t xml:space="preserve">e </w:t>
      </w:r>
      <w:r>
        <w:rPr>
          <w:rFonts w:ascii="Arial" w:hAnsi="Arial" w:cs="Arial"/>
          <w:bCs/>
          <w:spacing w:val="-57"/>
          <w:sz w:val="24"/>
          <w:szCs w:val="24"/>
        </w:rPr>
        <w:t xml:space="preserve"> </w:t>
      </w:r>
      <w:r>
        <w:rPr>
          <w:rFonts w:ascii="Arial" w:hAnsi="Arial" w:cs="Arial"/>
          <w:bCs/>
          <w:sz w:val="24"/>
          <w:szCs w:val="24"/>
        </w:rPr>
        <w:t>exigir</w:t>
      </w:r>
      <w:r>
        <w:rPr>
          <w:rFonts w:ascii="Arial" w:hAnsi="Arial" w:cs="Arial"/>
          <w:bCs/>
          <w:spacing w:val="-1"/>
          <w:sz w:val="24"/>
          <w:szCs w:val="24"/>
        </w:rPr>
        <w:t xml:space="preserve"> </w:t>
      </w:r>
      <w:r>
        <w:rPr>
          <w:rFonts w:ascii="Arial" w:hAnsi="Arial" w:cs="Arial"/>
          <w:bCs/>
          <w:sz w:val="24"/>
          <w:szCs w:val="24"/>
        </w:rPr>
        <w:t>a sua</w:t>
      </w:r>
      <w:r>
        <w:rPr>
          <w:rFonts w:ascii="Arial" w:hAnsi="Arial" w:cs="Arial"/>
          <w:bCs/>
          <w:spacing w:val="-1"/>
          <w:sz w:val="24"/>
          <w:szCs w:val="24"/>
        </w:rPr>
        <w:t xml:space="preserve"> </w:t>
      </w:r>
      <w:r>
        <w:rPr>
          <w:rFonts w:ascii="Arial" w:hAnsi="Arial" w:cs="Arial"/>
          <w:bCs/>
          <w:sz w:val="24"/>
          <w:szCs w:val="24"/>
        </w:rPr>
        <w:t>substituição</w:t>
      </w:r>
      <w:r>
        <w:rPr>
          <w:rFonts w:ascii="Arial" w:hAnsi="Arial" w:cs="Arial"/>
          <w:bCs/>
          <w:spacing w:val="-1"/>
          <w:sz w:val="24"/>
          <w:szCs w:val="24"/>
        </w:rPr>
        <w:t xml:space="preserve"> </w:t>
      </w:r>
      <w:r>
        <w:rPr>
          <w:rFonts w:ascii="Arial" w:hAnsi="Arial" w:cs="Arial"/>
          <w:bCs/>
          <w:sz w:val="24"/>
          <w:szCs w:val="24"/>
        </w:rPr>
        <w:t>ou reparação, conforme o caso</w:t>
      </w:r>
      <w:r>
        <w:rPr>
          <w:rFonts w:ascii="Arial" w:hAnsi="Arial" w:cs="Arial"/>
          <w:sz w:val="24"/>
          <w:szCs w:val="24"/>
        </w:rPr>
        <w:t>.</w:t>
      </w:r>
    </w:p>
    <w:p w14:paraId="7A531101">
      <w:pPr>
        <w:jc w:val="both"/>
        <w:rPr>
          <w:rFonts w:ascii="Arial" w:hAnsi="Arial" w:eastAsia="Calibri" w:cs="Arial"/>
          <w:b/>
          <w:bCs/>
          <w:sz w:val="24"/>
          <w:szCs w:val="24"/>
          <w:lang w:val="pt-BR"/>
        </w:rPr>
      </w:pPr>
    </w:p>
    <w:p w14:paraId="16F1020B">
      <w:pPr>
        <w:jc w:val="both"/>
        <w:rPr>
          <w:rFonts w:ascii="Arial" w:hAnsi="Arial" w:eastAsia="Calibri" w:cs="Arial"/>
          <w:b/>
          <w:bCs/>
          <w:sz w:val="24"/>
          <w:szCs w:val="24"/>
          <w:lang w:val="pt-BR"/>
        </w:rPr>
      </w:pPr>
    </w:p>
    <w:p w14:paraId="5610FE69">
      <w:pPr>
        <w:jc w:val="both"/>
        <w:rPr>
          <w:rFonts w:ascii="Arial" w:hAnsi="Arial" w:eastAsia="Calibri" w:cs="Arial"/>
          <w:b/>
          <w:bCs/>
          <w:sz w:val="24"/>
          <w:szCs w:val="24"/>
          <w:lang w:val="pt-BR"/>
        </w:rPr>
      </w:pPr>
      <w:r>
        <w:rPr>
          <w:rFonts w:ascii="Arial" w:hAnsi="Arial" w:eastAsia="Calibri" w:cs="Arial"/>
          <w:b/>
          <w:bCs/>
          <w:sz w:val="24"/>
          <w:szCs w:val="24"/>
          <w:lang w:val="pt-BR"/>
        </w:rPr>
        <w:t>6. OBRIGAÇÕES DA CONTRATADA</w:t>
      </w:r>
    </w:p>
    <w:p w14:paraId="3BEAE183">
      <w:pPr>
        <w:jc w:val="both"/>
        <w:rPr>
          <w:rFonts w:ascii="Arial" w:hAnsi="Arial" w:eastAsia="Calibri" w:cs="Arial"/>
          <w:b/>
          <w:bCs/>
          <w:sz w:val="24"/>
          <w:szCs w:val="24"/>
          <w:lang w:val="pt-BR"/>
        </w:rPr>
      </w:pPr>
    </w:p>
    <w:p w14:paraId="023F3762">
      <w:pPr>
        <w:pStyle w:val="50"/>
        <w:tabs>
          <w:tab w:val="left" w:pos="1132"/>
        </w:tabs>
        <w:spacing w:before="113"/>
        <w:ind w:left="0" w:right="24"/>
        <w:rPr>
          <w:rFonts w:ascii="Arial" w:hAnsi="Arial" w:cs="Arial"/>
          <w:sz w:val="24"/>
          <w:szCs w:val="24"/>
        </w:rPr>
      </w:pPr>
      <w:r>
        <w:rPr>
          <w:rFonts w:ascii="Arial" w:hAnsi="Arial" w:cs="Arial"/>
          <w:bCs/>
          <w:sz w:val="24"/>
          <w:szCs w:val="24"/>
        </w:rPr>
        <w:t>6.1 -</w:t>
      </w:r>
      <w:r>
        <w:rPr>
          <w:rFonts w:ascii="Arial" w:hAnsi="Arial" w:cs="Arial"/>
          <w:b/>
          <w:sz w:val="24"/>
          <w:szCs w:val="24"/>
        </w:rPr>
        <w:t xml:space="preserve"> </w:t>
      </w:r>
      <w:r>
        <w:rPr>
          <w:rFonts w:ascii="Arial" w:hAnsi="Arial" w:cs="Arial"/>
          <w:sz w:val="24"/>
          <w:szCs w:val="24"/>
        </w:rPr>
        <w:t>Fornecer o objeto desta licitação nas especificações contidas neste Termo de Referência e Autorização</w:t>
      </w:r>
      <w:r>
        <w:rPr>
          <w:rFonts w:ascii="Arial" w:hAnsi="Arial" w:cs="Arial"/>
          <w:spacing w:val="1"/>
          <w:sz w:val="24"/>
          <w:szCs w:val="24"/>
        </w:rPr>
        <w:t xml:space="preserve"> </w:t>
      </w:r>
      <w:r>
        <w:rPr>
          <w:rFonts w:ascii="Arial" w:hAnsi="Arial" w:cs="Arial"/>
          <w:sz w:val="24"/>
          <w:szCs w:val="24"/>
        </w:rPr>
        <w:t>de Fornecimento;</w:t>
      </w:r>
    </w:p>
    <w:p w14:paraId="021AE301">
      <w:pPr>
        <w:pStyle w:val="50"/>
        <w:tabs>
          <w:tab w:val="left" w:pos="1137"/>
        </w:tabs>
        <w:spacing w:before="114"/>
        <w:ind w:left="0" w:right="24"/>
        <w:rPr>
          <w:rFonts w:ascii="Arial" w:hAnsi="Arial" w:cs="Arial"/>
          <w:sz w:val="24"/>
          <w:szCs w:val="24"/>
        </w:rPr>
      </w:pPr>
      <w:r>
        <w:rPr>
          <w:rFonts w:ascii="Arial" w:hAnsi="Arial" w:cs="Arial"/>
          <w:bCs/>
          <w:sz w:val="24"/>
          <w:szCs w:val="24"/>
        </w:rPr>
        <w:t>6.2 -</w:t>
      </w:r>
      <w:r>
        <w:rPr>
          <w:rFonts w:ascii="Arial" w:hAnsi="Arial" w:cs="Arial"/>
          <w:b/>
          <w:sz w:val="24"/>
          <w:szCs w:val="24"/>
        </w:rPr>
        <w:t xml:space="preserve"> </w:t>
      </w:r>
      <w:r>
        <w:rPr>
          <w:rFonts w:ascii="Arial" w:hAnsi="Arial" w:cs="Arial"/>
          <w:sz w:val="24"/>
          <w:szCs w:val="24"/>
        </w:rPr>
        <w:t>Pelo não cumprimento deste item, o bem será tido como não entregue, aplicando-se 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adiante estipuladas para o</w:t>
      </w:r>
      <w:r>
        <w:rPr>
          <w:rFonts w:ascii="Arial" w:hAnsi="Arial" w:cs="Arial"/>
          <w:spacing w:val="-2"/>
          <w:sz w:val="24"/>
          <w:szCs w:val="24"/>
        </w:rPr>
        <w:t xml:space="preserve"> </w:t>
      </w:r>
      <w:r>
        <w:rPr>
          <w:rFonts w:ascii="Arial" w:hAnsi="Arial" w:cs="Arial"/>
          <w:sz w:val="24"/>
          <w:szCs w:val="24"/>
        </w:rPr>
        <w:t>caso de adimplemento;</w:t>
      </w:r>
    </w:p>
    <w:p w14:paraId="3285567E">
      <w:pPr>
        <w:pStyle w:val="50"/>
        <w:tabs>
          <w:tab w:val="left" w:pos="1132"/>
        </w:tabs>
        <w:spacing w:before="115"/>
        <w:ind w:left="0" w:right="24"/>
        <w:rPr>
          <w:rFonts w:ascii="Arial" w:hAnsi="Arial" w:cs="Arial"/>
          <w:sz w:val="24"/>
          <w:szCs w:val="24"/>
        </w:rPr>
      </w:pPr>
      <w:r>
        <w:rPr>
          <w:rFonts w:ascii="Arial" w:hAnsi="Arial" w:cs="Arial"/>
          <w:sz w:val="24"/>
          <w:szCs w:val="24"/>
        </w:rPr>
        <w:t>6.4 -</w:t>
      </w:r>
      <w:r>
        <w:rPr>
          <w:rFonts w:ascii="Arial" w:hAnsi="Arial" w:cs="Arial"/>
          <w:b/>
          <w:sz w:val="24"/>
          <w:szCs w:val="24"/>
        </w:rPr>
        <w:t xml:space="preserve"> </w:t>
      </w:r>
      <w:r>
        <w:rPr>
          <w:rFonts w:ascii="Arial" w:hAnsi="Arial" w:cs="Arial"/>
          <w:sz w:val="24"/>
          <w:szCs w:val="24"/>
        </w:rPr>
        <w:t>Informar à Contratante, quando for o caso, os dados da(s) empresa(s) subcontratada(s),</w:t>
      </w:r>
      <w:r>
        <w:rPr>
          <w:rFonts w:ascii="Arial" w:hAnsi="Arial" w:cs="Arial"/>
          <w:spacing w:val="1"/>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como, fornecer GARANTIA dos serviços e/ou</w:t>
      </w:r>
      <w:r>
        <w:rPr>
          <w:rFonts w:ascii="Arial" w:hAnsi="Arial" w:cs="Arial"/>
          <w:spacing w:val="-1"/>
          <w:sz w:val="24"/>
          <w:szCs w:val="24"/>
        </w:rPr>
        <w:t xml:space="preserve"> </w:t>
      </w:r>
      <w:r>
        <w:rPr>
          <w:rFonts w:ascii="Arial" w:hAnsi="Arial" w:cs="Arial"/>
          <w:sz w:val="24"/>
          <w:szCs w:val="24"/>
        </w:rPr>
        <w:t>produtos</w:t>
      </w:r>
      <w:r>
        <w:rPr>
          <w:rFonts w:ascii="Arial" w:hAnsi="Arial" w:cs="Arial"/>
          <w:spacing w:val="-1"/>
          <w:sz w:val="24"/>
          <w:szCs w:val="24"/>
        </w:rPr>
        <w:t xml:space="preserve"> </w:t>
      </w:r>
      <w:r>
        <w:rPr>
          <w:rFonts w:ascii="Arial" w:hAnsi="Arial" w:cs="Arial"/>
          <w:sz w:val="24"/>
          <w:szCs w:val="24"/>
        </w:rPr>
        <w:t>subcontratados;</w:t>
      </w:r>
    </w:p>
    <w:p w14:paraId="6CAF6280">
      <w:pPr>
        <w:pStyle w:val="50"/>
        <w:tabs>
          <w:tab w:val="left" w:pos="1161"/>
        </w:tabs>
        <w:spacing w:before="90"/>
        <w:ind w:left="0" w:right="24"/>
        <w:rPr>
          <w:rFonts w:ascii="Arial" w:hAnsi="Arial" w:cs="Arial"/>
          <w:sz w:val="24"/>
          <w:szCs w:val="24"/>
        </w:rPr>
      </w:pPr>
      <w:r>
        <w:rPr>
          <w:rFonts w:ascii="Arial" w:hAnsi="Arial" w:cs="Arial"/>
          <w:sz w:val="24"/>
          <w:szCs w:val="24"/>
        </w:rPr>
        <w:t>6.5 -</w:t>
      </w:r>
      <w:r>
        <w:rPr>
          <w:rFonts w:ascii="Arial" w:hAnsi="Arial" w:cs="Arial"/>
          <w:b/>
          <w:spacing w:val="1"/>
          <w:sz w:val="24"/>
          <w:szCs w:val="24"/>
        </w:rPr>
        <w:t xml:space="preserve"> </w:t>
      </w:r>
      <w:r>
        <w:rPr>
          <w:rFonts w:ascii="Arial" w:hAnsi="Arial" w:cs="Arial"/>
          <w:sz w:val="24"/>
          <w:szCs w:val="24"/>
        </w:rPr>
        <w:t>Substituir,</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b/>
          <w:sz w:val="24"/>
          <w:szCs w:val="24"/>
        </w:rPr>
        <w:t>30</w:t>
      </w:r>
      <w:r>
        <w:rPr>
          <w:rFonts w:ascii="Arial" w:hAnsi="Arial" w:cs="Arial"/>
          <w:b/>
          <w:spacing w:val="1"/>
          <w:sz w:val="24"/>
          <w:szCs w:val="24"/>
        </w:rPr>
        <w:t xml:space="preserve"> </w:t>
      </w:r>
      <w:r>
        <w:rPr>
          <w:rFonts w:ascii="Arial" w:hAnsi="Arial" w:cs="Arial"/>
          <w:b/>
          <w:sz w:val="24"/>
          <w:szCs w:val="24"/>
        </w:rPr>
        <w:t>(trinta)</w:t>
      </w:r>
      <w:r>
        <w:rPr>
          <w:rFonts w:ascii="Arial" w:hAnsi="Arial" w:cs="Arial"/>
          <w:b/>
          <w:spacing w:val="1"/>
          <w:sz w:val="24"/>
          <w:szCs w:val="24"/>
        </w:rPr>
        <w:t xml:space="preserve"> </w:t>
      </w:r>
      <w:r>
        <w:rPr>
          <w:rFonts w:ascii="Arial" w:hAnsi="Arial" w:cs="Arial"/>
          <w:b/>
          <w:sz w:val="24"/>
          <w:szCs w:val="24"/>
        </w:rPr>
        <w:t>dias</w:t>
      </w:r>
      <w:r>
        <w:rPr>
          <w:rFonts w:ascii="Arial" w:hAnsi="Arial" w:cs="Arial"/>
          <w:b/>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bem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defeito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fabricação ou por manuseio inadequado do transporte;</w:t>
      </w:r>
      <w:r>
        <w:rPr>
          <w:rFonts w:ascii="Arial" w:hAnsi="Arial" w:cs="Arial"/>
          <w:b/>
          <w:sz w:val="24"/>
          <w:szCs w:val="24"/>
        </w:rPr>
        <w:t xml:space="preserve"> -</w:t>
      </w:r>
      <w:r>
        <w:rPr>
          <w:rFonts w:ascii="Arial" w:hAnsi="Arial" w:cs="Arial"/>
          <w:b/>
          <w:spacing w:val="41"/>
          <w:sz w:val="24"/>
          <w:szCs w:val="24"/>
        </w:rPr>
        <w:t xml:space="preserve"> </w:t>
      </w:r>
      <w:r>
        <w:rPr>
          <w:rFonts w:ascii="Arial" w:hAnsi="Arial" w:cs="Arial"/>
          <w:sz w:val="24"/>
          <w:szCs w:val="24"/>
        </w:rPr>
        <w:t>Arcar</w:t>
      </w:r>
      <w:r>
        <w:rPr>
          <w:rFonts w:ascii="Arial" w:hAnsi="Arial" w:cs="Arial"/>
          <w:spacing w:val="41"/>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todos</w:t>
      </w:r>
      <w:r>
        <w:rPr>
          <w:rFonts w:ascii="Arial" w:hAnsi="Arial" w:cs="Arial"/>
          <w:spacing w:val="41"/>
          <w:sz w:val="24"/>
          <w:szCs w:val="24"/>
        </w:rPr>
        <w:t xml:space="preserve"> </w:t>
      </w:r>
      <w:r>
        <w:rPr>
          <w:rFonts w:ascii="Arial" w:hAnsi="Arial" w:cs="Arial"/>
          <w:sz w:val="24"/>
          <w:szCs w:val="24"/>
        </w:rPr>
        <w:t>os</w:t>
      </w:r>
      <w:r>
        <w:rPr>
          <w:rFonts w:ascii="Arial" w:hAnsi="Arial" w:cs="Arial"/>
          <w:spacing w:val="42"/>
          <w:sz w:val="24"/>
          <w:szCs w:val="24"/>
        </w:rPr>
        <w:t xml:space="preserve"> </w:t>
      </w:r>
      <w:r>
        <w:rPr>
          <w:rFonts w:ascii="Arial" w:hAnsi="Arial" w:cs="Arial"/>
          <w:sz w:val="24"/>
          <w:szCs w:val="24"/>
        </w:rPr>
        <w:t>custos</w:t>
      </w:r>
      <w:r>
        <w:rPr>
          <w:rFonts w:ascii="Arial" w:hAnsi="Arial" w:cs="Arial"/>
          <w:spacing w:val="41"/>
          <w:sz w:val="24"/>
          <w:szCs w:val="24"/>
        </w:rPr>
        <w:t xml:space="preserve"> </w:t>
      </w:r>
      <w:r>
        <w:rPr>
          <w:rFonts w:ascii="Arial" w:hAnsi="Arial" w:cs="Arial"/>
          <w:sz w:val="24"/>
          <w:szCs w:val="24"/>
        </w:rPr>
        <w:t>de</w:t>
      </w:r>
      <w:r>
        <w:rPr>
          <w:rFonts w:ascii="Arial" w:hAnsi="Arial" w:cs="Arial"/>
          <w:spacing w:val="42"/>
          <w:sz w:val="24"/>
          <w:szCs w:val="24"/>
        </w:rPr>
        <w:t xml:space="preserve"> </w:t>
      </w:r>
      <w:r>
        <w:rPr>
          <w:rFonts w:ascii="Arial" w:hAnsi="Arial" w:cs="Arial"/>
          <w:sz w:val="24"/>
          <w:szCs w:val="24"/>
        </w:rPr>
        <w:t>reposição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1"/>
          <w:sz w:val="24"/>
          <w:szCs w:val="24"/>
        </w:rPr>
        <w:t xml:space="preserve"> </w:t>
      </w:r>
      <w:r>
        <w:rPr>
          <w:rFonts w:ascii="Arial" w:hAnsi="Arial" w:cs="Arial"/>
          <w:sz w:val="24"/>
          <w:szCs w:val="24"/>
        </w:rPr>
        <w:t>reentrega</w:t>
      </w:r>
      <w:r>
        <w:rPr>
          <w:rFonts w:ascii="Arial" w:hAnsi="Arial" w:cs="Arial"/>
          <w:spacing w:val="41"/>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casos</w:t>
      </w:r>
      <w:r>
        <w:rPr>
          <w:rFonts w:ascii="Arial" w:hAnsi="Arial" w:cs="Arial"/>
          <w:spacing w:val="41"/>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1"/>
          <w:sz w:val="24"/>
          <w:szCs w:val="24"/>
        </w:rPr>
        <w:t xml:space="preserve"> </w:t>
      </w:r>
      <w:r>
        <w:rPr>
          <w:rFonts w:ascii="Arial" w:hAnsi="Arial" w:cs="Arial"/>
          <w:sz w:val="24"/>
          <w:szCs w:val="24"/>
        </w:rPr>
        <w:t>o</w:t>
      </w:r>
      <w:r>
        <w:rPr>
          <w:rFonts w:ascii="Arial" w:hAnsi="Arial" w:cs="Arial"/>
          <w:spacing w:val="41"/>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não</w:t>
      </w:r>
      <w:r>
        <w:rPr>
          <w:rFonts w:ascii="Arial" w:hAnsi="Arial" w:cs="Arial"/>
          <w:spacing w:val="-57"/>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as condições do</w:t>
      </w:r>
      <w:r>
        <w:rPr>
          <w:rFonts w:ascii="Arial" w:hAnsi="Arial" w:cs="Arial"/>
          <w:spacing w:val="-1"/>
          <w:sz w:val="24"/>
          <w:szCs w:val="24"/>
        </w:rPr>
        <w:t xml:space="preserve"> </w:t>
      </w:r>
      <w:r>
        <w:rPr>
          <w:rFonts w:ascii="Arial" w:hAnsi="Arial" w:cs="Arial"/>
          <w:sz w:val="24"/>
          <w:szCs w:val="24"/>
        </w:rPr>
        <w:t>Edital;</w:t>
      </w:r>
    </w:p>
    <w:p w14:paraId="5758C635">
      <w:pPr>
        <w:pStyle w:val="50"/>
        <w:tabs>
          <w:tab w:val="left" w:pos="1119"/>
        </w:tabs>
        <w:spacing w:before="114"/>
        <w:ind w:left="0" w:right="24"/>
        <w:rPr>
          <w:rFonts w:ascii="Arial" w:hAnsi="Arial" w:cs="Arial"/>
          <w:sz w:val="24"/>
          <w:szCs w:val="24"/>
        </w:rPr>
      </w:pPr>
      <w:r>
        <w:rPr>
          <w:rFonts w:ascii="Arial" w:hAnsi="Arial" w:cs="Arial"/>
          <w:sz w:val="24"/>
          <w:szCs w:val="24"/>
        </w:rPr>
        <w:t>6.6 -</w:t>
      </w:r>
      <w:r>
        <w:rPr>
          <w:rFonts w:ascii="Arial" w:hAnsi="Arial" w:cs="Arial"/>
          <w:b/>
          <w:spacing w:val="-1"/>
          <w:sz w:val="24"/>
          <w:szCs w:val="24"/>
        </w:rPr>
        <w:t xml:space="preserve"> </w:t>
      </w:r>
      <w:r>
        <w:rPr>
          <w:rFonts w:ascii="Arial" w:hAnsi="Arial" w:cs="Arial"/>
          <w:sz w:val="24"/>
          <w:szCs w:val="24"/>
        </w:rPr>
        <w:t>Cumprir rigorosamente</w:t>
      </w:r>
      <w:r>
        <w:rPr>
          <w:rFonts w:ascii="Arial" w:hAnsi="Arial" w:cs="Arial"/>
          <w:spacing w:val="-1"/>
          <w:sz w:val="24"/>
          <w:szCs w:val="24"/>
        </w:rPr>
        <w:t xml:space="preserve"> </w:t>
      </w:r>
      <w:r>
        <w:rPr>
          <w:rFonts w:ascii="Arial" w:hAnsi="Arial" w:cs="Arial"/>
          <w:sz w:val="24"/>
          <w:szCs w:val="24"/>
        </w:rPr>
        <w:t>o prazo</w:t>
      </w:r>
      <w:r>
        <w:rPr>
          <w:rFonts w:ascii="Arial" w:hAnsi="Arial" w:cs="Arial"/>
          <w:spacing w:val="-1"/>
          <w:sz w:val="24"/>
          <w:szCs w:val="24"/>
        </w:rPr>
        <w:t xml:space="preserve"> </w:t>
      </w:r>
      <w:r>
        <w:rPr>
          <w:rFonts w:ascii="Arial" w:hAnsi="Arial" w:cs="Arial"/>
          <w:sz w:val="24"/>
          <w:szCs w:val="24"/>
        </w:rPr>
        <w:t>de entrega</w:t>
      </w:r>
      <w:r>
        <w:rPr>
          <w:rFonts w:ascii="Arial" w:hAnsi="Arial" w:cs="Arial"/>
          <w:spacing w:val="-1"/>
          <w:sz w:val="24"/>
          <w:szCs w:val="24"/>
        </w:rPr>
        <w:t xml:space="preserve"> </w:t>
      </w:r>
      <w:r>
        <w:rPr>
          <w:rFonts w:ascii="Arial" w:hAnsi="Arial" w:cs="Arial"/>
          <w:sz w:val="24"/>
          <w:szCs w:val="24"/>
        </w:rPr>
        <w:t>e, se for</w:t>
      </w:r>
      <w:r>
        <w:rPr>
          <w:rFonts w:ascii="Arial" w:hAnsi="Arial" w:cs="Arial"/>
          <w:spacing w:val="-2"/>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a substituição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produtos;</w:t>
      </w:r>
    </w:p>
    <w:p w14:paraId="4BE9BF84">
      <w:pPr>
        <w:pStyle w:val="50"/>
        <w:tabs>
          <w:tab w:val="left" w:pos="1119"/>
        </w:tabs>
        <w:spacing w:before="115"/>
        <w:ind w:left="0" w:right="24"/>
        <w:rPr>
          <w:rFonts w:ascii="Arial" w:hAnsi="Arial" w:cs="Arial"/>
          <w:sz w:val="24"/>
          <w:szCs w:val="24"/>
        </w:rPr>
      </w:pPr>
      <w:r>
        <w:rPr>
          <w:rFonts w:ascii="Arial" w:hAnsi="Arial" w:cs="Arial"/>
          <w:sz w:val="24"/>
          <w:szCs w:val="24"/>
        </w:rPr>
        <w:t>6.7 -</w:t>
      </w:r>
      <w:r>
        <w:rPr>
          <w:rFonts w:ascii="Arial" w:hAnsi="Arial" w:cs="Arial"/>
          <w:b/>
          <w:spacing w:val="-1"/>
          <w:sz w:val="24"/>
          <w:szCs w:val="24"/>
        </w:rPr>
        <w:t xml:space="preserve"> </w:t>
      </w:r>
      <w:r>
        <w:rPr>
          <w:rFonts w:ascii="Arial" w:hAnsi="Arial" w:cs="Arial"/>
          <w:sz w:val="24"/>
          <w:szCs w:val="24"/>
        </w:rPr>
        <w:t>Receber a</w:t>
      </w:r>
      <w:r>
        <w:rPr>
          <w:rFonts w:ascii="Arial" w:hAnsi="Arial" w:cs="Arial"/>
          <w:spacing w:val="-1"/>
          <w:sz w:val="24"/>
          <w:szCs w:val="24"/>
        </w:rPr>
        <w:t xml:space="preserve"> </w:t>
      </w:r>
      <w:r>
        <w:rPr>
          <w:rFonts w:ascii="Arial" w:hAnsi="Arial" w:cs="Arial"/>
          <w:sz w:val="24"/>
          <w:szCs w:val="24"/>
        </w:rPr>
        <w:t>Autorização de</w:t>
      </w:r>
      <w:r>
        <w:rPr>
          <w:rFonts w:ascii="Arial" w:hAnsi="Arial" w:cs="Arial"/>
          <w:spacing w:val="-1"/>
          <w:sz w:val="24"/>
          <w:szCs w:val="24"/>
        </w:rPr>
        <w:t xml:space="preserve"> </w:t>
      </w:r>
      <w:r>
        <w:rPr>
          <w:rFonts w:ascii="Arial" w:hAnsi="Arial" w:cs="Arial"/>
          <w:sz w:val="24"/>
          <w:szCs w:val="24"/>
        </w:rPr>
        <w:t>Fornecimento/Ordem</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Serviço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estipulado;</w:t>
      </w:r>
    </w:p>
    <w:p w14:paraId="031EC691">
      <w:pPr>
        <w:pStyle w:val="50"/>
        <w:tabs>
          <w:tab w:val="left" w:pos="1123"/>
        </w:tabs>
        <w:spacing w:before="115"/>
        <w:ind w:left="0" w:right="24"/>
        <w:rPr>
          <w:rFonts w:ascii="Arial" w:hAnsi="Arial" w:cs="Arial"/>
          <w:sz w:val="24"/>
          <w:szCs w:val="24"/>
        </w:rPr>
      </w:pPr>
      <w:r>
        <w:rPr>
          <w:rFonts w:ascii="Arial" w:hAnsi="Arial" w:cs="Arial"/>
          <w:sz w:val="24"/>
          <w:szCs w:val="24"/>
        </w:rPr>
        <w:t>6.8 -</w:t>
      </w:r>
      <w:r>
        <w:rPr>
          <w:rFonts w:ascii="Arial" w:hAnsi="Arial" w:cs="Arial"/>
          <w:b/>
          <w:spacing w:val="3"/>
          <w:sz w:val="24"/>
          <w:szCs w:val="24"/>
        </w:rPr>
        <w:t xml:space="preserve"> </w:t>
      </w:r>
      <w:r>
        <w:rPr>
          <w:rFonts w:ascii="Arial" w:hAnsi="Arial" w:cs="Arial"/>
          <w:sz w:val="24"/>
          <w:szCs w:val="24"/>
        </w:rPr>
        <w:t>Pagar</w:t>
      </w:r>
      <w:r>
        <w:rPr>
          <w:rFonts w:ascii="Arial" w:hAnsi="Arial" w:cs="Arial"/>
          <w:spacing w:val="3"/>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incidam</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venham</w:t>
      </w:r>
      <w:r>
        <w:rPr>
          <w:rFonts w:ascii="Arial" w:hAnsi="Arial" w:cs="Arial"/>
          <w:spacing w:val="1"/>
          <w:sz w:val="24"/>
          <w:szCs w:val="24"/>
        </w:rPr>
        <w:t xml:space="preserve"> </w:t>
      </w:r>
      <w:r>
        <w:rPr>
          <w:rFonts w:ascii="Arial" w:hAnsi="Arial" w:cs="Arial"/>
          <w:sz w:val="24"/>
          <w:szCs w:val="24"/>
        </w:rPr>
        <w:t>incidir,</w:t>
      </w:r>
      <w:r>
        <w:rPr>
          <w:rFonts w:ascii="Arial" w:hAnsi="Arial" w:cs="Arial"/>
          <w:spacing w:val="2"/>
          <w:sz w:val="24"/>
          <w:szCs w:val="24"/>
        </w:rPr>
        <w:t xml:space="preserve"> </w:t>
      </w:r>
      <w:r>
        <w:rPr>
          <w:rFonts w:ascii="Arial" w:hAnsi="Arial" w:cs="Arial"/>
          <w:sz w:val="24"/>
          <w:szCs w:val="24"/>
        </w:rPr>
        <w:t>direta</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3"/>
          <w:sz w:val="24"/>
          <w:szCs w:val="24"/>
        </w:rPr>
        <w:t xml:space="preserve"> </w:t>
      </w:r>
      <w:r>
        <w:rPr>
          <w:rFonts w:ascii="Arial" w:hAnsi="Arial" w:cs="Arial"/>
          <w:sz w:val="24"/>
          <w:szCs w:val="24"/>
        </w:rPr>
        <w:t>sobre</w:t>
      </w:r>
      <w:r>
        <w:rPr>
          <w:rFonts w:ascii="Arial" w:hAnsi="Arial" w:cs="Arial"/>
          <w:spacing w:val="3"/>
          <w:sz w:val="24"/>
          <w:szCs w:val="24"/>
        </w:rPr>
        <w:t xml:space="preserve"> </w:t>
      </w:r>
      <w:r>
        <w:rPr>
          <w:rFonts w:ascii="Arial" w:hAnsi="Arial" w:cs="Arial"/>
          <w:sz w:val="24"/>
          <w:szCs w:val="24"/>
        </w:rPr>
        <w:t>os</w:t>
      </w:r>
      <w:r>
        <w:rPr>
          <w:rFonts w:ascii="Arial" w:hAnsi="Arial" w:cs="Arial"/>
          <w:spacing w:val="-57"/>
          <w:sz w:val="24"/>
          <w:szCs w:val="24"/>
        </w:rPr>
        <w:t xml:space="preserve"> </w:t>
      </w:r>
      <w:r>
        <w:rPr>
          <w:rFonts w:ascii="Arial" w:hAnsi="Arial" w:cs="Arial"/>
          <w:sz w:val="24"/>
          <w:szCs w:val="24"/>
        </w:rPr>
        <w:t>produtos vendidos;</w:t>
      </w:r>
    </w:p>
    <w:p w14:paraId="336F3AB3">
      <w:pPr>
        <w:pStyle w:val="50"/>
        <w:tabs>
          <w:tab w:val="left" w:pos="1294"/>
        </w:tabs>
        <w:spacing w:before="115"/>
        <w:ind w:left="0" w:right="24"/>
        <w:rPr>
          <w:rFonts w:ascii="Arial" w:hAnsi="Arial" w:cs="Arial"/>
          <w:sz w:val="24"/>
          <w:szCs w:val="24"/>
        </w:rPr>
      </w:pPr>
      <w:r>
        <w:rPr>
          <w:rFonts w:ascii="Arial" w:hAnsi="Arial" w:cs="Arial"/>
          <w:sz w:val="24"/>
          <w:szCs w:val="24"/>
        </w:rPr>
        <w:t>6.9 -</w:t>
      </w:r>
      <w:r>
        <w:rPr>
          <w:rFonts w:ascii="Arial" w:hAnsi="Arial" w:cs="Arial"/>
          <w:b/>
          <w:spacing w:val="54"/>
          <w:sz w:val="24"/>
          <w:szCs w:val="24"/>
        </w:rPr>
        <w:t xml:space="preserve"> </w:t>
      </w:r>
      <w:r>
        <w:rPr>
          <w:rFonts w:ascii="Arial" w:hAnsi="Arial" w:cs="Arial"/>
          <w:sz w:val="24"/>
          <w:szCs w:val="24"/>
        </w:rPr>
        <w:t>Comunicar</w:t>
      </w:r>
      <w:r>
        <w:rPr>
          <w:rFonts w:ascii="Arial" w:hAnsi="Arial" w:cs="Arial"/>
          <w:spacing w:val="55"/>
          <w:sz w:val="24"/>
          <w:szCs w:val="24"/>
        </w:rPr>
        <w:t xml:space="preserve"> </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Prefeitura,</w:t>
      </w:r>
      <w:r>
        <w:rPr>
          <w:rFonts w:ascii="Arial" w:hAnsi="Arial" w:cs="Arial"/>
          <w:spacing w:val="52"/>
          <w:sz w:val="24"/>
          <w:szCs w:val="24"/>
        </w:rPr>
        <w:t xml:space="preserve"> </w:t>
      </w:r>
      <w:r>
        <w:rPr>
          <w:rFonts w:ascii="Arial" w:hAnsi="Arial" w:cs="Arial"/>
          <w:sz w:val="24"/>
          <w:szCs w:val="24"/>
        </w:rPr>
        <w:t>imediatamente,</w:t>
      </w:r>
      <w:r>
        <w:rPr>
          <w:rFonts w:ascii="Arial" w:hAnsi="Arial" w:cs="Arial"/>
          <w:spacing w:val="55"/>
          <w:sz w:val="24"/>
          <w:szCs w:val="24"/>
        </w:rPr>
        <w:t xml:space="preserve"> </w:t>
      </w:r>
      <w:r>
        <w:rPr>
          <w:rFonts w:ascii="Arial" w:hAnsi="Arial" w:cs="Arial"/>
          <w:sz w:val="24"/>
          <w:szCs w:val="24"/>
        </w:rPr>
        <w:t>qualquer</w:t>
      </w:r>
      <w:r>
        <w:rPr>
          <w:rFonts w:ascii="Arial" w:hAnsi="Arial" w:cs="Arial"/>
          <w:spacing w:val="55"/>
          <w:sz w:val="24"/>
          <w:szCs w:val="24"/>
        </w:rPr>
        <w:t xml:space="preserve"> </w:t>
      </w:r>
      <w:r>
        <w:rPr>
          <w:rFonts w:ascii="Arial" w:hAnsi="Arial" w:cs="Arial"/>
          <w:sz w:val="24"/>
          <w:szCs w:val="24"/>
        </w:rPr>
        <w:t>ocorrência</w:t>
      </w:r>
      <w:r>
        <w:rPr>
          <w:rFonts w:ascii="Arial" w:hAnsi="Arial" w:cs="Arial"/>
          <w:spacing w:val="54"/>
          <w:sz w:val="24"/>
          <w:szCs w:val="24"/>
        </w:rPr>
        <w:t xml:space="preserve"> </w:t>
      </w:r>
      <w:r>
        <w:rPr>
          <w:rFonts w:ascii="Arial" w:hAnsi="Arial" w:cs="Arial"/>
          <w:sz w:val="24"/>
          <w:szCs w:val="24"/>
        </w:rPr>
        <w:t>ou</w:t>
      </w:r>
      <w:r>
        <w:rPr>
          <w:rFonts w:ascii="Arial" w:hAnsi="Arial" w:cs="Arial"/>
          <w:spacing w:val="54"/>
          <w:sz w:val="24"/>
          <w:szCs w:val="24"/>
        </w:rPr>
        <w:t xml:space="preserve"> </w:t>
      </w:r>
      <w:r>
        <w:rPr>
          <w:rFonts w:ascii="Arial" w:hAnsi="Arial" w:cs="Arial"/>
          <w:sz w:val="24"/>
          <w:szCs w:val="24"/>
        </w:rPr>
        <w:t>anormalidade</w:t>
      </w:r>
      <w:r>
        <w:rPr>
          <w:rFonts w:ascii="Arial" w:hAnsi="Arial" w:cs="Arial"/>
          <w:spacing w:val="55"/>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venha</w:t>
      </w:r>
      <w:r>
        <w:rPr>
          <w:rFonts w:ascii="Arial" w:hAnsi="Arial" w:cs="Arial"/>
          <w:spacing w:val="-1"/>
          <w:sz w:val="24"/>
          <w:szCs w:val="24"/>
        </w:rPr>
        <w:t xml:space="preserve"> </w:t>
      </w:r>
      <w:r>
        <w:rPr>
          <w:rFonts w:ascii="Arial" w:hAnsi="Arial" w:cs="Arial"/>
          <w:sz w:val="24"/>
          <w:szCs w:val="24"/>
        </w:rPr>
        <w:t>interferir na aquisição dos produtos objetivados</w:t>
      </w:r>
      <w:r>
        <w:rPr>
          <w:rFonts w:ascii="Arial" w:hAnsi="Arial" w:cs="Arial"/>
          <w:spacing w:val="-1"/>
          <w:sz w:val="24"/>
          <w:szCs w:val="24"/>
        </w:rPr>
        <w:t xml:space="preserve"> </w:t>
      </w:r>
      <w:r>
        <w:rPr>
          <w:rFonts w:ascii="Arial" w:hAnsi="Arial" w:cs="Arial"/>
          <w:sz w:val="24"/>
          <w:szCs w:val="24"/>
        </w:rPr>
        <w:t>na presente licitação;</w:t>
      </w:r>
    </w:p>
    <w:p w14:paraId="49DCC480">
      <w:pPr>
        <w:pStyle w:val="50"/>
        <w:tabs>
          <w:tab w:val="left" w:pos="1250"/>
        </w:tabs>
        <w:spacing w:before="116"/>
        <w:ind w:left="0" w:right="24"/>
        <w:rPr>
          <w:rFonts w:ascii="Arial" w:hAnsi="Arial" w:cs="Arial"/>
          <w:sz w:val="24"/>
          <w:szCs w:val="24"/>
        </w:rPr>
      </w:pPr>
      <w:r>
        <w:rPr>
          <w:rFonts w:ascii="Arial" w:hAnsi="Arial" w:cs="Arial"/>
          <w:sz w:val="24"/>
          <w:szCs w:val="24"/>
        </w:rPr>
        <w:t>6.10 -</w:t>
      </w:r>
      <w:r>
        <w:rPr>
          <w:rFonts w:ascii="Arial" w:hAnsi="Arial" w:cs="Arial"/>
          <w:b/>
          <w:spacing w:val="9"/>
          <w:sz w:val="24"/>
          <w:szCs w:val="24"/>
        </w:rPr>
        <w:t xml:space="preserve"> </w:t>
      </w:r>
      <w:r>
        <w:rPr>
          <w:rFonts w:ascii="Arial" w:hAnsi="Arial" w:cs="Arial"/>
          <w:sz w:val="24"/>
          <w:szCs w:val="24"/>
        </w:rPr>
        <w:t>Responder</w:t>
      </w:r>
      <w:r>
        <w:rPr>
          <w:rFonts w:ascii="Arial" w:hAnsi="Arial" w:cs="Arial"/>
          <w:spacing w:val="10"/>
          <w:sz w:val="24"/>
          <w:szCs w:val="24"/>
        </w:rPr>
        <w:t xml:space="preserve"> </w:t>
      </w:r>
      <w:r>
        <w:rPr>
          <w:rFonts w:ascii="Arial" w:hAnsi="Arial" w:cs="Arial"/>
          <w:sz w:val="24"/>
          <w:szCs w:val="24"/>
        </w:rPr>
        <w:t>por</w:t>
      </w:r>
      <w:r>
        <w:rPr>
          <w:rFonts w:ascii="Arial" w:hAnsi="Arial" w:cs="Arial"/>
          <w:spacing w:val="7"/>
          <w:sz w:val="24"/>
          <w:szCs w:val="24"/>
        </w:rPr>
        <w:t xml:space="preserve"> </w:t>
      </w:r>
      <w:r>
        <w:rPr>
          <w:rFonts w:ascii="Arial" w:hAnsi="Arial" w:cs="Arial"/>
          <w:sz w:val="24"/>
          <w:szCs w:val="24"/>
        </w:rPr>
        <w:t>danos</w:t>
      </w:r>
      <w:r>
        <w:rPr>
          <w:rFonts w:ascii="Arial" w:hAnsi="Arial" w:cs="Arial"/>
          <w:spacing w:val="10"/>
          <w:sz w:val="24"/>
          <w:szCs w:val="24"/>
        </w:rPr>
        <w:t xml:space="preserve"> </w:t>
      </w:r>
      <w:r>
        <w:rPr>
          <w:rFonts w:ascii="Arial" w:hAnsi="Arial" w:cs="Arial"/>
          <w:sz w:val="24"/>
          <w:szCs w:val="24"/>
        </w:rPr>
        <w:t>materiais</w:t>
      </w:r>
      <w:r>
        <w:rPr>
          <w:rFonts w:ascii="Arial" w:hAnsi="Arial" w:cs="Arial"/>
          <w:spacing w:val="9"/>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z w:val="24"/>
          <w:szCs w:val="24"/>
        </w:rPr>
        <w:t>físicos,</w:t>
      </w:r>
      <w:r>
        <w:rPr>
          <w:rFonts w:ascii="Arial" w:hAnsi="Arial" w:cs="Arial"/>
          <w:spacing w:val="8"/>
          <w:sz w:val="24"/>
          <w:szCs w:val="24"/>
        </w:rPr>
        <w:t xml:space="preserve"> </w:t>
      </w:r>
      <w:r>
        <w:rPr>
          <w:rFonts w:ascii="Arial" w:hAnsi="Arial" w:cs="Arial"/>
          <w:sz w:val="24"/>
          <w:szCs w:val="24"/>
        </w:rPr>
        <w:t>causados</w:t>
      </w:r>
      <w:r>
        <w:rPr>
          <w:rFonts w:ascii="Arial" w:hAnsi="Arial" w:cs="Arial"/>
          <w:spacing w:val="8"/>
          <w:sz w:val="24"/>
          <w:szCs w:val="24"/>
        </w:rPr>
        <w:t xml:space="preserve"> </w:t>
      </w:r>
      <w:r>
        <w:rPr>
          <w:rFonts w:ascii="Arial" w:hAnsi="Arial" w:cs="Arial"/>
          <w:sz w:val="24"/>
          <w:szCs w:val="24"/>
        </w:rPr>
        <w:t>por</w:t>
      </w:r>
      <w:r>
        <w:rPr>
          <w:rFonts w:ascii="Arial" w:hAnsi="Arial" w:cs="Arial"/>
          <w:spacing w:val="10"/>
          <w:sz w:val="24"/>
          <w:szCs w:val="24"/>
        </w:rPr>
        <w:t xml:space="preserve"> </w:t>
      </w:r>
      <w:r>
        <w:rPr>
          <w:rFonts w:ascii="Arial" w:hAnsi="Arial" w:cs="Arial"/>
          <w:sz w:val="24"/>
          <w:szCs w:val="24"/>
        </w:rPr>
        <w:t>seus</w:t>
      </w:r>
      <w:r>
        <w:rPr>
          <w:rFonts w:ascii="Arial" w:hAnsi="Arial" w:cs="Arial"/>
          <w:spacing w:val="8"/>
          <w:sz w:val="24"/>
          <w:szCs w:val="24"/>
        </w:rPr>
        <w:t xml:space="preserve"> </w:t>
      </w:r>
      <w:r>
        <w:rPr>
          <w:rFonts w:ascii="Arial" w:hAnsi="Arial" w:cs="Arial"/>
          <w:sz w:val="24"/>
          <w:szCs w:val="24"/>
        </w:rPr>
        <w:t>empregados,</w:t>
      </w:r>
      <w:r>
        <w:rPr>
          <w:rFonts w:ascii="Arial" w:hAnsi="Arial" w:cs="Arial"/>
          <w:spacing w:val="10"/>
          <w:sz w:val="24"/>
          <w:szCs w:val="24"/>
        </w:rPr>
        <w:t xml:space="preserve"> </w:t>
      </w:r>
      <w:r>
        <w:rPr>
          <w:rFonts w:ascii="Arial" w:hAnsi="Arial" w:cs="Arial"/>
          <w:sz w:val="24"/>
          <w:szCs w:val="24"/>
        </w:rPr>
        <w:t>diretamente</w:t>
      </w:r>
      <w:r>
        <w:rPr>
          <w:rFonts w:ascii="Arial" w:hAnsi="Arial" w:cs="Arial"/>
          <w:spacing w:val="10"/>
          <w:sz w:val="24"/>
          <w:szCs w:val="24"/>
        </w:rPr>
        <w:t xml:space="preserve"> </w:t>
      </w:r>
      <w:r>
        <w:rPr>
          <w:rFonts w:ascii="Arial" w:hAnsi="Arial" w:cs="Arial"/>
          <w:sz w:val="24"/>
          <w:szCs w:val="24"/>
        </w:rPr>
        <w:t>à</w:t>
      </w:r>
      <w:r>
        <w:rPr>
          <w:rFonts w:ascii="Arial" w:hAnsi="Arial" w:cs="Arial"/>
          <w:spacing w:val="-57"/>
          <w:sz w:val="24"/>
          <w:szCs w:val="24"/>
        </w:rPr>
        <w:t xml:space="preserve"> </w:t>
      </w:r>
      <w:r>
        <w:rPr>
          <w:rFonts w:ascii="Arial" w:hAnsi="Arial" w:cs="Arial"/>
          <w:sz w:val="24"/>
          <w:szCs w:val="24"/>
        </w:rPr>
        <w:t>Prefeitura</w:t>
      </w:r>
      <w:r>
        <w:rPr>
          <w:rFonts w:ascii="Arial" w:hAnsi="Arial" w:cs="Arial"/>
          <w:spacing w:val="-1"/>
          <w:sz w:val="24"/>
          <w:szCs w:val="24"/>
        </w:rPr>
        <w:t xml:space="preserve"> </w:t>
      </w:r>
      <w:r>
        <w:rPr>
          <w:rFonts w:ascii="Arial" w:hAnsi="Arial" w:cs="Arial"/>
          <w:sz w:val="24"/>
          <w:szCs w:val="24"/>
        </w:rPr>
        <w:t>Municipal de Rifaina</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 terceiros,</w:t>
      </w:r>
      <w:r>
        <w:rPr>
          <w:rFonts w:ascii="Arial" w:hAnsi="Arial" w:cs="Arial"/>
          <w:spacing w:val="-1"/>
          <w:sz w:val="24"/>
          <w:szCs w:val="24"/>
        </w:rPr>
        <w:t xml:space="preserve"> </w:t>
      </w:r>
      <w:r>
        <w:rPr>
          <w:rFonts w:ascii="Arial" w:hAnsi="Arial" w:cs="Arial"/>
          <w:sz w:val="24"/>
          <w:szCs w:val="24"/>
        </w:rPr>
        <w:t>decorrentes de sua culpa ou dolo;</w:t>
      </w:r>
    </w:p>
    <w:p w14:paraId="27B35E3C">
      <w:pPr>
        <w:pStyle w:val="50"/>
        <w:tabs>
          <w:tab w:val="left" w:pos="1194"/>
        </w:tabs>
        <w:spacing w:before="115"/>
        <w:ind w:left="0" w:right="24"/>
        <w:rPr>
          <w:rFonts w:ascii="Arial" w:hAnsi="Arial" w:cs="Arial"/>
          <w:sz w:val="24"/>
          <w:szCs w:val="24"/>
        </w:rPr>
      </w:pPr>
      <w:r>
        <w:rPr>
          <w:rFonts w:ascii="Arial" w:hAnsi="Arial" w:cs="Arial"/>
          <w:sz w:val="24"/>
          <w:szCs w:val="24"/>
        </w:rPr>
        <w:t>6.11 -</w:t>
      </w:r>
      <w:r>
        <w:rPr>
          <w:rFonts w:ascii="Arial" w:hAnsi="Arial" w:cs="Arial"/>
          <w:b/>
          <w:spacing w:val="43"/>
          <w:sz w:val="24"/>
          <w:szCs w:val="24"/>
        </w:rPr>
        <w:t xml:space="preserve"> </w:t>
      </w:r>
      <w:r>
        <w:rPr>
          <w:rFonts w:ascii="Arial" w:hAnsi="Arial" w:cs="Arial"/>
          <w:sz w:val="24"/>
          <w:szCs w:val="24"/>
        </w:rPr>
        <w:t>Indicar</w:t>
      </w:r>
      <w:r>
        <w:rPr>
          <w:rFonts w:ascii="Arial" w:hAnsi="Arial" w:cs="Arial"/>
          <w:spacing w:val="44"/>
          <w:sz w:val="24"/>
          <w:szCs w:val="24"/>
        </w:rPr>
        <w:t xml:space="preserve"> </w:t>
      </w:r>
      <w:r>
        <w:rPr>
          <w:rFonts w:ascii="Arial" w:hAnsi="Arial" w:cs="Arial"/>
          <w:sz w:val="24"/>
          <w:szCs w:val="24"/>
        </w:rPr>
        <w:t>representante,</w:t>
      </w:r>
      <w:r>
        <w:rPr>
          <w:rFonts w:ascii="Arial" w:hAnsi="Arial" w:cs="Arial"/>
          <w:spacing w:val="43"/>
          <w:sz w:val="24"/>
          <w:szCs w:val="24"/>
        </w:rPr>
        <w:t xml:space="preserve"> </w:t>
      </w:r>
      <w:r>
        <w:rPr>
          <w:rFonts w:ascii="Arial" w:hAnsi="Arial" w:cs="Arial"/>
          <w:sz w:val="24"/>
          <w:szCs w:val="24"/>
        </w:rPr>
        <w:t>que</w:t>
      </w:r>
      <w:r>
        <w:rPr>
          <w:rFonts w:ascii="Arial" w:hAnsi="Arial" w:cs="Arial"/>
          <w:spacing w:val="43"/>
          <w:sz w:val="24"/>
          <w:szCs w:val="24"/>
        </w:rPr>
        <w:t xml:space="preserve"> </w:t>
      </w:r>
      <w:r>
        <w:rPr>
          <w:rFonts w:ascii="Arial" w:hAnsi="Arial" w:cs="Arial"/>
          <w:sz w:val="24"/>
          <w:szCs w:val="24"/>
        </w:rPr>
        <w:t>responderá</w:t>
      </w:r>
      <w:r>
        <w:rPr>
          <w:rFonts w:ascii="Arial" w:hAnsi="Arial" w:cs="Arial"/>
          <w:spacing w:val="43"/>
          <w:sz w:val="24"/>
          <w:szCs w:val="24"/>
        </w:rPr>
        <w:t xml:space="preserve"> </w:t>
      </w:r>
      <w:r>
        <w:rPr>
          <w:rFonts w:ascii="Arial" w:hAnsi="Arial" w:cs="Arial"/>
          <w:sz w:val="24"/>
          <w:szCs w:val="24"/>
        </w:rPr>
        <w:t>perante</w:t>
      </w:r>
      <w:r>
        <w:rPr>
          <w:rFonts w:ascii="Arial" w:hAnsi="Arial" w:cs="Arial"/>
          <w:spacing w:val="44"/>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Administração</w:t>
      </w:r>
      <w:r>
        <w:rPr>
          <w:rFonts w:ascii="Arial" w:hAnsi="Arial" w:cs="Arial"/>
          <w:spacing w:val="43"/>
          <w:sz w:val="24"/>
          <w:szCs w:val="24"/>
        </w:rPr>
        <w:t xml:space="preserve"> </w:t>
      </w:r>
      <w:r>
        <w:rPr>
          <w:rFonts w:ascii="Arial" w:hAnsi="Arial" w:cs="Arial"/>
          <w:sz w:val="24"/>
          <w:szCs w:val="24"/>
        </w:rPr>
        <w:t>por</w:t>
      </w:r>
      <w:r>
        <w:rPr>
          <w:rFonts w:ascii="Arial" w:hAnsi="Arial" w:cs="Arial"/>
          <w:spacing w:val="44"/>
          <w:sz w:val="24"/>
          <w:szCs w:val="24"/>
        </w:rPr>
        <w:t xml:space="preserve"> </w:t>
      </w:r>
      <w:r>
        <w:rPr>
          <w:rFonts w:ascii="Arial" w:hAnsi="Arial" w:cs="Arial"/>
          <w:sz w:val="24"/>
          <w:szCs w:val="24"/>
        </w:rPr>
        <w:t>todos</w:t>
      </w:r>
      <w:r>
        <w:rPr>
          <w:rFonts w:ascii="Arial" w:hAnsi="Arial" w:cs="Arial"/>
          <w:spacing w:val="44"/>
          <w:sz w:val="24"/>
          <w:szCs w:val="24"/>
        </w:rPr>
        <w:t xml:space="preserve"> </w:t>
      </w:r>
      <w:r>
        <w:rPr>
          <w:rFonts w:ascii="Arial" w:hAnsi="Arial" w:cs="Arial"/>
          <w:sz w:val="24"/>
          <w:szCs w:val="24"/>
        </w:rPr>
        <w:t>os</w:t>
      </w:r>
      <w:r>
        <w:rPr>
          <w:rFonts w:ascii="Arial" w:hAnsi="Arial" w:cs="Arial"/>
          <w:spacing w:val="44"/>
          <w:sz w:val="24"/>
          <w:szCs w:val="24"/>
        </w:rPr>
        <w:t xml:space="preserve"> </w:t>
      </w:r>
      <w:r>
        <w:rPr>
          <w:rFonts w:ascii="Arial" w:hAnsi="Arial" w:cs="Arial"/>
          <w:sz w:val="24"/>
          <w:szCs w:val="24"/>
        </w:rPr>
        <w:t>atos</w:t>
      </w:r>
      <w:r>
        <w:rPr>
          <w:rFonts w:ascii="Arial" w:hAnsi="Arial" w:cs="Arial"/>
          <w:spacing w:val="43"/>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comunicações</w:t>
      </w:r>
      <w:r>
        <w:rPr>
          <w:rFonts w:ascii="Arial" w:hAnsi="Arial" w:cs="Arial"/>
          <w:spacing w:val="-1"/>
          <w:sz w:val="24"/>
          <w:szCs w:val="24"/>
        </w:rPr>
        <w:t xml:space="preserve"> </w:t>
      </w:r>
      <w:r>
        <w:rPr>
          <w:rFonts w:ascii="Arial" w:hAnsi="Arial" w:cs="Arial"/>
          <w:sz w:val="24"/>
          <w:szCs w:val="24"/>
        </w:rPr>
        <w:t>formais;</w:t>
      </w:r>
    </w:p>
    <w:p w14:paraId="527FC78F">
      <w:pPr>
        <w:pStyle w:val="50"/>
        <w:tabs>
          <w:tab w:val="left" w:pos="1194"/>
        </w:tabs>
        <w:spacing w:before="115"/>
        <w:ind w:left="0" w:right="24"/>
        <w:rPr>
          <w:rFonts w:ascii="Arial" w:hAnsi="Arial" w:cs="Arial"/>
          <w:sz w:val="24"/>
          <w:szCs w:val="24"/>
        </w:rPr>
      </w:pPr>
    </w:p>
    <w:p w14:paraId="48CEAA9F">
      <w:pPr>
        <w:pStyle w:val="50"/>
        <w:tabs>
          <w:tab w:val="left" w:pos="1194"/>
        </w:tabs>
        <w:spacing w:before="115"/>
        <w:ind w:left="0" w:right="24"/>
        <w:rPr>
          <w:rFonts w:ascii="Arial" w:hAnsi="Arial" w:cs="Arial"/>
          <w:sz w:val="24"/>
          <w:szCs w:val="24"/>
        </w:rPr>
      </w:pPr>
    </w:p>
    <w:p w14:paraId="7EA7E2A7">
      <w:pPr>
        <w:pStyle w:val="50"/>
        <w:tabs>
          <w:tab w:val="left" w:pos="1194"/>
        </w:tabs>
        <w:spacing w:before="115"/>
        <w:ind w:left="0" w:right="24"/>
        <w:rPr>
          <w:rFonts w:ascii="Arial" w:hAnsi="Arial" w:cs="Arial"/>
          <w:b/>
          <w:bCs/>
          <w:sz w:val="24"/>
          <w:szCs w:val="24"/>
        </w:rPr>
      </w:pPr>
      <w:r>
        <w:rPr>
          <w:rFonts w:ascii="Arial" w:hAnsi="Arial" w:cs="Arial"/>
          <w:b/>
          <w:bCs/>
          <w:sz w:val="24"/>
          <w:szCs w:val="24"/>
        </w:rPr>
        <w:t>7. DA ENTREGA E RECEBIMENTO DO PRODUTO</w:t>
      </w:r>
    </w:p>
    <w:p w14:paraId="73077DFF">
      <w:pPr>
        <w:pStyle w:val="50"/>
        <w:tabs>
          <w:tab w:val="left" w:pos="1194"/>
        </w:tabs>
        <w:spacing w:before="115"/>
        <w:ind w:left="0" w:right="24"/>
        <w:rPr>
          <w:rFonts w:ascii="Arial" w:hAnsi="Arial" w:cs="Arial"/>
          <w:sz w:val="24"/>
          <w:szCs w:val="24"/>
        </w:rPr>
      </w:pPr>
      <w:r>
        <w:rPr>
          <w:rFonts w:ascii="Arial" w:hAnsi="Arial" w:cs="Arial"/>
          <w:sz w:val="24"/>
          <w:szCs w:val="24"/>
        </w:rPr>
        <w:t>A contratada deverá entregar os produtos/equipamentos, na Sede da Guarda Civil Municipal (GCM), situada à Rua José Mateus, nº 206, centro, Rifaina/SP, CEP 14.490-000, no prazo máximo de 30 (trinta) dias a contar do envio/entrega do pedido formulado pela contratante.</w:t>
      </w:r>
    </w:p>
    <w:p w14:paraId="6701A178">
      <w:pPr>
        <w:pStyle w:val="50"/>
        <w:tabs>
          <w:tab w:val="left" w:pos="1194"/>
        </w:tabs>
        <w:spacing w:before="115"/>
        <w:ind w:left="0" w:right="693"/>
        <w:rPr>
          <w:rFonts w:ascii="Arial" w:hAnsi="Arial" w:cs="Arial"/>
          <w:sz w:val="24"/>
          <w:szCs w:val="24"/>
        </w:rPr>
      </w:pPr>
    </w:p>
    <w:p w14:paraId="1FA2B771">
      <w:pPr>
        <w:jc w:val="both"/>
        <w:rPr>
          <w:rFonts w:ascii="Arial" w:hAnsi="Arial" w:eastAsia="Calibri" w:cs="Arial"/>
          <w:b/>
          <w:bCs/>
          <w:sz w:val="24"/>
          <w:szCs w:val="24"/>
          <w:lang w:val="pt-BR"/>
        </w:rPr>
      </w:pPr>
      <w:r>
        <w:rPr>
          <w:rFonts w:ascii="Arial" w:hAnsi="Arial" w:eastAsia="Calibri" w:cs="Arial"/>
          <w:b/>
          <w:bCs/>
          <w:sz w:val="24"/>
          <w:szCs w:val="24"/>
          <w:lang w:val="pt-BR"/>
        </w:rPr>
        <w:t>8. FORMA E PRAZO DE PAGAMENTO</w:t>
      </w:r>
    </w:p>
    <w:p w14:paraId="5BC756EC">
      <w:pPr>
        <w:jc w:val="both"/>
        <w:rPr>
          <w:rFonts w:ascii="Arial" w:hAnsi="Arial" w:eastAsia="Calibri" w:cs="Arial"/>
          <w:b/>
          <w:bCs/>
          <w:sz w:val="22"/>
          <w:szCs w:val="22"/>
          <w:lang w:val="pt-BR"/>
        </w:rPr>
      </w:pPr>
    </w:p>
    <w:p w14:paraId="06F6F169">
      <w:pPr>
        <w:jc w:val="both"/>
        <w:rPr>
          <w:rFonts w:ascii="Arial" w:hAnsi="Arial" w:eastAsia="Calibri" w:cs="Arial"/>
          <w:sz w:val="24"/>
          <w:szCs w:val="24"/>
          <w:lang w:val="pt-BR"/>
        </w:rPr>
      </w:pPr>
      <w:r>
        <w:rPr>
          <w:rFonts w:ascii="Arial" w:hAnsi="Arial" w:eastAsia="Calibri" w:cs="Arial"/>
          <w:sz w:val="24"/>
          <w:szCs w:val="24"/>
          <w:lang w:val="pt-BR"/>
        </w:rPr>
        <w:t>8.1 - O pagamento será realizado no prazo máximo de até 30 (dez) dias, contados a partir do recebimento da DANFE ou Fatura, através de ordem bancária, para crédito em banco, agência e conta corrente indicados pelo contratado.</w:t>
      </w:r>
    </w:p>
    <w:p w14:paraId="6DCBCA24">
      <w:pPr>
        <w:jc w:val="both"/>
        <w:rPr>
          <w:rFonts w:ascii="Arial" w:hAnsi="Arial" w:eastAsia="Calibri" w:cs="Arial"/>
          <w:sz w:val="24"/>
          <w:szCs w:val="24"/>
          <w:lang w:val="pt-BR"/>
        </w:rPr>
      </w:pPr>
      <w:r>
        <w:rPr>
          <w:rFonts w:ascii="Arial" w:hAnsi="Arial" w:eastAsia="Calibri" w:cs="Arial"/>
          <w:sz w:val="24"/>
          <w:szCs w:val="24"/>
          <w:lang w:val="pt-BR"/>
        </w:rPr>
        <w:t>8.1.1 - A DANFE/Fatura liquidada, deverá, obrigatoriamente, conter o mesmo CNPJ/MF do vencedor da contratação e atestada pelo fiscal do contrato.</w:t>
      </w:r>
    </w:p>
    <w:p w14:paraId="3326F257">
      <w:pPr>
        <w:jc w:val="both"/>
        <w:rPr>
          <w:rFonts w:ascii="Arial" w:hAnsi="Arial" w:eastAsia="Calibri" w:cs="Arial"/>
          <w:sz w:val="24"/>
          <w:szCs w:val="24"/>
          <w:lang w:val="pt-BR"/>
        </w:rPr>
      </w:pPr>
      <w:r>
        <w:rPr>
          <w:rFonts w:ascii="Arial" w:hAnsi="Arial" w:eastAsia="Calibri" w:cs="Arial"/>
          <w:sz w:val="24"/>
          <w:szCs w:val="24"/>
          <w:lang w:val="pt-BR"/>
        </w:rPr>
        <w:t>8.2 - Considera-se ocorrido o recebimento da nota fiscal ou fatura no momento em que o órgão contratante atestar a execução do objeto do contrato.</w:t>
      </w:r>
    </w:p>
    <w:p w14:paraId="68C4BFF0">
      <w:pPr>
        <w:jc w:val="both"/>
        <w:rPr>
          <w:rFonts w:ascii="Arial" w:hAnsi="Arial" w:eastAsia="Calibri" w:cs="Arial"/>
          <w:sz w:val="24"/>
          <w:szCs w:val="24"/>
          <w:lang w:val="pt-BR"/>
        </w:rPr>
      </w:pPr>
      <w:r>
        <w:rPr>
          <w:rFonts w:ascii="Arial" w:hAnsi="Arial" w:eastAsia="Calibri" w:cs="Arial"/>
          <w:sz w:val="24"/>
          <w:szCs w:val="24"/>
          <w:lang w:val="pt-BR"/>
        </w:rPr>
        <w:t>8.3 -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44F80AA">
      <w:pPr>
        <w:jc w:val="both"/>
        <w:rPr>
          <w:rFonts w:ascii="Arial" w:hAnsi="Arial" w:eastAsia="Calibri" w:cs="Arial"/>
          <w:sz w:val="22"/>
          <w:szCs w:val="22"/>
          <w:lang w:val="pt-BR"/>
        </w:rPr>
      </w:pPr>
    </w:p>
    <w:p w14:paraId="18BA2F52">
      <w:pPr>
        <w:jc w:val="both"/>
        <w:rPr>
          <w:rFonts w:ascii="Arial" w:hAnsi="Arial" w:eastAsia="Calibri" w:cs="Arial"/>
          <w:b/>
          <w:bCs/>
          <w:sz w:val="22"/>
          <w:szCs w:val="22"/>
          <w:lang w:val="pt-BR"/>
        </w:rPr>
      </w:pPr>
    </w:p>
    <w:p w14:paraId="002E1D7A">
      <w:pPr>
        <w:jc w:val="both"/>
        <w:rPr>
          <w:rFonts w:ascii="Arial" w:hAnsi="Arial" w:eastAsia="Calibri" w:cs="Arial"/>
          <w:b/>
          <w:bCs/>
          <w:sz w:val="24"/>
          <w:szCs w:val="24"/>
          <w:lang w:val="pt-BR"/>
        </w:rPr>
      </w:pPr>
      <w:r>
        <w:rPr>
          <w:rFonts w:ascii="Arial" w:hAnsi="Arial" w:eastAsia="Calibri" w:cs="Arial"/>
          <w:b/>
          <w:bCs/>
          <w:sz w:val="24"/>
          <w:szCs w:val="24"/>
          <w:lang w:val="pt-BR"/>
        </w:rPr>
        <w:t>9. RECURSOS ORÇAMENTÁRIOS</w:t>
      </w:r>
    </w:p>
    <w:p w14:paraId="39B2FCD1">
      <w:pPr>
        <w:jc w:val="both"/>
        <w:rPr>
          <w:rFonts w:ascii="Arial" w:hAnsi="Arial" w:eastAsia="Calibri" w:cs="Arial"/>
          <w:b/>
          <w:bCs/>
          <w:sz w:val="22"/>
          <w:szCs w:val="22"/>
          <w:lang w:val="pt-BR"/>
        </w:rPr>
      </w:pPr>
    </w:p>
    <w:p w14:paraId="2DF58DB3">
      <w:pPr>
        <w:jc w:val="both"/>
        <w:rPr>
          <w:rFonts w:ascii="Arial" w:hAnsi="Arial" w:cs="Arial"/>
          <w:b/>
          <w:bCs/>
          <w:sz w:val="24"/>
          <w:szCs w:val="24"/>
        </w:rPr>
      </w:pPr>
      <w:r>
        <w:rPr>
          <w:rFonts w:ascii="Arial" w:hAnsi="Arial" w:cs="Arial"/>
          <w:b/>
          <w:bCs/>
          <w:sz w:val="24"/>
          <w:szCs w:val="24"/>
        </w:rPr>
        <w:t>Ficha 417</w:t>
      </w:r>
    </w:p>
    <w:p w14:paraId="58255D6D">
      <w:pPr>
        <w:jc w:val="both"/>
        <w:rPr>
          <w:rFonts w:ascii="Arial" w:hAnsi="Arial" w:cs="Arial"/>
          <w:sz w:val="24"/>
          <w:szCs w:val="24"/>
        </w:rPr>
      </w:pPr>
      <w:bookmarkStart w:id="5" w:name="_Hlk170918333"/>
      <w:r>
        <w:rPr>
          <w:rFonts w:ascii="Arial" w:hAnsi="Arial" w:cs="Arial"/>
          <w:sz w:val="24"/>
          <w:szCs w:val="24"/>
        </w:rPr>
        <w:t>1               PREFEITURA MUNICIPAL</w:t>
      </w:r>
    </w:p>
    <w:p w14:paraId="58D9BAC6">
      <w:pPr>
        <w:jc w:val="both"/>
        <w:rPr>
          <w:rFonts w:ascii="Arial" w:hAnsi="Arial" w:cs="Arial"/>
          <w:sz w:val="24"/>
          <w:szCs w:val="24"/>
        </w:rPr>
      </w:pPr>
      <w:r>
        <w:rPr>
          <w:rFonts w:ascii="Arial" w:hAnsi="Arial" w:cs="Arial"/>
          <w:sz w:val="24"/>
          <w:szCs w:val="24"/>
        </w:rPr>
        <w:t>02             PREFEITURA MUNICIPAL</w:t>
      </w:r>
    </w:p>
    <w:p w14:paraId="1F1483BE">
      <w:pPr>
        <w:jc w:val="both"/>
        <w:rPr>
          <w:rFonts w:ascii="Arial" w:hAnsi="Arial" w:cs="Arial"/>
          <w:sz w:val="24"/>
          <w:szCs w:val="24"/>
        </w:rPr>
      </w:pPr>
      <w:r>
        <w:rPr>
          <w:rFonts w:ascii="Arial" w:hAnsi="Arial" w:cs="Arial"/>
          <w:sz w:val="24"/>
          <w:szCs w:val="24"/>
        </w:rPr>
        <w:t>02 20        SECRETARIA MUNICIPAL DE SEGURANÇA</w:t>
      </w:r>
    </w:p>
    <w:p w14:paraId="15BD720E">
      <w:pPr>
        <w:jc w:val="both"/>
        <w:rPr>
          <w:rFonts w:ascii="Arial" w:hAnsi="Arial" w:cs="Arial"/>
          <w:sz w:val="24"/>
          <w:szCs w:val="24"/>
        </w:rPr>
      </w:pPr>
      <w:r>
        <w:rPr>
          <w:rFonts w:ascii="Arial" w:hAnsi="Arial" w:cs="Arial"/>
          <w:sz w:val="24"/>
          <w:szCs w:val="24"/>
        </w:rPr>
        <w:t>06.182.0010.2030.00003.3.90.30.00 MATERIAL DE CONSUMO</w:t>
      </w:r>
    </w:p>
    <w:p w14:paraId="5DE29A02">
      <w:pPr>
        <w:jc w:val="both"/>
        <w:rPr>
          <w:rFonts w:ascii="Arial" w:hAnsi="Arial" w:cs="Arial"/>
          <w:b/>
          <w:bCs/>
          <w:sz w:val="24"/>
          <w:szCs w:val="24"/>
        </w:rPr>
      </w:pPr>
      <w:r>
        <w:rPr>
          <w:rFonts w:ascii="Arial" w:hAnsi="Arial" w:cs="Arial"/>
          <w:b/>
          <w:bCs/>
          <w:sz w:val="24"/>
          <w:szCs w:val="24"/>
        </w:rPr>
        <w:t>Ficha 422</w:t>
      </w:r>
    </w:p>
    <w:p w14:paraId="2DE55447">
      <w:pPr>
        <w:jc w:val="both"/>
        <w:rPr>
          <w:rFonts w:ascii="Arial" w:hAnsi="Arial" w:cs="Arial"/>
          <w:sz w:val="24"/>
          <w:szCs w:val="24"/>
        </w:rPr>
      </w:pPr>
      <w:r>
        <w:rPr>
          <w:rFonts w:ascii="Arial" w:hAnsi="Arial" w:cs="Arial"/>
          <w:sz w:val="24"/>
          <w:szCs w:val="24"/>
        </w:rPr>
        <w:t>1               PREFEITURA MUNICIPAL</w:t>
      </w:r>
    </w:p>
    <w:p w14:paraId="3B49C6F8">
      <w:pPr>
        <w:jc w:val="both"/>
        <w:rPr>
          <w:rFonts w:ascii="Arial" w:hAnsi="Arial" w:cs="Arial"/>
          <w:sz w:val="24"/>
          <w:szCs w:val="24"/>
        </w:rPr>
      </w:pPr>
      <w:r>
        <w:rPr>
          <w:rFonts w:ascii="Arial" w:hAnsi="Arial" w:cs="Arial"/>
          <w:sz w:val="24"/>
          <w:szCs w:val="24"/>
        </w:rPr>
        <w:t>02             PREFEITURA MUNICIPAL</w:t>
      </w:r>
    </w:p>
    <w:p w14:paraId="1BD67C75">
      <w:pPr>
        <w:jc w:val="both"/>
        <w:rPr>
          <w:rFonts w:ascii="Arial" w:hAnsi="Arial" w:cs="Arial"/>
          <w:b/>
          <w:bCs/>
          <w:sz w:val="24"/>
          <w:szCs w:val="24"/>
        </w:rPr>
      </w:pPr>
      <w:r>
        <w:rPr>
          <w:rFonts w:ascii="Arial" w:hAnsi="Arial" w:cs="Arial"/>
          <w:sz w:val="24"/>
          <w:szCs w:val="24"/>
        </w:rPr>
        <w:t>02 20        SECRETARIA MUNICIPAL DE SEGURANÇA</w:t>
      </w:r>
    </w:p>
    <w:p w14:paraId="43E20B50">
      <w:pPr>
        <w:jc w:val="both"/>
        <w:rPr>
          <w:rFonts w:ascii="Arial" w:hAnsi="Arial" w:cs="Arial"/>
          <w:sz w:val="24"/>
          <w:szCs w:val="24"/>
        </w:rPr>
      </w:pPr>
      <w:r>
        <w:rPr>
          <w:rFonts w:ascii="Arial" w:hAnsi="Arial" w:cs="Arial"/>
          <w:sz w:val="24"/>
          <w:szCs w:val="24"/>
        </w:rPr>
        <w:t xml:space="preserve">Dotação: 06.182.0010.2030.00004.4.90.52.00 EQUIPAMENTOS E MATERIAL PERMANENTE </w:t>
      </w:r>
    </w:p>
    <w:p w14:paraId="7FFA67C0">
      <w:pPr>
        <w:jc w:val="both"/>
        <w:rPr>
          <w:rFonts w:ascii="Arial" w:hAnsi="Arial" w:cs="Arial"/>
          <w:sz w:val="24"/>
          <w:szCs w:val="24"/>
        </w:rPr>
      </w:pPr>
      <w:r>
        <w:rPr>
          <w:rFonts w:ascii="Arial" w:hAnsi="Arial" w:cs="Arial"/>
          <w:sz w:val="24"/>
          <w:szCs w:val="24"/>
        </w:rPr>
        <w:t xml:space="preserve">          </w:t>
      </w:r>
    </w:p>
    <w:bookmarkEnd w:id="5"/>
    <w:p w14:paraId="5BEB3DDF">
      <w:pPr>
        <w:jc w:val="both"/>
        <w:rPr>
          <w:rFonts w:ascii="Arial" w:hAnsi="Arial" w:cs="Arial"/>
          <w:sz w:val="24"/>
          <w:szCs w:val="24"/>
        </w:rPr>
      </w:pPr>
    </w:p>
    <w:p w14:paraId="5C5DAD4E">
      <w:pPr>
        <w:jc w:val="both"/>
        <w:rPr>
          <w:rFonts w:ascii="Arial" w:hAnsi="Arial" w:eastAsia="Calibri" w:cs="Arial"/>
          <w:b/>
          <w:bCs/>
          <w:sz w:val="22"/>
          <w:szCs w:val="22"/>
          <w:lang w:val="pt-BR"/>
        </w:rPr>
      </w:pPr>
    </w:p>
    <w:p w14:paraId="4C713DB5">
      <w:pPr>
        <w:jc w:val="center"/>
        <w:rPr>
          <w:rFonts w:ascii="Arial" w:hAnsi="Arial" w:eastAsia="Calibri" w:cs="Arial"/>
          <w:sz w:val="22"/>
          <w:szCs w:val="22"/>
          <w:lang w:val="pt-BR"/>
        </w:rPr>
      </w:pPr>
    </w:p>
    <w:p w14:paraId="524858C4">
      <w:pPr>
        <w:jc w:val="center"/>
        <w:rPr>
          <w:rFonts w:ascii="Arial" w:hAnsi="Arial" w:eastAsia="Calibri" w:cs="Arial"/>
          <w:sz w:val="22"/>
          <w:szCs w:val="22"/>
          <w:lang w:val="pt-BR"/>
        </w:rPr>
      </w:pPr>
      <w:r>
        <w:rPr>
          <w:rFonts w:ascii="Arial" w:hAnsi="Arial" w:eastAsia="Calibri" w:cs="Arial"/>
          <w:sz w:val="22"/>
          <w:szCs w:val="22"/>
          <w:lang w:val="pt-BR"/>
        </w:rPr>
        <w:t>Rifaina SP, 30 de setembro de 2024</w:t>
      </w:r>
    </w:p>
    <w:p w14:paraId="1A923423">
      <w:pPr>
        <w:jc w:val="center"/>
        <w:rPr>
          <w:rFonts w:ascii="Arial" w:hAnsi="Arial" w:eastAsia="Calibri" w:cs="Arial"/>
          <w:sz w:val="22"/>
          <w:szCs w:val="22"/>
          <w:lang w:val="pt-BR"/>
        </w:rPr>
      </w:pPr>
    </w:p>
    <w:p w14:paraId="742C384B">
      <w:pPr>
        <w:jc w:val="center"/>
        <w:rPr>
          <w:rFonts w:ascii="Arial" w:hAnsi="Arial" w:eastAsia="Calibri" w:cs="Arial"/>
          <w:sz w:val="22"/>
          <w:szCs w:val="22"/>
          <w:lang w:val="pt-BR"/>
        </w:rPr>
      </w:pPr>
    </w:p>
    <w:p w14:paraId="0AC0E149">
      <w:pPr>
        <w:jc w:val="center"/>
        <w:rPr>
          <w:rFonts w:ascii="Arial" w:hAnsi="Arial" w:eastAsia="Calibri" w:cs="Arial"/>
          <w:sz w:val="22"/>
          <w:szCs w:val="22"/>
          <w:lang w:val="pt-BR"/>
        </w:rPr>
      </w:pPr>
      <w:r>
        <w:rPr>
          <w:rFonts w:ascii="Arial" w:hAnsi="Arial" w:eastAsia="Calibri" w:cs="Arial"/>
          <w:sz w:val="22"/>
          <w:szCs w:val="22"/>
          <w:lang w:val="pt-BR"/>
        </w:rPr>
        <w:t>_______________________________________________</w:t>
      </w:r>
    </w:p>
    <w:p w14:paraId="21A27F40">
      <w:pPr>
        <w:jc w:val="center"/>
        <w:rPr>
          <w:rFonts w:ascii="Arial" w:hAnsi="Arial" w:cs="Arial"/>
          <w:sz w:val="22"/>
          <w:szCs w:val="22"/>
          <w:lang w:val="pt-PT"/>
        </w:rPr>
      </w:pPr>
      <w:r>
        <w:rPr>
          <w:rFonts w:ascii="Arial" w:hAnsi="Arial" w:eastAsia="Calibri" w:cs="Arial"/>
          <w:b/>
          <w:bCs/>
          <w:sz w:val="22"/>
          <w:szCs w:val="22"/>
          <w:lang w:val="pt-BR"/>
        </w:rPr>
        <w:t>Agente responsável: Marcos Cesar Belmiro</w:t>
      </w:r>
    </w:p>
    <w:p w14:paraId="2A8DEBB4">
      <w:pPr>
        <w:pStyle w:val="55"/>
        <w:jc w:val="both"/>
        <w:rPr>
          <w:rFonts w:ascii="Arial Narrow" w:hAnsi="Arial Narrow"/>
        </w:rPr>
      </w:pPr>
    </w:p>
    <w:p w14:paraId="173DD848">
      <w:pPr>
        <w:pStyle w:val="55"/>
        <w:jc w:val="both"/>
        <w:rPr>
          <w:rFonts w:ascii="Arial" w:hAnsi="Arial" w:cs="Arial"/>
        </w:rPr>
      </w:pPr>
    </w:p>
    <w:p w14:paraId="441E1F39">
      <w:pPr>
        <w:pStyle w:val="55"/>
        <w:jc w:val="both"/>
        <w:rPr>
          <w:rFonts w:ascii="Arial" w:hAnsi="Arial" w:cs="Arial"/>
        </w:rPr>
      </w:pPr>
    </w:p>
    <w:p w14:paraId="2EF7716F">
      <w:pPr>
        <w:pStyle w:val="55"/>
        <w:jc w:val="both"/>
        <w:rPr>
          <w:rFonts w:ascii="Arial" w:hAnsi="Arial" w:cs="Arial"/>
        </w:rPr>
      </w:pPr>
    </w:p>
    <w:p w14:paraId="4D566D80">
      <w:pPr>
        <w:pStyle w:val="55"/>
        <w:jc w:val="both"/>
        <w:rPr>
          <w:rFonts w:ascii="Arial" w:hAnsi="Arial" w:cs="Arial"/>
        </w:rPr>
      </w:pPr>
    </w:p>
    <w:p w14:paraId="119119B2">
      <w:pPr>
        <w:pStyle w:val="55"/>
        <w:jc w:val="both"/>
        <w:rPr>
          <w:rFonts w:ascii="Arial" w:hAnsi="Arial" w:cs="Arial"/>
        </w:rPr>
      </w:pPr>
    </w:p>
    <w:p w14:paraId="6DB89F05">
      <w:pPr>
        <w:pStyle w:val="55"/>
        <w:jc w:val="both"/>
        <w:rPr>
          <w:rFonts w:ascii="Arial" w:hAnsi="Arial" w:cs="Arial"/>
        </w:rPr>
      </w:pPr>
    </w:p>
    <w:p w14:paraId="33545B33">
      <w:pPr>
        <w:pStyle w:val="55"/>
        <w:jc w:val="both"/>
        <w:rPr>
          <w:rFonts w:ascii="Arial" w:hAnsi="Arial" w:cs="Arial"/>
        </w:rPr>
      </w:pPr>
    </w:p>
    <w:p w14:paraId="40DA3355">
      <w:pPr>
        <w:pStyle w:val="55"/>
        <w:jc w:val="both"/>
        <w:rPr>
          <w:rFonts w:ascii="Arial" w:hAnsi="Arial" w:cs="Arial"/>
        </w:rPr>
      </w:pPr>
    </w:p>
    <w:p w14:paraId="4B2FC1E6">
      <w:pPr>
        <w:pStyle w:val="55"/>
        <w:jc w:val="both"/>
        <w:rPr>
          <w:rFonts w:ascii="Arial" w:hAnsi="Arial" w:cs="Arial"/>
        </w:rPr>
      </w:pPr>
    </w:p>
    <w:p w14:paraId="63117F83">
      <w:pPr>
        <w:pStyle w:val="55"/>
        <w:jc w:val="both"/>
        <w:rPr>
          <w:rFonts w:ascii="Arial" w:hAnsi="Arial" w:cs="Arial"/>
        </w:rPr>
      </w:pPr>
    </w:p>
    <w:p w14:paraId="1C67D4BE">
      <w:pPr>
        <w:pStyle w:val="55"/>
        <w:jc w:val="both"/>
        <w:rPr>
          <w:rFonts w:ascii="Arial" w:hAnsi="Arial" w:cs="Arial"/>
        </w:rPr>
      </w:pPr>
    </w:p>
    <w:p w14:paraId="103A614E">
      <w:pPr>
        <w:pStyle w:val="55"/>
        <w:jc w:val="both"/>
        <w:rPr>
          <w:rFonts w:ascii="Arial" w:hAnsi="Arial" w:cs="Arial"/>
        </w:rPr>
      </w:pPr>
    </w:p>
    <w:p w14:paraId="4B662D5D">
      <w:pPr>
        <w:pStyle w:val="55"/>
        <w:jc w:val="both"/>
        <w:rPr>
          <w:rFonts w:ascii="Arial" w:hAnsi="Arial" w:cs="Arial"/>
        </w:rPr>
      </w:pPr>
    </w:p>
    <w:p w14:paraId="09767E2C">
      <w:pPr>
        <w:pStyle w:val="55"/>
        <w:jc w:val="both"/>
        <w:rPr>
          <w:rFonts w:ascii="Arial" w:hAnsi="Arial" w:cs="Arial"/>
        </w:rPr>
      </w:pPr>
    </w:p>
    <w:p w14:paraId="10972204">
      <w:pPr>
        <w:pStyle w:val="55"/>
        <w:jc w:val="both"/>
        <w:rPr>
          <w:rFonts w:ascii="Arial" w:hAnsi="Arial" w:cs="Arial"/>
        </w:rPr>
      </w:pPr>
    </w:p>
    <w:p w14:paraId="50B9591A">
      <w:pPr>
        <w:pStyle w:val="55"/>
        <w:jc w:val="both"/>
        <w:rPr>
          <w:rFonts w:ascii="Arial" w:hAnsi="Arial" w:cs="Arial"/>
        </w:rPr>
      </w:pPr>
    </w:p>
    <w:p w14:paraId="0F403939">
      <w:pPr>
        <w:pStyle w:val="55"/>
        <w:jc w:val="both"/>
        <w:rPr>
          <w:rFonts w:ascii="Arial" w:hAnsi="Arial" w:cs="Arial"/>
        </w:rPr>
      </w:pPr>
    </w:p>
    <w:p w14:paraId="49C2DFA8">
      <w:pPr>
        <w:pStyle w:val="55"/>
        <w:jc w:val="both"/>
        <w:rPr>
          <w:rFonts w:ascii="Arial" w:hAnsi="Arial" w:cs="Arial"/>
        </w:rPr>
      </w:pPr>
    </w:p>
    <w:p w14:paraId="34A53435">
      <w:pPr>
        <w:pStyle w:val="55"/>
        <w:jc w:val="both"/>
        <w:rPr>
          <w:rFonts w:ascii="Arial" w:hAnsi="Arial" w:cs="Arial"/>
        </w:rPr>
      </w:pPr>
    </w:p>
    <w:p w14:paraId="49B43EBB">
      <w:pPr>
        <w:pStyle w:val="55"/>
        <w:jc w:val="both"/>
        <w:rPr>
          <w:rFonts w:ascii="Arial" w:hAnsi="Arial" w:cs="Arial"/>
        </w:rPr>
      </w:pPr>
    </w:p>
    <w:p w14:paraId="0E5C09D1">
      <w:pPr>
        <w:pStyle w:val="55"/>
        <w:jc w:val="both"/>
        <w:rPr>
          <w:rFonts w:ascii="Arial" w:hAnsi="Arial" w:cs="Arial"/>
        </w:rPr>
      </w:pPr>
    </w:p>
    <w:p w14:paraId="3F6EEEC2">
      <w:pPr>
        <w:pStyle w:val="55"/>
        <w:jc w:val="both"/>
        <w:rPr>
          <w:rFonts w:ascii="Arial" w:hAnsi="Arial" w:cs="Arial"/>
        </w:rPr>
      </w:pPr>
    </w:p>
    <w:p w14:paraId="55647600">
      <w:pPr>
        <w:pStyle w:val="55"/>
        <w:jc w:val="both"/>
        <w:rPr>
          <w:rFonts w:ascii="Arial" w:hAnsi="Arial" w:cs="Arial"/>
        </w:rPr>
      </w:pPr>
    </w:p>
    <w:p w14:paraId="69B98167">
      <w:pPr>
        <w:pStyle w:val="55"/>
        <w:jc w:val="both"/>
        <w:rPr>
          <w:rFonts w:ascii="Arial" w:hAnsi="Arial" w:cs="Arial"/>
        </w:rPr>
      </w:pPr>
    </w:p>
    <w:p w14:paraId="1C562C56">
      <w:pPr>
        <w:pStyle w:val="55"/>
        <w:jc w:val="both"/>
        <w:rPr>
          <w:rFonts w:ascii="Arial" w:hAnsi="Arial" w:cs="Arial"/>
        </w:rPr>
      </w:pPr>
    </w:p>
    <w:p w14:paraId="4A1EC311">
      <w:pPr>
        <w:pStyle w:val="55"/>
        <w:jc w:val="both"/>
        <w:rPr>
          <w:rFonts w:ascii="Arial" w:hAnsi="Arial" w:cs="Arial"/>
        </w:rPr>
      </w:pPr>
    </w:p>
    <w:p w14:paraId="786EF0A1">
      <w:pPr>
        <w:pStyle w:val="55"/>
        <w:jc w:val="both"/>
        <w:rPr>
          <w:rFonts w:ascii="Arial" w:hAnsi="Arial" w:cs="Arial"/>
        </w:rPr>
      </w:pPr>
    </w:p>
    <w:p w14:paraId="4B08E03A">
      <w:pPr>
        <w:pStyle w:val="55"/>
        <w:jc w:val="both"/>
        <w:rPr>
          <w:rFonts w:ascii="Arial" w:hAnsi="Arial" w:cs="Arial"/>
        </w:rPr>
      </w:pPr>
    </w:p>
    <w:p w14:paraId="61A7F5AF">
      <w:pPr>
        <w:pStyle w:val="55"/>
        <w:jc w:val="both"/>
        <w:rPr>
          <w:rFonts w:hint="default" w:ascii="Arial" w:hAnsi="Arial" w:cs="Arial"/>
          <w:lang w:val="pt-BR"/>
        </w:rPr>
      </w:pPr>
      <w:r>
        <w:rPr>
          <w:rFonts w:hint="default" w:ascii="Arial" w:hAnsi="Arial" w:cs="Arial"/>
          <w:lang w:val="pt-BR"/>
        </w:rPr>
        <w:t xml:space="preserve">     </w:t>
      </w:r>
    </w:p>
    <w:p w14:paraId="7B8736C1">
      <w:pPr>
        <w:pStyle w:val="55"/>
        <w:ind w:firstLine="4100" w:firstLineChars="205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391</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309</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W w:w="5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3685"/>
        <w:gridCol w:w="993"/>
      </w:tblGrid>
      <w:tr w14:paraId="1687E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199BB5">
            <w:pPr>
              <w:pStyle w:val="51"/>
              <w:spacing w:before="137"/>
              <w:ind w:right="80"/>
              <w:jc w:val="center"/>
              <w:rPr>
                <w:rFonts w:ascii="Arial" w:hAnsi="Arial" w:eastAsia="Calibri" w:cs="Arial"/>
                <w:b/>
                <w:sz w:val="24"/>
                <w:szCs w:val="24"/>
              </w:rPr>
            </w:pPr>
            <w:r>
              <w:rPr>
                <w:rFonts w:ascii="Arial" w:hAnsi="Arial" w:eastAsia="Calibri" w:cs="Arial"/>
                <w:b/>
                <w:sz w:val="24"/>
                <w:szCs w:val="24"/>
              </w:rPr>
              <w:t>ITEM</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1B6D21">
            <w:pPr>
              <w:pStyle w:val="51"/>
              <w:spacing w:before="137"/>
              <w:ind w:left="0" w:right="1639"/>
              <w:jc w:val="center"/>
              <w:rPr>
                <w:rFonts w:ascii="Arial" w:hAnsi="Arial" w:eastAsia="Calibri" w:cs="Arial"/>
                <w:b/>
                <w:sz w:val="24"/>
                <w:szCs w:val="24"/>
              </w:rPr>
            </w:pPr>
            <w:r>
              <w:rPr>
                <w:rFonts w:ascii="Arial" w:hAnsi="Arial" w:eastAsia="Calibri" w:cs="Arial"/>
                <w:b/>
                <w:sz w:val="24"/>
                <w:szCs w:val="24"/>
              </w:rPr>
              <w:t xml:space="preserve">        DESCRIÇÃO</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0ADF02">
            <w:pPr>
              <w:pStyle w:val="51"/>
              <w:spacing w:before="137"/>
              <w:ind w:left="143" w:right="135"/>
              <w:jc w:val="center"/>
              <w:rPr>
                <w:rFonts w:ascii="Arial" w:hAnsi="Arial" w:eastAsia="Calibri" w:cs="Arial"/>
                <w:b/>
                <w:sz w:val="24"/>
                <w:szCs w:val="24"/>
              </w:rPr>
            </w:pPr>
            <w:r>
              <w:rPr>
                <w:rFonts w:ascii="Arial" w:hAnsi="Arial" w:eastAsia="Calibri" w:cs="Arial"/>
                <w:b/>
                <w:sz w:val="24"/>
                <w:szCs w:val="24"/>
              </w:rPr>
              <w:t>QTD.</w:t>
            </w:r>
          </w:p>
        </w:tc>
      </w:tr>
      <w:tr w14:paraId="668B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AFBA94">
            <w:pPr>
              <w:pStyle w:val="51"/>
              <w:spacing w:before="136"/>
              <w:ind w:right="78"/>
              <w:jc w:val="center"/>
              <w:rPr>
                <w:rFonts w:ascii="Arial" w:hAnsi="Arial" w:eastAsia="Calibri" w:cs="Arial"/>
                <w:b/>
                <w:sz w:val="24"/>
                <w:szCs w:val="24"/>
              </w:rPr>
            </w:pPr>
            <w:r>
              <w:rPr>
                <w:rFonts w:ascii="Arial" w:hAnsi="Arial" w:eastAsia="Calibri" w:cs="Arial"/>
                <w:b/>
                <w:sz w:val="24"/>
                <w:szCs w:val="24"/>
              </w:rPr>
              <w:t>01</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1AF2CA">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Kit Esfigmomanômetro Adulto 18x35. Aparelho De Pressão Estetoscópio Bolsa de viagem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1C9709">
            <w:pPr>
              <w:pStyle w:val="51"/>
              <w:spacing w:before="134"/>
              <w:ind w:left="143" w:right="134"/>
              <w:jc w:val="center"/>
              <w:rPr>
                <w:rFonts w:ascii="Arial" w:hAnsi="Arial" w:eastAsia="Calibri" w:cs="Arial"/>
                <w:sz w:val="24"/>
                <w:szCs w:val="24"/>
              </w:rPr>
            </w:pPr>
            <w:r>
              <w:rPr>
                <w:rFonts w:ascii="Arial" w:hAnsi="Arial" w:eastAsia="Calibri" w:cs="Arial"/>
                <w:sz w:val="24"/>
                <w:szCs w:val="24"/>
              </w:rPr>
              <w:t>01</w:t>
            </w:r>
          </w:p>
        </w:tc>
      </w:tr>
      <w:tr w14:paraId="2366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02321F">
            <w:pPr>
              <w:pStyle w:val="51"/>
              <w:spacing w:before="136"/>
              <w:ind w:right="78"/>
              <w:jc w:val="center"/>
              <w:rPr>
                <w:rFonts w:ascii="Arial" w:hAnsi="Arial" w:eastAsia="Calibri" w:cs="Arial"/>
                <w:b/>
                <w:sz w:val="24"/>
                <w:szCs w:val="24"/>
              </w:rPr>
            </w:pPr>
            <w:r>
              <w:rPr>
                <w:rFonts w:ascii="Arial" w:hAnsi="Arial" w:eastAsia="Calibri" w:cs="Arial"/>
                <w:b/>
                <w:sz w:val="24"/>
                <w:szCs w:val="24"/>
              </w:rPr>
              <w:t>02</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AC7F9A">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Oxímetro Digital</w:t>
            </w:r>
            <w:r>
              <w:rPr>
                <w:rFonts w:ascii="Arial" w:hAnsi="Arial" w:eastAsia="Calibri" w:cs="Arial"/>
                <w:sz w:val="24"/>
                <w:szCs w:val="24"/>
                <w:lang w:val="pt-BR"/>
              </w:rPr>
              <w:br w:type="textWrapping"/>
            </w:r>
            <w:r>
              <w:rPr>
                <w:rFonts w:ascii="Arial" w:hAnsi="Arial" w:eastAsia="Calibri" w:cs="Arial"/>
                <w:sz w:val="24"/>
                <w:szCs w:val="24"/>
                <w:lang w:val="pt-BR"/>
              </w:rPr>
              <w:t>Marca Referência: G-Tech</w:t>
            </w:r>
            <w:r>
              <w:rPr>
                <w:rFonts w:ascii="Arial" w:hAnsi="Arial" w:eastAsia="Calibri" w:cs="Arial"/>
                <w:sz w:val="24"/>
                <w:szCs w:val="24"/>
                <w:lang w:val="pt-BR"/>
              </w:rPr>
              <w:br w:type="textWrapping"/>
            </w:r>
            <w:r>
              <w:rPr>
                <w:rFonts w:ascii="Arial" w:hAnsi="Arial" w:eastAsia="Calibri" w:cs="Arial"/>
                <w:sz w:val="24"/>
                <w:szCs w:val="24"/>
                <w:lang w:val="pt-BR"/>
              </w:rPr>
              <w:t>Modelo: OXIOLCM.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AA9F18">
            <w:pPr>
              <w:pStyle w:val="51"/>
              <w:spacing w:before="134"/>
              <w:ind w:left="143" w:right="134"/>
              <w:jc w:val="center"/>
              <w:rPr>
                <w:rFonts w:ascii="Arial" w:hAnsi="Arial" w:eastAsia="Calibri" w:cs="Arial"/>
                <w:sz w:val="24"/>
                <w:szCs w:val="24"/>
              </w:rPr>
            </w:pPr>
            <w:r>
              <w:rPr>
                <w:rFonts w:ascii="Arial" w:hAnsi="Arial" w:eastAsia="Calibri" w:cs="Arial"/>
                <w:sz w:val="24"/>
                <w:szCs w:val="24"/>
              </w:rPr>
              <w:t>02</w:t>
            </w:r>
          </w:p>
        </w:tc>
      </w:tr>
      <w:tr w14:paraId="262C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5E47523">
            <w:pPr>
              <w:pStyle w:val="51"/>
              <w:spacing w:before="136"/>
              <w:ind w:right="78"/>
              <w:jc w:val="center"/>
              <w:rPr>
                <w:rFonts w:ascii="Arial" w:hAnsi="Arial" w:eastAsia="Calibri" w:cs="Arial"/>
                <w:b/>
                <w:sz w:val="24"/>
                <w:szCs w:val="24"/>
              </w:rPr>
            </w:pPr>
            <w:r>
              <w:rPr>
                <w:rFonts w:ascii="Arial" w:hAnsi="Arial" w:eastAsia="Calibri" w:cs="Arial"/>
                <w:b/>
                <w:sz w:val="24"/>
                <w:szCs w:val="24"/>
              </w:rPr>
              <w:t>03</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06B86DC">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Reanimador/Ressuscitador Manual Ambu ADULTO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E2FF082">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r>
      <w:tr w14:paraId="56BB8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11339D">
            <w:pPr>
              <w:pStyle w:val="51"/>
              <w:spacing w:before="136"/>
              <w:ind w:right="78"/>
              <w:jc w:val="center"/>
              <w:rPr>
                <w:rFonts w:ascii="Arial" w:hAnsi="Arial" w:eastAsia="Calibri" w:cs="Arial"/>
                <w:b/>
                <w:sz w:val="24"/>
                <w:szCs w:val="24"/>
              </w:rPr>
            </w:pPr>
            <w:r>
              <w:rPr>
                <w:rFonts w:ascii="Arial" w:hAnsi="Arial" w:eastAsia="Calibri" w:cs="Arial"/>
                <w:b/>
                <w:sz w:val="24"/>
                <w:szCs w:val="24"/>
              </w:rPr>
              <w:t>04</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7E45BD">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Imobilizador lateral de cabeça para resgate</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D0F488">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r>
      <w:tr w14:paraId="0A92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17CC353">
            <w:pPr>
              <w:pStyle w:val="51"/>
              <w:spacing w:before="136"/>
              <w:ind w:right="78"/>
              <w:jc w:val="center"/>
              <w:rPr>
                <w:rFonts w:ascii="Arial" w:hAnsi="Arial" w:eastAsia="Calibri" w:cs="Arial"/>
                <w:b/>
                <w:sz w:val="24"/>
                <w:szCs w:val="24"/>
              </w:rPr>
            </w:pPr>
            <w:r>
              <w:rPr>
                <w:rFonts w:ascii="Arial" w:hAnsi="Arial" w:eastAsia="Calibri" w:cs="Arial"/>
                <w:b/>
                <w:sz w:val="24"/>
                <w:szCs w:val="24"/>
              </w:rPr>
              <w:t>05</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FF4BFF1">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com 05 Colares Cervicais para Resgate Tipo Stiffneck</w:t>
            </w:r>
            <w:r>
              <w:rPr>
                <w:rFonts w:ascii="Roboto" w:hAnsi="Roboto"/>
                <w:color w:val="666666"/>
                <w:sz w:val="30"/>
                <w:szCs w:val="30"/>
                <w:shd w:val="clear" w:color="auto" w:fill="FFFFFF"/>
                <w:lang w:val="pt-BR"/>
              </w:rPr>
              <w:t xml:space="preserve">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34ACF0">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r>
      <w:tr w14:paraId="1C0B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5BD323F">
            <w:pPr>
              <w:pStyle w:val="51"/>
              <w:spacing w:before="136"/>
              <w:ind w:right="78"/>
              <w:jc w:val="center"/>
              <w:rPr>
                <w:rFonts w:ascii="Arial" w:hAnsi="Arial" w:eastAsia="Calibri" w:cs="Arial"/>
                <w:b/>
                <w:sz w:val="24"/>
                <w:szCs w:val="24"/>
              </w:rPr>
            </w:pPr>
            <w:r>
              <w:rPr>
                <w:rFonts w:ascii="Arial" w:hAnsi="Arial" w:eastAsia="Calibri" w:cs="Arial"/>
                <w:b/>
                <w:sz w:val="24"/>
                <w:szCs w:val="24"/>
              </w:rPr>
              <w:t>06</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A13808">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Bolsa de Primeiros Socorros Aph </w:t>
            </w:r>
            <w:r>
              <w:rPr>
                <w:rFonts w:ascii="Arial" w:hAnsi="Arial" w:eastAsia="Calibri" w:cs="Arial"/>
                <w:sz w:val="24"/>
                <w:szCs w:val="24"/>
                <w:lang w:val="pt-BR"/>
              </w:rPr>
              <w:br w:type="textWrapping"/>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B3D9FE">
            <w:pPr>
              <w:pStyle w:val="51"/>
              <w:spacing w:before="134"/>
              <w:ind w:left="143" w:right="134"/>
              <w:jc w:val="center"/>
              <w:rPr>
                <w:rFonts w:ascii="Arial" w:hAnsi="Arial" w:eastAsia="Calibri" w:cs="Arial"/>
                <w:sz w:val="24"/>
                <w:szCs w:val="24"/>
              </w:rPr>
            </w:pPr>
            <w:r>
              <w:rPr>
                <w:rFonts w:ascii="Arial" w:hAnsi="Arial" w:eastAsia="Calibri" w:cs="Arial"/>
                <w:sz w:val="24"/>
                <w:szCs w:val="24"/>
              </w:rPr>
              <w:t>2</w:t>
            </w:r>
          </w:p>
        </w:tc>
      </w:tr>
      <w:tr w14:paraId="737E3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F0650B">
            <w:pPr>
              <w:pStyle w:val="51"/>
              <w:spacing w:before="136"/>
              <w:ind w:right="78"/>
              <w:jc w:val="center"/>
              <w:rPr>
                <w:rFonts w:ascii="Arial" w:hAnsi="Arial" w:eastAsia="Calibri" w:cs="Arial"/>
                <w:b/>
                <w:sz w:val="24"/>
                <w:szCs w:val="24"/>
              </w:rPr>
            </w:pPr>
            <w:r>
              <w:rPr>
                <w:rFonts w:ascii="Arial" w:hAnsi="Arial" w:eastAsia="Calibri" w:cs="Arial"/>
                <w:b/>
                <w:sz w:val="24"/>
                <w:szCs w:val="24"/>
              </w:rPr>
              <w:t>07</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A8DB9C">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de Mergulho com Máscara e Snorkel.</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5B4922B">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r>
      <w:tr w14:paraId="0C91E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24FF98">
            <w:pPr>
              <w:pStyle w:val="51"/>
              <w:spacing w:before="136"/>
              <w:ind w:right="78"/>
              <w:jc w:val="center"/>
              <w:rPr>
                <w:rFonts w:ascii="Arial" w:hAnsi="Arial" w:eastAsia="Calibri" w:cs="Arial"/>
                <w:b/>
                <w:sz w:val="24"/>
                <w:szCs w:val="24"/>
              </w:rPr>
            </w:pPr>
            <w:r>
              <w:rPr>
                <w:rFonts w:ascii="Arial" w:hAnsi="Arial" w:eastAsia="Calibri" w:cs="Arial"/>
                <w:b/>
                <w:sz w:val="24"/>
                <w:szCs w:val="24"/>
              </w:rPr>
              <w:t>08</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2C0D85">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Apito Fox Sharx com Cordão.</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C5E09D">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r>
      <w:tr w14:paraId="0CA1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248D82B">
            <w:pPr>
              <w:pStyle w:val="51"/>
              <w:spacing w:before="136"/>
              <w:ind w:right="78"/>
              <w:jc w:val="center"/>
              <w:rPr>
                <w:rFonts w:ascii="Arial" w:hAnsi="Arial" w:eastAsia="Calibri" w:cs="Arial"/>
                <w:b/>
                <w:sz w:val="24"/>
                <w:szCs w:val="24"/>
              </w:rPr>
            </w:pPr>
            <w:r>
              <w:rPr>
                <w:rFonts w:ascii="Arial" w:hAnsi="Arial" w:eastAsia="Calibri" w:cs="Arial"/>
                <w:b/>
                <w:sz w:val="24"/>
                <w:szCs w:val="24"/>
              </w:rPr>
              <w:t>09</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BDC843">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Megafone Profissional, marca Referência: Quanta, modelo QTMER250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A305244">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r>
      <w:tr w14:paraId="4D558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D41ACCA">
            <w:pPr>
              <w:pStyle w:val="51"/>
              <w:spacing w:before="136"/>
              <w:ind w:right="78"/>
              <w:jc w:val="center"/>
              <w:rPr>
                <w:rFonts w:ascii="Arial" w:hAnsi="Arial" w:eastAsia="Calibri" w:cs="Arial"/>
                <w:b/>
                <w:sz w:val="24"/>
                <w:szCs w:val="24"/>
              </w:rPr>
            </w:pPr>
            <w:r>
              <w:rPr>
                <w:rFonts w:ascii="Arial" w:hAnsi="Arial" w:eastAsia="Calibri" w:cs="Arial"/>
                <w:b/>
                <w:sz w:val="24"/>
                <w:szCs w:val="24"/>
              </w:rPr>
              <w:t>10</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4B7C5B8">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Tenda Gazebo 3x3 Barraca Praia Sanfonada Articulada Com Bolsa.</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1B7E30A">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r>
      <w:tr w14:paraId="72DD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8947B81">
            <w:pPr>
              <w:pStyle w:val="51"/>
              <w:spacing w:before="136"/>
              <w:ind w:right="78"/>
              <w:jc w:val="center"/>
              <w:rPr>
                <w:rFonts w:ascii="Arial" w:hAnsi="Arial" w:eastAsia="Calibri" w:cs="Arial"/>
                <w:b/>
                <w:sz w:val="24"/>
                <w:szCs w:val="24"/>
              </w:rPr>
            </w:pPr>
            <w:r>
              <w:rPr>
                <w:rFonts w:ascii="Arial" w:hAnsi="Arial" w:eastAsia="Calibri" w:cs="Arial"/>
                <w:b/>
                <w:sz w:val="24"/>
                <w:szCs w:val="24"/>
              </w:rPr>
              <w:t>11</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AD9C23E">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 xml:space="preserve">Guarda Sol Scoat 1,8 Metros Articulado Com FPS 70,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892657">
            <w:pPr>
              <w:pStyle w:val="51"/>
              <w:spacing w:before="134"/>
              <w:ind w:left="143" w:right="134"/>
              <w:jc w:val="center"/>
              <w:rPr>
                <w:rFonts w:ascii="Arial" w:hAnsi="Arial" w:eastAsia="Calibri" w:cs="Arial"/>
                <w:sz w:val="24"/>
                <w:szCs w:val="24"/>
              </w:rPr>
            </w:pPr>
            <w:r>
              <w:rPr>
                <w:rFonts w:ascii="Arial" w:hAnsi="Arial" w:eastAsia="Calibri" w:cs="Arial"/>
                <w:sz w:val="24"/>
                <w:szCs w:val="24"/>
              </w:rPr>
              <w:t>4</w:t>
            </w:r>
          </w:p>
        </w:tc>
      </w:tr>
      <w:tr w14:paraId="7631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697D9F">
            <w:pPr>
              <w:pStyle w:val="51"/>
              <w:spacing w:before="136"/>
              <w:ind w:right="78"/>
              <w:jc w:val="center"/>
              <w:rPr>
                <w:rFonts w:ascii="Arial" w:hAnsi="Arial" w:eastAsia="Calibri" w:cs="Arial"/>
                <w:b/>
                <w:sz w:val="24"/>
                <w:szCs w:val="24"/>
              </w:rPr>
            </w:pPr>
            <w:r>
              <w:rPr>
                <w:rFonts w:ascii="Arial" w:hAnsi="Arial" w:eastAsia="Calibri" w:cs="Arial"/>
                <w:b/>
                <w:sz w:val="24"/>
                <w:szCs w:val="24"/>
              </w:rPr>
              <w:t>12</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C5A79B7">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Camiseta com Proteção UV50 Slim Fit.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84C6EF3">
            <w:pPr>
              <w:pStyle w:val="51"/>
              <w:spacing w:before="134"/>
              <w:ind w:left="143" w:right="134"/>
              <w:jc w:val="center"/>
              <w:rPr>
                <w:rFonts w:ascii="Arial" w:hAnsi="Arial" w:eastAsia="Calibri" w:cs="Arial"/>
                <w:sz w:val="24"/>
                <w:szCs w:val="24"/>
              </w:rPr>
            </w:pPr>
            <w:r>
              <w:rPr>
                <w:rFonts w:ascii="Arial" w:hAnsi="Arial" w:eastAsia="Calibri" w:cs="Arial"/>
                <w:sz w:val="24"/>
                <w:szCs w:val="24"/>
              </w:rPr>
              <w:t>9</w:t>
            </w:r>
          </w:p>
        </w:tc>
      </w:tr>
      <w:tr w14:paraId="60C3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4FBA30C">
            <w:pPr>
              <w:pStyle w:val="51"/>
              <w:spacing w:before="136"/>
              <w:ind w:right="78"/>
              <w:jc w:val="center"/>
              <w:rPr>
                <w:rFonts w:ascii="Arial" w:hAnsi="Arial" w:eastAsia="Calibri" w:cs="Arial"/>
                <w:b/>
                <w:sz w:val="24"/>
                <w:szCs w:val="24"/>
              </w:rPr>
            </w:pPr>
            <w:r>
              <w:rPr>
                <w:rFonts w:ascii="Arial" w:hAnsi="Arial" w:eastAsia="Calibri" w:cs="Arial"/>
                <w:b/>
                <w:sz w:val="24"/>
                <w:szCs w:val="24"/>
              </w:rPr>
              <w:t>13</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B637F75">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Kit Rádio Comunicador Marca Referência: Motorola Talkabout T600br Profissional.</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6289EBB">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r>
      <w:tr w14:paraId="7EAB9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B6650A0">
            <w:pPr>
              <w:pStyle w:val="51"/>
              <w:spacing w:before="136"/>
              <w:ind w:right="78"/>
              <w:jc w:val="center"/>
              <w:rPr>
                <w:rFonts w:ascii="Arial" w:hAnsi="Arial" w:eastAsia="Calibri" w:cs="Arial"/>
                <w:b/>
                <w:sz w:val="24"/>
                <w:szCs w:val="24"/>
              </w:rPr>
            </w:pPr>
            <w:r>
              <w:rPr>
                <w:rFonts w:ascii="Arial" w:hAnsi="Arial" w:eastAsia="Calibri" w:cs="Arial"/>
                <w:b/>
                <w:sz w:val="24"/>
                <w:szCs w:val="24"/>
              </w:rPr>
              <w:t>14</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71C16E8">
            <w:pPr>
              <w:pStyle w:val="51"/>
              <w:spacing w:line="272" w:lineRule="exact"/>
              <w:ind w:left="107"/>
              <w:jc w:val="center"/>
              <w:rPr>
                <w:rFonts w:ascii="Arial" w:hAnsi="Arial" w:eastAsia="Calibri" w:cs="Arial"/>
                <w:sz w:val="24"/>
                <w:szCs w:val="24"/>
              </w:rPr>
            </w:pPr>
            <w:r>
              <w:rPr>
                <w:rFonts w:ascii="Arial" w:hAnsi="Arial" w:eastAsia="Calibri" w:cs="Arial"/>
                <w:sz w:val="24"/>
                <w:szCs w:val="24"/>
              </w:rPr>
              <w:t>Lanterna de Mergulho Marca Referência: Cool White de 60W Scuba Diving FlashTorch 1500 Lumens Super  Brilhante IPX8 à Prova D’água Recarregável LED</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2D15BE">
            <w:pPr>
              <w:pStyle w:val="51"/>
              <w:spacing w:before="134"/>
              <w:ind w:left="143" w:right="134"/>
              <w:jc w:val="center"/>
              <w:rPr>
                <w:rFonts w:ascii="Arial" w:hAnsi="Arial" w:eastAsia="Calibri" w:cs="Arial"/>
                <w:sz w:val="24"/>
                <w:szCs w:val="24"/>
              </w:rPr>
            </w:pPr>
            <w:r>
              <w:rPr>
                <w:rFonts w:ascii="Arial" w:hAnsi="Arial" w:eastAsia="Calibri" w:cs="Arial"/>
                <w:sz w:val="24"/>
                <w:szCs w:val="24"/>
              </w:rPr>
              <w:t>3</w:t>
            </w:r>
          </w:p>
        </w:tc>
      </w:tr>
      <w:tr w14:paraId="63868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513E13">
            <w:pPr>
              <w:pStyle w:val="51"/>
              <w:spacing w:before="136"/>
              <w:ind w:right="78"/>
              <w:jc w:val="center"/>
              <w:rPr>
                <w:rFonts w:ascii="Arial" w:hAnsi="Arial" w:eastAsia="Calibri" w:cs="Arial"/>
                <w:b/>
                <w:sz w:val="24"/>
                <w:szCs w:val="24"/>
              </w:rPr>
            </w:pPr>
            <w:r>
              <w:rPr>
                <w:rFonts w:ascii="Arial" w:hAnsi="Arial" w:eastAsia="Calibri" w:cs="Arial"/>
                <w:b/>
                <w:sz w:val="24"/>
                <w:szCs w:val="24"/>
              </w:rPr>
              <w:t>15</w:t>
            </w:r>
          </w:p>
        </w:tc>
        <w:tc>
          <w:tcPr>
            <w:tcW w:w="36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274178">
            <w:pPr>
              <w:pStyle w:val="51"/>
              <w:spacing w:line="272" w:lineRule="exact"/>
              <w:ind w:left="107"/>
              <w:jc w:val="center"/>
              <w:rPr>
                <w:rFonts w:ascii="Arial" w:hAnsi="Arial" w:eastAsia="Calibri" w:cs="Arial"/>
                <w:sz w:val="24"/>
                <w:szCs w:val="24"/>
              </w:rPr>
            </w:pPr>
            <w:r>
              <w:rPr>
                <w:rFonts w:ascii="Arial" w:hAnsi="Arial" w:eastAsia="Calibri" w:cs="Arial"/>
                <w:sz w:val="24"/>
                <w:szCs w:val="24"/>
                <w:lang w:val="pt-BR"/>
              </w:rPr>
              <w:t>Câmera GoPro Marca Referência HERO11 Black à Prova D'água.</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93C829A">
            <w:pPr>
              <w:pStyle w:val="51"/>
              <w:spacing w:before="134"/>
              <w:ind w:left="143" w:right="134"/>
              <w:jc w:val="center"/>
              <w:rPr>
                <w:rFonts w:ascii="Arial" w:hAnsi="Arial" w:eastAsia="Calibri" w:cs="Arial"/>
                <w:sz w:val="24"/>
                <w:szCs w:val="24"/>
              </w:rPr>
            </w:pPr>
            <w:r>
              <w:rPr>
                <w:rFonts w:ascii="Arial" w:hAnsi="Arial" w:eastAsia="Calibri" w:cs="Arial"/>
                <w:sz w:val="24"/>
                <w:szCs w:val="24"/>
              </w:rPr>
              <w:t>1</w:t>
            </w:r>
          </w:p>
        </w:tc>
      </w:tr>
    </w:tbl>
    <w:p w14:paraId="33986060">
      <w:pPr>
        <w:jc w:val="both"/>
        <w:rPr>
          <w:rFonts w:ascii="Arial" w:hAnsi="Arial" w:eastAsia="Calibri" w:cs="Arial"/>
          <w:b/>
          <w:bCs/>
          <w:sz w:val="22"/>
          <w:szCs w:val="22"/>
        </w:rPr>
      </w:pP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Aquisição de materiais e equipamentos a serem utilizados pelas equipes SALVA VIDAS, na Praoa Artificial de Rifaina/SP.</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Roboto">
    <w:altName w:val="Courier New"/>
    <w:panose1 w:val="00000000000000000000"/>
    <w:charset w:val="00"/>
    <w:family w:val="auto"/>
    <w:pitch w:val="default"/>
    <w:sig w:usb0="00000000" w:usb1="00000000" w:usb2="00000021" w:usb3="00000000" w:csb0="000001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4FD12E1"/>
    <w:multiLevelType w:val="multilevel"/>
    <w:tmpl w:val="34FD12E1"/>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3"/>
  </w:num>
  <w:num w:numId="4">
    <w:abstractNumId w:val="10"/>
  </w:num>
  <w:num w:numId="5">
    <w:abstractNumId w:val="7"/>
  </w:num>
  <w:num w:numId="6">
    <w:abstractNumId w:val="8"/>
  </w:num>
  <w:num w:numId="7">
    <w:abstractNumId w:val="5"/>
  </w:num>
  <w:num w:numId="8">
    <w:abstractNumId w:val="9"/>
  </w:num>
  <w:num w:numId="9">
    <w:abstractNumId w:val="4"/>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7126D3E"/>
    <w:rsid w:val="2ACB710A"/>
    <w:rsid w:val="36AE1FA7"/>
    <w:rsid w:val="39DD50DD"/>
    <w:rsid w:val="3D8D7669"/>
    <w:rsid w:val="4D1E5A1D"/>
    <w:rsid w:val="5E647124"/>
    <w:rsid w:val="63803F94"/>
    <w:rsid w:val="744B607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18</Pages>
  <Words>1888</Words>
  <Characters>10200</Characters>
  <Lines>85</Lines>
  <Paragraphs>24</Paragraphs>
  <TotalTime>21</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2024-10-02T11:54:00Z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