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16AE8" w14:textId="01C15682" w:rsidR="00B92B9F" w:rsidRDefault="00000000">
      <w:pPr>
        <w:jc w:val="center"/>
        <w:rPr>
          <w:rFonts w:ascii="Calibri Light" w:hAnsi="Calibri Light" w:cs="Calibri Light"/>
          <w:b/>
          <w:bCs/>
        </w:rPr>
      </w:pPr>
      <w:bookmarkStart w:id="0" w:name="_Hlk163033538"/>
      <w:r>
        <w:rPr>
          <w:rFonts w:ascii="Calibri Light" w:hAnsi="Calibri Light" w:cs="Calibri Light"/>
          <w:b/>
          <w:bCs/>
        </w:rPr>
        <w:t>Processo Administrativo: nº4</w:t>
      </w:r>
      <w:r w:rsidR="00A83A84">
        <w:rPr>
          <w:rFonts w:ascii="Calibri Light" w:hAnsi="Calibri Light" w:cs="Calibri Light"/>
          <w:b/>
          <w:bCs/>
        </w:rPr>
        <w:t>6</w:t>
      </w:r>
      <w:r w:rsidR="003A74C1">
        <w:rPr>
          <w:rFonts w:ascii="Calibri Light" w:hAnsi="Calibri Light" w:cs="Calibri Light"/>
          <w:b/>
          <w:bCs/>
        </w:rPr>
        <w:t>8</w:t>
      </w:r>
      <w:r>
        <w:rPr>
          <w:rFonts w:ascii="Calibri Light" w:hAnsi="Calibri Light" w:cs="Calibri Light"/>
          <w:b/>
          <w:bCs/>
        </w:rPr>
        <w:t>/2024</w:t>
      </w:r>
    </w:p>
    <w:p w14:paraId="635F219E" w14:textId="77777777" w:rsidR="00B92B9F" w:rsidRDefault="00B92B9F">
      <w:pPr>
        <w:jc w:val="both"/>
        <w:rPr>
          <w:rFonts w:ascii="Calibri Light" w:hAnsi="Calibri Light" w:cs="Calibri Light"/>
          <w:b/>
          <w:bCs/>
        </w:rPr>
      </w:pPr>
    </w:p>
    <w:p w14:paraId="53999459" w14:textId="0142463D" w:rsidR="00B92B9F" w:rsidRDefault="00000000">
      <w:pPr>
        <w:jc w:val="center"/>
        <w:rPr>
          <w:rFonts w:ascii="Calibri Light" w:hAnsi="Calibri Light" w:cs="Calibri Light"/>
          <w:b/>
          <w:bCs/>
        </w:rPr>
      </w:pPr>
      <w:r>
        <w:rPr>
          <w:rFonts w:ascii="Calibri Light" w:hAnsi="Calibri Light" w:cs="Calibri Light"/>
          <w:b/>
          <w:bCs/>
        </w:rPr>
        <w:t>AVISO DE DISPENSA DE LICITAÇÃO Nº3</w:t>
      </w:r>
      <w:r w:rsidR="00A83A84">
        <w:rPr>
          <w:rFonts w:ascii="Calibri Light" w:hAnsi="Calibri Light" w:cs="Calibri Light"/>
          <w:b/>
          <w:bCs/>
        </w:rPr>
        <w:t>6</w:t>
      </w:r>
      <w:r w:rsidR="003A74C1">
        <w:rPr>
          <w:rFonts w:ascii="Calibri Light" w:hAnsi="Calibri Light" w:cs="Calibri Light"/>
          <w:b/>
          <w:bCs/>
        </w:rPr>
        <w:t>7</w:t>
      </w:r>
      <w:r>
        <w:rPr>
          <w:rFonts w:ascii="Calibri Light" w:hAnsi="Calibri Light" w:cs="Calibri Light"/>
          <w:b/>
          <w:bCs/>
        </w:rPr>
        <w:t>/2024</w:t>
      </w:r>
    </w:p>
    <w:p w14:paraId="31FFE5DD" w14:textId="77777777" w:rsidR="00A83A84" w:rsidRDefault="00A83A84">
      <w:pPr>
        <w:jc w:val="center"/>
        <w:rPr>
          <w:rFonts w:ascii="Calibri Light" w:hAnsi="Calibri Light" w:cs="Calibri Light"/>
          <w:b/>
          <w:bCs/>
        </w:rPr>
      </w:pPr>
    </w:p>
    <w:p w14:paraId="45DCEE07" w14:textId="77777777" w:rsidR="00B92B9F" w:rsidRDefault="00000000">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45.318.995/0001-71, com sede na Rua Barão de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47A45843" w14:textId="77777777" w:rsidR="00B92B9F" w:rsidRDefault="00B92B9F">
      <w:pPr>
        <w:jc w:val="both"/>
        <w:rPr>
          <w:rFonts w:ascii="Calibri Light" w:hAnsi="Calibri Light" w:cs="Calibri Light"/>
        </w:rPr>
      </w:pPr>
    </w:p>
    <w:p w14:paraId="06DAD464" w14:textId="0CDE8528" w:rsidR="00B92B9F" w:rsidRDefault="00000000">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hyperlink r:id="rId9" w:history="1">
        <w:r>
          <w:rPr>
            <w:rStyle w:val="Hyperlink"/>
            <w:rFonts w:ascii="Calibri Light" w:hAnsi="Calibri Light"/>
            <w:b/>
          </w:rPr>
          <w:t>dispensalicitacao@rifaina.sp.gov.br</w:t>
        </w:r>
        <w:r>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sidR="00A83A84">
        <w:rPr>
          <w:rFonts w:ascii="Calibri Light" w:hAnsi="Calibri Light" w:cs="Calibri Light"/>
        </w:rPr>
        <w:t>2</w:t>
      </w:r>
      <w:r w:rsidR="00395F25">
        <w:rPr>
          <w:rFonts w:ascii="Calibri Light" w:hAnsi="Calibri Light" w:cs="Calibri Light"/>
        </w:rPr>
        <w:t>1</w:t>
      </w:r>
      <w:r>
        <w:rPr>
          <w:rFonts w:ascii="Calibri Light" w:hAnsi="Calibri Light" w:cs="Calibri Light"/>
        </w:rPr>
        <w:t xml:space="preserve"> de </w:t>
      </w:r>
      <w:r w:rsidR="00A83A84">
        <w:rPr>
          <w:rFonts w:ascii="Calibri Light" w:hAnsi="Calibri Light" w:cs="Calibri Light"/>
        </w:rPr>
        <w:t>novembro</w:t>
      </w:r>
      <w:r>
        <w:rPr>
          <w:rFonts w:ascii="Calibri Light" w:hAnsi="Calibri Light" w:cs="Calibri Light"/>
        </w:rPr>
        <w:t xml:space="preserve"> de 2024 até às 16:30 horas e 30 min do dia </w:t>
      </w:r>
      <w:r w:rsidR="00A83A84">
        <w:rPr>
          <w:rFonts w:ascii="Calibri Light" w:hAnsi="Calibri Light" w:cs="Calibri Light"/>
        </w:rPr>
        <w:t>2</w:t>
      </w:r>
      <w:r w:rsidR="00395F25">
        <w:rPr>
          <w:rFonts w:ascii="Calibri Light" w:hAnsi="Calibri Light" w:cs="Calibri Light"/>
        </w:rPr>
        <w:t>6</w:t>
      </w:r>
      <w:r>
        <w:rPr>
          <w:rFonts w:ascii="Calibri Light" w:hAnsi="Calibri Light" w:cs="Calibri Light"/>
        </w:rPr>
        <w:t xml:space="preserve"> de </w:t>
      </w:r>
      <w:r w:rsidR="00A83A84">
        <w:rPr>
          <w:rFonts w:ascii="Calibri Light" w:hAnsi="Calibri Light" w:cs="Calibri Light"/>
        </w:rPr>
        <w:t>novembro</w:t>
      </w:r>
      <w:r>
        <w:rPr>
          <w:rFonts w:ascii="Calibri Light" w:hAnsi="Calibri Light" w:cs="Calibri Light"/>
        </w:rPr>
        <w:t xml:space="preserve"> de 2024.</w:t>
      </w:r>
    </w:p>
    <w:p w14:paraId="1412AFD6" w14:textId="3588BB88" w:rsidR="00B92B9F" w:rsidRDefault="00000000">
      <w:pPr>
        <w:jc w:val="both"/>
        <w:rPr>
          <w:rFonts w:ascii="Calibri Light" w:hAnsi="Calibri Light" w:cs="Calibri Light"/>
          <w:b/>
        </w:rPr>
      </w:pPr>
      <w:r>
        <w:rPr>
          <w:rFonts w:ascii="Calibri Light" w:hAnsi="Calibri Light" w:cs="Calibri Light"/>
          <w:b/>
        </w:rPr>
        <w:t xml:space="preserve">Data para classificação das propostas apresentadas </w:t>
      </w:r>
      <w:r w:rsidR="00A83A84">
        <w:rPr>
          <w:rFonts w:ascii="Calibri Light" w:hAnsi="Calibri Light" w:cs="Calibri Light"/>
          <w:b/>
        </w:rPr>
        <w:t>2</w:t>
      </w:r>
      <w:r w:rsidR="00395F25">
        <w:rPr>
          <w:rFonts w:ascii="Calibri Light" w:hAnsi="Calibri Light" w:cs="Calibri Light"/>
          <w:b/>
        </w:rPr>
        <w:t>7</w:t>
      </w:r>
      <w:r>
        <w:rPr>
          <w:rFonts w:ascii="Calibri Light" w:hAnsi="Calibri Light" w:cs="Calibri Light"/>
          <w:b/>
        </w:rPr>
        <w:t>/11/2024 às 09:30 horas.</w:t>
      </w:r>
    </w:p>
    <w:p w14:paraId="2BF05E5D" w14:textId="77777777" w:rsidR="00B92B9F" w:rsidRDefault="00B92B9F">
      <w:pPr>
        <w:jc w:val="both"/>
        <w:rPr>
          <w:rFonts w:ascii="Calibri Light" w:hAnsi="Calibri Light" w:cs="Calibri Light"/>
        </w:rPr>
      </w:pPr>
    </w:p>
    <w:p w14:paraId="3F60E369" w14:textId="77777777" w:rsidR="00B92B9F" w:rsidRDefault="00000000">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030113E2" w14:textId="30F34715" w:rsidR="00B92B9F" w:rsidRDefault="00000000">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ascii="Calibri Light" w:hAnsi="Calibri Light" w:cs="Calibri Light"/>
        </w:rPr>
        <w:t xml:space="preserve">a </w:t>
      </w:r>
      <w:r w:rsidR="00A83A84">
        <w:rPr>
          <w:rFonts w:ascii="Arial" w:hAnsi="Arial"/>
          <w:b/>
          <w:bCs/>
        </w:rPr>
        <w:t>Referente a contratação de empresa especializada em hospedagem para o grupo de técnico da Capitania Fluvial Tietê-Paraná-Marinha do Brasil que irá ministrar curso de formação de Aquaviário Marinheiro Fluvial Auxiliar de Convés e de Maquinas (CFAQ-MAF/MMA) do município.</w:t>
      </w:r>
    </w:p>
    <w:bookmarkEnd w:id="1"/>
    <w:p w14:paraId="6A78462D" w14:textId="145E7074" w:rsidR="00B92B9F" w:rsidRDefault="00B92B9F" w:rsidP="00C7544C">
      <w:pPr>
        <w:spacing w:line="480" w:lineRule="auto"/>
        <w:ind w:firstLine="1134"/>
        <w:jc w:val="both"/>
        <w:rPr>
          <w:rFonts w:ascii="Arial" w:hAnsi="Arial" w:cs="Arial"/>
          <w:b/>
          <w:bCs/>
        </w:rPr>
      </w:pPr>
    </w:p>
    <w:p w14:paraId="23292AAE" w14:textId="77777777" w:rsidR="00B92B9F" w:rsidRDefault="00B92B9F">
      <w:pPr>
        <w:jc w:val="both"/>
        <w:rPr>
          <w:rFonts w:ascii="Calibri Light" w:eastAsia="Calibri" w:hAnsi="Calibri Light" w:cs="Calibri Light"/>
          <w:b/>
          <w:bCs/>
        </w:rPr>
      </w:pPr>
    </w:p>
    <w:p w14:paraId="7D571220" w14:textId="77777777" w:rsidR="00B92B9F" w:rsidRDefault="00000000">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Compõem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além</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condições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específicas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w:t>
      </w:r>
    </w:p>
    <w:p w14:paraId="105F4951" w14:textId="77777777" w:rsidR="00B92B9F" w:rsidRDefault="00000000">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14:paraId="328C6D49" w14:textId="77777777" w:rsidR="00B92B9F" w:rsidRDefault="00000000">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 – MODELO DE PROPOSTA;</w:t>
      </w:r>
    </w:p>
    <w:p w14:paraId="50496096" w14:textId="77777777" w:rsidR="00B92B9F" w:rsidRDefault="00000000">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III – MINUTA DE CONTRATO.</w:t>
      </w:r>
    </w:p>
    <w:p w14:paraId="2A0B36E1" w14:textId="77777777" w:rsidR="00B92B9F" w:rsidRDefault="00B92B9F">
      <w:pPr>
        <w:pStyle w:val="Corpodetexto"/>
        <w:spacing w:before="1"/>
        <w:rPr>
          <w:rFonts w:ascii="Calibri Light" w:hAnsi="Calibri Light" w:cs="Calibri Light"/>
          <w:sz w:val="20"/>
          <w:lang w:val="en-US" w:eastAsia="en-US"/>
        </w:rPr>
      </w:pPr>
    </w:p>
    <w:p w14:paraId="0B452E28" w14:textId="77777777" w:rsidR="00B92B9F"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780874E4" w14:textId="77777777" w:rsidR="00B92B9F" w:rsidRDefault="00000000">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0404D5CB" w14:textId="77777777" w:rsidR="00B92B9F" w:rsidRDefault="00000000">
      <w:pPr>
        <w:rPr>
          <w:rFonts w:ascii="Arial" w:hAnsi="Arial" w:cs="Arial"/>
        </w:rPr>
      </w:pPr>
      <w:r>
        <w:rPr>
          <w:rFonts w:ascii="Arial" w:hAnsi="Arial" w:cs="Arial"/>
        </w:rPr>
        <w:t>021 101 FUNDETUR</w:t>
      </w:r>
    </w:p>
    <w:p w14:paraId="488A7655" w14:textId="77777777" w:rsidR="00B92B9F" w:rsidRDefault="00000000">
      <w:pPr>
        <w:rPr>
          <w:rFonts w:ascii="Arial" w:hAnsi="Arial" w:cs="Arial"/>
        </w:rPr>
      </w:pPr>
      <w:r>
        <w:rPr>
          <w:rFonts w:ascii="Arial" w:hAnsi="Arial" w:cs="Arial"/>
        </w:rPr>
        <w:t>23 695 0033 2020 0000 Implementação e Manutenção das Ações de Turismo</w:t>
      </w:r>
    </w:p>
    <w:p w14:paraId="02EA6D74" w14:textId="77777777" w:rsidR="00B92B9F" w:rsidRDefault="00000000" w:rsidP="00A83A84">
      <w:pPr>
        <w:rPr>
          <w:rFonts w:ascii="Arial" w:hAnsi="Arial" w:cs="Arial"/>
        </w:rPr>
      </w:pPr>
      <w:r>
        <w:rPr>
          <w:rFonts w:ascii="Arial" w:hAnsi="Arial" w:cs="Arial"/>
        </w:rPr>
        <w:t>3.3.90.39.00 Outros Serviços e Terceiros - Pessoa Jurídica</w:t>
      </w:r>
    </w:p>
    <w:p w14:paraId="7675B50F" w14:textId="2A887B5C" w:rsidR="00B92B9F" w:rsidRDefault="00B92B9F">
      <w:pPr>
        <w:rPr>
          <w:rFonts w:ascii="Arial" w:hAnsi="Arial" w:cs="Arial"/>
        </w:rPr>
      </w:pPr>
    </w:p>
    <w:p w14:paraId="1CAFE9F4" w14:textId="77777777" w:rsidR="00B92B9F" w:rsidRDefault="00B92B9F">
      <w:pPr>
        <w:pStyle w:val="SemEspaamento"/>
        <w:jc w:val="both"/>
        <w:rPr>
          <w:rFonts w:ascii="Calibri Light" w:hAnsi="Calibri Light" w:cs="Calibri Light"/>
          <w:sz w:val="20"/>
          <w:lang w:val="en-US"/>
        </w:rPr>
      </w:pPr>
    </w:p>
    <w:p w14:paraId="23AEF69B" w14:textId="77777777" w:rsidR="00B92B9F" w:rsidRDefault="00000000">
      <w:pPr>
        <w:pStyle w:val="Ttulo1"/>
        <w:keepNext w:val="0"/>
        <w:widowControl w:val="0"/>
        <w:numPr>
          <w:ilvl w:val="1"/>
          <w:numId w:val="3"/>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0A375E4C" w14:textId="1A03A612" w:rsidR="00B92B9F" w:rsidRDefault="00000000">
      <w:pPr>
        <w:pStyle w:val="PargrafodaLista"/>
        <w:numPr>
          <w:ilvl w:val="1"/>
          <w:numId w:val="3"/>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O valor global </w:t>
      </w:r>
      <w:proofErr w:type="spellStart"/>
      <w:r>
        <w:rPr>
          <w:rFonts w:ascii="Calibri Light" w:eastAsia="Times New Roman" w:hAnsi="Calibri Light" w:cs="Calibri Light"/>
          <w:sz w:val="20"/>
          <w:szCs w:val="20"/>
          <w:lang w:val="en-US"/>
        </w:rPr>
        <w:t>máximo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contratação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de </w:t>
      </w:r>
      <w:r>
        <w:rPr>
          <w:rFonts w:asciiTheme="majorHAnsi" w:hAnsiTheme="majorHAnsi" w:cs="Arial"/>
          <w:sz w:val="20"/>
          <w:szCs w:val="20"/>
        </w:rPr>
        <w:t xml:space="preserve">R$ </w:t>
      </w:r>
      <w:r>
        <w:rPr>
          <w:rFonts w:asciiTheme="majorHAnsi" w:hAnsiTheme="majorHAnsi" w:cs="Arial"/>
          <w:sz w:val="20"/>
          <w:szCs w:val="20"/>
          <w:lang w:val="pt-BR"/>
        </w:rPr>
        <w:t xml:space="preserve">3.576,84 </w:t>
      </w:r>
      <w:r>
        <w:rPr>
          <w:rFonts w:asciiTheme="majorHAnsi" w:hAnsiTheme="majorHAnsi" w:cs="Arial"/>
          <w:sz w:val="20"/>
          <w:szCs w:val="20"/>
        </w:rPr>
        <w:t>(</w:t>
      </w:r>
      <w:r w:rsidR="00A83A84">
        <w:rPr>
          <w:rFonts w:asciiTheme="majorHAnsi" w:hAnsiTheme="majorHAnsi" w:cs="Arial"/>
          <w:sz w:val="20"/>
          <w:szCs w:val="20"/>
          <w:lang w:val="pt-BR"/>
        </w:rPr>
        <w:t>três mil, quinhentos e setenta e seis reais e oitenta e quatro centavos</w:t>
      </w:r>
      <w:r>
        <w:rPr>
          <w:rFonts w:asciiTheme="majorHAnsi" w:hAnsiTheme="majorHAnsi" w:cs="Arial"/>
          <w:sz w:val="20"/>
          <w:szCs w:val="20"/>
        </w:rPr>
        <w:t>)</w:t>
      </w:r>
      <w:r w:rsidR="00A83A84">
        <w:rPr>
          <w:rFonts w:ascii="Arial" w:hAnsi="Arial" w:cs="Arial"/>
        </w:rPr>
        <w:t xml:space="preserve">. </w:t>
      </w:r>
      <w:r>
        <w:rPr>
          <w:rFonts w:ascii="Calibri Light" w:eastAsia="Times New Roman" w:hAnsi="Calibri Light" w:cs="Calibri Light"/>
          <w:sz w:val="20"/>
          <w:szCs w:val="20"/>
          <w:lang w:val="en-US"/>
        </w:rPr>
        <w:t xml:space="preserve">Esse valor se </w:t>
      </w:r>
      <w:proofErr w:type="spellStart"/>
      <w:r>
        <w:rPr>
          <w:rFonts w:ascii="Calibri Light" w:eastAsia="Times New Roman" w:hAnsi="Calibri Light" w:cs="Calibri Light"/>
          <w:sz w:val="20"/>
          <w:szCs w:val="20"/>
          <w:lang w:val="en-US"/>
        </w:rPr>
        <w:t>enquadra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limites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estabelecidos</w:t>
      </w:r>
      <w:proofErr w:type="spellEnd"/>
      <w:r>
        <w:rPr>
          <w:rFonts w:ascii="Calibri Light" w:eastAsia="Times New Roman" w:hAnsi="Calibri Light" w:cs="Calibri Light"/>
          <w:sz w:val="20"/>
          <w:szCs w:val="20"/>
          <w:lang w:val="en-US"/>
        </w:rPr>
        <w:t xml:space="preserve"> no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w:t>
      </w:r>
      <w:r>
        <w:rPr>
          <w:rFonts w:ascii="Calibri Light" w:eastAsia="Times New Roman" w:hAnsi="Calibri Light" w:cs="Calibri Light"/>
          <w:sz w:val="20"/>
          <w:szCs w:val="20"/>
          <w:lang w:val="en-US"/>
        </w:rPr>
        <w:lastRenderedPageBreak/>
        <w:t xml:space="preserve">Lei 14.133/2021, </w:t>
      </w:r>
      <w:proofErr w:type="spellStart"/>
      <w:r>
        <w:rPr>
          <w:rFonts w:ascii="Calibri Light" w:eastAsia="Times New Roman" w:hAnsi="Calibri Light" w:cs="Calibri Light"/>
          <w:sz w:val="20"/>
          <w:szCs w:val="20"/>
          <w:lang w:val="en-US"/>
        </w:rPr>
        <w:t>atualizado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forma do </w:t>
      </w:r>
      <w:proofErr w:type="spellStart"/>
      <w:r>
        <w:rPr>
          <w:rFonts w:ascii="Calibri Light" w:eastAsia="Times New Roman" w:hAnsi="Calibri Light" w:cs="Calibri Light"/>
          <w:sz w:val="20"/>
          <w:szCs w:val="20"/>
          <w:lang w:val="en-US"/>
        </w:rPr>
        <w:t>artigo</w:t>
      </w:r>
      <w:proofErr w:type="spellEnd"/>
      <w:r>
        <w:rPr>
          <w:rFonts w:ascii="Calibri Light" w:eastAsia="Times New Roman" w:hAnsi="Calibri Light" w:cs="Calibri Light"/>
          <w:sz w:val="20"/>
          <w:szCs w:val="20"/>
          <w:lang w:val="en-US"/>
        </w:rPr>
        <w:t xml:space="preserve"> 182 do </w:t>
      </w:r>
      <w:proofErr w:type="spellStart"/>
      <w:r>
        <w:rPr>
          <w:rFonts w:ascii="Calibri Light" w:eastAsia="Times New Roman" w:hAnsi="Calibri Light" w:cs="Calibri Light"/>
          <w:sz w:val="20"/>
          <w:szCs w:val="20"/>
          <w:lang w:val="en-US"/>
        </w:rPr>
        <w:t>mesmo</w:t>
      </w:r>
      <w:proofErr w:type="spellEnd"/>
      <w:r>
        <w:rPr>
          <w:rFonts w:ascii="Calibri Light" w:eastAsia="Times New Roman" w:hAnsi="Calibri Light" w:cs="Calibri Light"/>
          <w:sz w:val="20"/>
          <w:szCs w:val="20"/>
          <w:lang w:val="en-US"/>
        </w:rPr>
        <w:t xml:space="preserve"> diploma legal.</w:t>
      </w:r>
    </w:p>
    <w:p w14:paraId="09292FC0" w14:textId="77777777" w:rsidR="00B92B9F" w:rsidRDefault="00B92B9F">
      <w:pPr>
        <w:pStyle w:val="Corpodetexto"/>
        <w:rPr>
          <w:rFonts w:ascii="Calibri Light" w:hAnsi="Calibri Light" w:cs="Calibri Light"/>
          <w:sz w:val="20"/>
          <w:lang w:val="en-US" w:eastAsia="en-US"/>
        </w:rPr>
      </w:pPr>
    </w:p>
    <w:p w14:paraId="0C199DB0" w14:textId="77777777" w:rsidR="00B92B9F" w:rsidRDefault="00000000">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4DC3209C" w14:textId="67631924" w:rsidR="00B92B9F" w:rsidRDefault="00000000">
      <w:pPr>
        <w:pStyle w:val="PargrafodaLista"/>
        <w:numPr>
          <w:ilvl w:val="1"/>
          <w:numId w:val="4"/>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ABERTO POR UM PERÍODO MÍNIMO DE </w:t>
      </w:r>
      <w:r>
        <w:rPr>
          <w:rFonts w:ascii="Calibri Light" w:eastAsia="Times New Roman" w:hAnsi="Calibri Light" w:cs="Calibri Light"/>
          <w:sz w:val="20"/>
          <w:szCs w:val="20"/>
          <w:lang w:val="pt-BR"/>
        </w:rPr>
        <w:t>03</w:t>
      </w:r>
      <w:r w:rsidR="00A83A84">
        <w:rPr>
          <w:rFonts w:ascii="Calibri Light" w:eastAsia="Times New Roman" w:hAnsi="Calibri Light" w:cs="Calibri Light"/>
          <w:sz w:val="20"/>
          <w:szCs w:val="20"/>
          <w:lang w:val="pt-BR"/>
        </w:rPr>
        <w:t xml:space="preserve"> </w:t>
      </w:r>
      <w:r>
        <w:rPr>
          <w:rFonts w:ascii="Calibri Light" w:eastAsia="Times New Roman" w:hAnsi="Calibri Light" w:cs="Calibri Light"/>
          <w:sz w:val="20"/>
          <w:szCs w:val="20"/>
          <w:lang w:val="en-US"/>
        </w:rPr>
        <w:t>(</w:t>
      </w:r>
      <w:r>
        <w:rPr>
          <w:rFonts w:ascii="Calibri Light" w:eastAsia="Times New Roman" w:hAnsi="Calibri Light" w:cs="Calibri Light"/>
          <w:sz w:val="20"/>
          <w:szCs w:val="20"/>
          <w:lang w:val="pt-BR"/>
        </w:rPr>
        <w:t>TRÊS</w:t>
      </w:r>
      <w:r>
        <w:rPr>
          <w:rFonts w:ascii="Calibri Light" w:eastAsia="Times New Roman" w:hAnsi="Calibri Light" w:cs="Calibri Light"/>
          <w:sz w:val="20"/>
          <w:szCs w:val="20"/>
          <w:lang w:val="en-US"/>
        </w:rPr>
        <w:t xml:space="preserve">) DIAS ÚTEIS, a </w:t>
      </w:r>
      <w:proofErr w:type="spellStart"/>
      <w:r>
        <w:rPr>
          <w:rFonts w:ascii="Calibri Light" w:eastAsia="Times New Roman" w:hAnsi="Calibri Light" w:cs="Calibri Light"/>
          <w:sz w:val="20"/>
          <w:szCs w:val="20"/>
          <w:lang w:val="en-US"/>
        </w:rPr>
        <w:t>partir</w:t>
      </w:r>
      <w:proofErr w:type="spellEnd"/>
      <w:r>
        <w:rPr>
          <w:rFonts w:ascii="Calibri Light" w:eastAsia="Times New Roman" w:hAnsi="Calibri Light" w:cs="Calibri Light"/>
          <w:sz w:val="20"/>
          <w:szCs w:val="20"/>
          <w:lang w:val="en-US"/>
        </w:rPr>
        <w:t xml:space="preserve"> da data da </w:t>
      </w:r>
      <w:proofErr w:type="spellStart"/>
      <w:r>
        <w:rPr>
          <w:rFonts w:ascii="Calibri Light" w:eastAsia="Times New Roman" w:hAnsi="Calibri Light" w:cs="Calibri Light"/>
          <w:sz w:val="20"/>
          <w:szCs w:val="20"/>
          <w:lang w:val="en-US"/>
        </w:rPr>
        <w:t>divulgação</w:t>
      </w:r>
      <w:proofErr w:type="spellEnd"/>
      <w:r>
        <w:rPr>
          <w:rFonts w:ascii="Calibri Light" w:eastAsia="Times New Roman" w:hAnsi="Calibri Light" w:cs="Calibri Light"/>
          <w:sz w:val="20"/>
          <w:szCs w:val="20"/>
          <w:lang w:val="en-US"/>
        </w:rPr>
        <w:t xml:space="preserve"> no site para </w:t>
      </w:r>
      <w:proofErr w:type="spellStart"/>
      <w:r>
        <w:rPr>
          <w:rFonts w:ascii="Calibri Light" w:eastAsia="Times New Roman" w:hAnsi="Calibri Light" w:cs="Calibri Light"/>
          <w:sz w:val="20"/>
          <w:szCs w:val="20"/>
          <w:lang w:val="en-US"/>
        </w:rPr>
        <w:t>apresentação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complementares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respectivos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entregues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diretamente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Setor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endereço</w:t>
      </w:r>
      <w:proofErr w:type="spellEnd"/>
      <w:r>
        <w:rPr>
          <w:rFonts w:ascii="Calibri Light" w:eastAsia="Times New Roman" w:hAnsi="Calibri Light" w:cs="Calibri Light"/>
          <w:sz w:val="20"/>
          <w:szCs w:val="20"/>
          <w:lang w:val="en-US"/>
        </w:rPr>
        <w:t xml:space="preserve"> da Barão 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 n. º251, no Centro da </w:t>
      </w:r>
      <w:proofErr w:type="spellStart"/>
      <w:r>
        <w:rPr>
          <w:rFonts w:ascii="Calibri Light" w:eastAsia="Times New Roman" w:hAnsi="Calibri Light" w:cs="Calibri Light"/>
          <w:sz w:val="20"/>
          <w:szCs w:val="20"/>
          <w:lang w:val="en-US"/>
        </w:rPr>
        <w:t>cidade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-SP, CEP nº 14.490-000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encaminhados</w:t>
      </w:r>
      <w:proofErr w:type="spellEnd"/>
      <w:r>
        <w:rPr>
          <w:rFonts w:ascii="Calibri Light" w:eastAsia="Times New Roman" w:hAnsi="Calibri Light" w:cs="Calibri Light"/>
          <w:sz w:val="20"/>
          <w:szCs w:val="20"/>
          <w:lang w:val="en-US"/>
        </w:rPr>
        <w:t xml:space="preserve"> no </w:t>
      </w:r>
      <w:hyperlink r:id="rId10" w:history="1">
        <w:r>
          <w:rPr>
            <w:rStyle w:val="Hyperlink"/>
            <w:rFonts w:ascii="Calibri Light" w:eastAsia="Times New Roman" w:hAnsi="Calibri Light" w:cs="Calibri Light"/>
            <w:sz w:val="20"/>
            <w:szCs w:val="20"/>
            <w:u w:val="none"/>
            <w:lang w:val="en-US"/>
          </w:rPr>
          <w:t>e-mail</w:t>
        </w:r>
        <w:r>
          <w:rPr>
            <w:rStyle w:val="Hyperlink"/>
            <w:rFonts w:ascii="Calibri Light" w:eastAsia="Times New Roman" w:hAnsi="Calibri Light" w:cs="Calibri Light"/>
            <w:sz w:val="20"/>
            <w:szCs w:val="20"/>
            <w:u w:val="none"/>
            <w:lang w:val="pt-BR"/>
          </w:rPr>
          <w:t xml:space="preserve"> </w:t>
        </w:r>
        <w:r>
          <w:rPr>
            <w:rStyle w:val="Hyperlink"/>
            <w:rFonts w:ascii="Calibri Light" w:eastAsia="Times New Roman" w:hAnsi="Calibri Light"/>
            <w:sz w:val="20"/>
            <w:szCs w:val="20"/>
            <w:lang w:val="en-US"/>
          </w:rPr>
          <w:t>dispensalicitacao@rifaina.sp.gov.br</w:t>
        </w:r>
        <w:r>
          <w:rPr>
            <w:rStyle w:val="Hyperlink"/>
            <w:rFonts w:ascii="Calibri Light" w:eastAsia="Times New Roman" w:hAnsi="Calibri Light"/>
            <w:sz w:val="20"/>
            <w:szCs w:val="20"/>
            <w:lang w:val="pt-BR"/>
          </w:rPr>
          <w:t>,</w:t>
        </w:r>
      </w:hyperlink>
      <w:r>
        <w:rPr>
          <w:rFonts w:ascii="Calibri Light" w:eastAsia="Times New Roman" w:hAnsi="Calibri Light"/>
          <w:sz w:val="20"/>
          <w:szCs w:val="20"/>
          <w:lang w:val="pt-BR"/>
        </w:rPr>
        <w:t xml:space="preserve"> </w:t>
      </w:r>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preferencialmente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fazendo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referência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número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w:t>
      </w:r>
    </w:p>
    <w:p w14:paraId="51C6D8F0" w14:textId="28D7F1A5" w:rsidR="00B92B9F" w:rsidRDefault="00000000">
      <w:pPr>
        <w:pStyle w:val="PargrafodaLista"/>
        <w:numPr>
          <w:ilvl w:val="2"/>
          <w:numId w:val="4"/>
        </w:numPr>
        <w:tabs>
          <w:tab w:val="left" w:pos="644"/>
        </w:tabs>
        <w:ind w:hanging="505"/>
        <w:jc w:val="both"/>
        <w:rPr>
          <w:rFonts w:ascii="Calibri Light" w:eastAsia="Times New Roman" w:hAnsi="Calibri Light" w:cs="Calibri Light"/>
          <w:b/>
          <w:bCs/>
          <w:sz w:val="20"/>
          <w:szCs w:val="20"/>
          <w:highlight w:val="yellow"/>
          <w:lang w:val="en-US"/>
        </w:rPr>
      </w:pPr>
      <w:proofErr w:type="spellStart"/>
      <w:r>
        <w:rPr>
          <w:rFonts w:ascii="Calibri Light" w:eastAsia="Times New Roman" w:hAnsi="Calibri Light" w:cs="Calibri Light"/>
          <w:b/>
          <w:bCs/>
          <w:sz w:val="20"/>
          <w:szCs w:val="20"/>
          <w:highlight w:val="yellow"/>
          <w:lang w:val="en-US"/>
        </w:rPr>
        <w:t>Limite</w:t>
      </w:r>
      <w:proofErr w:type="spellEnd"/>
      <w:r>
        <w:rPr>
          <w:rFonts w:ascii="Calibri Light" w:eastAsia="Times New Roman" w:hAnsi="Calibri Light" w:cs="Calibri Light"/>
          <w:b/>
          <w:bCs/>
          <w:sz w:val="20"/>
          <w:szCs w:val="20"/>
          <w:highlight w:val="yellow"/>
          <w:lang w:val="en-US"/>
        </w:rPr>
        <w:t xml:space="preserve"> para </w:t>
      </w:r>
      <w:proofErr w:type="spellStart"/>
      <w:r>
        <w:rPr>
          <w:rFonts w:ascii="Calibri Light" w:eastAsia="Times New Roman" w:hAnsi="Calibri Light" w:cs="Calibri Light"/>
          <w:b/>
          <w:bCs/>
          <w:sz w:val="20"/>
          <w:szCs w:val="20"/>
          <w:highlight w:val="yellow"/>
          <w:lang w:val="en-US"/>
        </w:rPr>
        <w:t>Apresentação</w:t>
      </w:r>
      <w:proofErr w:type="spellEnd"/>
      <w:r>
        <w:rPr>
          <w:rFonts w:ascii="Calibri Light" w:eastAsia="Times New Roman" w:hAnsi="Calibri Light" w:cs="Calibri Light"/>
          <w:b/>
          <w:bCs/>
          <w:sz w:val="20"/>
          <w:szCs w:val="20"/>
          <w:highlight w:val="yellow"/>
          <w:lang w:val="en-US"/>
        </w:rPr>
        <w:t xml:space="preserve"> da </w:t>
      </w:r>
      <w:proofErr w:type="spellStart"/>
      <w:r>
        <w:rPr>
          <w:rFonts w:ascii="Calibri Light" w:eastAsia="Times New Roman" w:hAnsi="Calibri Light" w:cs="Calibri Light"/>
          <w:b/>
          <w:bCs/>
          <w:sz w:val="20"/>
          <w:szCs w:val="20"/>
          <w:highlight w:val="yellow"/>
          <w:lang w:val="en-US"/>
        </w:rPr>
        <w:t>Proposta</w:t>
      </w:r>
      <w:proofErr w:type="spellEnd"/>
      <w:r>
        <w:rPr>
          <w:rFonts w:ascii="Calibri Light" w:eastAsia="Times New Roman" w:hAnsi="Calibri Light" w:cs="Calibri Light"/>
          <w:b/>
          <w:bCs/>
          <w:sz w:val="20"/>
          <w:szCs w:val="20"/>
          <w:highlight w:val="yellow"/>
          <w:lang w:val="en-US"/>
        </w:rPr>
        <w:t xml:space="preserve"> de </w:t>
      </w:r>
      <w:proofErr w:type="spellStart"/>
      <w:r>
        <w:rPr>
          <w:rFonts w:ascii="Calibri Light" w:eastAsia="Times New Roman" w:hAnsi="Calibri Light" w:cs="Calibri Light"/>
          <w:b/>
          <w:bCs/>
          <w:sz w:val="20"/>
          <w:szCs w:val="20"/>
          <w:highlight w:val="yellow"/>
          <w:lang w:val="en-US"/>
        </w:rPr>
        <w:t>Preços</w:t>
      </w:r>
      <w:proofErr w:type="spellEnd"/>
      <w:r>
        <w:rPr>
          <w:rFonts w:ascii="Calibri Light" w:eastAsia="Times New Roman" w:hAnsi="Calibri Light" w:cs="Calibri Light"/>
          <w:b/>
          <w:bCs/>
          <w:sz w:val="20"/>
          <w:szCs w:val="20"/>
          <w:highlight w:val="yellow"/>
          <w:lang w:val="en-US"/>
        </w:rPr>
        <w:t xml:space="preserve">: </w:t>
      </w:r>
      <w:r w:rsidR="00A83A84">
        <w:rPr>
          <w:rFonts w:ascii="Calibri Light" w:eastAsia="Times New Roman" w:hAnsi="Calibri Light" w:cs="Calibri Light"/>
          <w:b/>
          <w:bCs/>
          <w:sz w:val="20"/>
          <w:szCs w:val="20"/>
          <w:highlight w:val="yellow"/>
          <w:lang w:val="pt-BR"/>
        </w:rPr>
        <w:t>25</w:t>
      </w:r>
      <w:r>
        <w:rPr>
          <w:rFonts w:ascii="Calibri Light" w:eastAsia="Times New Roman" w:hAnsi="Calibri Light" w:cs="Calibri Light"/>
          <w:b/>
          <w:bCs/>
          <w:sz w:val="20"/>
          <w:szCs w:val="20"/>
          <w:highlight w:val="yellow"/>
          <w:lang w:val="en-US"/>
        </w:rPr>
        <w:t>/</w:t>
      </w:r>
      <w:r>
        <w:rPr>
          <w:rFonts w:ascii="Calibri Light" w:eastAsia="Times New Roman" w:hAnsi="Calibri Light" w:cs="Calibri Light"/>
          <w:b/>
          <w:bCs/>
          <w:sz w:val="20"/>
          <w:szCs w:val="20"/>
          <w:highlight w:val="yellow"/>
          <w:lang w:val="pt-BR"/>
        </w:rPr>
        <w:t>11</w:t>
      </w:r>
      <w:r>
        <w:rPr>
          <w:rFonts w:ascii="Calibri Light" w:eastAsia="Times New Roman" w:hAnsi="Calibri Light" w:cs="Calibri Light"/>
          <w:b/>
          <w:bCs/>
          <w:sz w:val="20"/>
          <w:szCs w:val="20"/>
          <w:highlight w:val="yellow"/>
          <w:lang w:val="en-US"/>
        </w:rPr>
        <w:t xml:space="preserve">/2024 </w:t>
      </w:r>
      <w:proofErr w:type="spellStart"/>
      <w:r>
        <w:rPr>
          <w:rFonts w:ascii="Calibri Light" w:eastAsia="Times New Roman" w:hAnsi="Calibri Light" w:cs="Calibri Light"/>
          <w:b/>
          <w:bCs/>
          <w:sz w:val="20"/>
          <w:szCs w:val="20"/>
          <w:highlight w:val="yellow"/>
          <w:lang w:val="en-US"/>
        </w:rPr>
        <w:t>às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16</w:t>
      </w:r>
      <w:r>
        <w:rPr>
          <w:rFonts w:ascii="Calibri Light" w:eastAsia="Times New Roman" w:hAnsi="Calibri Light" w:cs="Calibri Light"/>
          <w:b/>
          <w:bCs/>
          <w:sz w:val="20"/>
          <w:szCs w:val="20"/>
          <w:highlight w:val="yellow"/>
          <w:lang w:val="en-US"/>
        </w:rPr>
        <w:t>:30h</w:t>
      </w:r>
    </w:p>
    <w:p w14:paraId="547D47FA" w14:textId="77777777" w:rsidR="00B92B9F" w:rsidRDefault="00B92B9F">
      <w:pPr>
        <w:pStyle w:val="Corpodetexto"/>
        <w:spacing w:before="8"/>
        <w:rPr>
          <w:rFonts w:ascii="Calibri Light" w:hAnsi="Calibri Light" w:cs="Calibri Light"/>
          <w:sz w:val="20"/>
          <w:lang w:val="en-US" w:eastAsia="en-US"/>
        </w:rPr>
      </w:pPr>
    </w:p>
    <w:p w14:paraId="653F2506" w14:textId="77777777" w:rsidR="00B92B9F" w:rsidRDefault="00000000">
      <w:pPr>
        <w:pStyle w:val="Ttulo1"/>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Habilitação</w:t>
      </w:r>
      <w:proofErr w:type="spellEnd"/>
      <w:r>
        <w:rPr>
          <w:rFonts w:ascii="Calibri Light" w:hAnsi="Calibri Light" w:cs="Calibri Light"/>
          <w:kern w:val="0"/>
          <w:sz w:val="20"/>
          <w:szCs w:val="20"/>
          <w:lang w:val="en-US" w:eastAsia="en-US"/>
        </w:rPr>
        <w:t xml:space="preserve"> </w:t>
      </w:r>
      <w:proofErr w:type="spellStart"/>
      <w:r>
        <w:rPr>
          <w:rFonts w:ascii="Calibri Light" w:hAnsi="Calibri Light" w:cs="Calibri Light"/>
          <w:kern w:val="0"/>
          <w:sz w:val="20"/>
          <w:szCs w:val="20"/>
          <w:lang w:val="en-US" w:eastAsia="en-US"/>
        </w:rPr>
        <w:t>Jurídica</w:t>
      </w:r>
      <w:proofErr w:type="spellEnd"/>
      <w:r>
        <w:rPr>
          <w:rFonts w:ascii="Calibri Light" w:hAnsi="Calibri Light" w:cs="Calibri Light"/>
          <w:kern w:val="0"/>
          <w:sz w:val="20"/>
          <w:szCs w:val="20"/>
          <w:lang w:val="en-US" w:eastAsia="en-US"/>
        </w:rPr>
        <w:t xml:space="preserve"> e Fiscal:</w:t>
      </w:r>
    </w:p>
    <w:p w14:paraId="427C43E7" w14:textId="77777777" w:rsidR="00B92B9F" w:rsidRDefault="00000000">
      <w:pPr>
        <w:pStyle w:val="PargrafodaLista"/>
        <w:numPr>
          <w:ilvl w:val="2"/>
          <w:numId w:val="5"/>
        </w:numPr>
        <w:tabs>
          <w:tab w:val="left" w:pos="644"/>
        </w:tabs>
        <w:spacing w:before="48"/>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Prova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Cadastro</w:t>
      </w:r>
      <w:proofErr w:type="spellEnd"/>
      <w:r>
        <w:rPr>
          <w:rFonts w:ascii="Calibri Light" w:eastAsia="Times New Roman" w:hAnsi="Calibri Light" w:cs="Calibri Light"/>
          <w:sz w:val="20"/>
          <w:szCs w:val="20"/>
          <w:lang w:val="en-US"/>
        </w:rPr>
        <w:t xml:space="preserve"> Nacional de Pessoa </w:t>
      </w:r>
      <w:proofErr w:type="spellStart"/>
      <w:r>
        <w:rPr>
          <w:rFonts w:ascii="Calibri Light" w:eastAsia="Times New Roman" w:hAnsi="Calibri Light" w:cs="Calibri Light"/>
          <w:sz w:val="20"/>
          <w:szCs w:val="20"/>
          <w:lang w:val="en-US"/>
        </w:rPr>
        <w:t>Jurídica</w:t>
      </w:r>
      <w:proofErr w:type="spellEnd"/>
      <w:r>
        <w:rPr>
          <w:rFonts w:ascii="Calibri Light" w:eastAsia="Times New Roman" w:hAnsi="Calibri Light" w:cs="Calibri Light"/>
          <w:sz w:val="20"/>
          <w:szCs w:val="20"/>
          <w:lang w:val="en-US"/>
        </w:rPr>
        <w:t xml:space="preserve"> - </w:t>
      </w:r>
      <w:proofErr w:type="spellStart"/>
      <w:r>
        <w:rPr>
          <w:rFonts w:ascii="Calibri Light" w:eastAsia="Times New Roman" w:hAnsi="Calibri Light" w:cs="Calibri Light"/>
          <w:sz w:val="20"/>
          <w:szCs w:val="20"/>
          <w:lang w:val="en-US"/>
        </w:rPr>
        <w:t>Cartão</w:t>
      </w:r>
      <w:proofErr w:type="spellEnd"/>
      <w:r>
        <w:rPr>
          <w:rFonts w:ascii="Calibri Light" w:eastAsia="Times New Roman" w:hAnsi="Calibri Light" w:cs="Calibri Light"/>
          <w:sz w:val="20"/>
          <w:szCs w:val="20"/>
          <w:lang w:val="en-US"/>
        </w:rPr>
        <w:t xml:space="preserve"> CNPJ;</w:t>
      </w:r>
    </w:p>
    <w:p w14:paraId="3445BDE6" w14:textId="77777777" w:rsidR="00B92B9F" w:rsidRDefault="00000000">
      <w:pPr>
        <w:pStyle w:val="PargrafodaLista"/>
        <w:numPr>
          <w:ilvl w:val="2"/>
          <w:numId w:val="5"/>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vigor (</w:t>
      </w:r>
      <w:proofErr w:type="spellStart"/>
      <w:r>
        <w:rPr>
          <w:rFonts w:ascii="Calibri Light" w:eastAsia="Times New Roman" w:hAnsi="Calibri Light" w:cs="Calibri Light"/>
          <w:sz w:val="20"/>
          <w:szCs w:val="20"/>
          <w:lang w:val="en-US"/>
        </w:rPr>
        <w:t>Consolidado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comerciais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exigindo</w:t>
      </w:r>
      <w:proofErr w:type="spellEnd"/>
      <w:r>
        <w:rPr>
          <w:rFonts w:ascii="Calibri Light" w:eastAsia="Times New Roman" w:hAnsi="Calibri Light" w:cs="Calibri Light"/>
          <w:sz w:val="20"/>
          <w:szCs w:val="20"/>
          <w:lang w:val="en-US"/>
        </w:rPr>
        <w:t xml:space="preserve">-se, no </w:t>
      </w:r>
      <w:proofErr w:type="spellStart"/>
      <w:r>
        <w:rPr>
          <w:rFonts w:ascii="Calibri Light" w:eastAsia="Times New Roman" w:hAnsi="Calibri Light" w:cs="Calibri Light"/>
          <w:sz w:val="20"/>
          <w:szCs w:val="20"/>
          <w:lang w:val="en-US"/>
        </w:rPr>
        <w:t>caso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administradores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Estatuto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acompanhado</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última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dirigentes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civis</w:t>
      </w:r>
      <w:proofErr w:type="spellEnd"/>
      <w:r>
        <w:rPr>
          <w:rFonts w:ascii="Calibri Light" w:eastAsia="Times New Roman" w:hAnsi="Calibri Light" w:cs="Calibri Light"/>
          <w:sz w:val="20"/>
          <w:szCs w:val="20"/>
          <w:lang w:val="en-US"/>
        </w:rPr>
        <w:t xml:space="preserve"> com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fins </w:t>
      </w:r>
      <w:proofErr w:type="spellStart"/>
      <w:r>
        <w:rPr>
          <w:rFonts w:ascii="Calibri Light" w:eastAsia="Times New Roman" w:hAnsi="Calibri Light" w:cs="Calibri Light"/>
          <w:sz w:val="20"/>
          <w:szCs w:val="20"/>
          <w:lang w:val="en-US"/>
        </w:rPr>
        <w:t>lucrativos</w:t>
      </w:r>
      <w:proofErr w:type="spellEnd"/>
      <w:r>
        <w:rPr>
          <w:rFonts w:ascii="Calibri Light" w:eastAsia="Times New Roman" w:hAnsi="Calibri Light" w:cs="Calibri Light"/>
          <w:sz w:val="20"/>
          <w:szCs w:val="20"/>
          <w:lang w:val="en-US"/>
        </w:rPr>
        <w:t xml:space="preserve">. Quando se </w:t>
      </w:r>
      <w:proofErr w:type="spellStart"/>
      <w:r>
        <w:rPr>
          <w:rFonts w:ascii="Calibri Light" w:eastAsia="Times New Roman" w:hAnsi="Calibri Light" w:cs="Calibri Light"/>
          <w:sz w:val="20"/>
          <w:szCs w:val="20"/>
          <w:lang w:val="en-US"/>
        </w:rPr>
        <w:t>tratar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das leis que a </w:t>
      </w:r>
      <w:proofErr w:type="spellStart"/>
      <w:r>
        <w:rPr>
          <w:rFonts w:ascii="Calibri Light" w:eastAsia="Times New Roman" w:hAnsi="Calibri Light" w:cs="Calibri Light"/>
          <w:sz w:val="20"/>
          <w:szCs w:val="20"/>
          <w:lang w:val="en-US"/>
        </w:rPr>
        <w:t>instituiu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Certificado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Condição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Microempreendedor</w:t>
      </w:r>
      <w:proofErr w:type="spellEnd"/>
      <w:r>
        <w:rPr>
          <w:rFonts w:ascii="Calibri Light" w:eastAsia="Times New Roman" w:hAnsi="Calibri Light" w:cs="Calibri Light"/>
          <w:sz w:val="20"/>
          <w:szCs w:val="20"/>
          <w:lang w:val="en-US"/>
        </w:rPr>
        <w:t xml:space="preserve"> Individual – MEI;</w:t>
      </w:r>
    </w:p>
    <w:p w14:paraId="7292F73E" w14:textId="77777777" w:rsidR="00B92B9F" w:rsidRDefault="00000000">
      <w:pPr>
        <w:pStyle w:val="PargrafodaLista"/>
        <w:numPr>
          <w:ilvl w:val="2"/>
          <w:numId w:val="5"/>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para com a Fazenda Federal - </w:t>
      </w: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Conjunta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relativos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Tributos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Federais</w:t>
      </w:r>
      <w:proofErr w:type="spellEnd"/>
      <w:r>
        <w:rPr>
          <w:rFonts w:ascii="Calibri Light" w:eastAsia="Times New Roman" w:hAnsi="Calibri Light" w:cs="Calibri Light"/>
          <w:sz w:val="20"/>
          <w:szCs w:val="20"/>
          <w:lang w:val="en-US"/>
        </w:rPr>
        <w:t xml:space="preserve"> e à </w:t>
      </w:r>
      <w:proofErr w:type="spellStart"/>
      <w:r>
        <w:rPr>
          <w:rFonts w:ascii="Calibri Light" w:eastAsia="Times New Roman" w:hAnsi="Calibri Light" w:cs="Calibri Light"/>
          <w:sz w:val="20"/>
          <w:szCs w:val="20"/>
          <w:lang w:val="en-US"/>
        </w:rPr>
        <w:t>Dívida</w:t>
      </w:r>
      <w:proofErr w:type="spellEnd"/>
      <w:r>
        <w:rPr>
          <w:rFonts w:ascii="Calibri Light" w:eastAsia="Times New Roman" w:hAnsi="Calibri Light" w:cs="Calibri Light"/>
          <w:sz w:val="20"/>
          <w:szCs w:val="20"/>
          <w:lang w:val="en-US"/>
        </w:rPr>
        <w:t xml:space="preserve"> Ativa da </w:t>
      </w:r>
      <w:proofErr w:type="spellStart"/>
      <w:r>
        <w:rPr>
          <w:rFonts w:ascii="Calibri Light" w:eastAsia="Times New Roman" w:hAnsi="Calibri Light" w:cs="Calibri Light"/>
          <w:sz w:val="20"/>
          <w:szCs w:val="20"/>
          <w:lang w:val="en-US"/>
        </w:rPr>
        <w:t>União</w:t>
      </w:r>
      <w:proofErr w:type="spellEnd"/>
      <w:r>
        <w:rPr>
          <w:rFonts w:ascii="Calibri Light" w:eastAsia="Times New Roman" w:hAnsi="Calibri Light" w:cs="Calibri Light"/>
          <w:sz w:val="20"/>
          <w:szCs w:val="20"/>
          <w:lang w:val="en-US"/>
        </w:rPr>
        <w:t>;</w:t>
      </w:r>
    </w:p>
    <w:p w14:paraId="0B240BCC" w14:textId="77777777" w:rsidR="00B92B9F" w:rsidRDefault="00000000">
      <w:pPr>
        <w:pStyle w:val="PargrafodaLista"/>
        <w:numPr>
          <w:ilvl w:val="2"/>
          <w:numId w:val="5"/>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junto à </w:t>
      </w:r>
      <w:proofErr w:type="spellStart"/>
      <w:r>
        <w:rPr>
          <w:rFonts w:ascii="Calibri Light" w:eastAsia="Times New Roman" w:hAnsi="Calibri Light" w:cs="Calibri Light"/>
          <w:sz w:val="20"/>
          <w:szCs w:val="20"/>
          <w:lang w:val="en-US"/>
        </w:rPr>
        <w:t>Secretaria</w:t>
      </w:r>
      <w:proofErr w:type="spellEnd"/>
      <w:r>
        <w:rPr>
          <w:rFonts w:ascii="Calibri Light" w:eastAsia="Times New Roman" w:hAnsi="Calibri Light" w:cs="Calibri Light"/>
          <w:sz w:val="20"/>
          <w:szCs w:val="20"/>
          <w:lang w:val="en-US"/>
        </w:rPr>
        <w:t xml:space="preserve"> de Estado da Fazenda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Estadual</w:t>
      </w:r>
      <w:proofErr w:type="spellEnd"/>
      <w:r>
        <w:rPr>
          <w:rFonts w:ascii="Calibri Light" w:eastAsia="Times New Roman" w:hAnsi="Calibri Light" w:cs="Calibri Light"/>
          <w:sz w:val="20"/>
          <w:szCs w:val="20"/>
          <w:lang w:val="en-US"/>
        </w:rPr>
        <w:t>;</w:t>
      </w:r>
    </w:p>
    <w:p w14:paraId="00E557C5" w14:textId="77777777" w:rsidR="00B92B9F" w:rsidRDefault="00000000">
      <w:pPr>
        <w:pStyle w:val="PargrafodaLista"/>
        <w:numPr>
          <w:ilvl w:val="2"/>
          <w:numId w:val="5"/>
        </w:numPr>
        <w:tabs>
          <w:tab w:val="left" w:pos="644"/>
        </w:tabs>
        <w:spacing w:before="49"/>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(CND Municipal);</w:t>
      </w:r>
    </w:p>
    <w:p w14:paraId="7964DF0E" w14:textId="77777777" w:rsidR="00B92B9F" w:rsidRDefault="00000000">
      <w:pPr>
        <w:pStyle w:val="PargrafodaLista"/>
        <w:numPr>
          <w:ilvl w:val="2"/>
          <w:numId w:val="5"/>
        </w:numPr>
        <w:tabs>
          <w:tab w:val="left" w:pos="644"/>
        </w:tabs>
        <w:spacing w:before="44"/>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junto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FGTS;</w:t>
      </w:r>
    </w:p>
    <w:p w14:paraId="2DCE08A9" w14:textId="77777777" w:rsidR="00B92B9F" w:rsidRDefault="00000000">
      <w:pPr>
        <w:pStyle w:val="PargrafodaLista"/>
        <w:numPr>
          <w:ilvl w:val="2"/>
          <w:numId w:val="5"/>
        </w:numPr>
        <w:tabs>
          <w:tab w:val="left" w:pos="644"/>
        </w:tabs>
        <w:spacing w:before="48"/>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Trabalhistas</w:t>
      </w:r>
      <w:proofErr w:type="spellEnd"/>
      <w:r>
        <w:rPr>
          <w:rFonts w:ascii="Calibri Light" w:eastAsia="Times New Roman" w:hAnsi="Calibri Light" w:cs="Calibri Light"/>
          <w:sz w:val="20"/>
          <w:szCs w:val="20"/>
          <w:lang w:val="en-US"/>
        </w:rPr>
        <w:t xml:space="preserve"> (CNDT);</w:t>
      </w:r>
    </w:p>
    <w:p w14:paraId="542F020D" w14:textId="77777777" w:rsidR="00B92B9F" w:rsidRDefault="00000000">
      <w:pPr>
        <w:pStyle w:val="PargrafodaLista"/>
        <w:numPr>
          <w:ilvl w:val="2"/>
          <w:numId w:val="5"/>
        </w:numPr>
        <w:tabs>
          <w:tab w:val="left" w:pos="630"/>
        </w:tabs>
        <w:spacing w:before="44"/>
        <w:ind w:left="629" w:hanging="491"/>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 Cédula de </w:t>
      </w:r>
      <w:proofErr w:type="spellStart"/>
      <w:r>
        <w:rPr>
          <w:rFonts w:ascii="Calibri Light" w:eastAsia="Times New Roman" w:hAnsi="Calibri Light" w:cs="Calibri Light"/>
          <w:sz w:val="20"/>
          <w:szCs w:val="20"/>
          <w:lang w:val="en-US"/>
        </w:rPr>
        <w:t>Identidade</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sócios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representantes</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entidades</w:t>
      </w:r>
      <w:proofErr w:type="spellEnd"/>
      <w:r>
        <w:rPr>
          <w:rFonts w:ascii="Calibri Light" w:eastAsia="Times New Roman" w:hAnsi="Calibri Light" w:cs="Calibri Light"/>
          <w:sz w:val="20"/>
          <w:szCs w:val="20"/>
          <w:lang w:val="en-US"/>
        </w:rPr>
        <w:t xml:space="preserve"> (RG);</w:t>
      </w:r>
    </w:p>
    <w:p w14:paraId="2A6E9194" w14:textId="77777777" w:rsidR="00B92B9F" w:rsidRDefault="00000000">
      <w:pPr>
        <w:pStyle w:val="PargrafodaLista"/>
        <w:numPr>
          <w:ilvl w:val="2"/>
          <w:numId w:val="5"/>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feitos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expedida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distribuidor</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1EC0973B" w14:textId="77777777" w:rsidR="00C7544C" w:rsidRDefault="00C7544C" w:rsidP="00C7544C">
      <w:pPr>
        <w:pStyle w:val="PargrafodaLista"/>
        <w:tabs>
          <w:tab w:val="left" w:pos="645"/>
        </w:tabs>
        <w:spacing w:before="48"/>
        <w:ind w:left="644"/>
        <w:rPr>
          <w:rFonts w:ascii="Calibri Light" w:eastAsia="Times New Roman" w:hAnsi="Calibri Light" w:cs="Calibri Light"/>
          <w:sz w:val="20"/>
          <w:szCs w:val="20"/>
          <w:lang w:val="en-US"/>
        </w:rPr>
      </w:pPr>
    </w:p>
    <w:p w14:paraId="6ED3A0F9" w14:textId="77777777" w:rsidR="00B92B9F" w:rsidRDefault="00000000">
      <w:pPr>
        <w:pStyle w:val="Ttulo1"/>
        <w:keepNext w:val="0"/>
        <w:widowControl w:val="0"/>
        <w:numPr>
          <w:ilvl w:val="1"/>
          <w:numId w:val="5"/>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Proposta</w:t>
      </w:r>
      <w:proofErr w:type="spellEnd"/>
      <w:r>
        <w:rPr>
          <w:rFonts w:ascii="Calibri Light" w:hAnsi="Calibri Light" w:cs="Calibri Light"/>
          <w:kern w:val="0"/>
          <w:sz w:val="20"/>
          <w:szCs w:val="20"/>
          <w:lang w:val="en-US" w:eastAsia="en-US"/>
        </w:rPr>
        <w:t xml:space="preserve"> de </w:t>
      </w:r>
      <w:proofErr w:type="spellStart"/>
      <w:r>
        <w:rPr>
          <w:rFonts w:ascii="Calibri Light" w:hAnsi="Calibri Light" w:cs="Calibri Light"/>
          <w:kern w:val="0"/>
          <w:sz w:val="20"/>
          <w:szCs w:val="20"/>
          <w:lang w:val="en-US" w:eastAsia="en-US"/>
        </w:rPr>
        <w:t>Preços</w:t>
      </w:r>
      <w:proofErr w:type="spellEnd"/>
      <w:r>
        <w:rPr>
          <w:rFonts w:ascii="Calibri Light" w:hAnsi="Calibri Light" w:cs="Calibri Light"/>
          <w:kern w:val="0"/>
          <w:sz w:val="20"/>
          <w:szCs w:val="20"/>
          <w:lang w:val="en-US" w:eastAsia="en-US"/>
        </w:rPr>
        <w:t>/</w:t>
      </w:r>
      <w:proofErr w:type="spellStart"/>
      <w:r>
        <w:rPr>
          <w:rFonts w:ascii="Calibri Light" w:hAnsi="Calibri Light" w:cs="Calibri Light"/>
          <w:kern w:val="0"/>
          <w:sz w:val="20"/>
          <w:szCs w:val="20"/>
          <w:lang w:val="en-US" w:eastAsia="en-US"/>
        </w:rPr>
        <w:t>Cotação</w:t>
      </w:r>
      <w:proofErr w:type="spellEnd"/>
      <w:r>
        <w:rPr>
          <w:rFonts w:ascii="Calibri Light" w:hAnsi="Calibri Light" w:cs="Calibri Light"/>
          <w:kern w:val="0"/>
          <w:sz w:val="20"/>
          <w:szCs w:val="20"/>
          <w:lang w:val="en-US" w:eastAsia="en-US"/>
        </w:rPr>
        <w:t>:</w:t>
      </w:r>
    </w:p>
    <w:p w14:paraId="47D351DD" w14:textId="77777777" w:rsidR="00B92B9F" w:rsidRDefault="00000000">
      <w:pPr>
        <w:pStyle w:val="PargrafodaLista"/>
        <w:numPr>
          <w:ilvl w:val="2"/>
          <w:numId w:val="5"/>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conforme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modelo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constante</w:t>
      </w:r>
      <w:proofErr w:type="spellEnd"/>
      <w:r>
        <w:rPr>
          <w:rFonts w:ascii="Calibri Light" w:eastAsia="Times New Roman" w:hAnsi="Calibri Light" w:cs="Calibri Light"/>
          <w:sz w:val="20"/>
          <w:szCs w:val="20"/>
          <w:lang w:val="en-US"/>
        </w:rPr>
        <w:t xml:space="preserve"> no Anexo II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w:t>
      </w:r>
    </w:p>
    <w:p w14:paraId="10F86A39" w14:textId="77777777" w:rsidR="00B92B9F" w:rsidRDefault="00000000">
      <w:pPr>
        <w:pStyle w:val="PargrafodaLista"/>
        <w:numPr>
          <w:ilvl w:val="2"/>
          <w:numId w:val="5"/>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estiverem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consonância</w:t>
      </w:r>
      <w:proofErr w:type="spellEnd"/>
      <w:r>
        <w:rPr>
          <w:rFonts w:ascii="Calibri Light" w:eastAsia="Times New Roman" w:hAnsi="Calibri Light" w:cs="Calibri Light"/>
          <w:sz w:val="20"/>
          <w:szCs w:val="20"/>
          <w:lang w:val="en-US"/>
        </w:rPr>
        <w:t xml:space="preserve"> com as </w:t>
      </w:r>
      <w:proofErr w:type="spellStart"/>
      <w:r>
        <w:rPr>
          <w:rFonts w:ascii="Calibri Light" w:eastAsia="Times New Roman" w:hAnsi="Calibri Light" w:cs="Calibri Light"/>
          <w:sz w:val="20"/>
          <w:szCs w:val="20"/>
          <w:lang w:val="en-US"/>
        </w:rPr>
        <w:t>exigências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desconsideradas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julgando</w:t>
      </w:r>
      <w:proofErr w:type="spellEnd"/>
      <w:r>
        <w:rPr>
          <w:rFonts w:ascii="Calibri Light" w:eastAsia="Times New Roman" w:hAnsi="Calibri Light" w:cs="Calibri Light"/>
          <w:sz w:val="20"/>
          <w:szCs w:val="20"/>
          <w:lang w:val="en-US"/>
        </w:rPr>
        <w:t xml:space="preserve">-se pela </w:t>
      </w:r>
      <w:proofErr w:type="spellStart"/>
      <w:r>
        <w:rPr>
          <w:rFonts w:ascii="Calibri Light" w:eastAsia="Times New Roman" w:hAnsi="Calibri Light" w:cs="Calibri Light"/>
          <w:sz w:val="20"/>
          <w:szCs w:val="20"/>
          <w:lang w:val="en-US"/>
        </w:rPr>
        <w:t>desclassificação</w:t>
      </w:r>
      <w:proofErr w:type="spellEnd"/>
      <w:r>
        <w:rPr>
          <w:rFonts w:ascii="Calibri Light" w:eastAsia="Times New Roman" w:hAnsi="Calibri Light" w:cs="Calibri Light"/>
          <w:sz w:val="20"/>
          <w:szCs w:val="20"/>
          <w:lang w:val="en-US"/>
        </w:rPr>
        <w:t>.</w:t>
      </w:r>
    </w:p>
    <w:p w14:paraId="250FC581" w14:textId="5FC83403" w:rsidR="00B92B9F" w:rsidRDefault="00000000">
      <w:pPr>
        <w:pStyle w:val="PargrafodaLista"/>
        <w:numPr>
          <w:ilvl w:val="0"/>
          <w:numId w:val="6"/>
        </w:numPr>
        <w:tabs>
          <w:tab w:val="left" w:pos="630"/>
        </w:tabs>
        <w:spacing w:before="187" w:line="290" w:lineRule="auto"/>
        <w:ind w:right="450"/>
        <w:rPr>
          <w:rFonts w:ascii="Calibri Light" w:hAnsi="Calibri Light" w:cs="Calibri Light"/>
          <w:sz w:val="20"/>
          <w:szCs w:val="20"/>
          <w:lang w:val="en-US"/>
        </w:rPr>
      </w:pP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ofertados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exceder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limite</w:t>
      </w:r>
      <w:proofErr w:type="spellEnd"/>
      <w:r>
        <w:rPr>
          <w:rFonts w:ascii="Calibri Light" w:eastAsia="Times New Roman" w:hAnsi="Calibri Light" w:cs="Calibri Light"/>
          <w:sz w:val="20"/>
          <w:szCs w:val="20"/>
          <w:lang w:val="en-US"/>
        </w:rPr>
        <w:t xml:space="preserve"> do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Devendo</w:t>
      </w:r>
      <w:proofErr w:type="spellEnd"/>
      <w:r w:rsidR="00C7544C">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obedecer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valor </w:t>
      </w:r>
      <w:proofErr w:type="spellStart"/>
      <w:r>
        <w:rPr>
          <w:rFonts w:ascii="Calibri Light" w:eastAsia="Times New Roman" w:hAnsi="Calibri Light" w:cs="Calibri Light"/>
          <w:sz w:val="20"/>
          <w:szCs w:val="20"/>
          <w:lang w:val="en-US"/>
        </w:rPr>
        <w:t>estipulado</w:t>
      </w:r>
      <w:proofErr w:type="spellEnd"/>
      <w:r>
        <w:rPr>
          <w:rFonts w:ascii="Calibri Light" w:eastAsia="Times New Roman" w:hAnsi="Calibri Light" w:cs="Calibri Light"/>
          <w:sz w:val="20"/>
          <w:szCs w:val="20"/>
          <w:lang w:val="en-US"/>
        </w:rPr>
        <w:t xml:space="preserve"> pela </w:t>
      </w:r>
      <w:proofErr w:type="spellStart"/>
      <w:r>
        <w:rPr>
          <w:rFonts w:ascii="Calibri Light" w:eastAsia="Times New Roman" w:hAnsi="Calibri Light" w:cs="Calibri Light"/>
          <w:sz w:val="20"/>
          <w:szCs w:val="20"/>
          <w:lang w:val="en-US"/>
        </w:rPr>
        <w:t>legisla</w:t>
      </w:r>
      <w:proofErr w:type="spellEnd"/>
      <w:r>
        <w:rPr>
          <w:rFonts w:ascii="Calibri Light" w:hAnsi="Calibri Light" w:cs="Calibri Light"/>
          <w:sz w:val="20"/>
          <w:szCs w:val="20"/>
          <w:lang w:val="en-US"/>
        </w:rPr>
        <w:t>– DO PAGAMENTO:</w:t>
      </w:r>
    </w:p>
    <w:p w14:paraId="6918B390" w14:textId="77777777" w:rsidR="00B92B9F" w:rsidRDefault="00000000">
      <w:pPr>
        <w:pStyle w:val="SemEspaamento"/>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73AD8303" w14:textId="77777777" w:rsidR="00B92B9F" w:rsidRDefault="00000000">
      <w:pPr>
        <w:pStyle w:val="PargrafodaLista"/>
        <w:numPr>
          <w:ilvl w:val="1"/>
          <w:numId w:val="7"/>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Para </w:t>
      </w:r>
      <w:proofErr w:type="spellStart"/>
      <w:r>
        <w:rPr>
          <w:rFonts w:ascii="Calibri Light" w:eastAsia="Times New Roman" w:hAnsi="Calibri Light" w:cs="Calibri Light"/>
          <w:sz w:val="20"/>
          <w:szCs w:val="20"/>
          <w:lang w:val="en-US"/>
        </w:rPr>
        <w:t>realização</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pagamentos</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vencedor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durante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processo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habilitação</w:t>
      </w:r>
      <w:proofErr w:type="spellEnd"/>
      <w:r>
        <w:rPr>
          <w:rFonts w:ascii="Calibri Light" w:eastAsia="Times New Roman" w:hAnsi="Calibri Light" w:cs="Calibri Light"/>
          <w:sz w:val="20"/>
          <w:szCs w:val="20"/>
          <w:lang w:val="en-US"/>
        </w:rPr>
        <w:t>;</w:t>
      </w:r>
    </w:p>
    <w:p w14:paraId="6287F2EA" w14:textId="77777777" w:rsidR="00B92B9F" w:rsidRDefault="00B92B9F">
      <w:pPr>
        <w:pStyle w:val="Corpodetexto"/>
        <w:spacing w:before="2"/>
        <w:rPr>
          <w:rFonts w:ascii="Calibri Light" w:hAnsi="Calibri Light" w:cs="Calibri Light"/>
          <w:sz w:val="20"/>
          <w:lang w:val="en-US" w:eastAsia="en-US"/>
        </w:rPr>
      </w:pPr>
    </w:p>
    <w:p w14:paraId="147ED958" w14:textId="77777777" w:rsidR="00B92B9F"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6164D2BE" w14:textId="77777777" w:rsidR="00B92B9F" w:rsidRDefault="00000000">
      <w:pPr>
        <w:pStyle w:val="PargrafodaLista"/>
        <w:numPr>
          <w:ilvl w:val="1"/>
          <w:numId w:val="8"/>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Comete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infração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termos</w:t>
      </w:r>
      <w:proofErr w:type="spellEnd"/>
      <w:r>
        <w:rPr>
          <w:rFonts w:ascii="Calibri Light" w:eastAsia="Times New Roman" w:hAnsi="Calibri Light" w:cs="Calibri Light"/>
          <w:sz w:val="20"/>
          <w:szCs w:val="20"/>
          <w:lang w:val="en-US"/>
        </w:rPr>
        <w:t xml:space="preserve"> da Lei, 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assinar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termo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convocado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validade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documentação</w:t>
      </w:r>
      <w:proofErr w:type="spellEnd"/>
      <w:r>
        <w:rPr>
          <w:rFonts w:ascii="Calibri Light" w:eastAsia="Times New Roman" w:hAnsi="Calibri Light" w:cs="Calibri Light"/>
          <w:sz w:val="20"/>
          <w:szCs w:val="20"/>
          <w:lang w:val="en-US"/>
        </w:rPr>
        <w:t xml:space="preserve"> falsa; </w:t>
      </w:r>
      <w:proofErr w:type="spellStart"/>
      <w:r>
        <w:rPr>
          <w:rFonts w:ascii="Calibri Light" w:eastAsia="Times New Roman" w:hAnsi="Calibri Light" w:cs="Calibri Light"/>
          <w:sz w:val="20"/>
          <w:szCs w:val="20"/>
          <w:lang w:val="en-US"/>
        </w:rPr>
        <w:t>deixar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entregar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exigidos</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certame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ensejar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retardamento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execução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objeto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mantiver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fraude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comportar</w:t>
      </w:r>
      <w:proofErr w:type="spellEnd"/>
      <w:r>
        <w:rPr>
          <w:rFonts w:ascii="Calibri Light" w:eastAsia="Times New Roman" w:hAnsi="Calibri Light" w:cs="Calibri Light"/>
          <w:sz w:val="20"/>
          <w:szCs w:val="20"/>
          <w:lang w:val="en-US"/>
        </w:rPr>
        <w:t xml:space="preserve">-se de modo </w:t>
      </w:r>
      <w:proofErr w:type="spellStart"/>
      <w:r>
        <w:rPr>
          <w:rFonts w:ascii="Calibri Light" w:eastAsia="Times New Roman" w:hAnsi="Calibri Light" w:cs="Calibri Light"/>
          <w:sz w:val="20"/>
          <w:szCs w:val="20"/>
          <w:lang w:val="en-US"/>
        </w:rPr>
        <w:t>inidôneo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outras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previstas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Lei n.º 14.133/2021.</w:t>
      </w:r>
    </w:p>
    <w:p w14:paraId="73F5B1B1" w14:textId="77777777" w:rsidR="00B92B9F" w:rsidRDefault="00000000">
      <w:pPr>
        <w:pStyle w:val="PargrafodaLista"/>
        <w:numPr>
          <w:ilvl w:val="1"/>
          <w:numId w:val="8"/>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lastRenderedPageBreak/>
        <w:t xml:space="preserve">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qualquer</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infrações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discriminadas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sujeito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responsabilidade</w:t>
      </w:r>
      <w:proofErr w:type="spellEnd"/>
      <w:r>
        <w:rPr>
          <w:rFonts w:ascii="Calibri Light" w:eastAsia="Times New Roman" w:hAnsi="Calibri Light" w:cs="Calibri Light"/>
          <w:sz w:val="20"/>
          <w:szCs w:val="20"/>
          <w:lang w:val="en-US"/>
        </w:rPr>
        <w:t xml:space="preserve"> civil e criminal, </w:t>
      </w:r>
      <w:proofErr w:type="spellStart"/>
      <w:r>
        <w:rPr>
          <w:rFonts w:ascii="Calibri Light" w:eastAsia="Times New Roman" w:hAnsi="Calibri Light" w:cs="Calibri Light"/>
          <w:sz w:val="20"/>
          <w:szCs w:val="20"/>
          <w:lang w:val="en-US"/>
        </w:rPr>
        <w:t>às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sanções</w:t>
      </w:r>
      <w:proofErr w:type="spellEnd"/>
      <w:r>
        <w:rPr>
          <w:rFonts w:ascii="Calibri Light" w:eastAsia="Times New Roman" w:hAnsi="Calibri Light" w:cs="Calibri Light"/>
          <w:sz w:val="20"/>
          <w:szCs w:val="20"/>
          <w:lang w:val="en-US"/>
        </w:rPr>
        <w:t>:</w:t>
      </w:r>
    </w:p>
    <w:p w14:paraId="33AEB801" w14:textId="77777777" w:rsidR="00B92B9F" w:rsidRDefault="00000000">
      <w:pPr>
        <w:pStyle w:val="PargrafodaLista"/>
        <w:numPr>
          <w:ilvl w:val="1"/>
          <w:numId w:val="8"/>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advertência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leves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entendidas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aquelas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acarretem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significativos</w:t>
      </w:r>
      <w:proofErr w:type="spellEnd"/>
      <w:r>
        <w:rPr>
          <w:rFonts w:ascii="Calibri Light" w:eastAsia="Times New Roman" w:hAnsi="Calibri Light" w:cs="Calibri Light"/>
          <w:sz w:val="20"/>
          <w:szCs w:val="20"/>
          <w:lang w:val="en-US"/>
        </w:rPr>
        <w:t xml:space="preserve"> para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w:t>
      </w:r>
    </w:p>
    <w:p w14:paraId="50D5DCFF" w14:textId="77777777" w:rsidR="00B92B9F" w:rsidRDefault="00000000">
      <w:pPr>
        <w:pStyle w:val="PargrafodaLista"/>
        <w:numPr>
          <w:ilvl w:val="1"/>
          <w:numId w:val="8"/>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Multa</w:t>
      </w:r>
      <w:proofErr w:type="spellEnd"/>
      <w:r>
        <w:rPr>
          <w:rFonts w:ascii="Calibri Light" w:eastAsia="Times New Roman" w:hAnsi="Calibri Light" w:cs="Calibri Light"/>
          <w:sz w:val="20"/>
          <w:szCs w:val="20"/>
          <w:lang w:val="en-US"/>
        </w:rPr>
        <w:t xml:space="preserve"> de 5 % (</w:t>
      </w:r>
      <w:proofErr w:type="spellStart"/>
      <w:r>
        <w:rPr>
          <w:rFonts w:ascii="Calibri Light" w:eastAsia="Times New Roman" w:hAnsi="Calibri Light" w:cs="Calibri Light"/>
          <w:sz w:val="20"/>
          <w:szCs w:val="20"/>
          <w:lang w:val="en-US"/>
        </w:rPr>
        <w:t>cinco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cento)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o valor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do(s) item/</w:t>
      </w:r>
      <w:proofErr w:type="spellStart"/>
      <w:r>
        <w:rPr>
          <w:rFonts w:ascii="Calibri Light" w:eastAsia="Times New Roman" w:hAnsi="Calibri Light" w:cs="Calibri Light"/>
          <w:sz w:val="20"/>
          <w:szCs w:val="20"/>
          <w:lang w:val="en-US"/>
        </w:rPr>
        <w:t>serviço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prejudicado</w:t>
      </w:r>
      <w:proofErr w:type="spellEnd"/>
      <w:r>
        <w:rPr>
          <w:rFonts w:ascii="Calibri Light" w:eastAsia="Times New Roman" w:hAnsi="Calibri Light" w:cs="Calibri Light"/>
          <w:sz w:val="20"/>
          <w:szCs w:val="20"/>
          <w:lang w:val="en-US"/>
        </w:rPr>
        <w:t xml:space="preserve">(s) pela </w:t>
      </w:r>
      <w:proofErr w:type="spellStart"/>
      <w:r>
        <w:rPr>
          <w:rFonts w:ascii="Calibri Light" w:eastAsia="Times New Roman" w:hAnsi="Calibri Light" w:cs="Calibri Light"/>
          <w:sz w:val="20"/>
          <w:szCs w:val="20"/>
          <w:lang w:val="en-US"/>
        </w:rPr>
        <w:t>conduta</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378C0C49" w14:textId="77777777" w:rsidR="00B92B9F" w:rsidRDefault="00000000">
      <w:pPr>
        <w:pStyle w:val="PargrafodaLista"/>
        <w:numPr>
          <w:ilvl w:val="1"/>
          <w:numId w:val="8"/>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Suspensão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impedimento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o </w:t>
      </w:r>
      <w:proofErr w:type="spellStart"/>
      <w:r>
        <w:rPr>
          <w:rFonts w:ascii="Calibri Light" w:eastAsia="Times New Roman" w:hAnsi="Calibri Light" w:cs="Calibri Light"/>
          <w:sz w:val="20"/>
          <w:szCs w:val="20"/>
          <w:lang w:val="en-US"/>
        </w:rPr>
        <w:t>órgão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unidade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pela qual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opera e atua </w:t>
      </w:r>
      <w:proofErr w:type="spellStart"/>
      <w:r>
        <w:rPr>
          <w:rFonts w:ascii="Calibri Light" w:eastAsia="Times New Roman" w:hAnsi="Calibri Light" w:cs="Calibri Light"/>
          <w:sz w:val="20"/>
          <w:szCs w:val="20"/>
          <w:lang w:val="en-US"/>
        </w:rPr>
        <w:t>concretamente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anos</w:t>
      </w:r>
      <w:proofErr w:type="spellEnd"/>
      <w:r>
        <w:rPr>
          <w:rFonts w:ascii="Calibri Light" w:eastAsia="Times New Roman" w:hAnsi="Calibri Light" w:cs="Calibri Light"/>
          <w:sz w:val="20"/>
          <w:szCs w:val="20"/>
          <w:lang w:val="en-US"/>
        </w:rPr>
        <w:t>;</w:t>
      </w:r>
    </w:p>
    <w:p w14:paraId="12C02AB5" w14:textId="77777777" w:rsidR="00B92B9F" w:rsidRDefault="00000000">
      <w:pPr>
        <w:pStyle w:val="PargrafodaLista"/>
        <w:numPr>
          <w:ilvl w:val="1"/>
          <w:numId w:val="8"/>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Declaração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inidoneidade</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enquanto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perdurarem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determinantes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punição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seja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promovida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reabilitação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perante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própria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autoridade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aplicou</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penalidade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concedida</w:t>
      </w:r>
      <w:proofErr w:type="spellEnd"/>
      <w:r>
        <w:rPr>
          <w:rFonts w:ascii="Calibri Light" w:eastAsia="Times New Roman" w:hAnsi="Calibri Light" w:cs="Calibri Light"/>
          <w:sz w:val="20"/>
          <w:szCs w:val="20"/>
          <w:lang w:val="en-US"/>
        </w:rPr>
        <w:t xml:space="preserve"> sempre que a </w:t>
      </w:r>
      <w:proofErr w:type="spellStart"/>
      <w:r>
        <w:rPr>
          <w:rFonts w:ascii="Calibri Light" w:eastAsia="Times New Roman" w:hAnsi="Calibri Light" w:cs="Calibri Light"/>
          <w:sz w:val="20"/>
          <w:szCs w:val="20"/>
          <w:lang w:val="en-US"/>
        </w:rPr>
        <w:t>Contratada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ressarcir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causados</w:t>
      </w:r>
      <w:proofErr w:type="spellEnd"/>
      <w:r>
        <w:rPr>
          <w:rFonts w:ascii="Calibri Light" w:eastAsia="Times New Roman" w:hAnsi="Calibri Light" w:cs="Calibri Light"/>
          <w:sz w:val="20"/>
          <w:szCs w:val="20"/>
          <w:lang w:val="en-US"/>
        </w:rPr>
        <w:t>.</w:t>
      </w:r>
    </w:p>
    <w:p w14:paraId="71332197" w14:textId="77777777" w:rsidR="00B92B9F" w:rsidRDefault="00B92B9F">
      <w:pPr>
        <w:pStyle w:val="Corpodetexto"/>
        <w:spacing w:before="6"/>
        <w:rPr>
          <w:rFonts w:ascii="Calibri Light" w:hAnsi="Calibri Light" w:cs="Calibri Light"/>
          <w:sz w:val="20"/>
          <w:lang w:val="en-US" w:eastAsia="en-US"/>
        </w:rPr>
      </w:pPr>
    </w:p>
    <w:p w14:paraId="519C94C4" w14:textId="77777777" w:rsidR="00B92B9F" w:rsidRDefault="00000000">
      <w:pPr>
        <w:pStyle w:val="Ttulo1"/>
        <w:keepNext w:val="0"/>
        <w:widowControl w:val="0"/>
        <w:numPr>
          <w:ilvl w:val="1"/>
          <w:numId w:val="9"/>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7F04073B" w14:textId="77777777" w:rsidR="00B92B9F" w:rsidRDefault="00000000">
      <w:pPr>
        <w:pStyle w:val="PargrafodaLista"/>
        <w:numPr>
          <w:ilvl w:val="1"/>
          <w:numId w:val="9"/>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Poderá</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revogar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conveniência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e interesse </w:t>
      </w:r>
      <w:proofErr w:type="spellStart"/>
      <w:r>
        <w:rPr>
          <w:rFonts w:ascii="Calibri Light" w:eastAsia="Times New Roman" w:hAnsi="Calibri Light" w:cs="Calibri Light"/>
          <w:sz w:val="20"/>
          <w:szCs w:val="20"/>
          <w:lang w:val="en-US"/>
        </w:rPr>
        <w:t>público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justificado</w:t>
      </w:r>
      <w:proofErr w:type="spellEnd"/>
      <w:r>
        <w:rPr>
          <w:rFonts w:ascii="Calibri Light" w:eastAsia="Times New Roman" w:hAnsi="Calibri Light" w:cs="Calibri Light"/>
          <w:sz w:val="20"/>
          <w:szCs w:val="20"/>
          <w:lang w:val="en-US"/>
        </w:rPr>
        <w:t>.</w:t>
      </w:r>
    </w:p>
    <w:p w14:paraId="58964F14" w14:textId="77777777" w:rsidR="00B92B9F" w:rsidRDefault="00000000">
      <w:pPr>
        <w:pStyle w:val="PargrafodaLista"/>
        <w:numPr>
          <w:ilvl w:val="1"/>
          <w:numId w:val="9"/>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sempre que </w:t>
      </w:r>
      <w:proofErr w:type="spellStart"/>
      <w:r>
        <w:rPr>
          <w:rFonts w:ascii="Calibri Light" w:eastAsia="Times New Roman" w:hAnsi="Calibri Light" w:cs="Calibri Light"/>
          <w:sz w:val="20"/>
          <w:szCs w:val="20"/>
          <w:lang w:val="en-US"/>
        </w:rPr>
        <w:t>acontecer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ilegalidade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ofício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provocação</w:t>
      </w:r>
      <w:proofErr w:type="spellEnd"/>
      <w:r>
        <w:rPr>
          <w:rFonts w:ascii="Calibri Light" w:eastAsia="Times New Roman" w:hAnsi="Calibri Light" w:cs="Calibri Light"/>
          <w:sz w:val="20"/>
          <w:szCs w:val="20"/>
          <w:lang w:val="en-US"/>
        </w:rPr>
        <w:t>.</w:t>
      </w:r>
    </w:p>
    <w:p w14:paraId="19649ACB" w14:textId="77777777" w:rsidR="00B92B9F" w:rsidRDefault="00000000">
      <w:pPr>
        <w:pStyle w:val="PargrafodaLista"/>
        <w:numPr>
          <w:ilvl w:val="1"/>
          <w:numId w:val="9"/>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anulação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gera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direito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indenização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ressalvada</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disposto</w:t>
      </w:r>
      <w:proofErr w:type="spellEnd"/>
      <w:r>
        <w:rPr>
          <w:rFonts w:ascii="Calibri Light" w:eastAsia="Times New Roman" w:hAnsi="Calibri Light" w:cs="Calibri Light"/>
          <w:sz w:val="20"/>
          <w:szCs w:val="20"/>
          <w:lang w:val="en-US"/>
        </w:rPr>
        <w:t xml:space="preserve"> no §3º, do art. 71 da Lei Federal nº 14.133/21.</w:t>
      </w:r>
    </w:p>
    <w:p w14:paraId="43932022" w14:textId="77777777" w:rsidR="00B92B9F" w:rsidRDefault="00000000">
      <w:pPr>
        <w:pStyle w:val="PargrafodaLista"/>
        <w:numPr>
          <w:ilvl w:val="1"/>
          <w:numId w:val="9"/>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Após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fase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classificação</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cabe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desistência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mesma</w:t>
      </w:r>
      <w:proofErr w:type="spellEnd"/>
      <w:r>
        <w:rPr>
          <w:rFonts w:ascii="Calibri Light" w:eastAsia="Times New Roman" w:hAnsi="Calibri Light" w:cs="Calibri Light"/>
          <w:sz w:val="20"/>
          <w:szCs w:val="20"/>
          <w:lang w:val="en-US"/>
        </w:rPr>
        <w:t xml:space="preserve">, salvo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aceito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w:t>
      </w:r>
    </w:p>
    <w:p w14:paraId="7E448FA4" w14:textId="77777777" w:rsidR="00B92B9F" w:rsidRDefault="00B92B9F">
      <w:pPr>
        <w:pStyle w:val="Corpodetexto"/>
        <w:spacing w:before="2"/>
        <w:rPr>
          <w:rFonts w:ascii="Calibri Light" w:hAnsi="Calibri Light" w:cs="Calibri Light"/>
          <w:sz w:val="20"/>
          <w:lang w:val="en-US" w:eastAsia="en-US"/>
        </w:rPr>
      </w:pPr>
    </w:p>
    <w:p w14:paraId="274777DF" w14:textId="77777777" w:rsidR="00B92B9F" w:rsidRDefault="00B92B9F">
      <w:pPr>
        <w:jc w:val="both"/>
        <w:rPr>
          <w:rFonts w:ascii="Calibri Light" w:hAnsi="Calibri Light" w:cs="Calibri Light"/>
        </w:rPr>
      </w:pPr>
    </w:p>
    <w:p w14:paraId="7BCE7210" w14:textId="36226340" w:rsidR="00B92B9F" w:rsidRDefault="00000000">
      <w:pPr>
        <w:jc w:val="center"/>
        <w:rPr>
          <w:rFonts w:ascii="Calibri Light" w:hAnsi="Calibri Light" w:cs="Calibri Light"/>
        </w:rPr>
      </w:pPr>
      <w:r>
        <w:rPr>
          <w:rFonts w:ascii="Calibri Light" w:hAnsi="Calibri Light" w:cs="Calibri Light"/>
        </w:rPr>
        <w:t>Rifaina,1</w:t>
      </w:r>
      <w:r w:rsidR="00C7544C">
        <w:rPr>
          <w:rFonts w:ascii="Calibri Light" w:hAnsi="Calibri Light" w:cs="Calibri Light"/>
        </w:rPr>
        <w:t>9</w:t>
      </w:r>
      <w:r>
        <w:rPr>
          <w:rFonts w:ascii="Calibri Light" w:hAnsi="Calibri Light" w:cs="Calibri Light"/>
        </w:rPr>
        <w:t xml:space="preserve"> de </w:t>
      </w:r>
      <w:r w:rsidR="00C7544C">
        <w:rPr>
          <w:rFonts w:ascii="Calibri Light" w:hAnsi="Calibri Light" w:cs="Calibri Light"/>
        </w:rPr>
        <w:t>novembro</w:t>
      </w:r>
      <w:r>
        <w:rPr>
          <w:rFonts w:ascii="Calibri Light" w:hAnsi="Calibri Light" w:cs="Calibri Light"/>
        </w:rPr>
        <w:t xml:space="preserve"> de 2024.</w:t>
      </w:r>
    </w:p>
    <w:p w14:paraId="39FAB7AA" w14:textId="77777777" w:rsidR="00B92B9F" w:rsidRDefault="00B92B9F">
      <w:pPr>
        <w:jc w:val="both"/>
        <w:rPr>
          <w:rFonts w:ascii="Calibri Light" w:hAnsi="Calibri Light" w:cs="Calibri Light"/>
        </w:rPr>
      </w:pPr>
    </w:p>
    <w:p w14:paraId="6264C54E" w14:textId="77777777" w:rsidR="00B92B9F" w:rsidRDefault="00B92B9F">
      <w:pPr>
        <w:jc w:val="both"/>
        <w:rPr>
          <w:rFonts w:ascii="Calibri Light" w:hAnsi="Calibri Light" w:cs="Calibri Light"/>
        </w:rPr>
      </w:pPr>
    </w:p>
    <w:p w14:paraId="4EF2254A" w14:textId="77777777" w:rsidR="00B92B9F" w:rsidRDefault="00B92B9F">
      <w:pPr>
        <w:jc w:val="center"/>
        <w:rPr>
          <w:rFonts w:ascii="Calibri Light" w:hAnsi="Calibri Light" w:cs="Calibri Light"/>
        </w:rPr>
      </w:pPr>
    </w:p>
    <w:p w14:paraId="3A8D6D90" w14:textId="77777777" w:rsidR="00B92B9F" w:rsidRDefault="00000000">
      <w:pPr>
        <w:jc w:val="center"/>
        <w:rPr>
          <w:rFonts w:ascii="Calibri Light" w:hAnsi="Calibri Light" w:cs="Calibri Light"/>
        </w:rPr>
      </w:pPr>
      <w:r>
        <w:rPr>
          <w:rFonts w:ascii="Calibri Light" w:hAnsi="Calibri Light" w:cs="Calibri Light"/>
        </w:rPr>
        <w:t>Hugo Cesar Lourenço</w:t>
      </w:r>
    </w:p>
    <w:p w14:paraId="5EB0F372" w14:textId="77777777" w:rsidR="00B92B9F" w:rsidRDefault="00000000">
      <w:pPr>
        <w:jc w:val="center"/>
        <w:rPr>
          <w:rFonts w:ascii="Calibri Light" w:hAnsi="Calibri Light" w:cs="Calibri Light"/>
        </w:rPr>
      </w:pPr>
      <w:r>
        <w:rPr>
          <w:rFonts w:ascii="Calibri Light" w:hAnsi="Calibri Light" w:cs="Calibri Light"/>
        </w:rPr>
        <w:t>Prefeito</w:t>
      </w:r>
    </w:p>
    <w:p w14:paraId="457836DA" w14:textId="77777777" w:rsidR="00B92B9F" w:rsidRDefault="00B92B9F">
      <w:pPr>
        <w:pStyle w:val="SemEspaamento"/>
        <w:rPr>
          <w:rFonts w:ascii="Calibri Light" w:eastAsia="Times New Roman" w:hAnsi="Calibri Light" w:cs="Calibri Light"/>
          <w:b/>
          <w:bCs/>
          <w:sz w:val="20"/>
          <w:szCs w:val="20"/>
          <w:lang w:val="en-US"/>
        </w:rPr>
      </w:pPr>
    </w:p>
    <w:p w14:paraId="2FDD2C40" w14:textId="77777777" w:rsidR="00B92B9F" w:rsidRDefault="00B92B9F">
      <w:pPr>
        <w:pStyle w:val="SemEspaamento"/>
        <w:rPr>
          <w:rFonts w:ascii="Calibri Light" w:hAnsi="Calibri Light" w:cs="Calibri Light"/>
          <w:b/>
          <w:bCs/>
          <w:sz w:val="20"/>
          <w:szCs w:val="20"/>
        </w:rPr>
      </w:pPr>
    </w:p>
    <w:p w14:paraId="52F77209" w14:textId="77777777" w:rsidR="00B92B9F" w:rsidRDefault="00B92B9F">
      <w:pPr>
        <w:pStyle w:val="SemEspaamento"/>
        <w:jc w:val="center"/>
        <w:rPr>
          <w:rFonts w:ascii="Times New Roman" w:hAnsi="Times New Roman"/>
        </w:rPr>
      </w:pPr>
    </w:p>
    <w:p w14:paraId="79DE947D" w14:textId="77777777" w:rsidR="00B92B9F" w:rsidRDefault="00B92B9F">
      <w:pPr>
        <w:pStyle w:val="SemEspaamento"/>
        <w:jc w:val="center"/>
        <w:rPr>
          <w:rFonts w:ascii="Times New Roman" w:hAnsi="Times New Roman"/>
        </w:rPr>
      </w:pPr>
    </w:p>
    <w:p w14:paraId="6AF37BB7" w14:textId="77777777" w:rsidR="00B92B9F" w:rsidRDefault="00B92B9F">
      <w:pPr>
        <w:pStyle w:val="SemEspaamento"/>
        <w:jc w:val="center"/>
        <w:rPr>
          <w:rFonts w:ascii="Times New Roman" w:hAnsi="Times New Roman"/>
        </w:rPr>
      </w:pPr>
    </w:p>
    <w:p w14:paraId="19DE0282" w14:textId="77777777" w:rsidR="00B92B9F" w:rsidRDefault="00B92B9F">
      <w:pPr>
        <w:pStyle w:val="SemEspaamento"/>
        <w:jc w:val="center"/>
        <w:rPr>
          <w:rFonts w:ascii="Times New Roman" w:hAnsi="Times New Roman"/>
        </w:rPr>
      </w:pPr>
    </w:p>
    <w:p w14:paraId="751305C6" w14:textId="77777777" w:rsidR="00B92B9F" w:rsidRDefault="00B92B9F">
      <w:pPr>
        <w:pStyle w:val="SemEspaamento"/>
        <w:jc w:val="center"/>
        <w:rPr>
          <w:rFonts w:ascii="Times New Roman" w:hAnsi="Times New Roman"/>
        </w:rPr>
      </w:pPr>
    </w:p>
    <w:p w14:paraId="75D160E2" w14:textId="77777777" w:rsidR="00B92B9F" w:rsidRDefault="00B92B9F">
      <w:pPr>
        <w:pStyle w:val="SemEspaamento"/>
        <w:jc w:val="center"/>
        <w:rPr>
          <w:rFonts w:ascii="Times New Roman" w:hAnsi="Times New Roman"/>
        </w:rPr>
      </w:pPr>
    </w:p>
    <w:p w14:paraId="7C7EA3ED" w14:textId="77777777" w:rsidR="00B92B9F" w:rsidRDefault="00B92B9F">
      <w:pPr>
        <w:pStyle w:val="SemEspaamento"/>
        <w:jc w:val="center"/>
        <w:rPr>
          <w:rFonts w:ascii="Times New Roman" w:hAnsi="Times New Roman"/>
        </w:rPr>
      </w:pPr>
    </w:p>
    <w:p w14:paraId="2163B59C" w14:textId="77777777" w:rsidR="00B92B9F" w:rsidRDefault="00B92B9F">
      <w:pPr>
        <w:pStyle w:val="SemEspaamento"/>
        <w:jc w:val="center"/>
        <w:rPr>
          <w:rFonts w:ascii="Times New Roman" w:hAnsi="Times New Roman"/>
        </w:rPr>
      </w:pPr>
    </w:p>
    <w:p w14:paraId="093AD48D" w14:textId="77777777" w:rsidR="00B92B9F" w:rsidRDefault="00B92B9F">
      <w:pPr>
        <w:pStyle w:val="SemEspaamento"/>
        <w:jc w:val="center"/>
        <w:rPr>
          <w:rFonts w:ascii="Times New Roman" w:hAnsi="Times New Roman"/>
        </w:rPr>
      </w:pPr>
    </w:p>
    <w:p w14:paraId="30F8E583" w14:textId="77777777" w:rsidR="00B92B9F" w:rsidRDefault="00B92B9F">
      <w:pPr>
        <w:pStyle w:val="SemEspaamento"/>
        <w:jc w:val="center"/>
        <w:rPr>
          <w:rFonts w:ascii="Times New Roman" w:hAnsi="Times New Roman"/>
        </w:rPr>
      </w:pPr>
    </w:p>
    <w:p w14:paraId="5789A695" w14:textId="77777777" w:rsidR="00B92B9F" w:rsidRDefault="00B92B9F">
      <w:pPr>
        <w:pStyle w:val="SemEspaamento"/>
        <w:jc w:val="center"/>
        <w:rPr>
          <w:rFonts w:ascii="Times New Roman" w:hAnsi="Times New Roman"/>
        </w:rPr>
      </w:pPr>
    </w:p>
    <w:p w14:paraId="56C893B8" w14:textId="77777777" w:rsidR="00B92B9F" w:rsidRDefault="00B92B9F">
      <w:pPr>
        <w:pStyle w:val="SemEspaamento"/>
        <w:jc w:val="center"/>
        <w:rPr>
          <w:rFonts w:ascii="Times New Roman" w:hAnsi="Times New Roman"/>
        </w:rPr>
      </w:pPr>
    </w:p>
    <w:p w14:paraId="67D7E1C4" w14:textId="77777777" w:rsidR="00B92B9F" w:rsidRDefault="00B92B9F">
      <w:pPr>
        <w:pStyle w:val="SemEspaamento"/>
        <w:jc w:val="center"/>
        <w:rPr>
          <w:rFonts w:ascii="Times New Roman" w:hAnsi="Times New Roman"/>
        </w:rPr>
      </w:pPr>
    </w:p>
    <w:p w14:paraId="5FFD19EE" w14:textId="77777777" w:rsidR="00B92B9F" w:rsidRDefault="00B92B9F">
      <w:pPr>
        <w:pStyle w:val="SemEspaamento"/>
        <w:jc w:val="center"/>
        <w:rPr>
          <w:rFonts w:ascii="Times New Roman" w:hAnsi="Times New Roman"/>
        </w:rPr>
      </w:pPr>
    </w:p>
    <w:p w14:paraId="0BD8B7B9" w14:textId="77777777" w:rsidR="00B92B9F" w:rsidRDefault="00B92B9F">
      <w:pPr>
        <w:pStyle w:val="SemEspaamento"/>
        <w:jc w:val="center"/>
        <w:rPr>
          <w:rFonts w:ascii="Times New Roman" w:hAnsi="Times New Roman"/>
        </w:rPr>
      </w:pPr>
    </w:p>
    <w:p w14:paraId="140CFC24" w14:textId="77777777" w:rsidR="00B92B9F" w:rsidRDefault="00B92B9F">
      <w:pPr>
        <w:pStyle w:val="SemEspaamento"/>
        <w:jc w:val="center"/>
        <w:rPr>
          <w:rFonts w:ascii="Times New Roman" w:hAnsi="Times New Roman"/>
        </w:rPr>
      </w:pPr>
    </w:p>
    <w:p w14:paraId="1EA90C57" w14:textId="77777777" w:rsidR="00B92B9F" w:rsidRDefault="00B92B9F" w:rsidP="00C7544C">
      <w:pPr>
        <w:pStyle w:val="SemEspaamento"/>
        <w:rPr>
          <w:rFonts w:ascii="Times New Roman" w:hAnsi="Times New Roman"/>
        </w:rPr>
      </w:pPr>
    </w:p>
    <w:p w14:paraId="564B31BB" w14:textId="77777777" w:rsidR="00B92B9F" w:rsidRDefault="00B92B9F">
      <w:pPr>
        <w:pStyle w:val="SemEspaamento"/>
        <w:jc w:val="center"/>
        <w:rPr>
          <w:rFonts w:ascii="Times New Roman" w:hAnsi="Times New Roman"/>
        </w:rPr>
      </w:pPr>
    </w:p>
    <w:bookmarkEnd w:id="0"/>
    <w:p w14:paraId="1DBFC1C1" w14:textId="77777777" w:rsidR="00B92B9F" w:rsidRDefault="00B92B9F">
      <w:pPr>
        <w:pStyle w:val="SemEspaamento"/>
        <w:jc w:val="both"/>
        <w:rPr>
          <w:rFonts w:ascii="Arial Narrow" w:hAnsi="Arial Narrow"/>
        </w:rPr>
      </w:pPr>
    </w:p>
    <w:p w14:paraId="6078D563" w14:textId="77777777" w:rsidR="00B92B9F" w:rsidRDefault="00000000">
      <w:pPr>
        <w:jc w:val="center"/>
        <w:rPr>
          <w:rFonts w:ascii="Calibri Light" w:eastAsia="Calibri" w:hAnsi="Calibri Light" w:cs="Calibri Light"/>
          <w:b/>
          <w:bCs/>
          <w:u w:val="single"/>
        </w:rPr>
      </w:pPr>
      <w:r>
        <w:rPr>
          <w:rFonts w:ascii="Calibri Light" w:eastAsia="Calibri" w:hAnsi="Calibri Light" w:cs="Calibri Light"/>
          <w:b/>
          <w:bCs/>
          <w:u w:val="single"/>
        </w:rPr>
        <w:t xml:space="preserve">TR - TERMO DE REFERÊNCIA </w:t>
      </w:r>
    </w:p>
    <w:p w14:paraId="169F33B9" w14:textId="77777777" w:rsidR="00B92B9F" w:rsidRDefault="00B92B9F">
      <w:pPr>
        <w:jc w:val="both"/>
        <w:rPr>
          <w:rFonts w:ascii="Calibri Light" w:eastAsia="Calibri" w:hAnsi="Calibri Light" w:cs="Calibri Light"/>
        </w:rPr>
      </w:pPr>
    </w:p>
    <w:p w14:paraId="7490043D" w14:textId="604667F0" w:rsidR="00B92B9F" w:rsidRDefault="00000000">
      <w:pPr>
        <w:jc w:val="both"/>
        <w:rPr>
          <w:rFonts w:ascii="Calibri Light" w:eastAsia="Calibri" w:hAnsi="Calibri Light" w:cs="Calibri Light"/>
          <w:b/>
          <w:bCs/>
        </w:rPr>
      </w:pPr>
      <w:r>
        <w:rPr>
          <w:rFonts w:ascii="Calibri Light" w:eastAsia="Calibri" w:hAnsi="Calibri Light" w:cs="Calibri Light"/>
          <w:b/>
          <w:bCs/>
        </w:rPr>
        <w:t>Unidade requisitante: Secretaria Municipal de Turismo</w:t>
      </w:r>
    </w:p>
    <w:p w14:paraId="53FF95AA" w14:textId="77777777" w:rsidR="00B92B9F" w:rsidRDefault="00B92B9F">
      <w:pPr>
        <w:jc w:val="both"/>
        <w:rPr>
          <w:rFonts w:ascii="Calibri Light" w:eastAsia="Calibri" w:hAnsi="Calibri Light" w:cs="Calibri Light"/>
          <w:b/>
          <w:bCs/>
        </w:rPr>
      </w:pPr>
    </w:p>
    <w:p w14:paraId="0F1D7E31" w14:textId="77777777" w:rsidR="00B92B9F" w:rsidRDefault="00000000">
      <w:pPr>
        <w:jc w:val="both"/>
        <w:rPr>
          <w:rFonts w:ascii="Calibri Light" w:eastAsia="Calibri" w:hAnsi="Calibri Light" w:cs="Calibri Light"/>
        </w:rPr>
      </w:pPr>
      <w:r>
        <w:rPr>
          <w:rFonts w:ascii="Calibri Light" w:eastAsia="Calibri" w:hAnsi="Calibri Light" w:cs="Calibri Light"/>
          <w:b/>
          <w:bCs/>
        </w:rPr>
        <w:t>Agente responsável: Claudio Ap. Masson</w:t>
      </w:r>
    </w:p>
    <w:p w14:paraId="797ED2B2" w14:textId="77777777" w:rsidR="00B92B9F" w:rsidRDefault="00B92B9F">
      <w:pPr>
        <w:jc w:val="both"/>
        <w:rPr>
          <w:rFonts w:ascii="Calibri Light" w:eastAsia="Calibri" w:hAnsi="Calibri Light" w:cs="Calibri Light"/>
          <w:b/>
          <w:bCs/>
        </w:rPr>
      </w:pPr>
    </w:p>
    <w:p w14:paraId="11660003" w14:textId="77777777" w:rsidR="00B92B9F" w:rsidRDefault="00000000">
      <w:pPr>
        <w:numPr>
          <w:ilvl w:val="0"/>
          <w:numId w:val="10"/>
        </w:numPr>
        <w:jc w:val="both"/>
        <w:rPr>
          <w:rFonts w:ascii="Calibri Light" w:eastAsia="Calibri" w:hAnsi="Calibri Light" w:cs="Calibri Light"/>
          <w:b/>
          <w:bCs/>
        </w:rPr>
      </w:pPr>
      <w:r>
        <w:rPr>
          <w:rFonts w:ascii="Calibri Light" w:eastAsia="Calibri" w:hAnsi="Calibri Light" w:cs="Calibri Light"/>
          <w:b/>
          <w:bCs/>
        </w:rPr>
        <w:t>DO OBJETO</w:t>
      </w:r>
    </w:p>
    <w:p w14:paraId="111B249F" w14:textId="77777777" w:rsidR="00B92B9F" w:rsidRDefault="00B92B9F">
      <w:pPr>
        <w:ind w:left="720"/>
        <w:jc w:val="both"/>
        <w:rPr>
          <w:rFonts w:ascii="Calibri Light" w:eastAsia="Calibri" w:hAnsi="Calibri Light" w:cs="Calibri Light"/>
          <w:b/>
          <w:bCs/>
        </w:rPr>
      </w:pPr>
    </w:p>
    <w:p w14:paraId="59589DB5" w14:textId="77777777" w:rsidR="00B92B9F" w:rsidRDefault="00000000">
      <w:pPr>
        <w:pStyle w:val="PargrafodaLista"/>
        <w:ind w:left="360"/>
        <w:jc w:val="both"/>
        <w:rPr>
          <w:rFonts w:asciiTheme="minorHAnsi" w:eastAsia="Calibri" w:hAnsiTheme="minorHAnsi" w:cstheme="minorHAnsi"/>
          <w:bCs/>
          <w:sz w:val="20"/>
          <w:szCs w:val="20"/>
          <w:lang w:val="pt-BR"/>
        </w:rPr>
      </w:pPr>
      <w:r>
        <w:rPr>
          <w:rFonts w:asciiTheme="minorHAnsi" w:eastAsia="Calibri" w:hAnsiTheme="minorHAnsi" w:cstheme="minorHAnsi"/>
          <w:bCs/>
          <w:sz w:val="20"/>
          <w:szCs w:val="20"/>
          <w:lang w:val="pt-BR"/>
        </w:rPr>
        <w:t xml:space="preserve">1.1. Constitui objeto deste Termo de Referência a apresentação de parâmetros e elementos descritivos para a contratação de empresa especializada em hospedagem para que possamos acomodar o grupo de técnicos da Capitania Fluvial Tietê-Paraná - Marinha do Brasil que irá ministrar curso de Formação de Aquaviários Marinheiro Fluvial Auxiliar de Convés e de Máquinas (CFAQ-MAF/MMA) no Município. </w:t>
      </w:r>
    </w:p>
    <w:p w14:paraId="37A72091" w14:textId="77777777" w:rsidR="00B92B9F" w:rsidRDefault="00B92B9F">
      <w:pPr>
        <w:jc w:val="both"/>
        <w:rPr>
          <w:rFonts w:ascii="Calibri Light" w:eastAsia="Calibri" w:hAnsi="Calibri Light" w:cs="Calibri Light"/>
          <w:bCs/>
        </w:rPr>
      </w:pPr>
    </w:p>
    <w:p w14:paraId="21991F2A" w14:textId="77777777" w:rsidR="00B92B9F" w:rsidRDefault="00000000">
      <w:pPr>
        <w:jc w:val="both"/>
        <w:rPr>
          <w:rFonts w:ascii="Calibri Light" w:eastAsia="Calibri" w:hAnsi="Calibri Light" w:cs="Calibri Light"/>
          <w:bCs/>
        </w:rPr>
      </w:pPr>
      <w:r>
        <w:rPr>
          <w:rFonts w:ascii="Calibri Light" w:eastAsia="Calibri" w:hAnsi="Calibri Light" w:cs="Calibri Light"/>
          <w:bCs/>
        </w:rPr>
        <w:t>1.2. Modalidade: DISPENSA DE LICITAÇÃO,</w:t>
      </w:r>
    </w:p>
    <w:p w14:paraId="0A4D427D" w14:textId="77777777" w:rsidR="00B92B9F" w:rsidRDefault="00B92B9F">
      <w:pPr>
        <w:jc w:val="both"/>
        <w:rPr>
          <w:rFonts w:ascii="Calibri Light" w:eastAsia="Calibri" w:hAnsi="Calibri Light" w:cs="Calibri Light"/>
          <w:bCs/>
        </w:rPr>
      </w:pPr>
    </w:p>
    <w:p w14:paraId="50FC59AD" w14:textId="77777777" w:rsidR="00B92B9F" w:rsidRDefault="00000000">
      <w:pPr>
        <w:jc w:val="both"/>
        <w:rPr>
          <w:rFonts w:ascii="Calibri Light" w:eastAsia="Calibri" w:hAnsi="Calibri Light" w:cs="Calibri Light"/>
          <w:bCs/>
        </w:rPr>
      </w:pPr>
      <w:r>
        <w:rPr>
          <w:rFonts w:ascii="Calibri Light" w:eastAsia="Calibri" w:hAnsi="Calibri Light" w:cs="Calibri Light"/>
          <w:bCs/>
        </w:rPr>
        <w:t>1.3. Natureza da contratação: Prestação de serviços</w:t>
      </w:r>
    </w:p>
    <w:p w14:paraId="7C091863" w14:textId="77777777" w:rsidR="00B92B9F" w:rsidRDefault="00B92B9F">
      <w:pPr>
        <w:jc w:val="both"/>
        <w:rPr>
          <w:rFonts w:ascii="Calibri Light" w:eastAsia="Calibri" w:hAnsi="Calibri Light" w:cs="Calibri Light"/>
          <w:bCs/>
        </w:rPr>
      </w:pPr>
    </w:p>
    <w:p w14:paraId="03F9864E" w14:textId="77777777" w:rsidR="00B92B9F" w:rsidRDefault="00000000">
      <w:pPr>
        <w:jc w:val="both"/>
        <w:rPr>
          <w:rFonts w:ascii="Calibri Light" w:eastAsia="Calibri" w:hAnsi="Calibri Light" w:cs="Calibri Light"/>
          <w:bCs/>
        </w:rPr>
      </w:pPr>
      <w:r>
        <w:rPr>
          <w:rFonts w:ascii="Calibri Light" w:eastAsia="Calibri" w:hAnsi="Calibri Light" w:cs="Calibri Light"/>
          <w:bCs/>
        </w:rPr>
        <w:t>1.4. Forma de Fornecimento: Única Entrega.</w:t>
      </w:r>
    </w:p>
    <w:p w14:paraId="16A20706" w14:textId="77777777" w:rsidR="00B92B9F" w:rsidRDefault="00B92B9F">
      <w:pPr>
        <w:jc w:val="both"/>
        <w:rPr>
          <w:rFonts w:ascii="Calibri Light" w:eastAsia="Calibri" w:hAnsi="Calibri Light" w:cs="Calibri Light"/>
          <w:bCs/>
        </w:rPr>
      </w:pPr>
    </w:p>
    <w:p w14:paraId="60F43CDB" w14:textId="77777777" w:rsidR="00B92B9F" w:rsidRDefault="00000000">
      <w:pPr>
        <w:jc w:val="both"/>
        <w:rPr>
          <w:rFonts w:ascii="Calibri Light" w:eastAsia="Calibri" w:hAnsi="Calibri Light" w:cs="Calibri Light"/>
          <w:bCs/>
        </w:rPr>
      </w:pPr>
      <w:r>
        <w:rPr>
          <w:rFonts w:ascii="Calibri Light" w:eastAsia="Calibri" w:hAnsi="Calibri Light" w:cs="Calibri Light"/>
          <w:bCs/>
        </w:rPr>
        <w:t>1.5. Tipo: Menor Preço Global</w:t>
      </w:r>
      <w:r>
        <w:rPr>
          <w:rFonts w:ascii="Calibri Light" w:eastAsia="Calibri" w:hAnsi="Calibri Light" w:cs="Calibri Light"/>
          <w:bCs/>
        </w:rPr>
        <w:cr/>
      </w:r>
    </w:p>
    <w:p w14:paraId="14CF88EF" w14:textId="77777777" w:rsidR="00B92B9F" w:rsidRDefault="00B92B9F">
      <w:pPr>
        <w:jc w:val="both"/>
        <w:rPr>
          <w:rFonts w:ascii="Calibri Light" w:eastAsia="Calibri" w:hAnsi="Calibri Light" w:cs="Calibri Light"/>
          <w:bCs/>
        </w:rPr>
      </w:pPr>
    </w:p>
    <w:p w14:paraId="78C4F776" w14:textId="77777777" w:rsidR="00B92B9F" w:rsidRDefault="00000000">
      <w:pPr>
        <w:jc w:val="both"/>
        <w:rPr>
          <w:rFonts w:ascii="Calibri Light" w:hAnsi="Calibri Light" w:cs="Calibri Light"/>
          <w:b/>
          <w:lang w:val="pt-PT"/>
        </w:rPr>
      </w:pPr>
      <w:r>
        <w:rPr>
          <w:rFonts w:ascii="Calibri Light" w:hAnsi="Calibri Light" w:cs="Calibri Light"/>
          <w:b/>
          <w:lang w:val="pt-PT"/>
        </w:rPr>
        <w:t xml:space="preserve">2. JUSTIFICATIVA </w:t>
      </w:r>
    </w:p>
    <w:p w14:paraId="37566460" w14:textId="77777777" w:rsidR="00B92B9F" w:rsidRDefault="00000000">
      <w:pPr>
        <w:jc w:val="both"/>
        <w:rPr>
          <w:rFonts w:asciiTheme="minorHAnsi" w:hAnsiTheme="minorHAnsi" w:cstheme="minorHAnsi"/>
          <w:lang w:val="pt-PT"/>
        </w:rPr>
      </w:pPr>
      <w:r>
        <w:rPr>
          <w:rFonts w:asciiTheme="minorHAnsi" w:hAnsiTheme="minorHAnsi" w:cstheme="minorHAnsi"/>
          <w:lang w:val="pt-PT"/>
        </w:rPr>
        <w:tab/>
        <w:t>O municipio de Rifaina desde o ano de 2015 vem se destacando em potencial nautico. Hoje há no municipio 12 marinhas – guarda barcos e com um numero acima de 1.000 (mil) unidades de embarcações. E sendo assim é necessário que haja uma profissionalização dos profissionais habilitados no transporte nautico. O curso será realizado de 01 a 07 de dezembro de 2024.</w:t>
      </w:r>
    </w:p>
    <w:p w14:paraId="0855901E" w14:textId="77777777" w:rsidR="00B92B9F" w:rsidRDefault="00000000">
      <w:pPr>
        <w:jc w:val="both"/>
        <w:rPr>
          <w:rFonts w:asciiTheme="minorHAnsi" w:hAnsiTheme="minorHAnsi" w:cstheme="minorHAnsi"/>
          <w:lang w:val="pt-PT"/>
        </w:rPr>
      </w:pPr>
      <w:r>
        <w:rPr>
          <w:rFonts w:asciiTheme="minorHAnsi" w:hAnsiTheme="minorHAnsi" w:cstheme="minorHAnsi"/>
          <w:lang w:val="pt-PT"/>
        </w:rPr>
        <w:tab/>
        <w:t xml:space="preserve">Destaca que para que empresas Marinhas, passeios turisticos possam estar em conformidade regulamentada os profissionais obrigatóriamente tem que ter este curso que somente é ministrado pela Marinha. </w:t>
      </w:r>
    </w:p>
    <w:p w14:paraId="55868F30" w14:textId="77777777" w:rsidR="00B92B9F" w:rsidRDefault="00B92B9F">
      <w:pPr>
        <w:jc w:val="both"/>
        <w:rPr>
          <w:rFonts w:ascii="Calibri Light" w:eastAsia="Calibri" w:hAnsi="Calibri Light" w:cs="Calibri Light"/>
          <w:bCs/>
        </w:rPr>
      </w:pPr>
    </w:p>
    <w:p w14:paraId="262FF86F" w14:textId="77777777" w:rsidR="00B92B9F" w:rsidRDefault="00B92B9F">
      <w:pPr>
        <w:jc w:val="both"/>
        <w:rPr>
          <w:rFonts w:ascii="Calibri Light" w:eastAsia="Calibri" w:hAnsi="Calibri Light" w:cs="Calibri Light"/>
          <w:bCs/>
        </w:rPr>
      </w:pPr>
    </w:p>
    <w:p w14:paraId="195A858E" w14:textId="77777777" w:rsidR="00B92B9F" w:rsidRDefault="00000000">
      <w:pPr>
        <w:jc w:val="both"/>
        <w:rPr>
          <w:rFonts w:ascii="Calibri Light" w:eastAsia="Calibri" w:hAnsi="Calibri Light" w:cs="Calibri Light"/>
          <w:bCs/>
        </w:rPr>
      </w:pPr>
      <w:r>
        <w:rPr>
          <w:rFonts w:ascii="Calibri Light" w:eastAsia="Calibri" w:hAnsi="Calibri Light" w:cs="Calibri Light"/>
          <w:b/>
          <w:bCs/>
        </w:rPr>
        <w:t>3.</w:t>
      </w:r>
      <w:r>
        <w:rPr>
          <w:rFonts w:ascii="Calibri Light" w:eastAsia="Calibri" w:hAnsi="Calibri Light" w:cs="Calibri Light"/>
          <w:b/>
          <w:bCs/>
        </w:rPr>
        <w:tab/>
        <w:t>OBJETO DA CONTRATAÇÃO</w:t>
      </w:r>
      <w:r>
        <w:rPr>
          <w:rFonts w:ascii="Calibri Light" w:eastAsia="Calibri" w:hAnsi="Calibri Light" w:cs="Calibri Light"/>
          <w:bCs/>
        </w:rPr>
        <w:t>:</w:t>
      </w:r>
    </w:p>
    <w:p w14:paraId="40C25A26" w14:textId="77777777" w:rsidR="00B92B9F" w:rsidRDefault="00B92B9F">
      <w:pPr>
        <w:jc w:val="both"/>
        <w:rPr>
          <w:rFonts w:ascii="Calibri Light" w:eastAsia="Calibri" w:hAnsi="Calibri Light" w:cs="Calibri Light"/>
          <w:bCs/>
        </w:rPr>
      </w:pPr>
    </w:p>
    <w:tbl>
      <w:tblPr>
        <w:tblW w:w="8867" w:type="dxa"/>
        <w:tblInd w:w="-269" w:type="dxa"/>
        <w:tblCellMar>
          <w:left w:w="0" w:type="dxa"/>
          <w:right w:w="0" w:type="dxa"/>
        </w:tblCellMar>
        <w:tblLook w:val="04A0" w:firstRow="1" w:lastRow="0" w:firstColumn="1" w:lastColumn="0" w:noHBand="0" w:noVBand="1"/>
      </w:tblPr>
      <w:tblGrid>
        <w:gridCol w:w="731"/>
        <w:gridCol w:w="667"/>
        <w:gridCol w:w="1134"/>
        <w:gridCol w:w="3802"/>
        <w:gridCol w:w="1273"/>
        <w:gridCol w:w="1260"/>
      </w:tblGrid>
      <w:tr w:rsidR="00B92B9F" w14:paraId="5D7D2FA1" w14:textId="77777777">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093B2B" w14:textId="77777777" w:rsidR="00B92B9F" w:rsidRDefault="00000000">
            <w:pPr>
              <w:autoSpaceDE w:val="0"/>
              <w:autoSpaceDN w:val="0"/>
              <w:adjustRightInd w:val="0"/>
              <w:ind w:left="127"/>
              <w:jc w:val="center"/>
              <w:rPr>
                <w:rFonts w:ascii="Calibri Light" w:hAnsi="Calibri Light" w:cs="Calibri Light"/>
                <w:b/>
                <w:color w:val="000000"/>
              </w:rPr>
            </w:pPr>
            <w:r>
              <w:rPr>
                <w:rFonts w:ascii="Calibri Light" w:hAnsi="Calibri Light" w:cs="Calibri Light"/>
                <w:b/>
                <w:color w:val="000000"/>
              </w:rPr>
              <w:t>ITEM</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2FD8E2" w14:textId="77777777" w:rsidR="00B92B9F" w:rsidRDefault="00000000">
            <w:pPr>
              <w:jc w:val="center"/>
              <w:rPr>
                <w:rFonts w:ascii="Calibri Light" w:hAnsi="Calibri Light" w:cs="Calibri Light"/>
                <w:b/>
              </w:rPr>
            </w:pPr>
            <w:r>
              <w:rPr>
                <w:rFonts w:ascii="Calibri Light" w:hAnsi="Calibri Light" w:cs="Calibri Light"/>
                <w:b/>
              </w:rPr>
              <w:t>QUANT</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A01E1C" w14:textId="77777777" w:rsidR="00B92B9F" w:rsidRDefault="00000000">
            <w:pPr>
              <w:jc w:val="center"/>
              <w:rPr>
                <w:rFonts w:ascii="Calibri Light" w:hAnsi="Calibri Light" w:cs="Calibri Light"/>
                <w:b/>
              </w:rPr>
            </w:pPr>
            <w:r>
              <w:rPr>
                <w:rFonts w:ascii="Calibri Light" w:hAnsi="Calibri Light" w:cs="Calibri Light"/>
                <w:b/>
              </w:rPr>
              <w:t>MEDIDA</w:t>
            </w:r>
          </w:p>
        </w:tc>
        <w:tc>
          <w:tcPr>
            <w:tcW w:w="3802" w:type="dxa"/>
            <w:tcBorders>
              <w:top w:val="single" w:sz="4" w:space="0" w:color="auto"/>
              <w:left w:val="single" w:sz="4" w:space="0" w:color="auto"/>
              <w:bottom w:val="single" w:sz="4" w:space="0" w:color="auto"/>
              <w:right w:val="single" w:sz="4" w:space="0" w:color="auto"/>
            </w:tcBorders>
          </w:tcPr>
          <w:p w14:paraId="13AFE101" w14:textId="77777777" w:rsidR="00B92B9F" w:rsidRDefault="00000000">
            <w:pPr>
              <w:jc w:val="both"/>
              <w:rPr>
                <w:rFonts w:ascii="Calibri Light" w:hAnsi="Calibri Light" w:cs="Calibri Light"/>
                <w:b/>
              </w:rPr>
            </w:pPr>
            <w:r>
              <w:rPr>
                <w:rFonts w:ascii="Calibri Light" w:hAnsi="Calibri Light" w:cs="Calibri Light"/>
                <w:b/>
              </w:rPr>
              <w:t>Descrição</w:t>
            </w:r>
          </w:p>
        </w:tc>
        <w:tc>
          <w:tcPr>
            <w:tcW w:w="1273" w:type="dxa"/>
            <w:tcBorders>
              <w:top w:val="single" w:sz="4" w:space="0" w:color="auto"/>
              <w:left w:val="single" w:sz="4" w:space="0" w:color="auto"/>
              <w:bottom w:val="single" w:sz="4" w:space="0" w:color="auto"/>
              <w:right w:val="single" w:sz="4" w:space="0" w:color="auto"/>
            </w:tcBorders>
          </w:tcPr>
          <w:p w14:paraId="5D57AC1E" w14:textId="77777777" w:rsidR="00B92B9F" w:rsidRDefault="00000000">
            <w:pPr>
              <w:jc w:val="both"/>
              <w:rPr>
                <w:rFonts w:ascii="Calibri Light" w:hAnsi="Calibri Light" w:cs="Calibri Light"/>
                <w:b/>
              </w:rPr>
            </w:pPr>
            <w:r>
              <w:rPr>
                <w:rFonts w:ascii="Calibri Light" w:hAnsi="Calibri Light" w:cs="Calibri Light"/>
                <w:b/>
              </w:rPr>
              <w:t xml:space="preserve">Valor unitário </w:t>
            </w:r>
          </w:p>
        </w:tc>
        <w:tc>
          <w:tcPr>
            <w:tcW w:w="1260" w:type="dxa"/>
            <w:tcBorders>
              <w:top w:val="single" w:sz="4" w:space="0" w:color="auto"/>
              <w:left w:val="single" w:sz="4" w:space="0" w:color="auto"/>
              <w:bottom w:val="single" w:sz="4" w:space="0" w:color="auto"/>
              <w:right w:val="single" w:sz="4" w:space="0" w:color="auto"/>
            </w:tcBorders>
          </w:tcPr>
          <w:p w14:paraId="0772E30D" w14:textId="77777777" w:rsidR="00B92B9F" w:rsidRDefault="00000000">
            <w:pPr>
              <w:jc w:val="both"/>
              <w:rPr>
                <w:rFonts w:ascii="Calibri Light" w:hAnsi="Calibri Light" w:cs="Calibri Light"/>
                <w:b/>
              </w:rPr>
            </w:pPr>
            <w:r>
              <w:rPr>
                <w:rFonts w:ascii="Calibri Light" w:hAnsi="Calibri Light" w:cs="Calibri Light"/>
                <w:b/>
              </w:rPr>
              <w:t xml:space="preserve">Valor total </w:t>
            </w:r>
          </w:p>
        </w:tc>
      </w:tr>
      <w:tr w:rsidR="00B92B9F" w14:paraId="075CFBC5" w14:textId="77777777">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991F63" w14:textId="77777777" w:rsidR="00B92B9F" w:rsidRDefault="00B92B9F">
            <w:pPr>
              <w:numPr>
                <w:ilvl w:val="0"/>
                <w:numId w:val="11"/>
              </w:numPr>
              <w:autoSpaceDE w:val="0"/>
              <w:autoSpaceDN w:val="0"/>
              <w:adjustRightInd w:val="0"/>
              <w:jc w:val="center"/>
              <w:rPr>
                <w:rFonts w:ascii="Calibri Light" w:hAnsi="Calibri Light" w:cs="Calibri Light"/>
                <w:color w:val="000000"/>
              </w:rPr>
            </w:pP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55E205" w14:textId="77777777" w:rsidR="00B92B9F" w:rsidRDefault="00000000">
            <w:pPr>
              <w:jc w:val="center"/>
              <w:rPr>
                <w:rFonts w:ascii="Calibri Light" w:hAnsi="Calibri Light" w:cs="Calibri Light"/>
              </w:rPr>
            </w:pPr>
            <w:r>
              <w:rPr>
                <w:rFonts w:ascii="Calibri Light" w:hAnsi="Calibri Light" w:cs="Calibri Light"/>
              </w:rPr>
              <w:t>12</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CCB77B" w14:textId="77777777" w:rsidR="00B92B9F" w:rsidRDefault="00000000">
            <w:pPr>
              <w:jc w:val="center"/>
              <w:rPr>
                <w:rFonts w:ascii="Calibri Light" w:hAnsi="Calibri Light" w:cs="Calibri Light"/>
              </w:rPr>
            </w:pPr>
            <w:r>
              <w:rPr>
                <w:rFonts w:ascii="Calibri Light" w:hAnsi="Calibri Light" w:cs="Calibri Light"/>
              </w:rPr>
              <w:t>DIÁRIAS</w:t>
            </w:r>
          </w:p>
        </w:tc>
        <w:tc>
          <w:tcPr>
            <w:tcW w:w="3802" w:type="dxa"/>
            <w:tcBorders>
              <w:top w:val="single" w:sz="4" w:space="0" w:color="auto"/>
              <w:left w:val="single" w:sz="4" w:space="0" w:color="auto"/>
              <w:bottom w:val="single" w:sz="4" w:space="0" w:color="auto"/>
              <w:right w:val="single" w:sz="4" w:space="0" w:color="auto"/>
            </w:tcBorders>
          </w:tcPr>
          <w:p w14:paraId="30A79F1C" w14:textId="77777777" w:rsidR="00B92B9F" w:rsidRDefault="00000000">
            <w:pPr>
              <w:jc w:val="both"/>
              <w:rPr>
                <w:rFonts w:asciiTheme="minorHAnsi" w:hAnsiTheme="minorHAnsi" w:cstheme="minorHAnsi"/>
              </w:rPr>
            </w:pPr>
            <w:r>
              <w:rPr>
                <w:rFonts w:asciiTheme="minorHAnsi" w:hAnsiTheme="minorHAnsi" w:cstheme="minorHAnsi"/>
              </w:rPr>
              <w:t xml:space="preserve">Prestação de serviço em fornecimento  de hospedagem/estada de 01 a 07 de dezembro de 2024. Sendo 02 acomodações duplos. </w:t>
            </w:r>
          </w:p>
          <w:p w14:paraId="298FBC35" w14:textId="77777777" w:rsidR="00B92B9F" w:rsidRDefault="00000000">
            <w:pPr>
              <w:jc w:val="both"/>
              <w:rPr>
                <w:rFonts w:ascii="Calibri Light" w:hAnsi="Calibri Light" w:cs="Calibri Light"/>
              </w:rPr>
            </w:pPr>
            <w:r>
              <w:rPr>
                <w:rFonts w:asciiTheme="minorHAnsi" w:hAnsiTheme="minorHAnsi" w:cstheme="minorHAnsi"/>
              </w:rPr>
              <w:t>Os requisitos mínimos dos quartos, os quais deverão ter: suíte, espaço para dormitório e banheiro privativo, ar condicionado em pleno funcionamento. Deverá estar incluso café da manhã.</w:t>
            </w:r>
          </w:p>
        </w:tc>
        <w:tc>
          <w:tcPr>
            <w:tcW w:w="1273" w:type="dxa"/>
            <w:tcBorders>
              <w:top w:val="single" w:sz="4" w:space="0" w:color="auto"/>
              <w:left w:val="single" w:sz="4" w:space="0" w:color="auto"/>
              <w:bottom w:val="single" w:sz="4" w:space="0" w:color="auto"/>
              <w:right w:val="single" w:sz="4" w:space="0" w:color="auto"/>
            </w:tcBorders>
          </w:tcPr>
          <w:p w14:paraId="0A33F83A" w14:textId="77777777" w:rsidR="00B92B9F" w:rsidRDefault="00000000">
            <w:pPr>
              <w:jc w:val="center"/>
              <w:rPr>
                <w:rFonts w:ascii="Calibri Light" w:hAnsi="Calibri Light" w:cs="Calibri Light"/>
              </w:rPr>
            </w:pPr>
            <w:r>
              <w:rPr>
                <w:rFonts w:ascii="Calibri Light" w:hAnsi="Calibri Light" w:cs="Calibri Light"/>
              </w:rPr>
              <w:t>298,07</w:t>
            </w:r>
          </w:p>
        </w:tc>
        <w:tc>
          <w:tcPr>
            <w:tcW w:w="1260" w:type="dxa"/>
            <w:tcBorders>
              <w:top w:val="single" w:sz="4" w:space="0" w:color="auto"/>
              <w:left w:val="single" w:sz="4" w:space="0" w:color="auto"/>
              <w:bottom w:val="single" w:sz="4" w:space="0" w:color="auto"/>
              <w:right w:val="single" w:sz="4" w:space="0" w:color="auto"/>
            </w:tcBorders>
          </w:tcPr>
          <w:p w14:paraId="06C67AAD" w14:textId="77777777" w:rsidR="00B92B9F" w:rsidRDefault="00000000">
            <w:pPr>
              <w:jc w:val="center"/>
              <w:rPr>
                <w:rFonts w:ascii="Calibri Light" w:hAnsi="Calibri Light" w:cs="Calibri Light"/>
              </w:rPr>
            </w:pPr>
            <w:r>
              <w:rPr>
                <w:rFonts w:ascii="Calibri Light" w:hAnsi="Calibri Light" w:cs="Calibri Light"/>
              </w:rPr>
              <w:t>3.576,84</w:t>
            </w:r>
          </w:p>
        </w:tc>
      </w:tr>
    </w:tbl>
    <w:p w14:paraId="15335B88" w14:textId="77777777" w:rsidR="00B92B9F" w:rsidRDefault="00B92B9F">
      <w:pPr>
        <w:jc w:val="both"/>
        <w:rPr>
          <w:rFonts w:ascii="Calibri Light" w:eastAsia="Calibri" w:hAnsi="Calibri Light" w:cs="Calibri Light"/>
          <w:bCs/>
        </w:rPr>
      </w:pPr>
    </w:p>
    <w:p w14:paraId="6E4B3543" w14:textId="77777777" w:rsidR="00B92B9F" w:rsidRDefault="00000000">
      <w:pPr>
        <w:jc w:val="both"/>
        <w:rPr>
          <w:rFonts w:ascii="Calibri Light" w:eastAsia="Calibri" w:hAnsi="Calibri Light" w:cs="Calibri Light"/>
          <w:bCs/>
        </w:rPr>
      </w:pPr>
      <w:r>
        <w:rPr>
          <w:rFonts w:ascii="Calibri Light" w:eastAsia="Calibri" w:hAnsi="Calibri Light" w:cs="Calibri Light"/>
          <w:bCs/>
        </w:rPr>
        <w:t>-           Contratação de empresa especializada em serviços de hotelaria e hospedagem, que forneça acomodações para 25 pessoas.   Entrada no dia 01  de dezembro 2024 após o almoço e saída no dia 07 dezembro 20224 após o almoço.</w:t>
      </w:r>
    </w:p>
    <w:p w14:paraId="564748C5" w14:textId="77777777" w:rsidR="00B92B9F" w:rsidRDefault="00000000">
      <w:pPr>
        <w:jc w:val="both"/>
        <w:rPr>
          <w:rFonts w:ascii="Calibri Light" w:eastAsia="Calibri" w:hAnsi="Calibri Light" w:cs="Calibri Light"/>
          <w:bCs/>
        </w:rPr>
      </w:pPr>
      <w:r>
        <w:rPr>
          <w:rFonts w:ascii="Calibri Light" w:eastAsia="Calibri" w:hAnsi="Calibri Light" w:cs="Calibri Light"/>
          <w:bCs/>
        </w:rPr>
        <w:t>-           Hospedagem em hotel ou pousada, todos os quartos devem conter ar-condicionado, banheiros, (quartos com capacidade de 02 lugares, sendo em camas separadas.</w:t>
      </w:r>
    </w:p>
    <w:p w14:paraId="07BF8A1B" w14:textId="77777777" w:rsidR="00B92B9F" w:rsidRDefault="00000000">
      <w:pPr>
        <w:jc w:val="both"/>
        <w:rPr>
          <w:rFonts w:ascii="Calibri Light" w:eastAsia="Calibri" w:hAnsi="Calibri Light" w:cs="Calibri Light"/>
          <w:bCs/>
        </w:rPr>
      </w:pPr>
      <w:r>
        <w:rPr>
          <w:rFonts w:ascii="Calibri Light" w:eastAsia="Calibri" w:hAnsi="Calibri Light" w:cs="Calibri Light"/>
          <w:bCs/>
        </w:rPr>
        <w:t xml:space="preserve">-           A empresa responsável pela hospedagem também deve fornecer café da manhã.   </w:t>
      </w:r>
    </w:p>
    <w:p w14:paraId="5A21EDCC" w14:textId="77777777" w:rsidR="00B92B9F" w:rsidRDefault="00B92B9F">
      <w:pPr>
        <w:jc w:val="both"/>
        <w:rPr>
          <w:rFonts w:ascii="Calibri Light" w:eastAsia="Calibri" w:hAnsi="Calibri Light" w:cs="Calibri Light"/>
          <w:bCs/>
        </w:rPr>
      </w:pPr>
    </w:p>
    <w:p w14:paraId="62AC8998" w14:textId="77777777" w:rsidR="00B92B9F" w:rsidRDefault="00000000">
      <w:pPr>
        <w:jc w:val="both"/>
        <w:rPr>
          <w:rFonts w:ascii="Calibri Light" w:eastAsia="Calibri" w:hAnsi="Calibri Light" w:cs="Calibri Light"/>
          <w:bCs/>
        </w:rPr>
      </w:pPr>
      <w:r>
        <w:rPr>
          <w:rFonts w:ascii="Calibri Light" w:eastAsia="Calibri" w:hAnsi="Calibri Light" w:cs="Calibri Light"/>
          <w:bCs/>
        </w:rPr>
        <w:t>3.1.</w:t>
      </w:r>
      <w:r>
        <w:rPr>
          <w:rFonts w:ascii="Calibri Light" w:eastAsia="Calibri" w:hAnsi="Calibri Light" w:cs="Calibri Light"/>
          <w:bCs/>
        </w:rPr>
        <w:tab/>
        <w:t>Regime de Contratação:</w:t>
      </w:r>
    </w:p>
    <w:p w14:paraId="102767EF" w14:textId="77777777" w:rsidR="00B92B9F" w:rsidRDefault="00000000">
      <w:pPr>
        <w:jc w:val="both"/>
        <w:rPr>
          <w:rFonts w:ascii="Calibri Light" w:hAnsi="Calibri Light" w:cs="Calibri Light"/>
        </w:rPr>
      </w:pPr>
      <w:r>
        <w:rPr>
          <w:rFonts w:ascii="Calibri Light" w:eastAsia="Calibri" w:hAnsi="Calibri Light" w:cs="Calibri Light"/>
          <w:bCs/>
        </w:rPr>
        <w:t xml:space="preserve">Conforme disposições da Lei </w:t>
      </w:r>
      <w:r>
        <w:rPr>
          <w:rFonts w:ascii="Calibri Light" w:hAnsi="Calibri Light" w:cs="Calibri Light"/>
        </w:rPr>
        <w:t xml:space="preserve">nº 14.133, de 1º de Abril de 2021 e do artigo 75 do Decreto Municipal n° 1.441/2024, é cabível a DISPENSA DE LICITAÇÃO. </w:t>
      </w:r>
    </w:p>
    <w:p w14:paraId="52CAFBE3" w14:textId="77777777" w:rsidR="00B92B9F" w:rsidRDefault="00B92B9F">
      <w:pPr>
        <w:jc w:val="both"/>
        <w:rPr>
          <w:rFonts w:ascii="Calibri Light" w:hAnsi="Calibri Light" w:cs="Calibri Light"/>
        </w:rPr>
      </w:pPr>
    </w:p>
    <w:p w14:paraId="502E18EB" w14:textId="77777777" w:rsidR="00B92B9F" w:rsidRDefault="00B92B9F">
      <w:pPr>
        <w:jc w:val="both"/>
        <w:rPr>
          <w:rFonts w:ascii="Calibri Light" w:eastAsia="Calibri" w:hAnsi="Calibri Light" w:cs="Calibri Light"/>
          <w:bCs/>
        </w:rPr>
      </w:pPr>
    </w:p>
    <w:p w14:paraId="137EC6F7" w14:textId="77777777" w:rsidR="00B92B9F" w:rsidRDefault="00000000">
      <w:pPr>
        <w:jc w:val="both"/>
        <w:rPr>
          <w:rFonts w:ascii="Calibri Light" w:eastAsia="Calibri" w:hAnsi="Calibri Light" w:cs="Calibri Light"/>
          <w:bCs/>
        </w:rPr>
      </w:pPr>
      <w:r>
        <w:rPr>
          <w:rFonts w:ascii="Calibri Light" w:eastAsia="Calibri" w:hAnsi="Calibri Light" w:cs="Calibri Light"/>
          <w:bCs/>
        </w:rPr>
        <w:t>3.2.</w:t>
      </w:r>
      <w:r>
        <w:rPr>
          <w:rFonts w:ascii="Calibri Light" w:eastAsia="Calibri" w:hAnsi="Calibri Light" w:cs="Calibri Light"/>
          <w:bCs/>
        </w:rPr>
        <w:tab/>
        <w:t>Regime de Execução:</w:t>
      </w:r>
    </w:p>
    <w:p w14:paraId="01A3B22C" w14:textId="77777777" w:rsidR="00B92B9F" w:rsidRDefault="00000000">
      <w:pPr>
        <w:jc w:val="both"/>
        <w:rPr>
          <w:rFonts w:ascii="Calibri Light" w:eastAsia="Calibri" w:hAnsi="Calibri Light" w:cs="Calibri Light"/>
          <w:bCs/>
        </w:rPr>
      </w:pPr>
      <w:r>
        <w:rPr>
          <w:rFonts w:ascii="Calibri Light" w:eastAsia="Calibri" w:hAnsi="Calibri Light" w:cs="Calibri Light"/>
          <w:bCs/>
        </w:rPr>
        <w:t>Empreitada por preço global: quando se contrata a execução do serviço por preço certo e total.</w:t>
      </w:r>
    </w:p>
    <w:p w14:paraId="7FF6FD8C" w14:textId="77777777" w:rsidR="00B92B9F" w:rsidRDefault="00B92B9F">
      <w:pPr>
        <w:jc w:val="both"/>
        <w:rPr>
          <w:rFonts w:ascii="Calibri Light" w:eastAsia="Calibri" w:hAnsi="Calibri Light" w:cs="Calibri Light"/>
          <w:bCs/>
        </w:rPr>
      </w:pPr>
    </w:p>
    <w:p w14:paraId="4169F393" w14:textId="77777777" w:rsidR="00B92B9F" w:rsidRDefault="00000000">
      <w:pPr>
        <w:jc w:val="both"/>
        <w:rPr>
          <w:rFonts w:ascii="Calibri Light" w:eastAsia="Calibri" w:hAnsi="Calibri Light" w:cs="Calibri Light"/>
          <w:bCs/>
        </w:rPr>
      </w:pPr>
      <w:r>
        <w:rPr>
          <w:rFonts w:ascii="Calibri Light" w:eastAsia="Calibri" w:hAnsi="Calibri Light" w:cs="Calibri Light"/>
          <w:bCs/>
        </w:rPr>
        <w:t>3.3.</w:t>
      </w:r>
      <w:r>
        <w:rPr>
          <w:rFonts w:ascii="Calibri Light" w:eastAsia="Calibri" w:hAnsi="Calibri Light" w:cs="Calibri Light"/>
          <w:bCs/>
        </w:rPr>
        <w:tab/>
        <w:t>Responsabilidades das partes:</w:t>
      </w:r>
    </w:p>
    <w:p w14:paraId="18B21C41" w14:textId="77777777" w:rsidR="00B92B9F" w:rsidRDefault="00B92B9F">
      <w:pPr>
        <w:jc w:val="both"/>
        <w:rPr>
          <w:rFonts w:ascii="Calibri Light" w:eastAsia="Calibri" w:hAnsi="Calibri Light" w:cs="Calibri Light"/>
          <w:bCs/>
        </w:rPr>
      </w:pPr>
    </w:p>
    <w:p w14:paraId="03F2B8E4" w14:textId="77777777" w:rsidR="00B92B9F" w:rsidRDefault="00000000">
      <w:pPr>
        <w:jc w:val="both"/>
        <w:rPr>
          <w:rFonts w:ascii="Calibri Light" w:eastAsia="Calibri" w:hAnsi="Calibri Light" w:cs="Calibri Light"/>
          <w:bCs/>
        </w:rPr>
      </w:pPr>
      <w:r>
        <w:rPr>
          <w:rFonts w:ascii="Calibri Light" w:eastAsia="Calibri" w:hAnsi="Calibri Light" w:cs="Calibri Light"/>
          <w:bCs/>
        </w:rPr>
        <w:t>3.3.1.</w:t>
      </w:r>
      <w:r>
        <w:rPr>
          <w:rFonts w:ascii="Calibri Light" w:eastAsia="Calibri" w:hAnsi="Calibri Light" w:cs="Calibri Light"/>
          <w:bCs/>
        </w:rPr>
        <w:tab/>
        <w:t>Responsabilidades da contratante:</w:t>
      </w:r>
    </w:p>
    <w:p w14:paraId="11ABBD0D" w14:textId="77777777" w:rsidR="00B92B9F" w:rsidRDefault="00B92B9F">
      <w:pPr>
        <w:jc w:val="both"/>
        <w:rPr>
          <w:rFonts w:ascii="Calibri Light" w:eastAsia="Calibri" w:hAnsi="Calibri Light" w:cs="Calibri Light"/>
          <w:bCs/>
        </w:rPr>
      </w:pPr>
    </w:p>
    <w:p w14:paraId="0480545F" w14:textId="77777777" w:rsidR="00B92B9F" w:rsidRDefault="00000000">
      <w:pPr>
        <w:jc w:val="both"/>
        <w:rPr>
          <w:rFonts w:ascii="Calibri Light" w:eastAsia="Calibri" w:hAnsi="Calibri Light" w:cs="Calibri Light"/>
          <w:bCs/>
        </w:rPr>
      </w:pPr>
      <w:r>
        <w:rPr>
          <w:rFonts w:ascii="Calibri Light" w:eastAsia="Calibri" w:hAnsi="Calibri Light" w:cs="Calibri Light"/>
          <w:bCs/>
        </w:rPr>
        <w:t>3.3.1.1.</w:t>
      </w:r>
      <w:r>
        <w:rPr>
          <w:rFonts w:ascii="Calibri Light" w:eastAsia="Calibri" w:hAnsi="Calibri Light" w:cs="Calibri Light"/>
          <w:bCs/>
        </w:rPr>
        <w:tab/>
        <w:t>Contratante se obriga a efetuar o pagamento nas condições e prazos avençados.</w:t>
      </w:r>
    </w:p>
    <w:p w14:paraId="4A318047" w14:textId="77777777" w:rsidR="00B92B9F" w:rsidRDefault="00B92B9F">
      <w:pPr>
        <w:jc w:val="both"/>
        <w:rPr>
          <w:rFonts w:ascii="Calibri Light" w:eastAsia="Calibri" w:hAnsi="Calibri Light" w:cs="Calibri Light"/>
          <w:bCs/>
        </w:rPr>
      </w:pPr>
    </w:p>
    <w:p w14:paraId="6812ED5F" w14:textId="77777777" w:rsidR="00B92B9F" w:rsidRDefault="00000000">
      <w:pPr>
        <w:jc w:val="both"/>
        <w:rPr>
          <w:rFonts w:ascii="Calibri Light" w:eastAsia="Calibri" w:hAnsi="Calibri Light" w:cs="Calibri Light"/>
          <w:bCs/>
        </w:rPr>
      </w:pPr>
      <w:r>
        <w:rPr>
          <w:rFonts w:ascii="Calibri Light" w:eastAsia="Calibri" w:hAnsi="Calibri Light" w:cs="Calibri Light"/>
          <w:bCs/>
        </w:rPr>
        <w:t>3.3.1.2.</w:t>
      </w:r>
      <w:r>
        <w:rPr>
          <w:rFonts w:ascii="Calibri Light" w:eastAsia="Calibri" w:hAnsi="Calibri Light" w:cs="Calibri Light"/>
          <w:bCs/>
        </w:rPr>
        <w:tab/>
        <w:t>A Contratante se reserva no direito de descontar, do preço avençado, o valor de qualquer multa imposta a Contratada, em virtude do não cumprimento das condições estipuladas neste contrato e que não sejam determinantes de rescisão contratual.</w:t>
      </w:r>
    </w:p>
    <w:p w14:paraId="39293D96" w14:textId="77777777" w:rsidR="00B92B9F" w:rsidRDefault="00B92B9F">
      <w:pPr>
        <w:jc w:val="both"/>
        <w:rPr>
          <w:rFonts w:ascii="Calibri Light" w:eastAsia="Calibri" w:hAnsi="Calibri Light" w:cs="Calibri Light"/>
          <w:bCs/>
        </w:rPr>
      </w:pPr>
    </w:p>
    <w:p w14:paraId="7E2C88CB" w14:textId="77777777" w:rsidR="00B92B9F" w:rsidRDefault="00000000">
      <w:pPr>
        <w:jc w:val="both"/>
        <w:rPr>
          <w:rFonts w:ascii="Calibri Light" w:eastAsia="Calibri" w:hAnsi="Calibri Light" w:cs="Calibri Light"/>
          <w:bCs/>
        </w:rPr>
      </w:pPr>
      <w:r>
        <w:rPr>
          <w:rFonts w:ascii="Calibri Light" w:eastAsia="Calibri" w:hAnsi="Calibri Light" w:cs="Calibri Light"/>
          <w:bCs/>
        </w:rPr>
        <w:t>3.3.1.3.</w:t>
      </w:r>
      <w:r>
        <w:rPr>
          <w:rFonts w:ascii="Calibri Light" w:eastAsia="Calibri" w:hAnsi="Calibri Light" w:cs="Calibri Light"/>
          <w:bCs/>
        </w:rPr>
        <w:tab/>
        <w:t>A Contratante reserva-se no direito de suspender ou resilir, a qualquer tempo, a aquisição do objeto deste contrato, sem qualquer ônus ou indenização.</w:t>
      </w:r>
    </w:p>
    <w:p w14:paraId="0D88C3C4" w14:textId="77777777" w:rsidR="00B92B9F" w:rsidRDefault="00B92B9F">
      <w:pPr>
        <w:jc w:val="both"/>
        <w:rPr>
          <w:rFonts w:ascii="Calibri Light" w:eastAsia="Calibri" w:hAnsi="Calibri Light" w:cs="Calibri Light"/>
          <w:bCs/>
        </w:rPr>
      </w:pPr>
    </w:p>
    <w:p w14:paraId="52CAFEF5" w14:textId="77777777" w:rsidR="00B92B9F" w:rsidRDefault="00000000">
      <w:pPr>
        <w:jc w:val="both"/>
        <w:rPr>
          <w:rFonts w:ascii="Calibri Light" w:eastAsia="Calibri" w:hAnsi="Calibri Light" w:cs="Calibri Light"/>
          <w:bCs/>
        </w:rPr>
      </w:pPr>
      <w:r>
        <w:rPr>
          <w:rFonts w:ascii="Calibri Light" w:eastAsia="Calibri" w:hAnsi="Calibri Light" w:cs="Calibri Light"/>
          <w:bCs/>
        </w:rPr>
        <w:t>3.3.1.4.</w:t>
      </w:r>
      <w:r>
        <w:rPr>
          <w:rFonts w:ascii="Calibri Light" w:eastAsia="Calibri" w:hAnsi="Calibri Light" w:cs="Calibri Light"/>
          <w:bCs/>
        </w:rPr>
        <w:tab/>
        <w:t>A Contratante reserva-se o direito de exercer a fiscalização dos serviços prestados pela Contratada.</w:t>
      </w:r>
    </w:p>
    <w:p w14:paraId="50A3E527" w14:textId="77777777" w:rsidR="00B92B9F" w:rsidRDefault="00B92B9F">
      <w:pPr>
        <w:jc w:val="both"/>
        <w:rPr>
          <w:rFonts w:ascii="Calibri Light" w:eastAsia="Calibri" w:hAnsi="Calibri Light" w:cs="Calibri Light"/>
          <w:bCs/>
        </w:rPr>
      </w:pPr>
    </w:p>
    <w:p w14:paraId="3A9AF571" w14:textId="77777777" w:rsidR="00B92B9F" w:rsidRDefault="00000000">
      <w:pPr>
        <w:jc w:val="both"/>
        <w:rPr>
          <w:rFonts w:ascii="Calibri Light" w:eastAsia="Calibri" w:hAnsi="Calibri Light" w:cs="Calibri Light"/>
          <w:bCs/>
        </w:rPr>
      </w:pPr>
      <w:r>
        <w:rPr>
          <w:rFonts w:ascii="Calibri Light" w:eastAsia="Calibri" w:hAnsi="Calibri Light" w:cs="Calibri Light"/>
          <w:bCs/>
        </w:rPr>
        <w:t>3.3.1.5.</w:t>
      </w:r>
      <w:r>
        <w:rPr>
          <w:rFonts w:ascii="Calibri Light" w:eastAsia="Calibri" w:hAnsi="Calibri Light" w:cs="Calibri Light"/>
          <w:bCs/>
        </w:rPr>
        <w:tab/>
        <w:t>A Contratante não responderá por quaisquer compromissos assumidos pelo contrato com terceiros, ainda que vinculados à execução do presente contrato, bem como por qualquer dano causado a terceiros em decorrência de ato do contratado, de seus empregados, prepostos ou subordinados.</w:t>
      </w:r>
    </w:p>
    <w:p w14:paraId="65C6B595" w14:textId="77777777" w:rsidR="00B92B9F" w:rsidRDefault="00B92B9F">
      <w:pPr>
        <w:jc w:val="both"/>
        <w:rPr>
          <w:rFonts w:ascii="Calibri Light" w:eastAsia="Calibri" w:hAnsi="Calibri Light" w:cs="Calibri Light"/>
          <w:bCs/>
        </w:rPr>
      </w:pPr>
    </w:p>
    <w:p w14:paraId="1331048D" w14:textId="77777777" w:rsidR="00B92B9F" w:rsidRDefault="00000000">
      <w:pPr>
        <w:jc w:val="both"/>
        <w:rPr>
          <w:rFonts w:ascii="Calibri Light" w:eastAsia="Calibri" w:hAnsi="Calibri Light" w:cs="Calibri Light"/>
          <w:bCs/>
        </w:rPr>
      </w:pPr>
      <w:r>
        <w:rPr>
          <w:rFonts w:ascii="Calibri Light" w:eastAsia="Calibri" w:hAnsi="Calibri Light" w:cs="Calibri Light"/>
          <w:bCs/>
        </w:rPr>
        <w:t>3.3.2.</w:t>
      </w:r>
      <w:r>
        <w:rPr>
          <w:rFonts w:ascii="Calibri Light" w:eastAsia="Calibri" w:hAnsi="Calibri Light" w:cs="Calibri Light"/>
          <w:bCs/>
        </w:rPr>
        <w:tab/>
        <w:t>Responsabilidades da contratada:</w:t>
      </w:r>
    </w:p>
    <w:p w14:paraId="5A884C85" w14:textId="77777777" w:rsidR="00B92B9F" w:rsidRDefault="00B92B9F">
      <w:pPr>
        <w:jc w:val="both"/>
        <w:rPr>
          <w:rFonts w:ascii="Calibri Light" w:eastAsia="Calibri" w:hAnsi="Calibri Light" w:cs="Calibri Light"/>
          <w:bCs/>
        </w:rPr>
      </w:pPr>
    </w:p>
    <w:p w14:paraId="39EC661B" w14:textId="77777777" w:rsidR="00B92B9F" w:rsidRDefault="00000000">
      <w:pPr>
        <w:jc w:val="both"/>
        <w:rPr>
          <w:rFonts w:ascii="Calibri Light" w:eastAsia="Calibri" w:hAnsi="Calibri Light" w:cs="Calibri Light"/>
          <w:bCs/>
        </w:rPr>
      </w:pPr>
      <w:r>
        <w:rPr>
          <w:rFonts w:ascii="Calibri Light" w:eastAsia="Calibri" w:hAnsi="Calibri Light" w:cs="Calibri Light"/>
          <w:bCs/>
        </w:rPr>
        <w:t>a)</w:t>
      </w:r>
      <w:r>
        <w:rPr>
          <w:rFonts w:ascii="Calibri Light" w:eastAsia="Calibri" w:hAnsi="Calibri Light" w:cs="Calibri Light"/>
          <w:bCs/>
        </w:rPr>
        <w:tab/>
        <w:t>A Contratada obriga-se a executar o objeto deste contrato, diante das determinações e recomendações da Contratante.</w:t>
      </w:r>
    </w:p>
    <w:p w14:paraId="3D15E0D7" w14:textId="77777777" w:rsidR="00B92B9F" w:rsidRDefault="00B92B9F">
      <w:pPr>
        <w:jc w:val="both"/>
        <w:rPr>
          <w:rFonts w:ascii="Calibri Light" w:eastAsia="Calibri" w:hAnsi="Calibri Light" w:cs="Calibri Light"/>
          <w:bCs/>
        </w:rPr>
      </w:pPr>
    </w:p>
    <w:p w14:paraId="0B5F7971" w14:textId="77777777" w:rsidR="00B92B9F" w:rsidRDefault="00000000">
      <w:pPr>
        <w:jc w:val="both"/>
        <w:rPr>
          <w:rFonts w:ascii="Calibri Light" w:eastAsia="Calibri" w:hAnsi="Calibri Light" w:cs="Calibri Light"/>
          <w:bCs/>
        </w:rPr>
      </w:pPr>
      <w:r>
        <w:rPr>
          <w:rFonts w:ascii="Calibri Light" w:eastAsia="Calibri" w:hAnsi="Calibri Light" w:cs="Calibri Light"/>
          <w:bCs/>
        </w:rPr>
        <w:t>b)</w:t>
      </w:r>
      <w:r>
        <w:rPr>
          <w:rFonts w:ascii="Calibri Light" w:eastAsia="Calibri" w:hAnsi="Calibri Light" w:cs="Calibri Light"/>
          <w:bCs/>
        </w:rPr>
        <w:tab/>
        <w:t>A Contratada obriga-se a aceitar, integralmente, todos os métodos e processos de inspeção, verificação e controle a serem adotados pela Contratante.</w:t>
      </w:r>
    </w:p>
    <w:p w14:paraId="68C295A7" w14:textId="77777777" w:rsidR="00B92B9F" w:rsidRDefault="00B92B9F">
      <w:pPr>
        <w:jc w:val="both"/>
        <w:rPr>
          <w:rFonts w:ascii="Calibri Light" w:eastAsia="Calibri" w:hAnsi="Calibri Light" w:cs="Calibri Light"/>
          <w:bCs/>
        </w:rPr>
      </w:pPr>
    </w:p>
    <w:p w14:paraId="0BF40AF4" w14:textId="77777777" w:rsidR="00B92B9F" w:rsidRDefault="00000000">
      <w:pPr>
        <w:jc w:val="both"/>
        <w:rPr>
          <w:rFonts w:ascii="Calibri Light" w:eastAsia="Calibri" w:hAnsi="Calibri Light" w:cs="Calibri Light"/>
          <w:bCs/>
        </w:rPr>
      </w:pPr>
      <w:r>
        <w:rPr>
          <w:rFonts w:ascii="Calibri Light" w:eastAsia="Calibri" w:hAnsi="Calibri Light" w:cs="Calibri Light"/>
          <w:bCs/>
        </w:rPr>
        <w:t>c)</w:t>
      </w:r>
      <w:r>
        <w:rPr>
          <w:rFonts w:ascii="Calibri Light" w:eastAsia="Calibri" w:hAnsi="Calibri Light" w:cs="Calibri Light"/>
          <w:bCs/>
        </w:rPr>
        <w:tab/>
        <w:t>A Contratada fica obrigada a aceitar, nas mesmas condições contratuais, os acréscimos ou supressões que se fizerem, no fornecimento do objeto, de até 25% (vinte e cinco por cento), do valor inicial atualizado do contrato; como dita o art. 125 da Lei 14.133/21.</w:t>
      </w:r>
    </w:p>
    <w:p w14:paraId="2C54D99B" w14:textId="77777777" w:rsidR="00B92B9F" w:rsidRDefault="00B92B9F">
      <w:pPr>
        <w:jc w:val="both"/>
        <w:rPr>
          <w:rFonts w:ascii="Calibri Light" w:eastAsia="Calibri" w:hAnsi="Calibri Light" w:cs="Calibri Light"/>
          <w:bCs/>
        </w:rPr>
      </w:pPr>
    </w:p>
    <w:p w14:paraId="4E2CD42B" w14:textId="77777777" w:rsidR="00B92B9F" w:rsidRDefault="00000000">
      <w:pPr>
        <w:jc w:val="both"/>
        <w:rPr>
          <w:rFonts w:ascii="Calibri Light" w:eastAsia="Calibri" w:hAnsi="Calibri Light" w:cs="Calibri Light"/>
          <w:bCs/>
        </w:rPr>
      </w:pPr>
      <w:r>
        <w:rPr>
          <w:rFonts w:ascii="Calibri Light" w:eastAsia="Calibri" w:hAnsi="Calibri Light" w:cs="Calibri Light"/>
          <w:bCs/>
        </w:rPr>
        <w:t>d)</w:t>
      </w:r>
      <w:r>
        <w:rPr>
          <w:rFonts w:ascii="Calibri Light" w:eastAsia="Calibri" w:hAnsi="Calibri Light" w:cs="Calibri Light"/>
          <w:bCs/>
        </w:rPr>
        <w:tab/>
        <w:t>A Contratada obrigar-se-á a cumprir e apresentar, sempre que solicitada pela Contratante, prova de que se encontra em dia com o recolhimento de tributos, contribuições e encargos relativos à execução do contrato resultante desta licitação.</w:t>
      </w:r>
    </w:p>
    <w:p w14:paraId="28D44CB1" w14:textId="77777777" w:rsidR="00B92B9F" w:rsidRDefault="00B92B9F">
      <w:pPr>
        <w:jc w:val="both"/>
        <w:rPr>
          <w:rFonts w:ascii="Calibri Light" w:eastAsia="Calibri" w:hAnsi="Calibri Light" w:cs="Calibri Light"/>
          <w:bCs/>
        </w:rPr>
      </w:pPr>
    </w:p>
    <w:p w14:paraId="738ED852" w14:textId="77777777" w:rsidR="00B92B9F" w:rsidRDefault="00000000">
      <w:pPr>
        <w:jc w:val="both"/>
        <w:rPr>
          <w:rFonts w:ascii="Calibri Light" w:eastAsia="Calibri" w:hAnsi="Calibri Light" w:cs="Calibri Light"/>
          <w:bCs/>
        </w:rPr>
      </w:pPr>
      <w:r>
        <w:rPr>
          <w:rFonts w:ascii="Calibri Light" w:eastAsia="Calibri" w:hAnsi="Calibri Light" w:cs="Calibri Light"/>
          <w:bCs/>
        </w:rPr>
        <w:t>e)</w:t>
      </w:r>
      <w:r>
        <w:rPr>
          <w:rFonts w:ascii="Calibri Light" w:eastAsia="Calibri" w:hAnsi="Calibri Light" w:cs="Calibri Light"/>
          <w:bCs/>
        </w:rPr>
        <w:tab/>
        <w:t>A Contratada será civil e criminalmente responsável por todo e quaisquer acidentes e danos que vier a causar ao bem e aos usuários ou terceiros, durante a execução dos serviços contratados, inclusive arcando com a indenização devida.</w:t>
      </w:r>
    </w:p>
    <w:p w14:paraId="4A0DC091" w14:textId="77777777" w:rsidR="00B92B9F" w:rsidRDefault="00B92B9F">
      <w:pPr>
        <w:jc w:val="both"/>
        <w:rPr>
          <w:rFonts w:ascii="Calibri Light" w:eastAsia="Calibri" w:hAnsi="Calibri Light" w:cs="Calibri Light"/>
          <w:bCs/>
        </w:rPr>
      </w:pPr>
    </w:p>
    <w:p w14:paraId="0CA16168" w14:textId="77777777" w:rsidR="00B92B9F" w:rsidRDefault="00000000">
      <w:pPr>
        <w:jc w:val="both"/>
        <w:rPr>
          <w:rFonts w:ascii="Calibri Light" w:eastAsia="Calibri" w:hAnsi="Calibri Light" w:cs="Calibri Light"/>
          <w:bCs/>
        </w:rPr>
      </w:pPr>
      <w:r>
        <w:rPr>
          <w:rFonts w:ascii="Calibri Light" w:eastAsia="Calibri" w:hAnsi="Calibri Light" w:cs="Calibri Light"/>
          <w:bCs/>
        </w:rPr>
        <w:t>f)</w:t>
      </w:r>
      <w:r>
        <w:rPr>
          <w:rFonts w:ascii="Calibri Light" w:eastAsia="Calibri" w:hAnsi="Calibri Light" w:cs="Calibri Light"/>
          <w:bCs/>
        </w:rPr>
        <w:tab/>
        <w:t>A Contratada obriga-se a dar início a execução do presente objeto imediatamente após assinatura do contrato.</w:t>
      </w:r>
    </w:p>
    <w:p w14:paraId="26228762" w14:textId="77777777" w:rsidR="00B92B9F" w:rsidRDefault="00B92B9F">
      <w:pPr>
        <w:jc w:val="both"/>
        <w:rPr>
          <w:rFonts w:ascii="Calibri Light" w:eastAsia="Calibri" w:hAnsi="Calibri Light" w:cs="Calibri Light"/>
          <w:bCs/>
        </w:rPr>
      </w:pPr>
    </w:p>
    <w:p w14:paraId="15B081B6" w14:textId="77777777" w:rsidR="00B92B9F" w:rsidRDefault="00000000">
      <w:pPr>
        <w:jc w:val="both"/>
        <w:rPr>
          <w:rFonts w:ascii="Calibri Light" w:eastAsia="Calibri" w:hAnsi="Calibri Light" w:cs="Calibri Light"/>
          <w:bCs/>
        </w:rPr>
      </w:pPr>
      <w:r>
        <w:rPr>
          <w:rFonts w:ascii="Calibri Light" w:eastAsia="Calibri" w:hAnsi="Calibri Light" w:cs="Calibri Light"/>
          <w:bCs/>
        </w:rPr>
        <w:t>g)</w:t>
      </w:r>
      <w:r>
        <w:rPr>
          <w:rFonts w:ascii="Calibri Light" w:eastAsia="Calibri" w:hAnsi="Calibri Light" w:cs="Calibri Light"/>
          <w:bCs/>
        </w:rPr>
        <w:tab/>
        <w:t>O presente contrato não poderá ser objeto de cessão, transferência ou subempreitada no todo ou em parte.</w:t>
      </w:r>
    </w:p>
    <w:p w14:paraId="2F6CE50E" w14:textId="77777777" w:rsidR="00B92B9F" w:rsidRDefault="00B92B9F">
      <w:pPr>
        <w:jc w:val="both"/>
        <w:rPr>
          <w:rFonts w:ascii="Calibri Light" w:eastAsia="Calibri" w:hAnsi="Calibri Light" w:cs="Calibri Light"/>
          <w:bCs/>
        </w:rPr>
      </w:pPr>
    </w:p>
    <w:p w14:paraId="7F9C1DED" w14:textId="77777777" w:rsidR="00B92B9F" w:rsidRDefault="00000000">
      <w:pPr>
        <w:jc w:val="both"/>
        <w:rPr>
          <w:rFonts w:ascii="Calibri Light" w:eastAsia="Calibri" w:hAnsi="Calibri Light" w:cs="Calibri Light"/>
          <w:b/>
        </w:rPr>
      </w:pPr>
      <w:r>
        <w:rPr>
          <w:rFonts w:ascii="Calibri Light" w:eastAsia="Calibri" w:hAnsi="Calibri Light" w:cs="Calibri Light"/>
          <w:b/>
        </w:rPr>
        <w:t>4. DA GESTÃO E FISCALIZAÇÃO DO CONTRATO</w:t>
      </w:r>
    </w:p>
    <w:p w14:paraId="2335171E" w14:textId="77777777" w:rsidR="00B92B9F" w:rsidRDefault="00B92B9F">
      <w:pPr>
        <w:jc w:val="both"/>
        <w:rPr>
          <w:rFonts w:ascii="Calibri Light" w:eastAsia="Calibri" w:hAnsi="Calibri Light" w:cs="Calibri Light"/>
        </w:rPr>
      </w:pPr>
    </w:p>
    <w:p w14:paraId="46C4A3DA" w14:textId="77777777" w:rsidR="00B92B9F" w:rsidRDefault="00000000">
      <w:pPr>
        <w:jc w:val="both"/>
        <w:rPr>
          <w:rFonts w:ascii="Calibri Light" w:eastAsia="Calibri" w:hAnsi="Calibri Light" w:cs="Calibri Light"/>
        </w:rPr>
      </w:pPr>
      <w:r>
        <w:rPr>
          <w:rFonts w:ascii="Calibri Light" w:eastAsia="Calibri" w:hAnsi="Calibri Light" w:cs="Calibri Light"/>
        </w:rPr>
        <w:t>4.1. A gestão do contrato será feita pelo Secretário de Turismo Sr.  Claudio Aparecido Masson ao qual competirá dirimir as dúvidas que surgirem no curso da execução do contrato e de tudo dará ciência à Administração.</w:t>
      </w:r>
    </w:p>
    <w:p w14:paraId="00CEC6C1" w14:textId="77777777" w:rsidR="00B92B9F" w:rsidRDefault="00B92B9F">
      <w:pPr>
        <w:jc w:val="both"/>
        <w:rPr>
          <w:rFonts w:ascii="Calibri Light" w:eastAsia="Calibri" w:hAnsi="Calibri Light" w:cs="Calibri Light"/>
        </w:rPr>
      </w:pPr>
    </w:p>
    <w:p w14:paraId="17AB8473" w14:textId="77777777" w:rsidR="00B92B9F" w:rsidRDefault="00B92B9F">
      <w:pPr>
        <w:jc w:val="both"/>
        <w:rPr>
          <w:rFonts w:ascii="Calibri Light" w:eastAsia="Calibri" w:hAnsi="Calibri Light" w:cs="Calibri Light"/>
        </w:rPr>
      </w:pPr>
    </w:p>
    <w:p w14:paraId="2A04FB4F" w14:textId="77777777" w:rsidR="00B92B9F" w:rsidRDefault="00B92B9F">
      <w:pPr>
        <w:jc w:val="both"/>
        <w:rPr>
          <w:rFonts w:ascii="Calibri Light" w:eastAsia="Calibri" w:hAnsi="Calibri Light" w:cs="Calibri Light"/>
        </w:rPr>
      </w:pPr>
    </w:p>
    <w:p w14:paraId="1C29C847" w14:textId="77777777" w:rsidR="00B92B9F" w:rsidRDefault="00000000">
      <w:pPr>
        <w:jc w:val="both"/>
        <w:rPr>
          <w:rFonts w:ascii="Calibri Light" w:eastAsia="Calibri" w:hAnsi="Calibri Light" w:cs="Calibri Light"/>
        </w:rPr>
      </w:pPr>
      <w:r>
        <w:rPr>
          <w:rFonts w:ascii="Calibri Light" w:eastAsia="Calibri" w:hAnsi="Calibri Light" w:cs="Calibri Light"/>
        </w:rPr>
        <w:t>4.2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14:paraId="09F4FAF7" w14:textId="77777777" w:rsidR="00B92B9F" w:rsidRDefault="00B92B9F">
      <w:pPr>
        <w:jc w:val="both"/>
        <w:rPr>
          <w:rFonts w:ascii="Calibri Light" w:eastAsia="Calibri" w:hAnsi="Calibri Light" w:cs="Calibri Light"/>
        </w:rPr>
      </w:pPr>
    </w:p>
    <w:p w14:paraId="164C832D" w14:textId="77777777" w:rsidR="00B92B9F" w:rsidRDefault="00000000">
      <w:pPr>
        <w:jc w:val="both"/>
        <w:rPr>
          <w:rFonts w:ascii="Calibri Light" w:eastAsia="Calibri" w:hAnsi="Calibri Light" w:cs="Calibri Light"/>
        </w:rPr>
      </w:pPr>
      <w:r>
        <w:rPr>
          <w:rFonts w:ascii="Calibri Light" w:eastAsia="Calibri" w:hAnsi="Calibri Light" w:cs="Calibri Light"/>
        </w:rPr>
        <w:t>4.3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10512257" w14:textId="77777777" w:rsidR="00B92B9F" w:rsidRDefault="00B92B9F">
      <w:pPr>
        <w:jc w:val="both"/>
        <w:rPr>
          <w:rFonts w:ascii="Calibri Light" w:eastAsia="Calibri" w:hAnsi="Calibri Light" w:cs="Calibri Light"/>
          <w:bCs/>
        </w:rPr>
      </w:pPr>
    </w:p>
    <w:p w14:paraId="139F1C4B" w14:textId="77777777" w:rsidR="00B92B9F" w:rsidRDefault="00000000">
      <w:pPr>
        <w:jc w:val="both"/>
        <w:rPr>
          <w:rFonts w:ascii="Calibri Light" w:eastAsia="Calibri" w:hAnsi="Calibri Light" w:cs="Calibri Light"/>
          <w:bCs/>
        </w:rPr>
      </w:pPr>
      <w:r>
        <w:rPr>
          <w:rFonts w:ascii="Calibri Light" w:eastAsia="Calibri" w:hAnsi="Calibri Light" w:cs="Calibri Light"/>
          <w:bCs/>
        </w:rPr>
        <w:t>4.4. A comprovação da realização dos serviços se dará pela emissão de nota fiscal sendo está devidamente atestada pelo gestor do contrato, sendo o pagamento efetuado pela Tesouraria.</w:t>
      </w:r>
    </w:p>
    <w:p w14:paraId="5A0D1950" w14:textId="77777777" w:rsidR="00B92B9F" w:rsidRDefault="00B92B9F">
      <w:pPr>
        <w:jc w:val="both"/>
        <w:rPr>
          <w:rFonts w:ascii="Calibri Light" w:eastAsia="Calibri" w:hAnsi="Calibri Light" w:cs="Calibri Light"/>
          <w:bCs/>
        </w:rPr>
      </w:pPr>
    </w:p>
    <w:p w14:paraId="4390ECC3" w14:textId="77777777" w:rsidR="00B92B9F" w:rsidRDefault="00000000">
      <w:pPr>
        <w:jc w:val="both"/>
        <w:rPr>
          <w:rFonts w:ascii="Calibri Light" w:eastAsia="Calibri" w:hAnsi="Calibri Light" w:cs="Calibri Light"/>
          <w:bCs/>
        </w:rPr>
      </w:pPr>
      <w:r>
        <w:rPr>
          <w:rFonts w:ascii="Calibri Light" w:eastAsia="Calibri" w:hAnsi="Calibri Light" w:cs="Calibri Light"/>
          <w:bCs/>
        </w:rPr>
        <w:t>4.5. O contrato terá vigência até 31/12/2024, podendo ser prorrogado por igual período.</w:t>
      </w:r>
    </w:p>
    <w:p w14:paraId="29D7DD24" w14:textId="77777777" w:rsidR="00B92B9F" w:rsidRDefault="00B92B9F">
      <w:pPr>
        <w:jc w:val="both"/>
        <w:rPr>
          <w:rFonts w:ascii="Calibri Light" w:eastAsia="Calibri" w:hAnsi="Calibri Light" w:cs="Calibri Light"/>
          <w:bCs/>
        </w:rPr>
      </w:pPr>
    </w:p>
    <w:p w14:paraId="594B81EC" w14:textId="77777777" w:rsidR="00B92B9F" w:rsidRDefault="00000000">
      <w:pPr>
        <w:jc w:val="both"/>
        <w:rPr>
          <w:rFonts w:ascii="Calibri Light" w:eastAsia="Calibri" w:hAnsi="Calibri Light" w:cs="Calibri Light"/>
        </w:rPr>
      </w:pPr>
      <w:r>
        <w:rPr>
          <w:rFonts w:ascii="Calibri Light" w:eastAsia="Calibri" w:hAnsi="Calibri Light" w:cs="Calibri Light"/>
          <w:bCs/>
        </w:rPr>
        <w:t xml:space="preserve"> </w:t>
      </w:r>
    </w:p>
    <w:p w14:paraId="40C41E64" w14:textId="77777777" w:rsidR="00B92B9F" w:rsidRDefault="00000000">
      <w:pPr>
        <w:jc w:val="both"/>
        <w:rPr>
          <w:rFonts w:ascii="Calibri Light" w:eastAsia="Calibri" w:hAnsi="Calibri Light" w:cs="Calibri Light"/>
          <w:b/>
        </w:rPr>
      </w:pPr>
      <w:r>
        <w:rPr>
          <w:rFonts w:ascii="Calibri Light" w:eastAsia="Calibri" w:hAnsi="Calibri Light" w:cs="Calibri Light"/>
          <w:b/>
        </w:rPr>
        <w:t>5. CRITÉRIOS DE MEDIÇÃO E DE PAGAMENTO</w:t>
      </w:r>
    </w:p>
    <w:p w14:paraId="3ECEAC22" w14:textId="77777777" w:rsidR="00B92B9F" w:rsidRDefault="00B92B9F">
      <w:pPr>
        <w:jc w:val="both"/>
        <w:rPr>
          <w:rFonts w:ascii="Calibri Light" w:eastAsia="Calibri" w:hAnsi="Calibri Light" w:cs="Calibri Light"/>
          <w:bCs/>
        </w:rPr>
      </w:pPr>
    </w:p>
    <w:p w14:paraId="19AE6AF9" w14:textId="77777777" w:rsidR="00B92B9F" w:rsidRDefault="00000000">
      <w:pPr>
        <w:jc w:val="both"/>
        <w:rPr>
          <w:rFonts w:ascii="Calibri Light" w:eastAsia="Calibri" w:hAnsi="Calibri Light" w:cs="Calibri Light"/>
        </w:rPr>
      </w:pPr>
      <w:r>
        <w:rPr>
          <w:rFonts w:ascii="Calibri Light" w:eastAsia="Calibri" w:hAnsi="Calibri Light" w:cs="Calibri Light"/>
        </w:rPr>
        <w:t>5.1. Para pagamento, a empresa deverá apresentar ao Departamento de Tesouraria, Secretaria Municipal de Turismo, e/ou departamento de Compras, a nota fiscal e/ou fatura do(s) serviços prestados de acordo com o respectivo empenho ou ordem de serviço, devendo ser emitida em nome do Município de Rifaina, e conter o número do empenho correspondente.</w:t>
      </w:r>
    </w:p>
    <w:p w14:paraId="534A8508" w14:textId="77777777" w:rsidR="00B92B9F" w:rsidRDefault="00B92B9F">
      <w:pPr>
        <w:ind w:left="862"/>
        <w:jc w:val="both"/>
        <w:rPr>
          <w:rFonts w:ascii="Calibri Light" w:eastAsia="Calibri" w:hAnsi="Calibri Light" w:cs="Calibri Light"/>
        </w:rPr>
      </w:pPr>
    </w:p>
    <w:p w14:paraId="6CDE750C" w14:textId="77777777" w:rsidR="00B92B9F" w:rsidRDefault="00000000">
      <w:pPr>
        <w:jc w:val="both"/>
        <w:rPr>
          <w:rFonts w:ascii="Calibri Light" w:eastAsia="Calibri" w:hAnsi="Calibri Light" w:cs="Calibri Light"/>
        </w:rPr>
      </w:pPr>
      <w:r>
        <w:rPr>
          <w:rFonts w:ascii="Calibri Light" w:eastAsia="Calibri" w:hAnsi="Calibri Light" w:cs="Calibri Light"/>
        </w:rPr>
        <w:t>5.2. O pagamento somente será efetuado após o “atesto”, pelo servidor competente, da Nota Fiscal/Fatura apresentada pela Contratada.</w:t>
      </w:r>
    </w:p>
    <w:p w14:paraId="2D3D31D7" w14:textId="77777777" w:rsidR="00B92B9F" w:rsidRDefault="00B92B9F">
      <w:pPr>
        <w:jc w:val="both"/>
        <w:rPr>
          <w:rFonts w:ascii="Calibri Light" w:eastAsia="Calibri" w:hAnsi="Calibri Light" w:cs="Calibri Light"/>
        </w:rPr>
      </w:pPr>
    </w:p>
    <w:p w14:paraId="1FADCEEA" w14:textId="77777777" w:rsidR="00B92B9F" w:rsidRDefault="00000000">
      <w:pPr>
        <w:jc w:val="both"/>
        <w:rPr>
          <w:rFonts w:ascii="Calibri Light" w:eastAsia="Calibri" w:hAnsi="Calibri Light" w:cs="Calibri Light"/>
        </w:rPr>
      </w:pPr>
      <w:r>
        <w:rPr>
          <w:rFonts w:ascii="Calibri Light" w:eastAsia="Calibri" w:hAnsi="Calibri Light" w:cs="Calibri Light"/>
        </w:rPr>
        <w:t>5.3. O “atesto” fica condicionado à verificação da conformidade da Nota Fiscal/Fatura apresentada pela Contratada e do regular cumprimento das obrigações assumidas.</w:t>
      </w:r>
    </w:p>
    <w:p w14:paraId="69E79742" w14:textId="77777777" w:rsidR="00B92B9F" w:rsidRDefault="00B92B9F">
      <w:pPr>
        <w:jc w:val="both"/>
        <w:rPr>
          <w:rFonts w:ascii="Calibri Light" w:eastAsia="Calibri" w:hAnsi="Calibri Light" w:cs="Calibri Light"/>
        </w:rPr>
      </w:pPr>
    </w:p>
    <w:p w14:paraId="74A2BE47" w14:textId="77777777" w:rsidR="00B92B9F" w:rsidRDefault="00000000">
      <w:pPr>
        <w:jc w:val="both"/>
        <w:rPr>
          <w:rFonts w:ascii="Calibri Light" w:eastAsia="Calibri" w:hAnsi="Calibri Light" w:cs="Calibri Light"/>
        </w:rPr>
      </w:pPr>
      <w:r>
        <w:rPr>
          <w:rFonts w:ascii="Calibri Light" w:eastAsia="Calibri" w:hAnsi="Calibri Light" w:cs="Calibri Light"/>
        </w:rPr>
        <w:t>5.4.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226A9AF0" w14:textId="77777777" w:rsidR="00B92B9F" w:rsidRDefault="00B92B9F">
      <w:pPr>
        <w:jc w:val="both"/>
        <w:rPr>
          <w:rFonts w:ascii="Calibri Light" w:eastAsia="Calibri" w:hAnsi="Calibri Light" w:cs="Calibri Light"/>
        </w:rPr>
      </w:pPr>
    </w:p>
    <w:p w14:paraId="6EC6A773" w14:textId="77777777" w:rsidR="00B92B9F" w:rsidRDefault="00000000">
      <w:pPr>
        <w:jc w:val="both"/>
        <w:rPr>
          <w:rFonts w:ascii="Calibri Light" w:eastAsia="Calibri" w:hAnsi="Calibri Light" w:cs="Calibri Light"/>
        </w:rPr>
      </w:pPr>
      <w:r>
        <w:rPr>
          <w:rFonts w:ascii="Calibri Light" w:eastAsia="Calibri" w:hAnsi="Calibri Light" w:cs="Calibri Light"/>
        </w:rPr>
        <w:t>5.5. O pagamento será efetuado por meio de Ordem Bancária de Crédito, mediante depósito em conta corrente, na agência e estabelecimento bancário indicado pela Contratada em nota fiscal eletrônica, ou por outro meio previsto na legislação vigente.</w:t>
      </w:r>
    </w:p>
    <w:p w14:paraId="5612E4CE" w14:textId="77777777" w:rsidR="00B92B9F" w:rsidRDefault="00B92B9F">
      <w:pPr>
        <w:jc w:val="both"/>
        <w:rPr>
          <w:rFonts w:ascii="Calibri Light" w:eastAsia="Calibri" w:hAnsi="Calibri Light" w:cs="Calibri Light"/>
        </w:rPr>
      </w:pPr>
    </w:p>
    <w:p w14:paraId="2DE0A0C2" w14:textId="77777777" w:rsidR="00B92B9F" w:rsidRDefault="00000000">
      <w:pPr>
        <w:jc w:val="both"/>
        <w:rPr>
          <w:rFonts w:ascii="Calibri Light" w:eastAsia="Calibri" w:hAnsi="Calibri Light" w:cs="Calibri Light"/>
        </w:rPr>
      </w:pPr>
      <w:r>
        <w:rPr>
          <w:rFonts w:ascii="Calibri Light" w:eastAsia="Calibri" w:hAnsi="Calibri Light" w:cs="Calibri Light"/>
        </w:rPr>
        <w:t>5.6. Será considerada data do pagamento o dia em que constar como emitida a ordem bancária para pagamento.</w:t>
      </w:r>
    </w:p>
    <w:p w14:paraId="1D83F7DD" w14:textId="77777777" w:rsidR="00B92B9F" w:rsidRDefault="00B92B9F">
      <w:pPr>
        <w:jc w:val="both"/>
        <w:rPr>
          <w:rFonts w:ascii="Calibri Light" w:eastAsia="Calibri" w:hAnsi="Calibri Light" w:cs="Calibri Light"/>
        </w:rPr>
      </w:pPr>
    </w:p>
    <w:p w14:paraId="6AC89467" w14:textId="77777777" w:rsidR="00B92B9F" w:rsidRDefault="00000000">
      <w:pPr>
        <w:jc w:val="both"/>
        <w:rPr>
          <w:rFonts w:ascii="Calibri Light" w:eastAsia="Calibri" w:hAnsi="Calibri Light" w:cs="Calibri Light"/>
        </w:rPr>
      </w:pPr>
      <w:r>
        <w:rPr>
          <w:rFonts w:ascii="Calibri Light" w:eastAsia="Calibri" w:hAnsi="Calibri Light" w:cs="Calibri Light"/>
        </w:rPr>
        <w:t>5.7. A Contratante não se responsabilizará por qualquer despesa que venha a ser efetuada pela Contratada, que porventura não tenha sido acordada no contrato.</w:t>
      </w:r>
    </w:p>
    <w:p w14:paraId="2BF21952" w14:textId="77777777" w:rsidR="00B92B9F" w:rsidRDefault="00B92B9F">
      <w:pPr>
        <w:jc w:val="both"/>
        <w:rPr>
          <w:rFonts w:ascii="Calibri Light" w:eastAsia="Calibri" w:hAnsi="Calibri Light" w:cs="Calibri Light"/>
        </w:rPr>
      </w:pPr>
    </w:p>
    <w:p w14:paraId="01C239D5" w14:textId="77777777" w:rsidR="00B92B9F" w:rsidRDefault="00000000">
      <w:pPr>
        <w:jc w:val="both"/>
        <w:rPr>
          <w:rFonts w:ascii="Calibri Light" w:eastAsia="Calibri" w:hAnsi="Calibri Light" w:cs="Calibri Light"/>
        </w:rPr>
      </w:pPr>
      <w:r>
        <w:rPr>
          <w:rFonts w:ascii="Calibri Light" w:eastAsia="Calibri" w:hAnsi="Calibri Light" w:cs="Calibri Light"/>
        </w:rPr>
        <w:t>5.8. Na eventualidade de aplicação de multas, estas deverão ser liquidadas simultaneamente com parcela vinculada ao evento cujo descumprimento der origem à aplicação da penalidade.</w:t>
      </w:r>
    </w:p>
    <w:p w14:paraId="13314818" w14:textId="77777777" w:rsidR="00B92B9F" w:rsidRDefault="00B92B9F">
      <w:pPr>
        <w:jc w:val="both"/>
        <w:rPr>
          <w:rFonts w:ascii="Calibri Light" w:eastAsia="Calibri" w:hAnsi="Calibri Light" w:cs="Calibri Light"/>
        </w:rPr>
      </w:pPr>
    </w:p>
    <w:p w14:paraId="64A77E89" w14:textId="77777777" w:rsidR="00B92B9F" w:rsidRDefault="00000000">
      <w:pPr>
        <w:jc w:val="both"/>
        <w:rPr>
          <w:rFonts w:ascii="Calibri Light" w:eastAsia="Calibri" w:hAnsi="Calibri Light" w:cs="Calibri Light"/>
        </w:rPr>
      </w:pPr>
      <w:r>
        <w:rPr>
          <w:rFonts w:ascii="Calibri Light" w:eastAsia="Calibri" w:hAnsi="Calibri Light" w:cs="Calibri Light"/>
        </w:rPr>
        <w:t>5.9. O CNPJ/CPF da Contratada constante da nota fiscal e fatura deverá ser o mesmo da documentação apresentada no procedimento licitatório.</w:t>
      </w:r>
    </w:p>
    <w:p w14:paraId="08AE38FF" w14:textId="77777777" w:rsidR="00B92B9F" w:rsidRDefault="00B92B9F">
      <w:pPr>
        <w:jc w:val="both"/>
        <w:rPr>
          <w:rFonts w:ascii="Calibri Light" w:eastAsia="Calibri" w:hAnsi="Calibri Light" w:cs="Calibri Light"/>
        </w:rPr>
      </w:pPr>
    </w:p>
    <w:p w14:paraId="1ECD3F58" w14:textId="77777777" w:rsidR="00B92B9F" w:rsidRDefault="00000000">
      <w:pPr>
        <w:jc w:val="both"/>
        <w:rPr>
          <w:rFonts w:ascii="Calibri Light" w:eastAsia="Calibri" w:hAnsi="Calibri Light" w:cs="Calibri Light"/>
        </w:rPr>
      </w:pPr>
      <w:r>
        <w:rPr>
          <w:rFonts w:ascii="Calibri Light" w:eastAsia="Calibri" w:hAnsi="Calibri Light" w:cs="Calibri Light"/>
        </w:rPr>
        <w:t>5.10.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4303C8FE" w14:textId="77777777" w:rsidR="00B92B9F" w:rsidRDefault="00B92B9F">
      <w:pPr>
        <w:jc w:val="both"/>
        <w:rPr>
          <w:rFonts w:ascii="Calibri Light" w:eastAsia="Calibri" w:hAnsi="Calibri Light" w:cs="Calibri Light"/>
        </w:rPr>
      </w:pPr>
    </w:p>
    <w:p w14:paraId="034290B1" w14:textId="77777777" w:rsidR="00B92B9F" w:rsidRDefault="00000000">
      <w:pPr>
        <w:jc w:val="both"/>
        <w:rPr>
          <w:rFonts w:ascii="Calibri Light" w:eastAsia="Calibri" w:hAnsi="Calibri Light" w:cs="Calibri Light"/>
          <w:bCs/>
        </w:rPr>
      </w:pPr>
      <w:r>
        <w:rPr>
          <w:rFonts w:ascii="Calibri Light" w:eastAsia="Calibri" w:hAnsi="Calibri Light" w:cs="Calibri Light"/>
          <w:bCs/>
        </w:rPr>
        <w:t xml:space="preserve">5.11. O contrato terá vigência até 31/12/2024, podendo ser prorrogado por igual período. </w:t>
      </w:r>
    </w:p>
    <w:p w14:paraId="2BB596AA" w14:textId="77777777" w:rsidR="00B92B9F" w:rsidRDefault="00B92B9F">
      <w:pPr>
        <w:jc w:val="both"/>
        <w:rPr>
          <w:rFonts w:ascii="Calibri Light" w:eastAsia="Calibri" w:hAnsi="Calibri Light" w:cs="Calibri Light"/>
        </w:rPr>
      </w:pPr>
    </w:p>
    <w:p w14:paraId="7061D2B8" w14:textId="77777777" w:rsidR="00B92B9F" w:rsidRDefault="00B92B9F">
      <w:pPr>
        <w:jc w:val="both"/>
        <w:rPr>
          <w:rFonts w:ascii="Calibri Light" w:eastAsia="Calibri" w:hAnsi="Calibri Light" w:cs="Calibri Light"/>
        </w:rPr>
      </w:pPr>
    </w:p>
    <w:p w14:paraId="73DDE150" w14:textId="77777777" w:rsidR="00B92B9F" w:rsidRDefault="00000000">
      <w:pPr>
        <w:jc w:val="both"/>
        <w:rPr>
          <w:rFonts w:ascii="Calibri Light" w:eastAsia="Calibri" w:hAnsi="Calibri Light" w:cs="Calibri Light"/>
          <w:b/>
          <w:bCs/>
        </w:rPr>
      </w:pPr>
      <w:r>
        <w:rPr>
          <w:rFonts w:ascii="Calibri Light" w:eastAsia="Calibri" w:hAnsi="Calibri Light" w:cs="Calibri Light"/>
          <w:b/>
          <w:bCs/>
        </w:rPr>
        <w:t>6. DA ADEQUAÇÃO ORÇAMENTÁRIA</w:t>
      </w:r>
    </w:p>
    <w:p w14:paraId="2219BFA9" w14:textId="77777777" w:rsidR="00B92B9F" w:rsidRDefault="00B92B9F">
      <w:pPr>
        <w:jc w:val="both"/>
        <w:rPr>
          <w:rFonts w:ascii="Calibri Light" w:eastAsia="Calibri" w:hAnsi="Calibri Light" w:cs="Calibri Light"/>
          <w:b/>
          <w:bCs/>
        </w:rPr>
      </w:pPr>
    </w:p>
    <w:p w14:paraId="50DA8B23" w14:textId="77777777" w:rsidR="00B92B9F" w:rsidRDefault="00000000">
      <w:pPr>
        <w:jc w:val="both"/>
        <w:rPr>
          <w:rFonts w:ascii="Calibri Light" w:eastAsia="Calibri" w:hAnsi="Calibri Light" w:cs="Calibri Light"/>
          <w:bCs/>
        </w:rPr>
      </w:pPr>
      <w:r>
        <w:rPr>
          <w:rFonts w:ascii="Calibri Light" w:eastAsia="Calibri" w:hAnsi="Calibri Light" w:cs="Calibri Light"/>
          <w:bCs/>
        </w:rPr>
        <w:tab/>
        <w:t>Os recursos para cobertura das despesas decorrentes da execução do objeto contratado correrão à conta da seguinte dotação orçamentária:</w:t>
      </w:r>
    </w:p>
    <w:p w14:paraId="6B18A843" w14:textId="77777777" w:rsidR="00B92B9F" w:rsidRDefault="00B92B9F">
      <w:pPr>
        <w:jc w:val="both"/>
        <w:rPr>
          <w:rFonts w:ascii="Calibri Light" w:hAnsi="Calibri Light" w:cs="Calibri Light"/>
        </w:rPr>
      </w:pPr>
    </w:p>
    <w:p w14:paraId="2BFBF76B" w14:textId="77777777" w:rsidR="00B92B9F" w:rsidRDefault="00000000">
      <w:pPr>
        <w:pStyle w:val="SemEspaamento"/>
        <w:jc w:val="both"/>
        <w:rPr>
          <w:rFonts w:asciiTheme="minorHAnsi" w:hAnsiTheme="minorHAnsi" w:cstheme="minorHAnsi"/>
        </w:rPr>
      </w:pPr>
      <w:r>
        <w:rPr>
          <w:rFonts w:asciiTheme="minorHAnsi" w:hAnsiTheme="minorHAnsi" w:cstheme="minorHAnsi"/>
        </w:rPr>
        <w:t>021 101 FUNDETUR</w:t>
      </w:r>
    </w:p>
    <w:p w14:paraId="7C4F9F0E" w14:textId="77777777" w:rsidR="00B92B9F" w:rsidRDefault="00000000">
      <w:pPr>
        <w:pStyle w:val="SemEspaamento"/>
        <w:jc w:val="both"/>
        <w:rPr>
          <w:rFonts w:asciiTheme="minorHAnsi" w:hAnsiTheme="minorHAnsi" w:cstheme="minorHAnsi"/>
        </w:rPr>
      </w:pPr>
      <w:r>
        <w:rPr>
          <w:rFonts w:asciiTheme="minorHAnsi" w:hAnsiTheme="minorHAnsi" w:cstheme="minorHAnsi"/>
        </w:rPr>
        <w:t>23 695 0033 2020 0000 Implementação e Manutenção das Ações de Turismo</w:t>
      </w:r>
    </w:p>
    <w:p w14:paraId="1595DE77" w14:textId="77777777" w:rsidR="00B92B9F" w:rsidRDefault="00000000">
      <w:pPr>
        <w:pStyle w:val="SemEspaamento"/>
        <w:jc w:val="both"/>
        <w:rPr>
          <w:rFonts w:asciiTheme="minorHAnsi" w:hAnsiTheme="minorHAnsi" w:cstheme="minorHAnsi"/>
        </w:rPr>
      </w:pPr>
      <w:r>
        <w:rPr>
          <w:rFonts w:asciiTheme="minorHAnsi" w:eastAsiaTheme="minorHAnsi" w:hAnsiTheme="minorHAnsi" w:cstheme="minorHAnsi"/>
        </w:rPr>
        <w:t>210</w:t>
      </w:r>
      <w:r>
        <w:rPr>
          <w:rFonts w:asciiTheme="minorHAnsi" w:eastAsiaTheme="minorHAnsi" w:hAnsiTheme="minorHAnsi" w:cstheme="minorHAnsi"/>
        </w:rPr>
        <w:tab/>
        <w:t xml:space="preserve"> 3.3.90.39.00 OUTROS SERVIÇOS DE TERCEIROS - PESSOA JURÍDICA</w:t>
      </w:r>
    </w:p>
    <w:p w14:paraId="318430CE" w14:textId="77777777" w:rsidR="00B92B9F" w:rsidRDefault="00000000">
      <w:pPr>
        <w:pStyle w:val="SemEspaamento"/>
        <w:jc w:val="both"/>
        <w:rPr>
          <w:rFonts w:asciiTheme="minorHAnsi" w:eastAsiaTheme="minorHAnsi" w:hAnsiTheme="minorHAnsi" w:cstheme="minorHAnsi"/>
        </w:rPr>
      </w:pPr>
      <w:r>
        <w:rPr>
          <w:rFonts w:asciiTheme="minorHAnsi" w:eastAsiaTheme="minorHAnsi" w:hAnsiTheme="minorHAnsi" w:cstheme="minorHAnsi"/>
        </w:rPr>
        <w:t>0.01.00</w:t>
      </w:r>
      <w:r>
        <w:rPr>
          <w:rFonts w:asciiTheme="minorHAnsi" w:eastAsiaTheme="minorHAnsi" w:hAnsiTheme="minorHAnsi" w:cstheme="minorHAnsi"/>
        </w:rPr>
        <w:tab/>
        <w:t xml:space="preserve"> 110.000 GERAL  </w:t>
      </w:r>
    </w:p>
    <w:p w14:paraId="375123CE" w14:textId="77777777" w:rsidR="00B92B9F" w:rsidRDefault="00B92B9F">
      <w:pPr>
        <w:pStyle w:val="SemEspaamento"/>
        <w:jc w:val="both"/>
        <w:rPr>
          <w:rFonts w:asciiTheme="minorHAnsi" w:eastAsiaTheme="minorHAnsi" w:hAnsiTheme="minorHAnsi" w:cstheme="minorHAnsi"/>
        </w:rPr>
      </w:pPr>
    </w:p>
    <w:p w14:paraId="3ED76EED" w14:textId="77777777" w:rsidR="00B92B9F" w:rsidRDefault="00B92B9F">
      <w:pPr>
        <w:jc w:val="both"/>
        <w:rPr>
          <w:rFonts w:ascii="Calibri Light" w:eastAsia="Calibri" w:hAnsi="Calibri Light" w:cs="Calibri Light"/>
        </w:rPr>
      </w:pPr>
    </w:p>
    <w:p w14:paraId="69C752CF" w14:textId="21CB56D8" w:rsidR="00B92B9F" w:rsidRDefault="00000000">
      <w:pPr>
        <w:rPr>
          <w:rFonts w:ascii="Calibri Light" w:eastAsia="Calibri" w:hAnsi="Calibri Light" w:cs="Calibri Light"/>
        </w:rPr>
      </w:pPr>
      <w:r>
        <w:rPr>
          <w:rFonts w:ascii="Calibri Light" w:eastAsia="Calibri" w:hAnsi="Calibri Light" w:cs="Calibri Light"/>
        </w:rPr>
        <w:t xml:space="preserve">Rifaina SP, </w:t>
      </w:r>
      <w:r w:rsidR="00C7544C">
        <w:rPr>
          <w:rFonts w:ascii="Calibri Light" w:eastAsia="Calibri" w:hAnsi="Calibri Light" w:cs="Calibri Light"/>
        </w:rPr>
        <w:t xml:space="preserve">19 </w:t>
      </w:r>
      <w:r>
        <w:rPr>
          <w:rFonts w:ascii="Calibri Light" w:eastAsia="Calibri" w:hAnsi="Calibri Light" w:cs="Calibri Light"/>
        </w:rPr>
        <w:t>de novembro de 2024.</w:t>
      </w:r>
    </w:p>
    <w:p w14:paraId="1EC0D1CD" w14:textId="77777777" w:rsidR="00B92B9F" w:rsidRDefault="00B92B9F">
      <w:pPr>
        <w:rPr>
          <w:rFonts w:ascii="Calibri Light" w:eastAsia="Calibri" w:hAnsi="Calibri Light" w:cs="Calibri Light"/>
        </w:rPr>
      </w:pPr>
    </w:p>
    <w:p w14:paraId="663D6FF3" w14:textId="77777777" w:rsidR="00B92B9F" w:rsidRDefault="00B92B9F">
      <w:pPr>
        <w:jc w:val="center"/>
        <w:rPr>
          <w:rFonts w:ascii="Calibri Light" w:eastAsia="Calibri" w:hAnsi="Calibri Light" w:cs="Calibri Light"/>
        </w:rPr>
      </w:pPr>
    </w:p>
    <w:p w14:paraId="5DFCAC3F" w14:textId="77777777" w:rsidR="00B92B9F" w:rsidRDefault="00B92B9F">
      <w:pPr>
        <w:jc w:val="center"/>
        <w:rPr>
          <w:rFonts w:ascii="Calibri Light" w:eastAsia="Calibri" w:hAnsi="Calibri Light" w:cs="Calibri Light"/>
        </w:rPr>
      </w:pPr>
    </w:p>
    <w:p w14:paraId="4168C71A" w14:textId="77777777" w:rsidR="00B92B9F" w:rsidRDefault="00000000">
      <w:pPr>
        <w:rPr>
          <w:rFonts w:ascii="Calibri Light" w:eastAsia="Calibri" w:hAnsi="Calibri Light" w:cs="Calibri Light"/>
        </w:rPr>
      </w:pPr>
      <w:r>
        <w:rPr>
          <w:rFonts w:ascii="Calibri Light" w:eastAsia="Calibri" w:hAnsi="Calibri Light" w:cs="Calibri Light"/>
        </w:rPr>
        <w:t>_______________________________________________</w:t>
      </w:r>
    </w:p>
    <w:p w14:paraId="6BAAFE98" w14:textId="77777777" w:rsidR="00B92B9F" w:rsidRDefault="00000000">
      <w:pPr>
        <w:rPr>
          <w:rFonts w:ascii="Calibri Light" w:hAnsi="Calibri Light" w:cs="Calibri Light"/>
        </w:rPr>
      </w:pPr>
      <w:r>
        <w:rPr>
          <w:rFonts w:ascii="Calibri Light" w:eastAsia="Calibri" w:hAnsi="Calibri Light" w:cs="Calibri Light"/>
          <w:b/>
          <w:bCs/>
        </w:rPr>
        <w:t>Claudio Aparecido Masson – Secretário de Turismo</w:t>
      </w:r>
    </w:p>
    <w:p w14:paraId="19F5F85E" w14:textId="77777777" w:rsidR="00B92B9F" w:rsidRDefault="00B92B9F">
      <w:pPr>
        <w:pStyle w:val="SemEspaamento"/>
        <w:jc w:val="both"/>
        <w:rPr>
          <w:rFonts w:ascii="Arial" w:hAnsi="Arial" w:cs="Arial"/>
        </w:rPr>
      </w:pPr>
    </w:p>
    <w:p w14:paraId="27916E27" w14:textId="77777777" w:rsidR="00C7544C" w:rsidRDefault="00C7544C">
      <w:pPr>
        <w:pStyle w:val="SemEspaamento"/>
        <w:jc w:val="both"/>
        <w:rPr>
          <w:rFonts w:ascii="Arial" w:hAnsi="Arial" w:cs="Arial"/>
        </w:rPr>
      </w:pPr>
    </w:p>
    <w:p w14:paraId="36CEDBBD" w14:textId="77777777" w:rsidR="00C7544C" w:rsidRDefault="00C7544C">
      <w:pPr>
        <w:pStyle w:val="SemEspaamento"/>
        <w:jc w:val="both"/>
        <w:rPr>
          <w:rFonts w:ascii="Arial" w:hAnsi="Arial" w:cs="Arial"/>
        </w:rPr>
      </w:pPr>
    </w:p>
    <w:p w14:paraId="390F622F" w14:textId="77777777" w:rsidR="00C7544C" w:rsidRDefault="00C7544C">
      <w:pPr>
        <w:pStyle w:val="SemEspaamento"/>
        <w:jc w:val="both"/>
        <w:rPr>
          <w:rFonts w:ascii="Arial" w:hAnsi="Arial" w:cs="Arial"/>
        </w:rPr>
      </w:pPr>
    </w:p>
    <w:p w14:paraId="2A6AD74C" w14:textId="77777777" w:rsidR="00C7544C" w:rsidRDefault="00C7544C">
      <w:pPr>
        <w:pStyle w:val="SemEspaamento"/>
        <w:jc w:val="both"/>
        <w:rPr>
          <w:rFonts w:ascii="Arial" w:hAnsi="Arial" w:cs="Arial"/>
        </w:rPr>
      </w:pPr>
    </w:p>
    <w:p w14:paraId="1E931F43" w14:textId="77777777" w:rsidR="00C7544C" w:rsidRDefault="00C7544C">
      <w:pPr>
        <w:pStyle w:val="SemEspaamento"/>
        <w:jc w:val="both"/>
        <w:rPr>
          <w:rFonts w:ascii="Arial" w:hAnsi="Arial" w:cs="Arial"/>
        </w:rPr>
      </w:pPr>
    </w:p>
    <w:p w14:paraId="12EBC336" w14:textId="77777777" w:rsidR="00C7544C" w:rsidRDefault="00C7544C">
      <w:pPr>
        <w:pStyle w:val="SemEspaamento"/>
        <w:jc w:val="both"/>
        <w:rPr>
          <w:rFonts w:ascii="Arial" w:hAnsi="Arial" w:cs="Arial"/>
        </w:rPr>
      </w:pPr>
    </w:p>
    <w:p w14:paraId="72A7784A" w14:textId="77777777" w:rsidR="00C7544C" w:rsidRDefault="00C7544C">
      <w:pPr>
        <w:pStyle w:val="SemEspaamento"/>
        <w:jc w:val="both"/>
        <w:rPr>
          <w:rFonts w:ascii="Arial" w:hAnsi="Arial" w:cs="Arial"/>
        </w:rPr>
      </w:pPr>
    </w:p>
    <w:p w14:paraId="33A0DB29" w14:textId="77777777" w:rsidR="00C7544C" w:rsidRDefault="00C7544C">
      <w:pPr>
        <w:pStyle w:val="SemEspaamento"/>
        <w:jc w:val="both"/>
        <w:rPr>
          <w:rFonts w:ascii="Arial" w:hAnsi="Arial" w:cs="Arial"/>
        </w:rPr>
      </w:pPr>
    </w:p>
    <w:p w14:paraId="6F517E69" w14:textId="77777777" w:rsidR="00C7544C" w:rsidRDefault="00C7544C">
      <w:pPr>
        <w:pStyle w:val="SemEspaamento"/>
        <w:jc w:val="both"/>
        <w:rPr>
          <w:rFonts w:ascii="Arial" w:hAnsi="Arial" w:cs="Arial"/>
        </w:rPr>
      </w:pPr>
    </w:p>
    <w:p w14:paraId="4A07526E" w14:textId="77777777" w:rsidR="00C7544C" w:rsidRDefault="00C7544C">
      <w:pPr>
        <w:pStyle w:val="SemEspaamento"/>
        <w:jc w:val="both"/>
        <w:rPr>
          <w:rFonts w:ascii="Arial" w:hAnsi="Arial" w:cs="Arial"/>
        </w:rPr>
      </w:pPr>
    </w:p>
    <w:p w14:paraId="029B8597" w14:textId="77777777" w:rsidR="00C7544C" w:rsidRDefault="00C7544C">
      <w:pPr>
        <w:pStyle w:val="SemEspaamento"/>
        <w:jc w:val="both"/>
        <w:rPr>
          <w:rFonts w:ascii="Arial" w:hAnsi="Arial" w:cs="Arial"/>
        </w:rPr>
      </w:pPr>
    </w:p>
    <w:p w14:paraId="4F5FCC48" w14:textId="77777777" w:rsidR="00C7544C" w:rsidRDefault="00C7544C">
      <w:pPr>
        <w:pStyle w:val="SemEspaamento"/>
        <w:jc w:val="both"/>
        <w:rPr>
          <w:rFonts w:ascii="Arial" w:hAnsi="Arial" w:cs="Arial"/>
        </w:rPr>
      </w:pPr>
    </w:p>
    <w:p w14:paraId="382704C5" w14:textId="77777777" w:rsidR="00C7544C" w:rsidRDefault="00C7544C">
      <w:pPr>
        <w:pStyle w:val="SemEspaamento"/>
        <w:jc w:val="both"/>
        <w:rPr>
          <w:rFonts w:ascii="Arial" w:hAnsi="Arial" w:cs="Arial"/>
        </w:rPr>
      </w:pPr>
    </w:p>
    <w:p w14:paraId="240E9002" w14:textId="77777777" w:rsidR="00C7544C" w:rsidRDefault="00C7544C">
      <w:pPr>
        <w:pStyle w:val="SemEspaamento"/>
        <w:jc w:val="both"/>
        <w:rPr>
          <w:rFonts w:ascii="Arial" w:hAnsi="Arial" w:cs="Arial"/>
        </w:rPr>
      </w:pPr>
    </w:p>
    <w:p w14:paraId="5E24DA32" w14:textId="77777777" w:rsidR="00C7544C" w:rsidRDefault="00C7544C">
      <w:pPr>
        <w:pStyle w:val="SemEspaamento"/>
        <w:jc w:val="both"/>
        <w:rPr>
          <w:rFonts w:ascii="Arial" w:hAnsi="Arial" w:cs="Arial"/>
        </w:rPr>
      </w:pPr>
    </w:p>
    <w:p w14:paraId="409AE969" w14:textId="77777777" w:rsidR="00C7544C" w:rsidRDefault="00C7544C">
      <w:pPr>
        <w:pStyle w:val="SemEspaamento"/>
        <w:jc w:val="both"/>
        <w:rPr>
          <w:rFonts w:ascii="Arial" w:hAnsi="Arial" w:cs="Arial"/>
        </w:rPr>
      </w:pPr>
    </w:p>
    <w:p w14:paraId="1F0881DD" w14:textId="77777777" w:rsidR="00C7544C" w:rsidRDefault="00C7544C">
      <w:pPr>
        <w:pStyle w:val="SemEspaamento"/>
        <w:jc w:val="both"/>
        <w:rPr>
          <w:rFonts w:ascii="Arial" w:hAnsi="Arial" w:cs="Arial"/>
        </w:rPr>
      </w:pPr>
    </w:p>
    <w:p w14:paraId="2C6BB8C1" w14:textId="77777777" w:rsidR="00C7544C" w:rsidRDefault="00C7544C">
      <w:pPr>
        <w:pStyle w:val="SemEspaamento"/>
        <w:jc w:val="both"/>
        <w:rPr>
          <w:rFonts w:ascii="Arial" w:hAnsi="Arial" w:cs="Arial"/>
        </w:rPr>
      </w:pPr>
    </w:p>
    <w:p w14:paraId="5966C993" w14:textId="77777777" w:rsidR="00C7544C" w:rsidRDefault="00C7544C">
      <w:pPr>
        <w:pStyle w:val="SemEspaamento"/>
        <w:jc w:val="both"/>
        <w:rPr>
          <w:rFonts w:ascii="Arial" w:hAnsi="Arial" w:cs="Arial"/>
        </w:rPr>
      </w:pPr>
    </w:p>
    <w:p w14:paraId="2FF8A1EB" w14:textId="77777777" w:rsidR="00C7544C" w:rsidRDefault="00C7544C">
      <w:pPr>
        <w:pStyle w:val="SemEspaamento"/>
        <w:jc w:val="both"/>
        <w:rPr>
          <w:rFonts w:ascii="Arial" w:hAnsi="Arial" w:cs="Arial"/>
        </w:rPr>
      </w:pPr>
    </w:p>
    <w:p w14:paraId="76CB37C9" w14:textId="77777777" w:rsidR="00C7544C" w:rsidRDefault="00C7544C">
      <w:pPr>
        <w:pStyle w:val="SemEspaamento"/>
        <w:jc w:val="both"/>
        <w:rPr>
          <w:rFonts w:ascii="Arial" w:hAnsi="Arial" w:cs="Arial"/>
        </w:rPr>
      </w:pPr>
    </w:p>
    <w:p w14:paraId="351E5E7E" w14:textId="77777777" w:rsidR="00C7544C" w:rsidRDefault="00C7544C">
      <w:pPr>
        <w:pStyle w:val="SemEspaamento"/>
        <w:jc w:val="both"/>
        <w:rPr>
          <w:rFonts w:ascii="Arial" w:hAnsi="Arial" w:cs="Arial"/>
        </w:rPr>
      </w:pPr>
    </w:p>
    <w:p w14:paraId="6ABFB754" w14:textId="77777777" w:rsidR="00C7544C" w:rsidRDefault="00C7544C">
      <w:pPr>
        <w:pStyle w:val="SemEspaamento"/>
        <w:jc w:val="both"/>
        <w:rPr>
          <w:rFonts w:ascii="Arial" w:hAnsi="Arial" w:cs="Arial"/>
        </w:rPr>
      </w:pPr>
    </w:p>
    <w:p w14:paraId="22E0D6F3" w14:textId="77777777" w:rsidR="00C7544C" w:rsidRDefault="00C7544C">
      <w:pPr>
        <w:pStyle w:val="SemEspaamento"/>
        <w:jc w:val="both"/>
        <w:rPr>
          <w:rFonts w:ascii="Arial" w:hAnsi="Arial" w:cs="Arial"/>
        </w:rPr>
      </w:pPr>
    </w:p>
    <w:p w14:paraId="53B52BAD" w14:textId="77777777" w:rsidR="00C7544C" w:rsidRDefault="00C7544C">
      <w:pPr>
        <w:pStyle w:val="SemEspaamento"/>
        <w:jc w:val="both"/>
        <w:rPr>
          <w:rFonts w:ascii="Arial" w:hAnsi="Arial" w:cs="Arial"/>
        </w:rPr>
      </w:pPr>
    </w:p>
    <w:p w14:paraId="4B6D8247" w14:textId="77777777" w:rsidR="00C7544C" w:rsidRDefault="00C7544C">
      <w:pPr>
        <w:pStyle w:val="SemEspaamento"/>
        <w:jc w:val="both"/>
        <w:rPr>
          <w:rFonts w:ascii="Arial" w:hAnsi="Arial" w:cs="Arial"/>
        </w:rPr>
      </w:pPr>
    </w:p>
    <w:p w14:paraId="7FF40ABA" w14:textId="77777777" w:rsidR="00C7544C" w:rsidRDefault="00C7544C">
      <w:pPr>
        <w:pStyle w:val="SemEspaamento"/>
        <w:jc w:val="both"/>
        <w:rPr>
          <w:rFonts w:ascii="Arial" w:hAnsi="Arial" w:cs="Arial"/>
        </w:rPr>
      </w:pPr>
    </w:p>
    <w:p w14:paraId="2049AFA1" w14:textId="77777777" w:rsidR="00C7544C" w:rsidRDefault="00C7544C">
      <w:pPr>
        <w:pStyle w:val="SemEspaamento"/>
        <w:jc w:val="both"/>
        <w:rPr>
          <w:rFonts w:ascii="Arial" w:hAnsi="Arial" w:cs="Arial"/>
        </w:rPr>
      </w:pPr>
    </w:p>
    <w:p w14:paraId="433C1D83" w14:textId="77777777" w:rsidR="00C7544C" w:rsidRDefault="00C7544C">
      <w:pPr>
        <w:pStyle w:val="SemEspaamento"/>
        <w:jc w:val="both"/>
        <w:rPr>
          <w:rFonts w:ascii="Arial" w:hAnsi="Arial" w:cs="Arial"/>
        </w:rPr>
      </w:pPr>
    </w:p>
    <w:p w14:paraId="13FC01D7" w14:textId="77777777" w:rsidR="00C7544C" w:rsidRDefault="00C7544C">
      <w:pPr>
        <w:pStyle w:val="SemEspaamento"/>
        <w:jc w:val="both"/>
        <w:rPr>
          <w:rFonts w:ascii="Arial" w:hAnsi="Arial" w:cs="Arial"/>
        </w:rPr>
      </w:pPr>
    </w:p>
    <w:p w14:paraId="206F1F22" w14:textId="77777777" w:rsidR="00C7544C" w:rsidRDefault="00C7544C">
      <w:pPr>
        <w:pStyle w:val="SemEspaamento"/>
        <w:jc w:val="both"/>
        <w:rPr>
          <w:rFonts w:ascii="Arial" w:hAnsi="Arial" w:cs="Arial"/>
        </w:rPr>
      </w:pPr>
    </w:p>
    <w:p w14:paraId="391B1357" w14:textId="77777777" w:rsidR="00C7544C" w:rsidRDefault="00C7544C">
      <w:pPr>
        <w:pStyle w:val="SemEspaamento"/>
        <w:jc w:val="both"/>
        <w:rPr>
          <w:rFonts w:ascii="Arial" w:hAnsi="Arial" w:cs="Arial"/>
        </w:rPr>
      </w:pPr>
    </w:p>
    <w:p w14:paraId="4B1E8D7C" w14:textId="77777777" w:rsidR="00C7544C" w:rsidRDefault="00C7544C">
      <w:pPr>
        <w:pStyle w:val="SemEspaamento"/>
        <w:jc w:val="both"/>
        <w:rPr>
          <w:rFonts w:ascii="Arial" w:hAnsi="Arial" w:cs="Arial"/>
        </w:rPr>
      </w:pPr>
    </w:p>
    <w:p w14:paraId="59F298EE" w14:textId="77777777" w:rsidR="00C7544C" w:rsidRDefault="00C7544C">
      <w:pPr>
        <w:pStyle w:val="SemEspaamento"/>
        <w:jc w:val="both"/>
        <w:rPr>
          <w:rFonts w:ascii="Arial" w:hAnsi="Arial" w:cs="Arial"/>
        </w:rPr>
      </w:pPr>
    </w:p>
    <w:p w14:paraId="41693E5D" w14:textId="77777777" w:rsidR="00C7544C" w:rsidRDefault="00C7544C">
      <w:pPr>
        <w:pStyle w:val="SemEspaamento"/>
        <w:jc w:val="both"/>
        <w:rPr>
          <w:rFonts w:ascii="Arial" w:hAnsi="Arial" w:cs="Arial"/>
        </w:rPr>
      </w:pPr>
    </w:p>
    <w:p w14:paraId="0C45FE66" w14:textId="77777777" w:rsidR="00B92B9F" w:rsidRDefault="00000000" w:rsidP="00C7544C">
      <w:pPr>
        <w:pStyle w:val="SemEspaamento"/>
        <w:ind w:left="1416" w:firstLineChars="1500" w:firstLine="3000"/>
        <w:rPr>
          <w:rFonts w:asciiTheme="minorHAnsi" w:eastAsia="Arial Unicode MS" w:hAnsiTheme="minorHAnsi" w:cstheme="minorHAnsi"/>
          <w:sz w:val="20"/>
          <w:szCs w:val="20"/>
        </w:rPr>
      </w:pPr>
      <w:r>
        <w:rPr>
          <w:rFonts w:asciiTheme="minorHAnsi" w:eastAsia="Arial Unicode MS" w:hAnsiTheme="minorHAnsi" w:cstheme="minorHAnsi"/>
          <w:sz w:val="20"/>
          <w:szCs w:val="20"/>
        </w:rPr>
        <w:t>ANEXO II</w:t>
      </w:r>
    </w:p>
    <w:p w14:paraId="743D5722" w14:textId="77777777" w:rsidR="00B92B9F" w:rsidRDefault="00B92B9F">
      <w:pPr>
        <w:pStyle w:val="SemEspaamento"/>
        <w:jc w:val="both"/>
        <w:rPr>
          <w:rFonts w:ascii="Arial" w:hAnsi="Arial" w:cs="Arial"/>
        </w:rPr>
      </w:pPr>
    </w:p>
    <w:p w14:paraId="7044A983" w14:textId="4C83C5A8" w:rsidR="00B92B9F" w:rsidRDefault="00000000">
      <w:pPr>
        <w:jc w:val="center"/>
        <w:rPr>
          <w:rFonts w:ascii="Calibri Light" w:hAnsi="Calibri Light" w:cs="Calibri Light"/>
          <w:b/>
          <w:bCs/>
        </w:rPr>
      </w:pPr>
      <w:r>
        <w:rPr>
          <w:rFonts w:ascii="Calibri Light" w:hAnsi="Calibri Light" w:cs="Calibri Light"/>
          <w:b/>
          <w:bCs/>
        </w:rPr>
        <w:t>Administrativo: nº4</w:t>
      </w:r>
      <w:r w:rsidR="00C7544C">
        <w:rPr>
          <w:rFonts w:ascii="Calibri Light" w:hAnsi="Calibri Light" w:cs="Calibri Light"/>
          <w:b/>
          <w:bCs/>
        </w:rPr>
        <w:t>6</w:t>
      </w:r>
      <w:r w:rsidR="003A74C1">
        <w:rPr>
          <w:rFonts w:ascii="Calibri Light" w:hAnsi="Calibri Light" w:cs="Calibri Light"/>
          <w:b/>
          <w:bCs/>
        </w:rPr>
        <w:t>8</w:t>
      </w:r>
      <w:r>
        <w:rPr>
          <w:rFonts w:ascii="Calibri Light" w:hAnsi="Calibri Light" w:cs="Calibri Light"/>
          <w:b/>
          <w:bCs/>
        </w:rPr>
        <w:t>/2024</w:t>
      </w:r>
    </w:p>
    <w:p w14:paraId="1527F1AA" w14:textId="77777777" w:rsidR="00B92B9F" w:rsidRDefault="00B92B9F">
      <w:pPr>
        <w:jc w:val="center"/>
        <w:rPr>
          <w:rFonts w:ascii="Calibri Light" w:hAnsi="Calibri Light" w:cs="Calibri Light"/>
          <w:b/>
          <w:bCs/>
        </w:rPr>
      </w:pPr>
    </w:p>
    <w:p w14:paraId="386ECFF7" w14:textId="72A10500" w:rsidR="00B92B9F" w:rsidRDefault="00000000">
      <w:pPr>
        <w:jc w:val="center"/>
        <w:rPr>
          <w:rFonts w:ascii="Calibri Light" w:hAnsi="Calibri Light" w:cs="Calibri Light"/>
          <w:b/>
          <w:bCs/>
        </w:rPr>
      </w:pPr>
      <w:r>
        <w:rPr>
          <w:rFonts w:ascii="Calibri Light" w:hAnsi="Calibri Light" w:cs="Calibri Light"/>
          <w:b/>
          <w:bCs/>
        </w:rPr>
        <w:t>DISPENSA DE LICITAÇÃO Nº3</w:t>
      </w:r>
      <w:r w:rsidR="00C7544C">
        <w:rPr>
          <w:rFonts w:ascii="Calibri Light" w:hAnsi="Calibri Light" w:cs="Calibri Light"/>
          <w:b/>
          <w:bCs/>
        </w:rPr>
        <w:t>6</w:t>
      </w:r>
      <w:r w:rsidR="003A74C1">
        <w:rPr>
          <w:rFonts w:ascii="Calibri Light" w:hAnsi="Calibri Light" w:cs="Calibri Light"/>
          <w:b/>
          <w:bCs/>
        </w:rPr>
        <w:t>7</w:t>
      </w:r>
      <w:r>
        <w:rPr>
          <w:rFonts w:ascii="Calibri Light" w:hAnsi="Calibri Light" w:cs="Calibri Light"/>
          <w:b/>
          <w:bCs/>
        </w:rPr>
        <w:t>/2024</w:t>
      </w:r>
    </w:p>
    <w:p w14:paraId="0E2CFBF8" w14:textId="77777777" w:rsidR="00B92B9F" w:rsidRDefault="00B92B9F">
      <w:pPr>
        <w:jc w:val="center"/>
        <w:rPr>
          <w:rFonts w:ascii="Calibri Light" w:hAnsi="Calibri Light" w:cs="Calibri Light"/>
          <w:b/>
        </w:rPr>
      </w:pPr>
    </w:p>
    <w:p w14:paraId="6ECB0646" w14:textId="77777777" w:rsidR="00B92B9F" w:rsidRDefault="00000000">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7DBC9992" w14:textId="77777777" w:rsidR="00B92B9F" w:rsidRDefault="00000000">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tbl>
      <w:tblPr>
        <w:tblW w:w="9808" w:type="dxa"/>
        <w:tblInd w:w="-269" w:type="dxa"/>
        <w:tblCellMar>
          <w:left w:w="0" w:type="dxa"/>
          <w:right w:w="0" w:type="dxa"/>
        </w:tblCellMar>
        <w:tblLook w:val="04A0" w:firstRow="1" w:lastRow="0" w:firstColumn="1" w:lastColumn="0" w:noHBand="0" w:noVBand="1"/>
      </w:tblPr>
      <w:tblGrid>
        <w:gridCol w:w="944"/>
        <w:gridCol w:w="861"/>
        <w:gridCol w:w="1464"/>
        <w:gridCol w:w="4912"/>
        <w:gridCol w:w="1627"/>
      </w:tblGrid>
      <w:tr w:rsidR="00C7544C" w14:paraId="3CE704A8" w14:textId="77777777" w:rsidTr="00C7544C">
        <w:trPr>
          <w:trHeight w:val="317"/>
        </w:trPr>
        <w:tc>
          <w:tcPr>
            <w:tcW w:w="9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5C76D7" w14:textId="77777777" w:rsidR="00C7544C" w:rsidRDefault="00C7544C">
            <w:pPr>
              <w:autoSpaceDE w:val="0"/>
              <w:autoSpaceDN w:val="0"/>
              <w:adjustRightInd w:val="0"/>
              <w:ind w:left="127"/>
              <w:jc w:val="center"/>
              <w:rPr>
                <w:rFonts w:ascii="Calibri Light" w:hAnsi="Calibri Light" w:cs="Calibri Light"/>
                <w:b/>
                <w:color w:val="000000"/>
              </w:rPr>
            </w:pPr>
            <w:r>
              <w:rPr>
                <w:rFonts w:ascii="Calibri Light" w:hAnsi="Calibri Light" w:cs="Calibri Light"/>
                <w:b/>
                <w:color w:val="000000"/>
              </w:rPr>
              <w:t>ITEM</w:t>
            </w:r>
          </w:p>
        </w:tc>
        <w:tc>
          <w:tcPr>
            <w:tcW w:w="8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47F93C" w14:textId="77777777" w:rsidR="00C7544C" w:rsidRDefault="00C7544C">
            <w:pPr>
              <w:jc w:val="center"/>
              <w:rPr>
                <w:rFonts w:ascii="Calibri Light" w:hAnsi="Calibri Light" w:cs="Calibri Light"/>
                <w:b/>
              </w:rPr>
            </w:pPr>
            <w:r>
              <w:rPr>
                <w:rFonts w:ascii="Calibri Light" w:hAnsi="Calibri Light" w:cs="Calibri Light"/>
                <w:b/>
              </w:rPr>
              <w:t>QUANT</w:t>
            </w:r>
          </w:p>
        </w:tc>
        <w:tc>
          <w:tcPr>
            <w:tcW w:w="14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31588E" w14:textId="77777777" w:rsidR="00C7544C" w:rsidRDefault="00C7544C">
            <w:pPr>
              <w:jc w:val="center"/>
              <w:rPr>
                <w:rFonts w:ascii="Calibri Light" w:hAnsi="Calibri Light" w:cs="Calibri Light"/>
                <w:b/>
              </w:rPr>
            </w:pPr>
            <w:r>
              <w:rPr>
                <w:rFonts w:ascii="Calibri Light" w:hAnsi="Calibri Light" w:cs="Calibri Light"/>
                <w:b/>
              </w:rPr>
              <w:t>MEDIDA</w:t>
            </w:r>
          </w:p>
        </w:tc>
        <w:tc>
          <w:tcPr>
            <w:tcW w:w="4912" w:type="dxa"/>
            <w:tcBorders>
              <w:top w:val="single" w:sz="4" w:space="0" w:color="auto"/>
              <w:left w:val="single" w:sz="4" w:space="0" w:color="auto"/>
              <w:bottom w:val="single" w:sz="4" w:space="0" w:color="auto"/>
              <w:right w:val="single" w:sz="4" w:space="0" w:color="auto"/>
            </w:tcBorders>
          </w:tcPr>
          <w:p w14:paraId="5D1EE653" w14:textId="77777777" w:rsidR="00C7544C" w:rsidRDefault="00C7544C">
            <w:pPr>
              <w:jc w:val="both"/>
              <w:rPr>
                <w:rFonts w:ascii="Calibri Light" w:hAnsi="Calibri Light" w:cs="Calibri Light"/>
                <w:b/>
              </w:rPr>
            </w:pPr>
            <w:r>
              <w:rPr>
                <w:rFonts w:ascii="Calibri Light" w:hAnsi="Calibri Light" w:cs="Calibri Light"/>
                <w:b/>
              </w:rPr>
              <w:t>Descrição</w:t>
            </w:r>
          </w:p>
        </w:tc>
        <w:tc>
          <w:tcPr>
            <w:tcW w:w="1627" w:type="dxa"/>
            <w:tcBorders>
              <w:top w:val="single" w:sz="4" w:space="0" w:color="auto"/>
              <w:left w:val="single" w:sz="4" w:space="0" w:color="auto"/>
              <w:bottom w:val="single" w:sz="4" w:space="0" w:color="auto"/>
              <w:right w:val="single" w:sz="4" w:space="0" w:color="auto"/>
            </w:tcBorders>
          </w:tcPr>
          <w:p w14:paraId="3AC1EE7D" w14:textId="77777777" w:rsidR="00C7544C" w:rsidRDefault="00C7544C">
            <w:pPr>
              <w:jc w:val="both"/>
              <w:rPr>
                <w:rFonts w:ascii="Calibri Light" w:hAnsi="Calibri Light" w:cs="Calibri Light"/>
                <w:b/>
              </w:rPr>
            </w:pPr>
            <w:r>
              <w:rPr>
                <w:rFonts w:ascii="Calibri Light" w:hAnsi="Calibri Light" w:cs="Calibri Light"/>
                <w:b/>
              </w:rPr>
              <w:t xml:space="preserve">Valor total </w:t>
            </w:r>
          </w:p>
        </w:tc>
      </w:tr>
      <w:tr w:rsidR="00C7544C" w14:paraId="762AB955" w14:textId="77777777" w:rsidTr="00C7544C">
        <w:trPr>
          <w:trHeight w:val="317"/>
        </w:trPr>
        <w:tc>
          <w:tcPr>
            <w:tcW w:w="9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AA734E" w14:textId="77777777" w:rsidR="00C7544C" w:rsidRDefault="00C7544C">
            <w:pPr>
              <w:numPr>
                <w:ilvl w:val="0"/>
                <w:numId w:val="11"/>
              </w:numPr>
              <w:autoSpaceDE w:val="0"/>
              <w:autoSpaceDN w:val="0"/>
              <w:adjustRightInd w:val="0"/>
              <w:jc w:val="center"/>
              <w:rPr>
                <w:rFonts w:ascii="Calibri Light" w:hAnsi="Calibri Light" w:cs="Calibri Light"/>
                <w:color w:val="000000"/>
              </w:rPr>
            </w:pPr>
          </w:p>
        </w:tc>
        <w:tc>
          <w:tcPr>
            <w:tcW w:w="8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163BBE" w14:textId="77777777" w:rsidR="00C7544C" w:rsidRDefault="00C7544C">
            <w:pPr>
              <w:jc w:val="center"/>
              <w:rPr>
                <w:rFonts w:ascii="Calibri Light" w:hAnsi="Calibri Light" w:cs="Calibri Light"/>
              </w:rPr>
            </w:pPr>
            <w:r>
              <w:rPr>
                <w:rFonts w:ascii="Calibri Light" w:hAnsi="Calibri Light" w:cs="Calibri Light"/>
              </w:rPr>
              <w:t>12</w:t>
            </w:r>
          </w:p>
        </w:tc>
        <w:tc>
          <w:tcPr>
            <w:tcW w:w="14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FEE202" w14:textId="77777777" w:rsidR="00C7544C" w:rsidRDefault="00C7544C">
            <w:pPr>
              <w:jc w:val="center"/>
              <w:rPr>
                <w:rFonts w:ascii="Calibri Light" w:hAnsi="Calibri Light" w:cs="Calibri Light"/>
              </w:rPr>
            </w:pPr>
            <w:r>
              <w:rPr>
                <w:rFonts w:ascii="Calibri Light" w:hAnsi="Calibri Light" w:cs="Calibri Light"/>
              </w:rPr>
              <w:t>DIÁRIAS</w:t>
            </w:r>
          </w:p>
        </w:tc>
        <w:tc>
          <w:tcPr>
            <w:tcW w:w="4912" w:type="dxa"/>
            <w:tcBorders>
              <w:top w:val="single" w:sz="4" w:space="0" w:color="auto"/>
              <w:left w:val="single" w:sz="4" w:space="0" w:color="auto"/>
              <w:bottom w:val="single" w:sz="4" w:space="0" w:color="auto"/>
              <w:right w:val="single" w:sz="4" w:space="0" w:color="auto"/>
            </w:tcBorders>
          </w:tcPr>
          <w:p w14:paraId="0F31357B" w14:textId="10CF533F" w:rsidR="00C7544C" w:rsidRDefault="00C7544C">
            <w:pPr>
              <w:jc w:val="both"/>
              <w:rPr>
                <w:rFonts w:asciiTheme="minorHAnsi" w:hAnsiTheme="minorHAnsi" w:cstheme="minorHAnsi"/>
              </w:rPr>
            </w:pPr>
            <w:r>
              <w:rPr>
                <w:rFonts w:asciiTheme="minorHAnsi" w:hAnsiTheme="minorHAnsi" w:cstheme="minorHAnsi"/>
              </w:rPr>
              <w:t xml:space="preserve">Prestação de serviço em fornecimento de hospedagem/estada de 01 a 07 de dezembro de 2024. Sendo 02 acomodações duplos. </w:t>
            </w:r>
          </w:p>
          <w:p w14:paraId="6DDD5F7C" w14:textId="77777777" w:rsidR="00C7544C" w:rsidRDefault="00C7544C">
            <w:pPr>
              <w:jc w:val="both"/>
              <w:rPr>
                <w:rFonts w:ascii="Calibri Light" w:hAnsi="Calibri Light" w:cs="Calibri Light"/>
              </w:rPr>
            </w:pPr>
            <w:r>
              <w:rPr>
                <w:rFonts w:asciiTheme="minorHAnsi" w:hAnsiTheme="minorHAnsi" w:cstheme="minorHAnsi"/>
              </w:rPr>
              <w:t>Os requisitos mínimos dos quartos, os quais deverão ter: suíte, espaço para dormitório e banheiro privativo, ar condicionado em pleno funcionamento. Deverá estar incluso café da manhã.</w:t>
            </w:r>
          </w:p>
        </w:tc>
        <w:tc>
          <w:tcPr>
            <w:tcW w:w="1627" w:type="dxa"/>
            <w:tcBorders>
              <w:top w:val="single" w:sz="4" w:space="0" w:color="auto"/>
              <w:left w:val="single" w:sz="4" w:space="0" w:color="auto"/>
              <w:bottom w:val="single" w:sz="4" w:space="0" w:color="auto"/>
              <w:right w:val="single" w:sz="4" w:space="0" w:color="auto"/>
            </w:tcBorders>
          </w:tcPr>
          <w:p w14:paraId="37F96880" w14:textId="262F2D8D" w:rsidR="00C7544C" w:rsidRDefault="00C7544C">
            <w:pPr>
              <w:jc w:val="center"/>
              <w:rPr>
                <w:rFonts w:ascii="Calibri Light" w:hAnsi="Calibri Light" w:cs="Calibri Light"/>
              </w:rPr>
            </w:pPr>
          </w:p>
        </w:tc>
      </w:tr>
    </w:tbl>
    <w:p w14:paraId="6014F2FB" w14:textId="77777777" w:rsidR="00B92B9F" w:rsidRDefault="00B92B9F">
      <w:pPr>
        <w:jc w:val="both"/>
        <w:rPr>
          <w:rFonts w:ascii="Arial" w:eastAsia="Calibri" w:hAnsi="Arial" w:cs="Arial"/>
          <w:b/>
          <w:bCs/>
          <w:sz w:val="22"/>
          <w:szCs w:val="22"/>
        </w:rPr>
      </w:pPr>
    </w:p>
    <w:p w14:paraId="1EBA5FD3" w14:textId="77777777" w:rsidR="00B92B9F" w:rsidRDefault="00000000">
      <w:pPr>
        <w:rPr>
          <w:rFonts w:ascii="Arial" w:hAnsi="Arial" w:cs="Arial"/>
          <w:b/>
          <w:bCs/>
        </w:rPr>
      </w:pPr>
      <w:r>
        <w:rPr>
          <w:noProof/>
        </w:rPr>
        <mc:AlternateContent>
          <mc:Choice Requires="wps">
            <w:drawing>
              <wp:anchor distT="0" distB="0" distL="114300" distR="114300" simplePos="0" relativeHeight="251666432" behindDoc="0" locked="0" layoutInCell="1" allowOverlap="1" wp14:anchorId="6F2D92FB" wp14:editId="426C9AB9">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4C77147B" w14:textId="77777777" w:rsidR="00B92B9F" w:rsidRDefault="00B92B9F">
                            <w:pPr>
                              <w:jc w:val="center"/>
                            </w:pPr>
                          </w:p>
                        </w:txbxContent>
                      </wps:txbx>
                      <wps:bodyPr rot="0" vert="horz" wrap="square" lIns="91440" tIns="45720" rIns="91440" bIns="45720" anchor="ctr" anchorCtr="0" upright="1">
                        <a:noAutofit/>
                      </wps:bodyPr>
                    </wps:wsp>
                  </a:graphicData>
                </a:graphic>
              </wp:anchor>
            </w:drawing>
          </mc:Choice>
          <mc:Fallback>
            <w:pict>
              <v:oval w14:anchorId="6F2D92FB" id="Elipse 1847662461" o:spid="_x0000_s1026" style="position:absolute;margin-left:-8.55pt;margin-top:1.45pt;width:11.2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4C77147B" w14:textId="77777777" w:rsidR="00B92B9F" w:rsidRDefault="00B92B9F">
                      <w:pPr>
                        <w:jc w:val="center"/>
                      </w:pPr>
                    </w:p>
                  </w:txbxContent>
                </v:textbox>
              </v:oval>
            </w:pict>
          </mc:Fallback>
        </mc:AlternateContent>
      </w:r>
      <w:r>
        <w:rPr>
          <w:rFonts w:ascii="Arial" w:hAnsi="Arial" w:cs="Arial"/>
          <w:b/>
          <w:bCs/>
        </w:rPr>
        <w:t xml:space="preserve">.                                                                                     </w:t>
      </w:r>
      <w:r>
        <w:rPr>
          <w:rFonts w:ascii="Arial" w:hAnsi="Arial" w:cs="Arial"/>
          <w:b/>
          <w:bCs/>
          <w:sz w:val="24"/>
          <w:szCs w:val="24"/>
        </w:rPr>
        <w:t>VALOR TOTAL:</w:t>
      </w:r>
    </w:p>
    <w:p w14:paraId="6EFAF6EB" w14:textId="77777777" w:rsidR="00B92B9F" w:rsidRDefault="00B92B9F">
      <w:pPr>
        <w:spacing w:line="480" w:lineRule="auto"/>
        <w:jc w:val="both"/>
        <w:rPr>
          <w:rFonts w:ascii="Calibri Light" w:hAnsi="Calibri Light" w:cs="Calibri Light"/>
          <w:b/>
          <w:bCs/>
          <w:sz w:val="18"/>
          <w:szCs w:val="18"/>
        </w:rPr>
      </w:pPr>
    </w:p>
    <w:p w14:paraId="16CACD8D" w14:textId="5F8588DE" w:rsidR="00B92B9F" w:rsidRDefault="00000000" w:rsidP="00C7544C">
      <w:pPr>
        <w:pStyle w:val="SemEspaamento"/>
        <w:ind w:firstLine="708"/>
        <w:jc w:val="both"/>
        <w:rPr>
          <w:rFonts w:ascii="Arial" w:hAnsi="Arial" w:cs="Arial"/>
          <w:b/>
          <w:bCs/>
        </w:rPr>
      </w:pPr>
      <w:r>
        <w:rPr>
          <w:rFonts w:ascii="Calibri Light" w:hAnsi="Calibri Light" w:cs="Calibri Light"/>
          <w:b/>
          <w:bCs/>
        </w:rPr>
        <w:t xml:space="preserve">OBJETO </w:t>
      </w:r>
      <w:r w:rsidR="00C7544C">
        <w:rPr>
          <w:rFonts w:ascii="Arial" w:hAnsi="Arial"/>
          <w:b/>
          <w:bCs/>
        </w:rPr>
        <w:t>Referente a c</w:t>
      </w:r>
      <w:r w:rsidR="00C7544C">
        <w:rPr>
          <w:rFonts w:ascii="Arial" w:hAnsi="Arial"/>
          <w:b/>
          <w:bCs/>
          <w:sz w:val="20"/>
          <w:szCs w:val="20"/>
        </w:rPr>
        <w:t xml:space="preserve">ontratação de empresa especializada em hospedagem para o grupo de técnico da Capitania Fluvial Tietê-Paraná-Marinha do Brasil que irá ministrar curso de formação de </w:t>
      </w:r>
      <w:r w:rsidR="00C7544C">
        <w:rPr>
          <w:rFonts w:ascii="Arial" w:hAnsi="Arial"/>
          <w:b/>
          <w:bCs/>
        </w:rPr>
        <w:t>Aquaviário</w:t>
      </w:r>
      <w:r w:rsidR="00C7544C">
        <w:rPr>
          <w:rFonts w:ascii="Arial" w:hAnsi="Arial"/>
          <w:b/>
          <w:bCs/>
          <w:sz w:val="20"/>
          <w:szCs w:val="20"/>
        </w:rPr>
        <w:t xml:space="preserve"> Marinheiro Fluvial Auxiliar de Convés e de Maquinas</w:t>
      </w:r>
      <w:r w:rsidR="00C7544C">
        <w:rPr>
          <w:rFonts w:ascii="Arial" w:hAnsi="Arial"/>
          <w:b/>
          <w:bCs/>
        </w:rPr>
        <w:t xml:space="preserve"> </w:t>
      </w:r>
      <w:r w:rsidR="00C7544C">
        <w:rPr>
          <w:rFonts w:ascii="Arial" w:hAnsi="Arial"/>
          <w:b/>
          <w:bCs/>
          <w:sz w:val="20"/>
          <w:szCs w:val="20"/>
        </w:rPr>
        <w:t>(CFAQ-MAF/MMA) do município.</w:t>
      </w:r>
    </w:p>
    <w:p w14:paraId="7D3C588F" w14:textId="77777777" w:rsidR="00B92B9F" w:rsidRDefault="00B92B9F">
      <w:pPr>
        <w:pStyle w:val="SemEspaamento"/>
        <w:ind w:firstLine="708"/>
        <w:jc w:val="both"/>
        <w:rPr>
          <w:rFonts w:ascii="Arial" w:hAnsi="Arial" w:cs="Arial"/>
          <w:b/>
          <w:bCs/>
        </w:rPr>
      </w:pPr>
    </w:p>
    <w:p w14:paraId="0F1E6AF3" w14:textId="77777777" w:rsidR="00B92B9F" w:rsidRDefault="00000000">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1CF9AFA4" w14:textId="77777777" w:rsidR="00B92B9F" w:rsidRDefault="00B92B9F">
      <w:pPr>
        <w:pStyle w:val="Corpodetexto"/>
        <w:spacing w:before="11"/>
        <w:rPr>
          <w:rFonts w:ascii="Calibri Light" w:hAnsi="Calibri Light" w:cs="Calibri Light"/>
          <w:sz w:val="18"/>
          <w:szCs w:val="18"/>
        </w:rPr>
      </w:pPr>
    </w:p>
    <w:p w14:paraId="31D3E55F" w14:textId="77777777" w:rsidR="00B92B9F" w:rsidRDefault="00000000">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2913293B" w14:textId="77777777" w:rsidR="00B92B9F" w:rsidRDefault="00B92B9F">
      <w:pPr>
        <w:pStyle w:val="Corpodetexto"/>
        <w:rPr>
          <w:rFonts w:ascii="Calibri Light" w:hAnsi="Calibri Light" w:cs="Calibri Light"/>
          <w:sz w:val="18"/>
          <w:szCs w:val="18"/>
        </w:rPr>
      </w:pPr>
    </w:p>
    <w:p w14:paraId="5F218D5B" w14:textId="77777777" w:rsidR="00B92B9F" w:rsidRDefault="00000000">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2538BC7E" w14:textId="77777777" w:rsidR="00B92B9F" w:rsidRDefault="00000000">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0CA3FED9" w14:textId="77777777" w:rsidR="00B92B9F" w:rsidRDefault="00000000">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0A7492D7" w14:textId="77777777" w:rsidR="00B92B9F" w:rsidRDefault="00000000">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35320AF0" w14:textId="77777777" w:rsidR="00B92B9F" w:rsidRDefault="00000000">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BDA61F1" w14:textId="77777777" w:rsidR="00B92B9F" w:rsidRDefault="00B92B9F">
      <w:pPr>
        <w:pStyle w:val="Corpodetexto"/>
        <w:tabs>
          <w:tab w:val="left" w:pos="2357"/>
          <w:tab w:val="left" w:pos="4753"/>
          <w:tab w:val="left" w:pos="5863"/>
        </w:tabs>
        <w:rPr>
          <w:rFonts w:ascii="Calibri Light" w:hAnsi="Calibri Light" w:cs="Calibri Light"/>
          <w:sz w:val="18"/>
          <w:szCs w:val="18"/>
        </w:rPr>
      </w:pPr>
    </w:p>
    <w:p w14:paraId="63EC42B3" w14:textId="77777777" w:rsidR="00B92B9F" w:rsidRDefault="00B92B9F">
      <w:pPr>
        <w:pStyle w:val="Corpodetexto"/>
        <w:tabs>
          <w:tab w:val="left" w:pos="2357"/>
          <w:tab w:val="left" w:pos="4753"/>
          <w:tab w:val="left" w:pos="5863"/>
        </w:tabs>
        <w:rPr>
          <w:rFonts w:ascii="Calibri Light" w:hAnsi="Calibri Light" w:cs="Calibri Light"/>
          <w:sz w:val="18"/>
          <w:szCs w:val="18"/>
        </w:rPr>
      </w:pPr>
    </w:p>
    <w:p w14:paraId="79C7B94C" w14:textId="77777777" w:rsidR="00B92B9F" w:rsidRDefault="00B92B9F">
      <w:pPr>
        <w:pStyle w:val="Corpodetexto"/>
        <w:tabs>
          <w:tab w:val="left" w:pos="2357"/>
          <w:tab w:val="left" w:pos="4753"/>
          <w:tab w:val="left" w:pos="5863"/>
        </w:tabs>
        <w:rPr>
          <w:rFonts w:ascii="Calibri Light" w:hAnsi="Calibri Light" w:cs="Calibri Light"/>
          <w:sz w:val="18"/>
          <w:szCs w:val="18"/>
        </w:rPr>
      </w:pPr>
    </w:p>
    <w:p w14:paraId="7E1C8481" w14:textId="77777777" w:rsidR="00B92B9F" w:rsidRDefault="00B92B9F">
      <w:pPr>
        <w:pStyle w:val="Corpodetexto"/>
        <w:tabs>
          <w:tab w:val="left" w:pos="2357"/>
          <w:tab w:val="left" w:pos="4753"/>
          <w:tab w:val="left" w:pos="5863"/>
        </w:tabs>
        <w:rPr>
          <w:rFonts w:ascii="Calibri Light" w:hAnsi="Calibri Light" w:cs="Calibri Light"/>
          <w:sz w:val="18"/>
          <w:szCs w:val="18"/>
        </w:rPr>
      </w:pPr>
    </w:p>
    <w:p w14:paraId="27143849" w14:textId="77777777" w:rsidR="00B92B9F" w:rsidRDefault="00000000">
      <w:pPr>
        <w:pStyle w:val="Corpodetexto"/>
        <w:spacing w:before="3"/>
        <w:jc w:val="center"/>
        <w:rPr>
          <w:rFonts w:ascii="Calibri Light" w:hAnsi="Calibri Light" w:cs="Calibri Light"/>
          <w:sz w:val="18"/>
          <w:szCs w:val="18"/>
        </w:rPr>
      </w:pPr>
      <w:r>
        <w:rPr>
          <w:noProof/>
        </w:rPr>
        <mc:AlternateContent>
          <mc:Choice Requires="wps">
            <w:drawing>
              <wp:anchor distT="0" distB="0" distL="0" distR="0" simplePos="0" relativeHeight="251665408" behindDoc="1" locked="0" layoutInCell="1" allowOverlap="1" wp14:anchorId="5B7888A4" wp14:editId="3A1EE8D3">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4DBFFFE4" w14:textId="77777777" w:rsidR="00B92B9F" w:rsidRDefault="00B92B9F">
      <w:pPr>
        <w:pStyle w:val="Corpodetexto"/>
        <w:spacing w:before="3"/>
        <w:jc w:val="center"/>
        <w:rPr>
          <w:rFonts w:ascii="Calibri Light" w:hAnsi="Calibri Light" w:cs="Calibri Light"/>
          <w:sz w:val="18"/>
          <w:szCs w:val="18"/>
        </w:rPr>
      </w:pPr>
    </w:p>
    <w:p w14:paraId="59C8B095" w14:textId="77777777" w:rsidR="00B92B9F" w:rsidRDefault="00B92B9F">
      <w:pPr>
        <w:pStyle w:val="Corpodetexto"/>
        <w:spacing w:before="3"/>
        <w:jc w:val="center"/>
        <w:rPr>
          <w:rFonts w:ascii="Calibri Light" w:hAnsi="Calibri Light" w:cs="Calibri Light"/>
          <w:sz w:val="18"/>
          <w:szCs w:val="18"/>
        </w:rPr>
      </w:pPr>
    </w:p>
    <w:p w14:paraId="032B2D68" w14:textId="77777777" w:rsidR="00B92B9F" w:rsidRDefault="00000000">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2A79AA20" w14:textId="77777777" w:rsidR="00B92B9F" w:rsidRDefault="00B92B9F">
      <w:pPr>
        <w:pStyle w:val="SemEspaamento"/>
        <w:jc w:val="center"/>
        <w:rPr>
          <w:rFonts w:ascii="Calibri Light" w:hAnsi="Calibri Light" w:cs="Calibri Light"/>
          <w:b/>
          <w:bCs/>
          <w:sz w:val="20"/>
          <w:szCs w:val="20"/>
        </w:rPr>
      </w:pPr>
    </w:p>
    <w:p w14:paraId="18806213" w14:textId="77777777" w:rsidR="00B92B9F" w:rsidRDefault="00B92B9F">
      <w:pPr>
        <w:pStyle w:val="SemEspaamento"/>
        <w:jc w:val="center"/>
        <w:rPr>
          <w:rFonts w:ascii="Calibri Light" w:hAnsi="Calibri Light" w:cs="Calibri Light"/>
          <w:b/>
          <w:bCs/>
          <w:sz w:val="20"/>
          <w:szCs w:val="20"/>
        </w:rPr>
      </w:pPr>
    </w:p>
    <w:p w14:paraId="103F3238" w14:textId="77777777" w:rsidR="00B92B9F" w:rsidRDefault="00B92B9F">
      <w:pPr>
        <w:pStyle w:val="SemEspaamento"/>
        <w:jc w:val="center"/>
        <w:rPr>
          <w:rFonts w:ascii="Calibri Light" w:hAnsi="Calibri Light" w:cs="Calibri Light"/>
          <w:b/>
          <w:bCs/>
          <w:sz w:val="20"/>
          <w:szCs w:val="20"/>
        </w:rPr>
      </w:pPr>
    </w:p>
    <w:p w14:paraId="6376547A" w14:textId="77777777" w:rsidR="00B92B9F" w:rsidRDefault="00B92B9F">
      <w:pPr>
        <w:pStyle w:val="SemEspaamento"/>
        <w:jc w:val="center"/>
        <w:rPr>
          <w:rFonts w:ascii="Calibri Light" w:hAnsi="Calibri Light" w:cs="Calibri Light"/>
          <w:b/>
          <w:bCs/>
          <w:sz w:val="20"/>
          <w:szCs w:val="20"/>
        </w:rPr>
      </w:pPr>
    </w:p>
    <w:p w14:paraId="3922FC37" w14:textId="77777777" w:rsidR="00B92B9F" w:rsidRDefault="00B92B9F">
      <w:pPr>
        <w:pStyle w:val="SemEspaamento"/>
        <w:jc w:val="center"/>
        <w:rPr>
          <w:rFonts w:ascii="Calibri Light" w:hAnsi="Calibri Light" w:cs="Calibri Light"/>
          <w:b/>
          <w:bCs/>
          <w:sz w:val="20"/>
          <w:szCs w:val="20"/>
        </w:rPr>
      </w:pPr>
    </w:p>
    <w:p w14:paraId="0E32937D" w14:textId="77777777" w:rsidR="00B92B9F"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4550DD27" w14:textId="77777777" w:rsidR="00B92B9F"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4A410A97" w14:textId="77777777" w:rsidR="00B92B9F" w:rsidRDefault="00000000">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3C403280" w14:textId="77777777" w:rsidR="00B92B9F" w:rsidRDefault="00000000">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05DE24B5" w14:textId="77777777" w:rsidR="00B92B9F" w:rsidRDefault="00000000">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3632DCD1" w14:textId="77777777" w:rsidR="00B92B9F" w:rsidRDefault="00B92B9F">
      <w:pPr>
        <w:pStyle w:val="Corpodetexto"/>
        <w:spacing w:before="5"/>
        <w:rPr>
          <w:rFonts w:ascii="Calibri Light" w:hAnsi="Calibri Light" w:cs="Calibri Light"/>
          <w:b/>
          <w:sz w:val="20"/>
        </w:rPr>
      </w:pPr>
    </w:p>
    <w:p w14:paraId="584E0615" w14:textId="77777777" w:rsidR="00B92B9F" w:rsidRDefault="00B92B9F">
      <w:pPr>
        <w:tabs>
          <w:tab w:val="left" w:pos="284"/>
        </w:tabs>
        <w:spacing w:line="360" w:lineRule="auto"/>
        <w:jc w:val="both"/>
        <w:rPr>
          <w:rFonts w:ascii="Calibri Light" w:hAnsi="Calibri Light" w:cs="Calibri Light"/>
          <w:b/>
          <w:bCs/>
        </w:rPr>
      </w:pPr>
    </w:p>
    <w:p w14:paraId="444C2A65" w14:textId="77777777" w:rsidR="00B92B9F" w:rsidRDefault="00000000">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9034B92" w14:textId="77777777" w:rsidR="00B92B9F" w:rsidRDefault="00B92B9F">
      <w:pPr>
        <w:tabs>
          <w:tab w:val="left" w:pos="284"/>
        </w:tabs>
        <w:spacing w:line="360" w:lineRule="auto"/>
        <w:jc w:val="both"/>
        <w:rPr>
          <w:rFonts w:ascii="Calibri Light" w:hAnsi="Calibri Light" w:cs="Calibri Light"/>
        </w:rPr>
      </w:pPr>
    </w:p>
    <w:p w14:paraId="4E76E293"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41DF06A1" w14:textId="77777777" w:rsidR="00B92B9F" w:rsidRDefault="00B92B9F">
      <w:pPr>
        <w:tabs>
          <w:tab w:val="left" w:pos="284"/>
        </w:tabs>
        <w:spacing w:line="360" w:lineRule="auto"/>
        <w:jc w:val="both"/>
        <w:rPr>
          <w:rFonts w:ascii="Calibri Light" w:hAnsi="Calibri Light" w:cs="Calibri Light"/>
        </w:rPr>
      </w:pPr>
    </w:p>
    <w:p w14:paraId="240E378A"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507575EF" w14:textId="77777777" w:rsidR="00B92B9F" w:rsidRDefault="00000000">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53A32A2" w14:textId="77777777" w:rsidR="00B92B9F" w:rsidRDefault="00B92B9F">
      <w:pPr>
        <w:tabs>
          <w:tab w:val="left" w:pos="284"/>
        </w:tabs>
        <w:spacing w:line="360" w:lineRule="auto"/>
        <w:jc w:val="both"/>
        <w:rPr>
          <w:rFonts w:ascii="Calibri Light" w:hAnsi="Calibri Light" w:cs="Calibri Light"/>
        </w:rPr>
      </w:pPr>
    </w:p>
    <w:p w14:paraId="64B53E67"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827CF2F"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4A4408C7" w14:textId="77777777" w:rsidR="00B92B9F" w:rsidRDefault="00B92B9F">
      <w:pPr>
        <w:tabs>
          <w:tab w:val="left" w:pos="284"/>
        </w:tabs>
        <w:spacing w:line="360" w:lineRule="auto"/>
        <w:jc w:val="both"/>
        <w:rPr>
          <w:rFonts w:ascii="Calibri Light" w:hAnsi="Calibri Light" w:cs="Calibri Light"/>
        </w:rPr>
      </w:pPr>
    </w:p>
    <w:p w14:paraId="2F1197CE"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50F987B0" w14:textId="77777777" w:rsidR="00B92B9F" w:rsidRDefault="00000000">
      <w:pPr>
        <w:pStyle w:val="PargrafodaLista"/>
        <w:widowControl/>
        <w:numPr>
          <w:ilvl w:val="1"/>
          <w:numId w:val="12"/>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0FD73A37" w14:textId="77777777" w:rsidR="00B92B9F" w:rsidRDefault="00000000">
      <w:pPr>
        <w:pStyle w:val="PargrafodaLista"/>
        <w:widowControl/>
        <w:numPr>
          <w:ilvl w:val="1"/>
          <w:numId w:val="12"/>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EE10A33" w14:textId="77777777" w:rsidR="00B92B9F" w:rsidRDefault="00B92B9F">
      <w:pPr>
        <w:tabs>
          <w:tab w:val="left" w:pos="284"/>
        </w:tabs>
        <w:spacing w:line="360" w:lineRule="auto"/>
        <w:jc w:val="both"/>
        <w:rPr>
          <w:rFonts w:ascii="Calibri Light" w:eastAsia="Arial" w:hAnsi="Calibri Light" w:cs="Calibri Light"/>
          <w:b/>
        </w:rPr>
      </w:pPr>
    </w:p>
    <w:p w14:paraId="2A51258A" w14:textId="77777777" w:rsidR="00B92B9F" w:rsidRDefault="00000000">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0619DEE7"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2988E723"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0417EB6E" w14:textId="77777777" w:rsidR="00B92B9F" w:rsidRDefault="00B92B9F">
      <w:pPr>
        <w:tabs>
          <w:tab w:val="left" w:pos="284"/>
        </w:tabs>
        <w:spacing w:line="360" w:lineRule="auto"/>
        <w:jc w:val="both"/>
        <w:rPr>
          <w:rFonts w:ascii="Calibri Light" w:hAnsi="Calibri Light" w:cs="Calibri Light"/>
        </w:rPr>
      </w:pPr>
    </w:p>
    <w:p w14:paraId="24AF99E7"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7FAFFC92"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D795C16"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53CE72F6" w14:textId="77777777" w:rsidR="00B92B9F" w:rsidRDefault="00000000">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1D1F56"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247E329" w14:textId="77777777" w:rsidR="00B92B9F" w:rsidRDefault="00B92B9F">
      <w:pPr>
        <w:tabs>
          <w:tab w:val="left" w:pos="284"/>
        </w:tabs>
        <w:spacing w:line="360" w:lineRule="auto"/>
        <w:jc w:val="both"/>
        <w:rPr>
          <w:rFonts w:ascii="Calibri Light" w:hAnsi="Calibri Light" w:cs="Calibri Light"/>
          <w:u w:val="single"/>
        </w:rPr>
      </w:pPr>
    </w:p>
    <w:p w14:paraId="3AE26939"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AEB7492" w14:textId="77777777" w:rsidR="00B92B9F" w:rsidRDefault="00000000">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55E3B5BE"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1BC0166A"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3289290"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68B5EAD"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1BBBEDD0"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139F0BAC" w14:textId="77777777" w:rsidR="00B92B9F" w:rsidRDefault="00000000">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578F876C"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384B0E14"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267F8EC"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59C53F8A" w14:textId="77777777" w:rsidR="00B92B9F" w:rsidRDefault="00000000">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7F2367BF" w14:textId="77777777" w:rsidR="00B92B9F" w:rsidRDefault="00B92B9F">
      <w:pPr>
        <w:pStyle w:val="PargrafodaLista"/>
        <w:tabs>
          <w:tab w:val="left" w:pos="284"/>
        </w:tabs>
        <w:spacing w:line="360" w:lineRule="auto"/>
        <w:ind w:left="1"/>
        <w:jc w:val="both"/>
        <w:rPr>
          <w:rFonts w:ascii="Calibri Light" w:hAnsi="Calibri Light" w:cs="Calibri Light"/>
          <w:b/>
          <w:bCs/>
          <w:sz w:val="20"/>
          <w:szCs w:val="20"/>
        </w:rPr>
      </w:pPr>
    </w:p>
    <w:p w14:paraId="0C5009B2"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7590962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46DD419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312B1028"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5C17AC7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13412F13"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46B7A273"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0DDFF89C"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6451428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1C72F8D0"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01BFF206"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BB474F8"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14F82F0E"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1031F83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80C1E6F"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33F87AF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E922C1F" w14:textId="77777777" w:rsidR="00B92B9F" w:rsidRDefault="00B92B9F">
      <w:pPr>
        <w:tabs>
          <w:tab w:val="left" w:pos="284"/>
        </w:tabs>
        <w:autoSpaceDE w:val="0"/>
        <w:autoSpaceDN w:val="0"/>
        <w:adjustRightInd w:val="0"/>
        <w:spacing w:line="360" w:lineRule="auto"/>
        <w:jc w:val="both"/>
        <w:rPr>
          <w:rFonts w:ascii="Calibri Light" w:hAnsi="Calibri Light" w:cs="Calibri Light"/>
          <w:u w:val="single"/>
          <w:lang w:val="pt-PT"/>
        </w:rPr>
      </w:pPr>
    </w:p>
    <w:p w14:paraId="28B38BA9"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0B01A98A"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D1D020"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612A2FEB"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2A7D3179" w14:textId="77777777" w:rsidR="00B92B9F" w:rsidRDefault="00000000">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1FDFC66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6CB0FEB"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72E948C"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71058118"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7B36656F"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70DE4CEE"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B3A3F2C" w14:textId="77777777" w:rsidR="00B92B9F" w:rsidRDefault="00B92B9F">
      <w:pPr>
        <w:pStyle w:val="Default"/>
        <w:tabs>
          <w:tab w:val="left" w:pos="284"/>
        </w:tabs>
        <w:spacing w:line="360" w:lineRule="auto"/>
        <w:jc w:val="both"/>
        <w:rPr>
          <w:rFonts w:ascii="Calibri Light" w:hAnsi="Calibri Light" w:cs="Calibri Light"/>
          <w:color w:val="auto"/>
          <w:sz w:val="20"/>
          <w:szCs w:val="20"/>
        </w:rPr>
      </w:pPr>
    </w:p>
    <w:p w14:paraId="24964670" w14:textId="77777777" w:rsidR="00B92B9F" w:rsidRDefault="00000000">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34190D28" w14:textId="77777777" w:rsidR="00B92B9F" w:rsidRDefault="00000000">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401A8289" w14:textId="77777777" w:rsidR="00B92B9F" w:rsidRDefault="00B92B9F">
      <w:pPr>
        <w:tabs>
          <w:tab w:val="left" w:pos="284"/>
        </w:tabs>
        <w:spacing w:line="360" w:lineRule="auto"/>
        <w:jc w:val="both"/>
        <w:rPr>
          <w:rFonts w:ascii="Calibri Light" w:eastAsia="Courier New" w:hAnsi="Calibri Light" w:cs="Calibri Light"/>
        </w:rPr>
      </w:pPr>
    </w:p>
    <w:p w14:paraId="540E94CA"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4E6EED1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108B4250"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497BA332"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27308E7B"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0CD6CBF2"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275AAC6D" w14:textId="77777777" w:rsidR="00B92B9F" w:rsidRDefault="00B92B9F">
      <w:pPr>
        <w:autoSpaceDE w:val="0"/>
        <w:autoSpaceDN w:val="0"/>
        <w:adjustRightInd w:val="0"/>
        <w:jc w:val="both"/>
        <w:rPr>
          <w:rFonts w:ascii="Calibri Light" w:hAnsi="Calibri Light" w:cs="Calibri Light"/>
          <w:b/>
          <w:u w:val="single"/>
          <w:lang w:val="pt-PT"/>
        </w:rPr>
      </w:pPr>
    </w:p>
    <w:p w14:paraId="5C959D33" w14:textId="77777777" w:rsidR="00B92B9F" w:rsidRDefault="0000000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72BC91EE" w14:textId="77777777" w:rsidR="00B92B9F" w:rsidRDefault="00B92B9F">
      <w:pPr>
        <w:autoSpaceDE w:val="0"/>
        <w:autoSpaceDN w:val="0"/>
        <w:adjustRightInd w:val="0"/>
        <w:jc w:val="both"/>
        <w:rPr>
          <w:rFonts w:ascii="Calibri Light" w:hAnsi="Calibri Light" w:cs="Calibri Light"/>
          <w:b/>
          <w:u w:val="single"/>
          <w:lang w:val="pt-PT"/>
        </w:rPr>
      </w:pPr>
    </w:p>
    <w:p w14:paraId="47374096" w14:textId="77777777" w:rsidR="00B92B9F" w:rsidRDefault="00000000">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2DB58E57" w14:textId="77777777" w:rsidR="00B92B9F" w:rsidRDefault="00B92B9F">
      <w:pPr>
        <w:tabs>
          <w:tab w:val="left" w:pos="284"/>
        </w:tabs>
        <w:autoSpaceDE w:val="0"/>
        <w:autoSpaceDN w:val="0"/>
        <w:adjustRightInd w:val="0"/>
        <w:spacing w:line="360" w:lineRule="auto"/>
        <w:jc w:val="both"/>
        <w:rPr>
          <w:rFonts w:ascii="Calibri Light" w:hAnsi="Calibri Light" w:cs="Calibri Light"/>
          <w:bCs/>
          <w:lang w:val="pt-PT"/>
        </w:rPr>
      </w:pPr>
    </w:p>
    <w:p w14:paraId="29225CE6"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652AD5C"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4CD1790A"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1B1D4D93"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4E35CB2E"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00C08832"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75358987"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21E9F60F"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7915FC3"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0F138C2B"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7BF4F64E"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7F9A0060"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520D4E65"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63856BB4"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1081D1A1" w14:textId="77777777" w:rsidR="00B92B9F" w:rsidRDefault="00000000">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5F53BCEB"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835C63"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0C7C13B7"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0F0D0D7A" w14:textId="77777777" w:rsidR="00B92B9F" w:rsidRDefault="00000000">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02CACB6E" w14:textId="77777777" w:rsidR="00B92B9F" w:rsidRDefault="00000000">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38EAE0BA" w14:textId="77777777" w:rsidR="00B92B9F" w:rsidRDefault="00000000">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25BC0808" w14:textId="77777777" w:rsidR="00B92B9F" w:rsidRDefault="00000000">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398CD7D3"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6B4086FA"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2587100B"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97F4D23"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33BF1B12"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457E55D5" w14:textId="77777777" w:rsidR="00B92B9F" w:rsidRDefault="00000000">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1AAFB37C" w14:textId="77777777" w:rsidR="00B92B9F" w:rsidRDefault="00000000">
      <w:pPr>
        <w:pStyle w:val="PargrafodaLista"/>
        <w:widowControl/>
        <w:numPr>
          <w:ilvl w:val="0"/>
          <w:numId w:val="14"/>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61854D20" w14:textId="77777777" w:rsidR="00B92B9F" w:rsidRDefault="00000000">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EC9D7D" w14:textId="77777777" w:rsidR="00B92B9F" w:rsidRDefault="00000000">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7D62AE95" w14:textId="77777777" w:rsidR="00B92B9F" w:rsidRDefault="00000000">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4DD072BA" w14:textId="77777777" w:rsidR="00B92B9F" w:rsidRDefault="00000000">
      <w:pPr>
        <w:pStyle w:val="PargrafodaLista"/>
        <w:widowControl/>
        <w:numPr>
          <w:ilvl w:val="0"/>
          <w:numId w:val="14"/>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0CE394A" w14:textId="77777777" w:rsidR="00B92B9F" w:rsidRDefault="00B92B9F">
      <w:pPr>
        <w:spacing w:before="120" w:after="120" w:line="360" w:lineRule="auto"/>
        <w:jc w:val="both"/>
        <w:rPr>
          <w:rFonts w:ascii="Calibri Light" w:hAnsi="Calibri Light" w:cs="Calibri Light"/>
        </w:rPr>
      </w:pPr>
    </w:p>
    <w:p w14:paraId="12789F0E" w14:textId="77777777" w:rsidR="00B92B9F" w:rsidRDefault="00000000">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387AA764" w14:textId="77777777" w:rsidR="00B92B9F" w:rsidRDefault="00000000">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54746FDC" w14:textId="77777777" w:rsidR="00B92B9F" w:rsidRDefault="00000000">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11F41E2C" w14:textId="77777777" w:rsidR="00B92B9F" w:rsidRDefault="00000000">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5D3629E4" w14:textId="77777777" w:rsidR="00B92B9F" w:rsidRDefault="00000000">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01F1FA9B"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3B27B991"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7E06BE6D"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63C448C4"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7C287A11"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37DFC979"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1F4104FF"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1C695C8B"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110FF2ED"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BE72AF1"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E6725E8" w14:textId="77777777" w:rsidR="00B92B9F" w:rsidRDefault="00000000">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362624A0" w14:textId="77777777" w:rsidR="00B92B9F" w:rsidRDefault="00B92B9F">
      <w:pPr>
        <w:pStyle w:val="SemEspaamento"/>
        <w:jc w:val="both"/>
        <w:rPr>
          <w:rFonts w:ascii="Calibri Light" w:hAnsi="Calibri Light" w:cs="Calibri Light"/>
          <w:sz w:val="20"/>
          <w:szCs w:val="20"/>
        </w:rPr>
      </w:pPr>
    </w:p>
    <w:p w14:paraId="7057E4D0" w14:textId="77777777" w:rsidR="00B92B9F" w:rsidRDefault="00B92B9F">
      <w:pPr>
        <w:spacing w:line="360" w:lineRule="auto"/>
        <w:jc w:val="center"/>
        <w:rPr>
          <w:rFonts w:ascii="Arial" w:eastAsia="Arial-BoldMT" w:hAnsi="Arial" w:cs="Arial"/>
        </w:rPr>
      </w:pPr>
    </w:p>
    <w:p w14:paraId="76F205D5" w14:textId="77777777" w:rsidR="00B92B9F" w:rsidRDefault="00B92B9F">
      <w:pPr>
        <w:pStyle w:val="SemEspaamento"/>
        <w:jc w:val="both"/>
        <w:rPr>
          <w:rFonts w:ascii="Arial" w:hAnsi="Arial" w:cs="Arial"/>
        </w:rPr>
      </w:pPr>
    </w:p>
    <w:p w14:paraId="3DD6A966" w14:textId="77777777" w:rsidR="00B92B9F" w:rsidRDefault="00B92B9F">
      <w:pPr>
        <w:pStyle w:val="SemEspaamento"/>
        <w:jc w:val="both"/>
        <w:rPr>
          <w:rFonts w:ascii="Arial" w:hAnsi="Arial" w:cs="Arial"/>
        </w:rPr>
      </w:pPr>
    </w:p>
    <w:sectPr w:rsidR="00B92B9F">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1D0D3" w14:textId="77777777" w:rsidR="001318C6" w:rsidRDefault="001318C6">
      <w:r>
        <w:separator/>
      </w:r>
    </w:p>
  </w:endnote>
  <w:endnote w:type="continuationSeparator" w:id="0">
    <w:p w14:paraId="3E407B43" w14:textId="77777777" w:rsidR="001318C6" w:rsidRDefault="0013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font>
  <w:font w:name="Ecofont_Spranq_eco_Sans">
    <w:altName w:val="Malgun Gothic"/>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BoldMT">
    <w:altName w:val="Segoe Print"/>
    <w:charset w:val="00"/>
    <w:family w:val="swiss"/>
    <w:pitch w:val="default"/>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930C" w14:textId="77777777" w:rsidR="00B92B9F" w:rsidRDefault="00000000">
    <w:pPr>
      <w:spacing w:line="200" w:lineRule="exact"/>
    </w:pPr>
    <w:r>
      <w:rPr>
        <w:noProof/>
      </w:rPr>
      <mc:AlternateContent>
        <mc:Choice Requires="wps">
          <w:drawing>
            <wp:anchor distT="0" distB="0" distL="114300" distR="114300" simplePos="0" relativeHeight="251660288" behindDoc="1" locked="0" layoutInCell="1" allowOverlap="1" wp14:anchorId="6D3F3E18" wp14:editId="2E3E1110">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D6A8135" w14:textId="77777777" w:rsidR="00B92B9F" w:rsidRDefault="00000000">
                          <w:pPr>
                            <w:pStyle w:val="Rodap"/>
                            <w:jc w:val="center"/>
                            <w:rPr>
                              <w:b/>
                              <w:bCs/>
                              <w:sz w:val="18"/>
                            </w:rPr>
                          </w:pPr>
                          <w:r>
                            <w:rPr>
                              <w:b/>
                              <w:bCs/>
                              <w:sz w:val="18"/>
                            </w:rPr>
                            <w:t>Rua Barão de Rifaina nº 251 – CEP 14.490-000 – Centro - Rifaina-SP – Tel. (16) 3135 9500</w:t>
                          </w:r>
                        </w:p>
                        <w:p w14:paraId="09EBB1FD" w14:textId="77777777" w:rsidR="00B92B9F" w:rsidRDefault="00B92B9F">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anchor>
          </w:drawing>
        </mc:Choice>
        <mc:Fallback>
          <w:pict>
            <v:shapetype w14:anchorId="6D3F3E18" id="_x0000_t202" coordsize="21600,21600" o:spt="202" path="m,l,21600r21600,l21600,xe">
              <v:stroke joinstyle="miter"/>
              <v:path gradientshapeok="t" o:connecttype="rect"/>
            </v:shapetype>
            <v:shape id="Text Box 1" o:spid="_x0000_s1030" type="#_x0000_t202" style="position:absolute;margin-left:92.25pt;margin-top:806.2pt;width:439.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4D6A8135" w14:textId="77777777" w:rsidR="00B92B9F" w:rsidRDefault="00000000">
                    <w:pPr>
                      <w:pStyle w:val="Rodap"/>
                      <w:jc w:val="center"/>
                      <w:rPr>
                        <w:b/>
                        <w:bCs/>
                        <w:sz w:val="18"/>
                      </w:rPr>
                    </w:pPr>
                    <w:r>
                      <w:rPr>
                        <w:b/>
                        <w:bCs/>
                        <w:sz w:val="18"/>
                      </w:rPr>
                      <w:t>Rua Barão de Rifaina nº 251 – CEP 14.490-000 – Centro - Rifaina-SP – Tel. (16) 3135 9500</w:t>
                    </w:r>
                  </w:p>
                  <w:p w14:paraId="09EBB1FD" w14:textId="77777777" w:rsidR="00B92B9F" w:rsidRDefault="00B92B9F">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1E214D7C" wp14:editId="7EA64A23">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322F4" w14:textId="77777777" w:rsidR="001318C6" w:rsidRDefault="001318C6">
      <w:r>
        <w:separator/>
      </w:r>
    </w:p>
  </w:footnote>
  <w:footnote w:type="continuationSeparator" w:id="0">
    <w:p w14:paraId="4C43D8D3" w14:textId="77777777" w:rsidR="001318C6" w:rsidRDefault="00131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CF134" w14:textId="77777777" w:rsidR="00B92B9F" w:rsidRDefault="00000000">
    <w:pPr>
      <w:pStyle w:val="Cabealho"/>
      <w:ind w:left="-142"/>
      <w:jc w:val="center"/>
      <w:rPr>
        <w:b/>
        <w:bCs/>
        <w:sz w:val="48"/>
        <w:szCs w:val="48"/>
      </w:rPr>
    </w:pPr>
    <w:r>
      <w:rPr>
        <w:noProof/>
      </w:rPr>
      <w:drawing>
        <wp:anchor distT="0" distB="0" distL="114300" distR="114300" simplePos="0" relativeHeight="251661312" behindDoc="0" locked="0" layoutInCell="1" allowOverlap="1" wp14:anchorId="18F5E271" wp14:editId="2BFCBEDA">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1A3274B5" wp14:editId="1CB4107C">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56B3E06C" w14:textId="77777777" w:rsidR="00B92B9F"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A3274B5" id="_x0000_t202" coordsize="21600,21600" o:spt="202" path="m,l,21600r21600,l21600,xe">
              <v:stroke joinstyle="miter"/>
              <v:path gradientshapeok="t" o:connecttype="rect"/>
            </v:shapetype>
            <v:shape id="Caixa de texto 3" o:spid="_x0000_s1027" type="#_x0000_t202" style="position:absolute;left:0;text-align:left;margin-left:388.05pt;margin-top:20.5pt;width:81.4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" fillcolor="window" strokeweight=".5pt">
              <v:textbox>
                <w:txbxContent>
                  <w:p w14:paraId="56B3E06C" w14:textId="77777777" w:rsidR="00B92B9F" w:rsidRDefault="00000000">
                    <w:pPr>
                      <w:jc w:val="center"/>
                      <w:rPr>
                        <w:sz w:val="16"/>
                        <w:szCs w:val="16"/>
                      </w:rPr>
                    </w:pPr>
                    <w:r>
                      <w:rPr>
                        <w:sz w:val="16"/>
                        <w:szCs w:val="16"/>
                      </w:rPr>
                      <w:t>PM Rifaina-SP</w:t>
                    </w:r>
                  </w:p>
                </w:txbxContent>
              </v:textbox>
            </v:shape>
          </w:pict>
        </mc:Fallback>
      </mc:AlternateContent>
    </w:r>
  </w:p>
  <w:p w14:paraId="555E310E" w14:textId="77777777" w:rsidR="00B92B9F" w:rsidRDefault="00000000">
    <w:pPr>
      <w:pStyle w:val="Cabealho"/>
      <w:rPr>
        <w:b/>
        <w:bCs/>
        <w:sz w:val="48"/>
        <w:szCs w:val="48"/>
      </w:rPr>
    </w:pPr>
    <w:r>
      <w:rPr>
        <w:noProof/>
      </w:rPr>
      <mc:AlternateContent>
        <mc:Choice Requires="wps">
          <w:drawing>
            <wp:anchor distT="0" distB="0" distL="114300" distR="114300" simplePos="0" relativeHeight="251663360" behindDoc="0" locked="0" layoutInCell="1" allowOverlap="1" wp14:anchorId="42E91886" wp14:editId="035E9E5B">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2E05755" w14:textId="77777777" w:rsidR="00B92B9F"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42E91886" id="Caixa de Texto 2" o:spid="_x0000_s1028" type="#_x0000_t202" style="position:absolute;margin-left:388.05pt;margin-top:7.4pt;width:40.8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">
              <v:textbox>
                <w:txbxContent>
                  <w:p w14:paraId="42E05755" w14:textId="77777777" w:rsidR="00B92B9F" w:rsidRDefault="00000000">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FEDBC15" wp14:editId="3E556638">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4D9554CE" w14:textId="77777777" w:rsidR="00B92B9F"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FEDBC15" id="Caixa de Texto 4" o:spid="_x0000_s1029" type="#_x0000_t202" style="position:absolute;margin-left:428.85pt;margin-top:7.4pt;width:40.65pt;height:2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O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uqKDs+obaA+IJgOjjzzli8VJlthvc/MIbEQP1yW8ISH1IAV&#10;wkmipAH362/30R/njVZKOiRqRf3PHXMCYfhskAkfitEoMjspo/J+iIq7tWxuLWbXLgChLHAtLU9i&#10;9A/6LEoH7XfcqXnMiiZmOOauaDiLi3BcH9xJLubz5IRctiyszNryGDriZmC+CyBVmm9E64gN8iIq&#10;yObEkNPmxXW51ZPX9f8w+w0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Be9eY4xAgAAZwQAAA4AAAAAAAAAAAAAAAAALgIA&#10;AGRycy9lMm9Eb2MueG1sUEsBAi0AFAAGAAgAAAAhANdn6fbdAAAACQEAAA8AAAAAAAAAAAAAAAAA&#10;iwQAAGRycy9kb3ducmV2LnhtbFBLBQYAAAAABAAEAPMAAACVBQAAAAA=&#10;" fillcolor="window" strokeweight=".5pt">
              <v:textbox>
                <w:txbxContent>
                  <w:p w14:paraId="4D9554CE" w14:textId="77777777" w:rsidR="00B92B9F" w:rsidRDefault="00000000">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198CC5C6" w14:textId="77777777" w:rsidR="00B92B9F" w:rsidRDefault="00000000">
    <w:pPr>
      <w:pStyle w:val="Cabealho"/>
      <w:jc w:val="center"/>
      <w:rPr>
        <w:b/>
        <w:bCs/>
        <w:sz w:val="32"/>
        <w:szCs w:val="32"/>
      </w:rPr>
    </w:pPr>
    <w:r>
      <w:rPr>
        <w:b/>
        <w:bCs/>
        <w:sz w:val="32"/>
        <w:szCs w:val="32"/>
      </w:rPr>
      <w:t>CNPJ 45.318.995/0001-71</w:t>
    </w:r>
  </w:p>
  <w:p w14:paraId="488BEEAF" w14:textId="77777777" w:rsidR="00B92B9F" w:rsidRDefault="00B92B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E9CC69"/>
    <w:multiLevelType w:val="multilevel"/>
    <w:tmpl w:val="A1E9CC69"/>
    <w:lvl w:ilvl="0">
      <w:start w:val="21"/>
      <w:numFmt w:val="decimal"/>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3DE2F3F"/>
    <w:multiLevelType w:val="multilevel"/>
    <w:tmpl w:val="23DE2F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15:restartNumberingAfterBreak="0">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7" w15:restartNumberingAfterBreak="0">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8" w15:restartNumberingAfterBreak="0">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0" w15:restartNumberingAfterBreak="0">
    <w:nsid w:val="554453B7"/>
    <w:multiLevelType w:val="multilevel"/>
    <w:tmpl w:val="554453B7"/>
    <w:lvl w:ilvl="0">
      <w:start w:val="1"/>
      <w:numFmt w:val="decimal"/>
      <w:lvlText w:val="%1."/>
      <w:lvlJc w:val="left"/>
      <w:pPr>
        <w:ind w:left="502" w:hanging="360"/>
      </w:p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Zero"/>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15:restartNumberingAfterBreak="0">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2" w15:restartNumberingAfterBreak="0">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3"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num w:numId="1" w16cid:durableId="287781019">
    <w:abstractNumId w:val="7"/>
  </w:num>
  <w:num w:numId="2" w16cid:durableId="1933007444">
    <w:abstractNumId w:val="0"/>
  </w:num>
  <w:num w:numId="3" w16cid:durableId="710114284">
    <w:abstractNumId w:val="1"/>
  </w:num>
  <w:num w:numId="4" w16cid:durableId="1855069596">
    <w:abstractNumId w:val="5"/>
  </w:num>
  <w:num w:numId="5" w16cid:durableId="1966960865">
    <w:abstractNumId w:val="12"/>
  </w:num>
  <w:num w:numId="6" w16cid:durableId="654799778">
    <w:abstractNumId w:val="8"/>
  </w:num>
  <w:num w:numId="7" w16cid:durableId="1406412398">
    <w:abstractNumId w:val="9"/>
  </w:num>
  <w:num w:numId="8" w16cid:durableId="2098406501">
    <w:abstractNumId w:val="6"/>
  </w:num>
  <w:num w:numId="9" w16cid:durableId="1404528844">
    <w:abstractNumId w:val="11"/>
  </w:num>
  <w:num w:numId="10" w16cid:durableId="1391424294">
    <w:abstractNumId w:val="2"/>
  </w:num>
  <w:num w:numId="11" w16cid:durableId="1720204583">
    <w:abstractNumId w:val="10"/>
  </w:num>
  <w:num w:numId="12" w16cid:durableId="62739210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134489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9389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318C6"/>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95F25"/>
    <w:rsid w:val="003A115A"/>
    <w:rsid w:val="003A23D1"/>
    <w:rsid w:val="003A2960"/>
    <w:rsid w:val="003A6000"/>
    <w:rsid w:val="003A74C1"/>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67CE1"/>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D6904"/>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3A84"/>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2B9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544C"/>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6C22AF9"/>
    <w:rsid w:val="39DD50DD"/>
    <w:rsid w:val="3D8D7669"/>
    <w:rsid w:val="4D1E5A1D"/>
    <w:rsid w:val="5C9A1E05"/>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493F00"/>
  <w15:docId w15:val="{FD02AEB0-DEC0-4FB7-8FA7-5525E765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unhideWhenUsed/>
    <w:qFormat/>
    <w:rPr>
      <w:color w:val="0000FF"/>
      <w:u w:val="single"/>
    </w:rPr>
  </w:style>
  <w:style w:type="paragraph" w:styleId="Corpodetexto">
    <w:name w:val="Body Text"/>
    <w:basedOn w:val="Normal"/>
    <w:link w:val="CorpodetextoChar"/>
    <w:qFormat/>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qFormat/>
    <w:pPr>
      <w:spacing w:after="120" w:line="480" w:lineRule="auto"/>
    </w:pPr>
    <w:rPr>
      <w:lang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qFormat/>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qFormat/>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qFormat/>
    <w:rPr>
      <w:sz w:val="28"/>
    </w:rPr>
  </w:style>
  <w:style w:type="paragraph" w:customStyle="1" w:styleId="TITULOPRINCIPAL">
    <w:name w:val="TITULO PRINCIPAL"/>
    <w:basedOn w:val="Normal"/>
    <w:qFormat/>
    <w:pPr>
      <w:jc w:val="both"/>
    </w:pPr>
    <w:rPr>
      <w:rFonts w:ascii="Arial" w:hAnsi="Arial"/>
      <w:sz w:val="24"/>
      <w:lang w:eastAsia="pt-BR"/>
    </w:rPr>
  </w:style>
  <w:style w:type="character" w:customStyle="1" w:styleId="TtuloChar">
    <w:name w:val="Título Char"/>
    <w:link w:val="Ttulo"/>
    <w:qFormat/>
    <w:rPr>
      <w:b/>
      <w:bCs/>
      <w:sz w:val="28"/>
      <w:szCs w:val="24"/>
    </w:rPr>
  </w:style>
  <w:style w:type="character" w:customStyle="1" w:styleId="Recuodecorpodetexto2Char">
    <w:name w:val="Recuo de corpo de texto 2 Char"/>
    <w:link w:val="Recuodecorpodetexto2"/>
    <w:qFormat/>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qFormat/>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maildispensalicitacao@rifaina.sp.gov.br," TargetMode="External"/><Relationship Id="rId4" Type="http://schemas.openxmlformats.org/officeDocument/2006/relationships/styles" Target="style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5412</Words>
  <Characters>29230</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4</cp:revision>
  <cp:lastPrinted>2024-04-03T16:59:00Z</cp:lastPrinted>
  <dcterms:created xsi:type="dcterms:W3CDTF">2024-11-19T19:25:00Z</dcterms:created>
  <dcterms:modified xsi:type="dcterms:W3CDTF">2024-11-20T11:47:00Z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DBE96DA5F4F240819E13BEA308A84462_12</vt:lpwstr>
  </property>
</Properties>
</file>