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9075CA5" w:rsidR="007E035C" w:rsidRPr="00691A9C" w:rsidRDefault="006207AF" w:rsidP="00AD7B5E">
      <w:pPr>
        <w:spacing w:before="208"/>
        <w:ind w:right="889"/>
        <w:jc w:val="right"/>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AD7B5E">
        <w:rPr>
          <w:b/>
          <w:w w:val="115"/>
          <w:lang w:val="pt-BR"/>
        </w:rPr>
        <w:t>46</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AD7B5E">
        <w:rPr>
          <w:b/>
          <w:spacing w:val="-2"/>
          <w:w w:val="115"/>
          <w:lang w:val="pt-BR"/>
        </w:rPr>
        <w:t>122</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69EAC3B6"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AD7B5E">
        <w:rPr>
          <w:b/>
          <w:bCs/>
          <w:spacing w:val="4"/>
          <w:w w:val="115"/>
          <w:sz w:val="24"/>
          <w:szCs w:val="24"/>
          <w:lang w:val="pt-BR"/>
        </w:rPr>
        <w:t>27</w:t>
      </w:r>
      <w:r w:rsidR="00741C70" w:rsidRPr="00A13CF7">
        <w:rPr>
          <w:b/>
          <w:bCs/>
          <w:spacing w:val="4"/>
          <w:w w:val="115"/>
          <w:sz w:val="24"/>
          <w:szCs w:val="24"/>
          <w:lang w:val="pt-BR"/>
        </w:rPr>
        <w:t>/03</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AD7B5E">
        <w:rPr>
          <w:b/>
          <w:bCs/>
          <w:w w:val="110"/>
          <w:sz w:val="24"/>
          <w:szCs w:val="24"/>
          <w:lang w:val="pt-BR"/>
        </w:rPr>
        <w:t>0</w:t>
      </w:r>
      <w:r w:rsidR="004773AD">
        <w:rPr>
          <w:b/>
          <w:bCs/>
          <w:w w:val="110"/>
          <w:sz w:val="24"/>
          <w:szCs w:val="24"/>
          <w:lang w:val="pt-BR"/>
        </w:rPr>
        <w:t>2</w:t>
      </w:r>
      <w:r w:rsidR="00AD7B5E">
        <w:rPr>
          <w:b/>
          <w:bCs/>
          <w:w w:val="110"/>
          <w:sz w:val="24"/>
          <w:szCs w:val="24"/>
          <w:lang w:val="pt-BR"/>
        </w:rPr>
        <w:t>/04</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6B7FA36D"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AD7B5E">
        <w:rPr>
          <w:b/>
          <w:bCs/>
          <w:w w:val="115"/>
          <w:sz w:val="24"/>
          <w:szCs w:val="24"/>
          <w:lang w:val="pt-BR"/>
        </w:rPr>
        <w:t>0</w:t>
      </w:r>
      <w:r w:rsidR="004773AD">
        <w:rPr>
          <w:b/>
          <w:bCs/>
          <w:w w:val="115"/>
          <w:sz w:val="24"/>
          <w:szCs w:val="24"/>
          <w:lang w:val="pt-BR"/>
        </w:rPr>
        <w:t>2</w:t>
      </w:r>
      <w:r w:rsidR="00AD7B5E">
        <w:rPr>
          <w:b/>
          <w:bCs/>
          <w:w w:val="115"/>
          <w:sz w:val="24"/>
          <w:szCs w:val="24"/>
          <w:lang w:val="pt-BR"/>
        </w:rPr>
        <w:t>/04</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71521D83"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e</w:t>
      </w:r>
      <w:r w:rsidR="00E2691A">
        <w:rPr>
          <w:w w:val="110"/>
          <w:sz w:val="24"/>
          <w:szCs w:val="24"/>
        </w:rPr>
        <w:t xml:space="preserve"> d</w:t>
      </w:r>
      <w:r w:rsidRPr="00A13CF7">
        <w:rPr>
          <w:w w:val="110"/>
          <w:sz w:val="24"/>
          <w:szCs w:val="24"/>
        </w:rPr>
        <w:t xml:space="preserve">isputa. Link da Plataforma Eletrônica: </w:t>
      </w:r>
      <w:hyperlink r:id="rId9">
        <w:r w:rsidRPr="00A13CF7">
          <w:rPr>
            <w:b/>
            <w:w w:val="110"/>
            <w:sz w:val="24"/>
            <w:szCs w:val="24"/>
            <w:u w:val="single"/>
          </w:rPr>
          <w:t>www.bll.org.br</w:t>
        </w:r>
      </w:hyperlink>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10">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063BECBC" w14:textId="77777777" w:rsidR="00306FB2" w:rsidRPr="00306FB2" w:rsidRDefault="00306FB2" w:rsidP="00306FB2">
      <w:pPr>
        <w:pStyle w:val="PargrafodaLista"/>
        <w:ind w:left="360" w:right="61"/>
        <w:rPr>
          <w:b/>
          <w:bCs/>
          <w:sz w:val="24"/>
          <w:szCs w:val="24"/>
        </w:rPr>
      </w:pPr>
      <w:r w:rsidRPr="00306FB2">
        <w:rPr>
          <w:b/>
          <w:bCs/>
          <w:sz w:val="24"/>
          <w:szCs w:val="24"/>
        </w:rPr>
        <w:t>Código da Ficha: 252</w:t>
      </w:r>
    </w:p>
    <w:p w14:paraId="43F59E2C"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Órgão: 02 PREFEITURA MUNICIPAL</w:t>
      </w:r>
    </w:p>
    <w:p w14:paraId="40C1C877"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UNIDADE: 15 SECRETARIA DE AGRICULTURA</w:t>
      </w:r>
    </w:p>
    <w:p w14:paraId="653445D6" w14:textId="77777777" w:rsidR="00306FB2" w:rsidRPr="00306FB2" w:rsidRDefault="00306FB2" w:rsidP="00306FB2">
      <w:pPr>
        <w:pStyle w:val="SemEspaamento"/>
        <w:ind w:left="360"/>
        <w:jc w:val="both"/>
        <w:rPr>
          <w:rFonts w:ascii="Times New Roman" w:hAnsi="Times New Roman"/>
          <w:bCs/>
          <w:sz w:val="24"/>
          <w:szCs w:val="24"/>
        </w:rPr>
      </w:pPr>
      <w:r w:rsidRPr="00306FB2">
        <w:rPr>
          <w:rFonts w:ascii="Times New Roman" w:hAnsi="Times New Roman"/>
          <w:bCs/>
          <w:sz w:val="24"/>
          <w:szCs w:val="24"/>
        </w:rPr>
        <w:t>DOTAÇÃO: 20.608.0020.2028.0000 Apoio Municipal à Produção Agropecuária</w:t>
      </w:r>
    </w:p>
    <w:p w14:paraId="2167FCF5" w14:textId="77777777" w:rsidR="00306FB2" w:rsidRPr="002C70B1" w:rsidRDefault="00306FB2" w:rsidP="00306FB2">
      <w:pPr>
        <w:pStyle w:val="PargrafodaLista"/>
        <w:ind w:left="360" w:right="61"/>
        <w:rPr>
          <w:b/>
          <w:bCs/>
          <w:sz w:val="24"/>
          <w:szCs w:val="24"/>
        </w:rPr>
      </w:pPr>
      <w:r w:rsidRPr="00306FB2">
        <w:rPr>
          <w:bCs/>
          <w:sz w:val="24"/>
          <w:szCs w:val="24"/>
        </w:rPr>
        <w:t>3.3.90.30.00 Material de consumo</w:t>
      </w:r>
    </w:p>
    <w:p w14:paraId="117E2D50" w14:textId="77777777" w:rsidR="00FD4D4E" w:rsidRPr="00A13CF7" w:rsidRDefault="00FD4D4E" w:rsidP="00FD4D4E">
      <w:pPr>
        <w:spacing w:line="360" w:lineRule="auto"/>
        <w:jc w:val="both"/>
        <w:rPr>
          <w:w w:val="115"/>
          <w:sz w:val="24"/>
          <w:szCs w:val="24"/>
        </w:rPr>
      </w:pPr>
    </w:p>
    <w:p w14:paraId="309CFDA0" w14:textId="5549B75E"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224524" w:rsidRPr="00224524">
        <w:rPr>
          <w:b/>
          <w:bCs/>
          <w:sz w:val="24"/>
          <w:szCs w:val="24"/>
        </w:rPr>
        <w:t>REFERENTE A AQUISIÇÃO DE MARMITEX PARA CAVALGADA XXII FESTA DO PEÃO DE RIFAINA</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 xml:space="preserve">observadas as exigências contidas neste Aviso de Contratação Direta e seus Anexos quanto às </w:t>
      </w:r>
      <w:r w:rsidRPr="00A13CF7">
        <w:rPr>
          <w:w w:val="110"/>
          <w:sz w:val="24"/>
          <w:szCs w:val="24"/>
        </w:rPr>
        <w:lastRenderedPageBreak/>
        <w:t>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1">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2EE3D476"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r w:rsidR="0065136A" w:rsidRPr="00A13CF7">
        <w:rPr>
          <w:b/>
          <w:sz w:val="24"/>
          <w:szCs w:val="24"/>
          <w:lang w:val="pt-BR"/>
        </w:rPr>
        <w:t>Danka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008C07A0" w:rsidRPr="008C07A0">
        <w:rPr>
          <w:sz w:val="24"/>
          <w:szCs w:val="24"/>
          <w:lang w:val="pt-BR"/>
        </w:rPr>
        <w:t>47 de 1</w:t>
      </w:r>
      <w:r w:rsidR="00925B4E">
        <w:rPr>
          <w:sz w:val="24"/>
          <w:szCs w:val="24"/>
          <w:lang w:val="pt-BR"/>
        </w:rPr>
        <w:t>1</w:t>
      </w:r>
      <w:r w:rsidR="008C07A0" w:rsidRPr="008C07A0">
        <w:rPr>
          <w:sz w:val="24"/>
          <w:szCs w:val="24"/>
          <w:lang w:val="pt-BR"/>
        </w:rPr>
        <w:t xml:space="preserve"> de fevereiro de 2026.</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t xml:space="preserve">Que tenham sido proibidas pelo Plenário do CADE de participar de licitações promovidas pela Administração Pública federal, estadual, municipal, direta e indireta, </w:t>
      </w:r>
      <w:r w:rsidRPr="00A13CF7">
        <w:rPr>
          <w:w w:val="115"/>
          <w:sz w:val="24"/>
          <w:szCs w:val="24"/>
        </w:rPr>
        <w:lastRenderedPageBreak/>
        <w:t>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7777777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lastRenderedPageBreak/>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A13CF7">
        <w:rPr>
          <w:b/>
          <w:w w:val="110"/>
          <w:sz w:val="24"/>
          <w:szCs w:val="24"/>
        </w:rPr>
        <w:t>0</w:t>
      </w:r>
      <w:r w:rsidRPr="00A13CF7">
        <w:rPr>
          <w:b/>
          <w:w w:val="110"/>
          <w:sz w:val="24"/>
          <w:szCs w:val="24"/>
          <w:lang w:val="pt-BR"/>
        </w:rPr>
        <w:t>2</w:t>
      </w:r>
      <w:r w:rsidRPr="00A13CF7">
        <w:rPr>
          <w:b/>
          <w:spacing w:val="-2"/>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Pr="00A13CF7">
        <w:rPr>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disputa,</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A negociação poderá ser feita com os demais fornecedores classificados, 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w:t>
      </w:r>
      <w:r w:rsidRPr="00A13CF7">
        <w:rPr>
          <w:w w:val="115"/>
          <w:sz w:val="24"/>
          <w:szCs w:val="24"/>
        </w:rPr>
        <w:lastRenderedPageBreak/>
        <w:t xml:space="preserve">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A13CF7">
        <w:rPr>
          <w:w w:val="115"/>
          <w:sz w:val="24"/>
          <w:szCs w:val="24"/>
        </w:rPr>
        <w:t>O prazo de</w:t>
      </w:r>
      <w:r w:rsidRPr="00A13CF7">
        <w:rPr>
          <w:spacing w:val="20"/>
          <w:w w:val="115"/>
          <w:sz w:val="24"/>
          <w:szCs w:val="24"/>
        </w:rPr>
        <w:t xml:space="preserve"> </w:t>
      </w:r>
      <w:r w:rsidRPr="00A13CF7">
        <w:rPr>
          <w:w w:val="115"/>
          <w:sz w:val="24"/>
          <w:szCs w:val="24"/>
        </w:rPr>
        <w:t>validade</w:t>
      </w:r>
      <w:r w:rsidRPr="00A13CF7">
        <w:rPr>
          <w:spacing w:val="21"/>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proposta</w:t>
      </w:r>
      <w:r w:rsidRPr="00A13CF7">
        <w:rPr>
          <w:spacing w:val="21"/>
          <w:w w:val="115"/>
          <w:sz w:val="24"/>
          <w:szCs w:val="24"/>
        </w:rPr>
        <w:t xml:space="preserve"> </w:t>
      </w:r>
      <w:r w:rsidRPr="00A13CF7">
        <w:rPr>
          <w:w w:val="115"/>
          <w:sz w:val="24"/>
          <w:szCs w:val="24"/>
        </w:rPr>
        <w:t>não será inferior</w:t>
      </w:r>
      <w:r w:rsidRPr="00A13CF7">
        <w:rPr>
          <w:spacing w:val="20"/>
          <w:w w:val="115"/>
          <w:sz w:val="24"/>
          <w:szCs w:val="24"/>
        </w:rPr>
        <w:t xml:space="preserve"> </w:t>
      </w:r>
      <w:r w:rsidRPr="00A13CF7">
        <w:rPr>
          <w:w w:val="115"/>
          <w:sz w:val="24"/>
          <w:szCs w:val="24"/>
        </w:rPr>
        <w:t>a</w:t>
      </w:r>
      <w:r w:rsidRPr="00A13CF7">
        <w:rPr>
          <w:spacing w:val="20"/>
          <w:w w:val="115"/>
          <w:sz w:val="24"/>
          <w:szCs w:val="24"/>
        </w:rPr>
        <w:t xml:space="preserve"> </w:t>
      </w:r>
      <w:r w:rsidRPr="00A13CF7">
        <w:rPr>
          <w:b/>
          <w:w w:val="115"/>
          <w:sz w:val="24"/>
          <w:szCs w:val="24"/>
        </w:rPr>
        <w:t xml:space="preserve">60 </w:t>
      </w:r>
      <w:r w:rsidRPr="00A13CF7">
        <w:rPr>
          <w:w w:val="115"/>
          <w:sz w:val="24"/>
          <w:szCs w:val="24"/>
        </w:rPr>
        <w:t>(sessenta)</w:t>
      </w:r>
      <w:r w:rsidRPr="00A13CF7">
        <w:rPr>
          <w:spacing w:val="21"/>
          <w:w w:val="115"/>
          <w:sz w:val="24"/>
          <w:szCs w:val="24"/>
        </w:rPr>
        <w:t xml:space="preserve"> </w:t>
      </w:r>
      <w:r w:rsidRPr="00A13CF7">
        <w:rPr>
          <w:w w:val="115"/>
          <w:sz w:val="24"/>
          <w:szCs w:val="24"/>
        </w:rPr>
        <w:t>dias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A13CF7" w:rsidRDefault="006207AF">
      <w:pPr>
        <w:pStyle w:val="PargrafodaLista"/>
        <w:numPr>
          <w:ilvl w:val="1"/>
          <w:numId w:val="1"/>
        </w:numPr>
        <w:tabs>
          <w:tab w:val="left" w:pos="1270"/>
        </w:tabs>
        <w:spacing w:before="22"/>
        <w:ind w:right="198" w:firstLine="0"/>
        <w:rPr>
          <w:b/>
          <w:sz w:val="24"/>
          <w:szCs w:val="24"/>
        </w:rPr>
      </w:pPr>
      <w:r w:rsidRPr="00A13CF7">
        <w:rPr>
          <w:b/>
          <w:w w:val="110"/>
          <w:sz w:val="24"/>
          <w:szCs w:val="24"/>
        </w:rPr>
        <w:t>Havendo necessidade, a sessão será suspensa, informando-se no “chat”</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nova</w:t>
      </w:r>
      <w:r w:rsidRPr="00A13CF7">
        <w:rPr>
          <w:b/>
          <w:spacing w:val="40"/>
          <w:w w:val="110"/>
          <w:sz w:val="24"/>
          <w:szCs w:val="24"/>
        </w:rPr>
        <w:t xml:space="preserve"> </w:t>
      </w:r>
      <w:r w:rsidRPr="00A13CF7">
        <w:rPr>
          <w:b/>
          <w:w w:val="110"/>
          <w:sz w:val="24"/>
          <w:szCs w:val="24"/>
        </w:rPr>
        <w:t>data e</w:t>
      </w:r>
      <w:r w:rsidRPr="00A13CF7">
        <w:rPr>
          <w:b/>
          <w:spacing w:val="40"/>
          <w:w w:val="110"/>
          <w:sz w:val="24"/>
          <w:szCs w:val="24"/>
        </w:rPr>
        <w:t xml:space="preserve"> </w:t>
      </w:r>
      <w:r w:rsidRPr="00A13CF7">
        <w:rPr>
          <w:b/>
          <w:w w:val="110"/>
          <w:sz w:val="24"/>
          <w:szCs w:val="24"/>
        </w:rPr>
        <w:t>horário</w:t>
      </w:r>
      <w:r w:rsidRPr="00A13CF7">
        <w:rPr>
          <w:b/>
          <w:spacing w:val="40"/>
          <w:w w:val="110"/>
          <w:sz w:val="24"/>
          <w:szCs w:val="24"/>
        </w:rPr>
        <w:t xml:space="preserve"> </w:t>
      </w:r>
      <w:r w:rsidRPr="00A13CF7">
        <w:rPr>
          <w:b/>
          <w:w w:val="110"/>
          <w:sz w:val="24"/>
          <w:szCs w:val="24"/>
        </w:rPr>
        <w:t>para</w:t>
      </w:r>
      <w:r w:rsidRPr="00A13CF7">
        <w:rPr>
          <w:b/>
          <w:spacing w:val="40"/>
          <w:w w:val="110"/>
          <w:sz w:val="24"/>
          <w:szCs w:val="24"/>
        </w:rPr>
        <w:t xml:space="preserve"> </w:t>
      </w:r>
      <w:r w:rsidRPr="00A13CF7">
        <w:rPr>
          <w:b/>
          <w:w w:val="110"/>
          <w:sz w:val="24"/>
          <w:szCs w:val="24"/>
        </w:rPr>
        <w:t>a</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deste aviso e serão solicitados 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lastRenderedPageBreak/>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2">
        <w:r w:rsidRPr="00A13CF7">
          <w:rPr>
            <w:w w:val="110"/>
            <w:sz w:val="24"/>
            <w:szCs w:val="24"/>
          </w:rPr>
          <w:t>(</w:t>
        </w:r>
      </w:hyperlink>
      <w:hyperlink r:id="rId13">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4">
        <w:r w:rsidRPr="00A13CF7">
          <w:rPr>
            <w:b/>
            <w:spacing w:val="-2"/>
            <w:w w:val="110"/>
            <w:sz w:val="24"/>
            <w:szCs w:val="24"/>
          </w:rPr>
          <w:t>https://certidoes-</w:t>
        </w:r>
      </w:hyperlink>
      <w:r w:rsidRPr="00A13CF7">
        <w:rPr>
          <w:b/>
          <w:spacing w:val="-2"/>
          <w:w w:val="110"/>
          <w:sz w:val="24"/>
          <w:szCs w:val="24"/>
        </w:rPr>
        <w:t xml:space="preserve"> </w:t>
      </w:r>
      <w:hyperlink r:id="rId15">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 xml:space="preserve">No caso de ME/EPP, apresentação de declaração de enquadramento da empresa, na condição </w:t>
      </w:r>
      <w:r w:rsidRPr="00A13CF7">
        <w:rPr>
          <w:sz w:val="24"/>
          <w:szCs w:val="24"/>
        </w:rPr>
        <w:lastRenderedPageBreak/>
        <w:t>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quando praticadas as condutas descritas nas alíneas VIII, IX, X, XI e XII do art. 155 da Lei nº 14.133/2021, bem como nas alíneas II, III, IV, V, VI e VII, que justifiquem a imposição de penalidade 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lastRenderedPageBreak/>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6">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 xml:space="preserve">ser atendido o prazo </w:t>
      </w:r>
      <w:r w:rsidRPr="00A13CF7">
        <w:rPr>
          <w:w w:val="110"/>
          <w:sz w:val="24"/>
          <w:szCs w:val="24"/>
        </w:rPr>
        <w:lastRenderedPageBreak/>
        <w:t>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13CF7" w:rsidRDefault="006207AF">
      <w:pPr>
        <w:pStyle w:val="PargrafodaLista"/>
        <w:numPr>
          <w:ilvl w:val="1"/>
          <w:numId w:val="1"/>
        </w:numPr>
        <w:tabs>
          <w:tab w:val="left" w:pos="1168"/>
        </w:tabs>
        <w:spacing w:before="22"/>
        <w:ind w:right="198" w:firstLine="0"/>
        <w:rPr>
          <w:sz w:val="24"/>
          <w:szCs w:val="24"/>
        </w:rPr>
      </w:pPr>
      <w:r w:rsidRPr="00A13CF7">
        <w:rPr>
          <w:w w:val="115"/>
          <w:sz w:val="24"/>
          <w:szCs w:val="24"/>
        </w:rPr>
        <w:t>As normas disciplinadoras deste Aviso de Contratação Direta serão sempre interpretadas em favor da ampliação da disputa entre os interessados, desde que não comprometam</w:t>
      </w:r>
      <w:r w:rsidRPr="00A13CF7">
        <w:rPr>
          <w:spacing w:val="67"/>
          <w:w w:val="115"/>
          <w:sz w:val="24"/>
          <w:szCs w:val="24"/>
        </w:rPr>
        <w:t xml:space="preserve"> </w:t>
      </w:r>
      <w:r w:rsidRPr="00A13CF7">
        <w:rPr>
          <w:w w:val="115"/>
          <w:sz w:val="24"/>
          <w:szCs w:val="24"/>
        </w:rPr>
        <w:t>o</w:t>
      </w:r>
      <w:r w:rsidRPr="00A13CF7">
        <w:rPr>
          <w:spacing w:val="64"/>
          <w:w w:val="115"/>
          <w:sz w:val="24"/>
          <w:szCs w:val="24"/>
        </w:rPr>
        <w:t xml:space="preserve"> </w:t>
      </w:r>
      <w:r w:rsidRPr="00A13CF7">
        <w:rPr>
          <w:w w:val="115"/>
          <w:sz w:val="24"/>
          <w:szCs w:val="24"/>
        </w:rPr>
        <w:t>interesse</w:t>
      </w:r>
      <w:r w:rsidRPr="00A13CF7">
        <w:rPr>
          <w:spacing w:val="66"/>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Administração,</w:t>
      </w:r>
      <w:r w:rsidRPr="00A13CF7">
        <w:rPr>
          <w:spacing w:val="67"/>
          <w:w w:val="115"/>
          <w:sz w:val="24"/>
          <w:szCs w:val="24"/>
        </w:rPr>
        <w:t xml:space="preserve"> </w:t>
      </w:r>
      <w:r w:rsidRPr="00A13CF7">
        <w:rPr>
          <w:w w:val="115"/>
          <w:sz w:val="24"/>
          <w:szCs w:val="24"/>
        </w:rPr>
        <w:t>o</w:t>
      </w:r>
      <w:r w:rsidRPr="00A13CF7">
        <w:rPr>
          <w:spacing w:val="62"/>
          <w:w w:val="115"/>
          <w:sz w:val="24"/>
          <w:szCs w:val="24"/>
        </w:rPr>
        <w:t xml:space="preserve"> </w:t>
      </w:r>
      <w:r w:rsidRPr="00A13CF7">
        <w:rPr>
          <w:w w:val="115"/>
          <w:sz w:val="24"/>
          <w:szCs w:val="24"/>
        </w:rPr>
        <w:t>princípio</w:t>
      </w:r>
      <w:r w:rsidRPr="00A13CF7">
        <w:rPr>
          <w:spacing w:val="65"/>
          <w:w w:val="115"/>
          <w:sz w:val="24"/>
          <w:szCs w:val="24"/>
        </w:rPr>
        <w:t xml:space="preserve"> </w:t>
      </w:r>
      <w:r w:rsidRPr="00A13CF7">
        <w:rPr>
          <w:w w:val="115"/>
          <w:sz w:val="24"/>
          <w:szCs w:val="24"/>
        </w:rPr>
        <w:t>da</w:t>
      </w:r>
      <w:r w:rsidRPr="00A13CF7">
        <w:rPr>
          <w:spacing w:val="66"/>
          <w:w w:val="115"/>
          <w:sz w:val="24"/>
          <w:szCs w:val="24"/>
        </w:rPr>
        <w:t xml:space="preserve"> </w:t>
      </w:r>
      <w:r w:rsidRPr="00A13CF7">
        <w:rPr>
          <w:w w:val="115"/>
          <w:sz w:val="24"/>
          <w:szCs w:val="24"/>
        </w:rPr>
        <w:t>isonomia,</w:t>
      </w:r>
      <w:r w:rsidRPr="00A13CF7">
        <w:rPr>
          <w:spacing w:val="66"/>
          <w:w w:val="115"/>
          <w:sz w:val="24"/>
          <w:szCs w:val="24"/>
        </w:rPr>
        <w:t xml:space="preserve"> </w:t>
      </w:r>
      <w:r w:rsidRPr="00A13CF7">
        <w:rPr>
          <w:w w:val="115"/>
          <w:sz w:val="24"/>
          <w:szCs w:val="24"/>
        </w:rPr>
        <w:t>a</w:t>
      </w:r>
      <w:r w:rsidRPr="00A13CF7">
        <w:rPr>
          <w:spacing w:val="68"/>
          <w:w w:val="115"/>
          <w:sz w:val="24"/>
          <w:szCs w:val="24"/>
        </w:rPr>
        <w:t xml:space="preserve"> </w:t>
      </w:r>
      <w:r w:rsidRPr="00A13CF7">
        <w:rPr>
          <w:w w:val="115"/>
          <w:sz w:val="24"/>
          <w:szCs w:val="24"/>
        </w:rPr>
        <w:t>finalidade</w:t>
      </w:r>
      <w:r w:rsidRPr="00A13CF7">
        <w:rPr>
          <w:spacing w:val="67"/>
          <w:w w:val="115"/>
          <w:sz w:val="24"/>
          <w:szCs w:val="24"/>
        </w:rPr>
        <w:t xml:space="preserve"> </w:t>
      </w:r>
      <w:r w:rsidRPr="00A13CF7">
        <w:rPr>
          <w:w w:val="115"/>
          <w:sz w:val="24"/>
          <w:szCs w:val="24"/>
        </w:rPr>
        <w:t>e</w:t>
      </w:r>
      <w:r w:rsidRPr="00A13CF7">
        <w:rPr>
          <w:spacing w:val="67"/>
          <w:w w:val="115"/>
          <w:sz w:val="24"/>
          <w:szCs w:val="24"/>
        </w:rPr>
        <w:t xml:space="preserve"> </w:t>
      </w:r>
      <w:r w:rsidRPr="00A13CF7">
        <w:rPr>
          <w:spacing w:val="-10"/>
          <w:w w:val="115"/>
          <w:sz w:val="24"/>
          <w:szCs w:val="24"/>
        </w:rPr>
        <w:t>a</w:t>
      </w:r>
    </w:p>
    <w:p w14:paraId="1D7EFE40" w14:textId="77777777" w:rsidR="007E035C" w:rsidRPr="00A13CF7" w:rsidRDefault="006207AF">
      <w:pPr>
        <w:pStyle w:val="Corpodetexto"/>
        <w:spacing w:before="66"/>
        <w:ind w:left="492"/>
        <w:jc w:val="both"/>
        <w:rPr>
          <w:sz w:val="24"/>
          <w:szCs w:val="24"/>
        </w:rPr>
      </w:pPr>
      <w:r w:rsidRPr="00A13CF7">
        <w:rPr>
          <w:w w:val="115"/>
          <w:sz w:val="24"/>
          <w:szCs w:val="24"/>
        </w:rPr>
        <w:t>segurança</w:t>
      </w:r>
      <w:r w:rsidRPr="00A13CF7">
        <w:rPr>
          <w:spacing w:val="-10"/>
          <w:w w:val="115"/>
          <w:sz w:val="24"/>
          <w:szCs w:val="24"/>
        </w:rPr>
        <w:t xml:space="preserve"> </w:t>
      </w:r>
      <w:r w:rsidRPr="00A13CF7">
        <w:rPr>
          <w:w w:val="115"/>
          <w:sz w:val="24"/>
          <w:szCs w:val="24"/>
        </w:rPr>
        <w:t>da</w:t>
      </w:r>
      <w:r w:rsidRPr="00A13CF7">
        <w:rPr>
          <w:spacing w:val="-10"/>
          <w:w w:val="115"/>
          <w:sz w:val="24"/>
          <w:szCs w:val="24"/>
        </w:rPr>
        <w:t xml:space="preserve"> </w:t>
      </w:r>
      <w:r w:rsidRPr="00A13CF7">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lastRenderedPageBreak/>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61B15F12"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D7B5E">
        <w:rPr>
          <w:w w:val="115"/>
          <w:sz w:val="24"/>
          <w:szCs w:val="24"/>
        </w:rPr>
        <w:t>27</w:t>
      </w:r>
      <w:r w:rsidR="00741C70" w:rsidRPr="00A13CF7">
        <w:rPr>
          <w:w w:val="115"/>
          <w:sz w:val="24"/>
          <w:szCs w:val="24"/>
        </w:rPr>
        <w:t xml:space="preserve"> DE MARÇO</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7"/>
          <w:footerReference w:type="default" r:id="rId18"/>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22B6F60C" w:rsidR="003405BD" w:rsidRPr="00306FB2" w:rsidRDefault="006207AF" w:rsidP="00306FB2">
      <w:pPr>
        <w:spacing w:line="360" w:lineRule="auto"/>
        <w:rPr>
          <w:b/>
          <w:bCs/>
        </w:rPr>
      </w:pPr>
      <w:r w:rsidRPr="00306FB2">
        <w:rPr>
          <w:b/>
          <w:spacing w:val="4"/>
          <w:w w:val="110"/>
        </w:rPr>
        <w:t>OBJETO:</w:t>
      </w:r>
      <w:r w:rsidR="000732E5" w:rsidRPr="00306FB2">
        <w:rPr>
          <w:color w:val="000000"/>
        </w:rPr>
        <w:t xml:space="preserve"> </w:t>
      </w:r>
      <w:r w:rsidR="00306FB2" w:rsidRPr="00306FB2">
        <w:rPr>
          <w:b/>
          <w:bCs/>
        </w:rPr>
        <w:t>REFERENTE A AQUISIÇÃO DE MARMITEX PARA CAVALGADA XXII FESTA DO PEÃO DE RIFAINA.</w:t>
      </w:r>
    </w:p>
    <w:tbl>
      <w:tblPr>
        <w:tblpPr w:leftFromText="141" w:rightFromText="141" w:vertAnchor="text" w:horzAnchor="margin" w:tblpXSpec="center" w:tblpY="319"/>
        <w:tblW w:w="4718" w:type="pct"/>
        <w:tblCellMar>
          <w:left w:w="0" w:type="dxa"/>
          <w:right w:w="0" w:type="dxa"/>
        </w:tblCellMar>
        <w:tblLook w:val="0000" w:firstRow="0" w:lastRow="0" w:firstColumn="0" w:lastColumn="0" w:noHBand="0" w:noVBand="0"/>
      </w:tblPr>
      <w:tblGrid>
        <w:gridCol w:w="811"/>
        <w:gridCol w:w="830"/>
        <w:gridCol w:w="1164"/>
        <w:gridCol w:w="6829"/>
      </w:tblGrid>
      <w:tr w:rsidR="00306FB2" w:rsidRPr="00977A5A" w14:paraId="1CEE8072" w14:textId="77777777" w:rsidTr="00306FB2">
        <w:trPr>
          <w:trHeight w:val="242"/>
        </w:trPr>
        <w:tc>
          <w:tcPr>
            <w:tcW w:w="4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2CE19920" w14:textId="77777777" w:rsidR="00306FB2" w:rsidRPr="00977A5A" w:rsidRDefault="00306FB2" w:rsidP="00306FB2">
            <w:pPr>
              <w:adjustRightInd w:val="0"/>
              <w:jc w:val="center"/>
              <w:rPr>
                <w:b/>
                <w:color w:val="000000"/>
                <w:sz w:val="24"/>
                <w:szCs w:val="24"/>
              </w:rPr>
            </w:pPr>
            <w:r w:rsidRPr="00977A5A">
              <w:rPr>
                <w:b/>
                <w:color w:val="000000"/>
                <w:sz w:val="24"/>
                <w:szCs w:val="24"/>
              </w:rPr>
              <w:t>ITEM</w:t>
            </w:r>
          </w:p>
        </w:tc>
        <w:tc>
          <w:tcPr>
            <w:tcW w:w="43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C25EF" w14:textId="77777777" w:rsidR="00306FB2" w:rsidRPr="00977A5A" w:rsidRDefault="00306FB2" w:rsidP="00306FB2">
            <w:pPr>
              <w:jc w:val="center"/>
              <w:rPr>
                <w:b/>
                <w:sz w:val="24"/>
                <w:szCs w:val="24"/>
              </w:rPr>
            </w:pPr>
            <w:r w:rsidRPr="00977A5A">
              <w:rPr>
                <w:b/>
                <w:sz w:val="24"/>
                <w:szCs w:val="24"/>
              </w:rPr>
              <w:t>UNID.</w:t>
            </w:r>
          </w:p>
        </w:tc>
        <w:tc>
          <w:tcPr>
            <w:tcW w:w="604"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E081C56" w14:textId="77777777" w:rsidR="00306FB2" w:rsidRPr="00977A5A" w:rsidRDefault="00306FB2" w:rsidP="00306FB2">
            <w:pPr>
              <w:jc w:val="center"/>
              <w:rPr>
                <w:b/>
                <w:sz w:val="24"/>
                <w:szCs w:val="24"/>
              </w:rPr>
            </w:pPr>
            <w:r w:rsidRPr="00977A5A">
              <w:rPr>
                <w:b/>
                <w:sz w:val="24"/>
                <w:szCs w:val="24"/>
              </w:rPr>
              <w:t>QUANT.</w:t>
            </w:r>
          </w:p>
        </w:tc>
        <w:tc>
          <w:tcPr>
            <w:tcW w:w="3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3F945" w14:textId="77777777" w:rsidR="00306FB2" w:rsidRPr="00977A5A" w:rsidRDefault="00306FB2" w:rsidP="00306FB2">
            <w:pPr>
              <w:jc w:val="center"/>
              <w:rPr>
                <w:b/>
                <w:sz w:val="24"/>
                <w:szCs w:val="24"/>
              </w:rPr>
            </w:pPr>
            <w:r w:rsidRPr="00977A5A">
              <w:rPr>
                <w:b/>
                <w:sz w:val="24"/>
                <w:szCs w:val="24"/>
              </w:rPr>
              <w:t>Descrição</w:t>
            </w:r>
          </w:p>
        </w:tc>
      </w:tr>
      <w:tr w:rsidR="00306FB2" w:rsidRPr="00977A5A" w14:paraId="2C173F91" w14:textId="77777777" w:rsidTr="00306FB2">
        <w:trPr>
          <w:trHeight w:val="599"/>
        </w:trPr>
        <w:tc>
          <w:tcPr>
            <w:tcW w:w="42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C2479F" w14:textId="77777777" w:rsidR="00306FB2" w:rsidRPr="00977A5A" w:rsidRDefault="00306FB2" w:rsidP="00306FB2">
            <w:pPr>
              <w:adjustRightInd w:val="0"/>
              <w:jc w:val="center"/>
              <w:rPr>
                <w:color w:val="000000"/>
                <w:sz w:val="24"/>
                <w:szCs w:val="24"/>
              </w:rPr>
            </w:pPr>
            <w:r w:rsidRPr="00977A5A">
              <w:rPr>
                <w:color w:val="000000"/>
                <w:sz w:val="24"/>
                <w:szCs w:val="24"/>
              </w:rPr>
              <w:t>01</w:t>
            </w:r>
          </w:p>
        </w:tc>
        <w:tc>
          <w:tcPr>
            <w:tcW w:w="431" w:type="pct"/>
            <w:tcBorders>
              <w:top w:val="single" w:sz="4" w:space="0" w:color="auto"/>
              <w:left w:val="nil"/>
              <w:bottom w:val="single" w:sz="4" w:space="0" w:color="auto"/>
              <w:right w:val="single" w:sz="4" w:space="0" w:color="auto"/>
            </w:tcBorders>
            <w:vAlign w:val="center"/>
          </w:tcPr>
          <w:p w14:paraId="2C4246B3" w14:textId="77777777" w:rsidR="00306FB2" w:rsidRPr="00977A5A" w:rsidRDefault="00306FB2" w:rsidP="00306FB2">
            <w:pPr>
              <w:jc w:val="center"/>
              <w:rPr>
                <w:sz w:val="24"/>
                <w:szCs w:val="24"/>
              </w:rPr>
            </w:pPr>
            <w:r w:rsidRPr="00977A5A">
              <w:rPr>
                <w:sz w:val="24"/>
                <w:szCs w:val="24"/>
              </w:rPr>
              <w:t>UND.</w:t>
            </w:r>
          </w:p>
        </w:tc>
        <w:tc>
          <w:tcPr>
            <w:tcW w:w="60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59F13C1" w14:textId="77777777" w:rsidR="00306FB2" w:rsidRPr="00977A5A" w:rsidRDefault="00306FB2" w:rsidP="00306FB2">
            <w:pPr>
              <w:jc w:val="center"/>
              <w:rPr>
                <w:sz w:val="24"/>
                <w:szCs w:val="24"/>
              </w:rPr>
            </w:pPr>
            <w:r w:rsidRPr="00977A5A">
              <w:rPr>
                <w:sz w:val="24"/>
                <w:szCs w:val="24"/>
              </w:rPr>
              <w:t>300</w:t>
            </w:r>
          </w:p>
        </w:tc>
        <w:tc>
          <w:tcPr>
            <w:tcW w:w="3544" w:type="pct"/>
            <w:tcBorders>
              <w:top w:val="single" w:sz="4" w:space="0" w:color="auto"/>
              <w:left w:val="single" w:sz="4" w:space="0" w:color="auto"/>
              <w:bottom w:val="single" w:sz="4" w:space="0" w:color="auto"/>
              <w:right w:val="single" w:sz="4" w:space="0" w:color="auto"/>
            </w:tcBorders>
          </w:tcPr>
          <w:p w14:paraId="42C5749B" w14:textId="77777777" w:rsidR="00306FB2" w:rsidRPr="00977A5A" w:rsidRDefault="00306FB2" w:rsidP="00306FB2">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350 ml lata.</w:t>
            </w:r>
          </w:p>
        </w:tc>
      </w:tr>
    </w:tbl>
    <w:p w14:paraId="7D8D14BC" w14:textId="12EE6EAD" w:rsidR="005D22D5" w:rsidRPr="00306FB2" w:rsidRDefault="00306FB2">
      <w:pPr>
        <w:pStyle w:val="PargrafodaLista"/>
        <w:numPr>
          <w:ilvl w:val="0"/>
          <w:numId w:val="24"/>
        </w:numPr>
        <w:spacing w:line="360" w:lineRule="auto"/>
        <w:rPr>
          <w:b/>
          <w:bCs/>
        </w:rPr>
      </w:pPr>
      <w:r w:rsidRPr="00306FB2">
        <w:rPr>
          <w:b/>
          <w:bCs/>
        </w:rPr>
        <w:t xml:space="preserve"> </w:t>
      </w:r>
      <w:r w:rsidR="005D22D5" w:rsidRPr="00306FB2">
        <w:rPr>
          <w:b/>
          <w:bCs/>
        </w:rPr>
        <w:t>QUANTIDADE</w:t>
      </w:r>
    </w:p>
    <w:p w14:paraId="4DB5AEAD" w14:textId="77777777" w:rsidR="00306FB2" w:rsidRDefault="00306FB2" w:rsidP="00306FB2">
      <w:pPr>
        <w:pStyle w:val="Ttulo1"/>
        <w:ind w:left="0" w:right="20"/>
        <w:rPr>
          <w:w w:val="115"/>
          <w:sz w:val="24"/>
          <w:szCs w:val="24"/>
        </w:rPr>
      </w:pPr>
    </w:p>
    <w:p w14:paraId="75BF90D5" w14:textId="77777777" w:rsidR="00BF20A1" w:rsidRPr="00306FB2" w:rsidRDefault="00BF20A1" w:rsidP="00306FB2">
      <w:pPr>
        <w:pStyle w:val="Ttulo1"/>
        <w:ind w:left="0" w:right="20"/>
        <w:jc w:val="center"/>
        <w:rPr>
          <w:w w:val="115"/>
        </w:rPr>
      </w:pPr>
      <w:r w:rsidRPr="00306FB2">
        <w:rPr>
          <w:w w:val="115"/>
          <w:lang w:val="pt-BR"/>
        </w:rPr>
        <w:t xml:space="preserve">ANEXO </w:t>
      </w:r>
      <w:r w:rsidRPr="00306FB2">
        <w:rPr>
          <w:w w:val="115"/>
        </w:rPr>
        <w:t>II</w:t>
      </w:r>
    </w:p>
    <w:p w14:paraId="5E8D81F6" w14:textId="77777777" w:rsidR="00BF20A1" w:rsidRPr="00306FB2" w:rsidRDefault="00BF20A1">
      <w:pPr>
        <w:pStyle w:val="Ttulo1"/>
        <w:ind w:left="299" w:right="20"/>
        <w:jc w:val="center"/>
        <w:rPr>
          <w:w w:val="115"/>
        </w:rPr>
      </w:pPr>
    </w:p>
    <w:p w14:paraId="0335F766" w14:textId="19012E8E" w:rsidR="007E035C" w:rsidRPr="00306FB2" w:rsidRDefault="006207AF">
      <w:pPr>
        <w:pStyle w:val="Ttulo1"/>
        <w:ind w:left="299" w:right="20"/>
        <w:jc w:val="center"/>
      </w:pPr>
      <w:r w:rsidRPr="00306FB2">
        <w:rPr>
          <w:w w:val="115"/>
        </w:rPr>
        <w:t>DOCUMENTAÇÃO</w:t>
      </w:r>
      <w:r w:rsidRPr="00306FB2">
        <w:rPr>
          <w:spacing w:val="6"/>
          <w:w w:val="115"/>
        </w:rPr>
        <w:t xml:space="preserve"> </w:t>
      </w:r>
      <w:r w:rsidRPr="00306FB2">
        <w:rPr>
          <w:w w:val="115"/>
        </w:rPr>
        <w:t>EXIGIDA</w:t>
      </w:r>
      <w:r w:rsidRPr="00306FB2">
        <w:rPr>
          <w:spacing w:val="5"/>
          <w:w w:val="115"/>
        </w:rPr>
        <w:t xml:space="preserve"> </w:t>
      </w:r>
      <w:r w:rsidRPr="00306FB2">
        <w:rPr>
          <w:w w:val="115"/>
        </w:rPr>
        <w:t>PARA</w:t>
      </w:r>
      <w:r w:rsidRPr="00306FB2">
        <w:rPr>
          <w:spacing w:val="7"/>
          <w:w w:val="115"/>
        </w:rPr>
        <w:t xml:space="preserve"> </w:t>
      </w:r>
      <w:r w:rsidRPr="00306FB2">
        <w:rPr>
          <w:spacing w:val="-2"/>
          <w:w w:val="115"/>
        </w:rPr>
        <w:t>HABILITAÇÃO</w:t>
      </w:r>
    </w:p>
    <w:p w14:paraId="61B62F0C" w14:textId="77777777" w:rsidR="00306FB2" w:rsidRDefault="00306FB2" w:rsidP="00306FB2">
      <w:pPr>
        <w:spacing w:before="1"/>
        <w:ind w:right="203"/>
        <w:rPr>
          <w:b/>
          <w:w w:val="110"/>
          <w:sz w:val="24"/>
          <w:szCs w:val="24"/>
        </w:rPr>
      </w:pPr>
    </w:p>
    <w:p w14:paraId="40459B67" w14:textId="7FD67793" w:rsidR="007E035C" w:rsidRPr="00A13CF7" w:rsidRDefault="006207AF" w:rsidP="00306FB2">
      <w:pPr>
        <w:spacing w:before="1"/>
        <w:ind w:right="203"/>
        <w:rPr>
          <w:b/>
          <w:sz w:val="24"/>
          <w:szCs w:val="24"/>
        </w:rPr>
      </w:pPr>
      <w:r w:rsidRPr="00A13CF7">
        <w:rPr>
          <w:b/>
          <w:w w:val="110"/>
          <w:sz w:val="24"/>
          <w:szCs w:val="24"/>
        </w:rPr>
        <w:t>NOTA: Os documentos exigidos para habilitação deverão ser do mesmo CNPJ do estabelecimento da licitante cadastrado no Portal Eletrônico BLL que efetivamente irá executar</w:t>
      </w:r>
      <w:r w:rsidRPr="00A13CF7">
        <w:rPr>
          <w:b/>
          <w:spacing w:val="-3"/>
          <w:w w:val="110"/>
          <w:sz w:val="24"/>
          <w:szCs w:val="24"/>
        </w:rPr>
        <w:t xml:space="preserve"> </w:t>
      </w:r>
      <w:r w:rsidRPr="00A13CF7">
        <w:rPr>
          <w:b/>
          <w:w w:val="110"/>
          <w:sz w:val="24"/>
          <w:szCs w:val="24"/>
        </w:rPr>
        <w:t>o</w:t>
      </w:r>
      <w:r w:rsidRPr="00A13CF7">
        <w:rPr>
          <w:b/>
          <w:spacing w:val="-2"/>
          <w:w w:val="110"/>
          <w:sz w:val="24"/>
          <w:szCs w:val="24"/>
        </w:rPr>
        <w:t xml:space="preserve"> </w:t>
      </w:r>
      <w:r w:rsidRPr="00A13CF7">
        <w:rPr>
          <w:b/>
          <w:w w:val="110"/>
          <w:sz w:val="24"/>
          <w:szCs w:val="24"/>
        </w:rPr>
        <w:t>objeto</w:t>
      </w:r>
      <w:r w:rsidRPr="00A13CF7">
        <w:rPr>
          <w:b/>
          <w:spacing w:val="-2"/>
          <w:w w:val="110"/>
          <w:sz w:val="24"/>
          <w:szCs w:val="24"/>
        </w:rPr>
        <w:t xml:space="preserve"> </w:t>
      </w:r>
      <w:r w:rsidRPr="00A13CF7">
        <w:rPr>
          <w:b/>
          <w:w w:val="110"/>
          <w:sz w:val="24"/>
          <w:szCs w:val="24"/>
        </w:rPr>
        <w:t>da</w:t>
      </w:r>
      <w:r w:rsidRPr="00A13CF7">
        <w:rPr>
          <w:b/>
          <w:spacing w:val="-2"/>
          <w:w w:val="110"/>
          <w:sz w:val="24"/>
          <w:szCs w:val="24"/>
        </w:rPr>
        <w:t xml:space="preserve"> </w:t>
      </w:r>
      <w:r w:rsidRPr="00A13CF7">
        <w:rPr>
          <w:b/>
          <w:w w:val="110"/>
          <w:sz w:val="24"/>
          <w:szCs w:val="24"/>
        </w:rPr>
        <w:t>presente dispensa,</w:t>
      </w:r>
      <w:r w:rsidRPr="00A13CF7">
        <w:rPr>
          <w:b/>
          <w:spacing w:val="-3"/>
          <w:w w:val="110"/>
          <w:sz w:val="24"/>
          <w:szCs w:val="24"/>
        </w:rPr>
        <w:t xml:space="preserve"> </w:t>
      </w:r>
      <w:r w:rsidRPr="00A13CF7">
        <w:rPr>
          <w:b/>
          <w:w w:val="110"/>
          <w:sz w:val="24"/>
          <w:szCs w:val="24"/>
        </w:rPr>
        <w:t>sob</w:t>
      </w:r>
      <w:r w:rsidRPr="00A13CF7">
        <w:rPr>
          <w:b/>
          <w:spacing w:val="-2"/>
          <w:w w:val="110"/>
          <w:sz w:val="24"/>
          <w:szCs w:val="24"/>
        </w:rPr>
        <w:t xml:space="preserve"> </w:t>
      </w:r>
      <w:r w:rsidRPr="00A13CF7">
        <w:rPr>
          <w:b/>
          <w:w w:val="110"/>
          <w:sz w:val="24"/>
          <w:szCs w:val="24"/>
        </w:rPr>
        <w:t>pena</w:t>
      </w:r>
      <w:r w:rsidRPr="00A13CF7">
        <w:rPr>
          <w:b/>
          <w:spacing w:val="-2"/>
          <w:w w:val="110"/>
          <w:sz w:val="24"/>
          <w:szCs w:val="24"/>
        </w:rPr>
        <w:t xml:space="preserve"> </w:t>
      </w:r>
      <w:r w:rsidRPr="00A13CF7">
        <w:rPr>
          <w:b/>
          <w:w w:val="110"/>
          <w:sz w:val="24"/>
          <w:szCs w:val="24"/>
        </w:rPr>
        <w:t>de</w:t>
      </w:r>
      <w:r w:rsidRPr="00A13CF7">
        <w:rPr>
          <w:b/>
          <w:spacing w:val="-2"/>
          <w:w w:val="110"/>
          <w:sz w:val="24"/>
          <w:szCs w:val="24"/>
        </w:rPr>
        <w:t xml:space="preserve"> </w:t>
      </w:r>
      <w:r w:rsidRPr="00A13CF7">
        <w:rPr>
          <w:b/>
          <w:w w:val="110"/>
          <w:sz w:val="24"/>
          <w:szCs w:val="24"/>
        </w:rPr>
        <w:t>irrevogável</w:t>
      </w:r>
      <w:r w:rsidRPr="00A13CF7">
        <w:rPr>
          <w:b/>
          <w:spacing w:val="-2"/>
          <w:w w:val="110"/>
          <w:sz w:val="24"/>
          <w:szCs w:val="24"/>
        </w:rPr>
        <w:t xml:space="preserve"> </w:t>
      </w:r>
      <w:r w:rsidRPr="00A13CF7">
        <w:rPr>
          <w:b/>
          <w:w w:val="110"/>
          <w:sz w:val="24"/>
          <w:szCs w:val="24"/>
        </w:rPr>
        <w:t>inabilitação</w:t>
      </w:r>
      <w:r w:rsidRPr="00A13CF7">
        <w:rPr>
          <w:b/>
          <w:spacing w:val="-2"/>
          <w:w w:val="110"/>
          <w:sz w:val="24"/>
          <w:szCs w:val="24"/>
        </w:rPr>
        <w:t xml:space="preserve"> </w:t>
      </w:r>
      <w:r w:rsidRPr="00A13CF7">
        <w:rPr>
          <w:b/>
          <w:w w:val="110"/>
          <w:sz w:val="24"/>
          <w:szCs w:val="24"/>
        </w:rPr>
        <w:t>do</w:t>
      </w:r>
      <w:r w:rsidRPr="00A13CF7">
        <w:rPr>
          <w:b/>
          <w:spacing w:val="-5"/>
          <w:w w:val="110"/>
          <w:sz w:val="24"/>
          <w:szCs w:val="24"/>
        </w:rPr>
        <w:t xml:space="preserve"> </w:t>
      </w:r>
      <w:r w:rsidRPr="00A13CF7">
        <w:rPr>
          <w:b/>
          <w:w w:val="110"/>
          <w:sz w:val="24"/>
          <w:szCs w:val="24"/>
        </w:rPr>
        <w:t>participante.</w:t>
      </w:r>
    </w:p>
    <w:p w14:paraId="49678AEB" w14:textId="77777777" w:rsidR="007E035C" w:rsidRPr="00A13CF7" w:rsidRDefault="007E035C">
      <w:pPr>
        <w:pStyle w:val="Corpodetexto"/>
        <w:spacing w:before="44"/>
        <w:rPr>
          <w:b/>
          <w:sz w:val="24"/>
          <w:szCs w:val="24"/>
        </w:rPr>
      </w:pPr>
    </w:p>
    <w:p w14:paraId="244944AC" w14:textId="77777777" w:rsidR="007E035C" w:rsidRPr="00A13CF7" w:rsidRDefault="006207AF">
      <w:pPr>
        <w:pStyle w:val="Ttulo1"/>
        <w:numPr>
          <w:ilvl w:val="0"/>
          <w:numId w:val="8"/>
        </w:numPr>
        <w:tabs>
          <w:tab w:val="left" w:pos="1199"/>
        </w:tabs>
        <w:ind w:left="1199" w:hanging="707"/>
        <w:jc w:val="both"/>
        <w:rPr>
          <w:sz w:val="24"/>
          <w:szCs w:val="24"/>
        </w:rPr>
      </w:pPr>
      <w:r w:rsidRPr="00A13CF7">
        <w:rPr>
          <w:w w:val="110"/>
          <w:sz w:val="24"/>
          <w:szCs w:val="24"/>
        </w:rPr>
        <w:t>HABILITAÇÃO</w:t>
      </w:r>
      <w:r w:rsidRPr="00A13CF7">
        <w:rPr>
          <w:spacing w:val="57"/>
          <w:w w:val="110"/>
          <w:sz w:val="24"/>
          <w:szCs w:val="24"/>
        </w:rPr>
        <w:t xml:space="preserve"> </w:t>
      </w:r>
      <w:r w:rsidRPr="00A13CF7">
        <w:rPr>
          <w:spacing w:val="-2"/>
          <w:w w:val="110"/>
          <w:sz w:val="24"/>
          <w:szCs w:val="24"/>
        </w:rPr>
        <w:t>JURÍDICA:</w:t>
      </w:r>
    </w:p>
    <w:p w14:paraId="29DC3228" w14:textId="77777777" w:rsidR="007E035C" w:rsidRPr="00A13CF7" w:rsidRDefault="006207AF">
      <w:pPr>
        <w:pStyle w:val="PargrafodaLista"/>
        <w:numPr>
          <w:ilvl w:val="1"/>
          <w:numId w:val="8"/>
        </w:numPr>
        <w:tabs>
          <w:tab w:val="left" w:pos="1196"/>
        </w:tabs>
        <w:spacing w:before="7" w:line="232" w:lineRule="auto"/>
        <w:ind w:right="205" w:firstLine="0"/>
        <w:rPr>
          <w:sz w:val="24"/>
          <w:szCs w:val="24"/>
        </w:rPr>
      </w:pPr>
      <w:r w:rsidRPr="00A13CF7">
        <w:rPr>
          <w:b/>
          <w:w w:val="110"/>
          <w:sz w:val="24"/>
          <w:szCs w:val="24"/>
        </w:rPr>
        <w:t xml:space="preserve">No caso de empresário individual: </w:t>
      </w:r>
      <w:r w:rsidRPr="00A13CF7">
        <w:rPr>
          <w:w w:val="110"/>
          <w:sz w:val="24"/>
          <w:szCs w:val="24"/>
        </w:rPr>
        <w:t>inscrição no Registro Público de Empresas</w:t>
      </w:r>
      <w:r w:rsidRPr="00A13CF7">
        <w:rPr>
          <w:spacing w:val="80"/>
          <w:w w:val="110"/>
          <w:sz w:val="24"/>
          <w:szCs w:val="24"/>
        </w:rPr>
        <w:t xml:space="preserve"> </w:t>
      </w:r>
      <w:r w:rsidRPr="00A13CF7">
        <w:rPr>
          <w:w w:val="110"/>
          <w:sz w:val="24"/>
          <w:szCs w:val="24"/>
        </w:rPr>
        <w:t>Mercantis,</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cargo</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Junta</w:t>
      </w:r>
      <w:r w:rsidRPr="00A13CF7">
        <w:rPr>
          <w:spacing w:val="40"/>
          <w:w w:val="110"/>
          <w:sz w:val="24"/>
          <w:szCs w:val="24"/>
        </w:rPr>
        <w:t xml:space="preserve"> </w:t>
      </w:r>
      <w:r w:rsidRPr="00A13CF7">
        <w:rPr>
          <w:w w:val="110"/>
          <w:sz w:val="24"/>
          <w:szCs w:val="24"/>
        </w:rPr>
        <w:t>Comercial</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respectiva</w:t>
      </w:r>
      <w:r w:rsidRPr="00A13CF7">
        <w:rPr>
          <w:spacing w:val="40"/>
          <w:w w:val="110"/>
          <w:sz w:val="24"/>
          <w:szCs w:val="24"/>
        </w:rPr>
        <w:t xml:space="preserve"> </w:t>
      </w:r>
      <w:r w:rsidRPr="00A13CF7">
        <w:rPr>
          <w:w w:val="110"/>
          <w:sz w:val="24"/>
          <w:szCs w:val="24"/>
        </w:rPr>
        <w:t>sede;</w:t>
      </w:r>
    </w:p>
    <w:p w14:paraId="7F7D00CB" w14:textId="77777777" w:rsidR="007E035C" w:rsidRPr="00A13CF7" w:rsidRDefault="006207AF">
      <w:pPr>
        <w:pStyle w:val="PargrafodaLista"/>
        <w:numPr>
          <w:ilvl w:val="1"/>
          <w:numId w:val="8"/>
        </w:numPr>
        <w:tabs>
          <w:tab w:val="left" w:pos="1196"/>
        </w:tabs>
        <w:spacing w:before="20" w:line="235" w:lineRule="auto"/>
        <w:ind w:right="195" w:firstLine="0"/>
        <w:rPr>
          <w:sz w:val="24"/>
          <w:szCs w:val="24"/>
        </w:rPr>
      </w:pPr>
      <w:r w:rsidRPr="00A13CF7">
        <w:rPr>
          <w:b/>
          <w:w w:val="110"/>
          <w:sz w:val="24"/>
          <w:szCs w:val="24"/>
        </w:rPr>
        <w:t>Em</w:t>
      </w:r>
      <w:r w:rsidRPr="00A13CF7">
        <w:rPr>
          <w:b/>
          <w:spacing w:val="-1"/>
          <w:w w:val="110"/>
          <w:sz w:val="24"/>
          <w:szCs w:val="24"/>
        </w:rPr>
        <w:t xml:space="preserve"> </w:t>
      </w:r>
      <w:r w:rsidRPr="00A13CF7">
        <w:rPr>
          <w:b/>
          <w:w w:val="110"/>
          <w:sz w:val="24"/>
          <w:szCs w:val="24"/>
        </w:rPr>
        <w:t>se</w:t>
      </w:r>
      <w:r w:rsidRPr="00A13CF7">
        <w:rPr>
          <w:b/>
          <w:spacing w:val="-4"/>
          <w:w w:val="110"/>
          <w:sz w:val="24"/>
          <w:szCs w:val="24"/>
        </w:rPr>
        <w:t xml:space="preserve"> </w:t>
      </w:r>
      <w:r w:rsidRPr="00A13CF7">
        <w:rPr>
          <w:b/>
          <w:w w:val="110"/>
          <w:sz w:val="24"/>
          <w:szCs w:val="24"/>
        </w:rPr>
        <w:t>tratando</w:t>
      </w:r>
      <w:r w:rsidRPr="00A13CF7">
        <w:rPr>
          <w:b/>
          <w:spacing w:val="-1"/>
          <w:w w:val="110"/>
          <w:sz w:val="24"/>
          <w:szCs w:val="24"/>
        </w:rPr>
        <w:t xml:space="preserve"> </w:t>
      </w:r>
      <w:r w:rsidRPr="00A13CF7">
        <w:rPr>
          <w:b/>
          <w:w w:val="110"/>
          <w:sz w:val="24"/>
          <w:szCs w:val="24"/>
        </w:rPr>
        <w:t>de Microempreendedor</w:t>
      </w:r>
      <w:r w:rsidRPr="00A13CF7">
        <w:rPr>
          <w:b/>
          <w:spacing w:val="-2"/>
          <w:w w:val="110"/>
          <w:sz w:val="24"/>
          <w:szCs w:val="24"/>
        </w:rPr>
        <w:t xml:space="preserve"> </w:t>
      </w:r>
      <w:r w:rsidRPr="00A13CF7">
        <w:rPr>
          <w:b/>
          <w:w w:val="110"/>
          <w:sz w:val="24"/>
          <w:szCs w:val="24"/>
        </w:rPr>
        <w:t>Individual –</w:t>
      </w:r>
      <w:r w:rsidRPr="00A13CF7">
        <w:rPr>
          <w:b/>
          <w:spacing w:val="-3"/>
          <w:w w:val="110"/>
          <w:sz w:val="24"/>
          <w:szCs w:val="24"/>
        </w:rPr>
        <w:t xml:space="preserve"> </w:t>
      </w:r>
      <w:r w:rsidRPr="00A13CF7">
        <w:rPr>
          <w:b/>
          <w:w w:val="110"/>
          <w:sz w:val="24"/>
          <w:szCs w:val="24"/>
        </w:rPr>
        <w:t>MEI</w:t>
      </w:r>
      <w:r w:rsidRPr="00A13CF7">
        <w:rPr>
          <w:w w:val="110"/>
          <w:sz w:val="24"/>
          <w:szCs w:val="24"/>
        </w:rPr>
        <w:t>:</w:t>
      </w:r>
      <w:r w:rsidRPr="00A13CF7">
        <w:rPr>
          <w:spacing w:val="-4"/>
          <w:w w:val="110"/>
          <w:sz w:val="24"/>
          <w:szCs w:val="24"/>
        </w:rPr>
        <w:t xml:space="preserve"> </w:t>
      </w:r>
      <w:r w:rsidRPr="00A13CF7">
        <w:rPr>
          <w:w w:val="110"/>
          <w:sz w:val="24"/>
          <w:szCs w:val="24"/>
        </w:rPr>
        <w:t>Certificado</w:t>
      </w:r>
      <w:r w:rsidRPr="00A13CF7">
        <w:rPr>
          <w:spacing w:val="40"/>
          <w:w w:val="110"/>
          <w:sz w:val="24"/>
          <w:szCs w:val="24"/>
        </w:rPr>
        <w:t xml:space="preserve"> </w:t>
      </w:r>
      <w:r w:rsidRPr="00A13CF7">
        <w:rPr>
          <w:w w:val="110"/>
          <w:sz w:val="24"/>
          <w:szCs w:val="24"/>
        </w:rPr>
        <w:t>da</w:t>
      </w:r>
      <w:r w:rsidRPr="00A13CF7">
        <w:rPr>
          <w:spacing w:val="-4"/>
          <w:w w:val="110"/>
          <w:sz w:val="24"/>
          <w:szCs w:val="24"/>
        </w:rPr>
        <w:t xml:space="preserve"> </w:t>
      </w:r>
      <w:r w:rsidRPr="00A13CF7">
        <w:rPr>
          <w:w w:val="110"/>
          <w:sz w:val="24"/>
          <w:szCs w:val="24"/>
        </w:rPr>
        <w:t>Condição</w:t>
      </w:r>
      <w:r w:rsidRPr="00A13CF7">
        <w:rPr>
          <w:spacing w:val="-4"/>
          <w:w w:val="110"/>
          <w:sz w:val="24"/>
          <w:szCs w:val="24"/>
        </w:rPr>
        <w:t xml:space="preserve"> </w:t>
      </w:r>
      <w:r w:rsidRPr="00A13CF7">
        <w:rPr>
          <w:w w:val="110"/>
          <w:sz w:val="24"/>
          <w:szCs w:val="24"/>
        </w:rPr>
        <w:t xml:space="preserve">de Microempreendedor Individual - CCMEI, cuja aceitação ficará condicionada à verificação da autenticidade no sítio </w:t>
      </w:r>
      <w:hyperlink r:id="rId19">
        <w:r w:rsidRPr="00A13CF7">
          <w:rPr>
            <w:color w:val="0000FF"/>
            <w:w w:val="110"/>
            <w:sz w:val="24"/>
            <w:szCs w:val="24"/>
          </w:rPr>
          <w:t>www.portaldoempreende</w:t>
        </w:r>
      </w:hyperlink>
      <w:hyperlink r:id="rId20">
        <w:r w:rsidR="007E035C" w:rsidRPr="00A13CF7">
          <w:rPr>
            <w:color w:val="0000FF"/>
            <w:w w:val="110"/>
            <w:sz w:val="24"/>
            <w:szCs w:val="24"/>
          </w:rPr>
          <w:t>dor.gov.br</w:t>
        </w:r>
      </w:hyperlink>
      <w:r w:rsidRPr="00A13CF7">
        <w:rPr>
          <w:w w:val="110"/>
          <w:sz w:val="24"/>
          <w:szCs w:val="24"/>
        </w:rPr>
        <w:t>;</w:t>
      </w:r>
    </w:p>
    <w:p w14:paraId="79946AE5" w14:textId="77777777" w:rsidR="007E035C" w:rsidRPr="00A13CF7" w:rsidRDefault="006207AF">
      <w:pPr>
        <w:pStyle w:val="PargrafodaLista"/>
        <w:numPr>
          <w:ilvl w:val="1"/>
          <w:numId w:val="8"/>
        </w:numPr>
        <w:tabs>
          <w:tab w:val="left" w:pos="1196"/>
        </w:tabs>
        <w:spacing w:before="29" w:line="235" w:lineRule="auto"/>
        <w:ind w:right="200" w:firstLine="0"/>
        <w:rPr>
          <w:sz w:val="24"/>
          <w:szCs w:val="24"/>
        </w:rPr>
      </w:pPr>
      <w:r w:rsidRPr="00A13CF7">
        <w:rPr>
          <w:b/>
          <w:w w:val="115"/>
          <w:sz w:val="24"/>
          <w:szCs w:val="24"/>
        </w:rPr>
        <w:t>No caso de sociedade empresária ou empresa individual de responsabilidade limitada - EIRELI</w:t>
      </w:r>
      <w:r w:rsidRPr="00A13CF7">
        <w:rPr>
          <w:w w:val="115"/>
          <w:sz w:val="24"/>
          <w:szCs w:val="24"/>
        </w:rPr>
        <w:t>: ato constitutivo, estatuto ou contrato social em vigor, devidamente registrado</w:t>
      </w:r>
      <w:r w:rsidRPr="00A13CF7">
        <w:rPr>
          <w:spacing w:val="-2"/>
          <w:w w:val="115"/>
          <w:sz w:val="24"/>
          <w:szCs w:val="24"/>
        </w:rPr>
        <w:t xml:space="preserve"> </w:t>
      </w:r>
      <w:r w:rsidRPr="00A13CF7">
        <w:rPr>
          <w:w w:val="115"/>
          <w:sz w:val="24"/>
          <w:szCs w:val="24"/>
        </w:rPr>
        <w:t>na</w:t>
      </w:r>
      <w:r w:rsidRPr="00A13CF7">
        <w:rPr>
          <w:spacing w:val="-2"/>
          <w:w w:val="115"/>
          <w:sz w:val="24"/>
          <w:szCs w:val="24"/>
        </w:rPr>
        <w:t xml:space="preserve"> </w:t>
      </w:r>
      <w:r w:rsidRPr="00A13CF7">
        <w:rPr>
          <w:w w:val="115"/>
          <w:sz w:val="24"/>
          <w:szCs w:val="24"/>
        </w:rPr>
        <w:t>Junta</w:t>
      </w:r>
      <w:r w:rsidRPr="00A13CF7">
        <w:rPr>
          <w:spacing w:val="-2"/>
          <w:w w:val="115"/>
          <w:sz w:val="24"/>
          <w:szCs w:val="24"/>
        </w:rPr>
        <w:t xml:space="preserve"> </w:t>
      </w:r>
      <w:r w:rsidRPr="00A13CF7">
        <w:rPr>
          <w:w w:val="115"/>
          <w:sz w:val="24"/>
          <w:szCs w:val="24"/>
        </w:rPr>
        <w:t>Comercial</w:t>
      </w:r>
      <w:r w:rsidRPr="00A13CF7">
        <w:rPr>
          <w:spacing w:val="-1"/>
          <w:w w:val="115"/>
          <w:sz w:val="24"/>
          <w:szCs w:val="24"/>
        </w:rPr>
        <w:t xml:space="preserve"> </w:t>
      </w:r>
      <w:r w:rsidRPr="00A13CF7">
        <w:rPr>
          <w:w w:val="115"/>
          <w:sz w:val="24"/>
          <w:szCs w:val="24"/>
        </w:rPr>
        <w:t>da</w:t>
      </w:r>
      <w:r w:rsidRPr="00A13CF7">
        <w:rPr>
          <w:spacing w:val="-2"/>
          <w:w w:val="115"/>
          <w:sz w:val="24"/>
          <w:szCs w:val="24"/>
        </w:rPr>
        <w:t xml:space="preserve"> </w:t>
      </w:r>
      <w:r w:rsidRPr="00A13CF7">
        <w:rPr>
          <w:w w:val="115"/>
          <w:sz w:val="24"/>
          <w:szCs w:val="24"/>
        </w:rPr>
        <w:t>respectiva</w:t>
      </w:r>
      <w:r w:rsidRPr="00A13CF7">
        <w:rPr>
          <w:spacing w:val="-1"/>
          <w:w w:val="115"/>
          <w:sz w:val="24"/>
          <w:szCs w:val="24"/>
        </w:rPr>
        <w:t xml:space="preserve"> </w:t>
      </w:r>
      <w:r w:rsidRPr="00A13CF7">
        <w:rPr>
          <w:w w:val="115"/>
          <w:sz w:val="24"/>
          <w:szCs w:val="24"/>
        </w:rPr>
        <w:t>sede,</w:t>
      </w:r>
      <w:r w:rsidRPr="00A13CF7">
        <w:rPr>
          <w:spacing w:val="-3"/>
          <w:w w:val="115"/>
          <w:sz w:val="24"/>
          <w:szCs w:val="24"/>
        </w:rPr>
        <w:t xml:space="preserve"> </w:t>
      </w:r>
      <w:r w:rsidRPr="00A13CF7">
        <w:rPr>
          <w:w w:val="115"/>
          <w:sz w:val="24"/>
          <w:szCs w:val="24"/>
        </w:rPr>
        <w:t>acompanhado</w:t>
      </w:r>
      <w:r w:rsidRPr="00A13CF7">
        <w:rPr>
          <w:spacing w:val="-2"/>
          <w:w w:val="115"/>
          <w:sz w:val="24"/>
          <w:szCs w:val="24"/>
        </w:rPr>
        <w:t xml:space="preserve"> </w:t>
      </w:r>
      <w:r w:rsidRPr="00A13CF7">
        <w:rPr>
          <w:w w:val="115"/>
          <w:sz w:val="24"/>
          <w:szCs w:val="24"/>
        </w:rPr>
        <w:t>de</w:t>
      </w:r>
      <w:r w:rsidRPr="00A13CF7">
        <w:rPr>
          <w:spacing w:val="-1"/>
          <w:w w:val="115"/>
          <w:sz w:val="24"/>
          <w:szCs w:val="24"/>
        </w:rPr>
        <w:t xml:space="preserve"> </w:t>
      </w:r>
      <w:r w:rsidRPr="00A13CF7">
        <w:rPr>
          <w:w w:val="115"/>
          <w:sz w:val="24"/>
          <w:szCs w:val="24"/>
        </w:rPr>
        <w:t>documento</w:t>
      </w:r>
      <w:r w:rsidRPr="00A13CF7">
        <w:rPr>
          <w:spacing w:val="-2"/>
          <w:w w:val="115"/>
          <w:sz w:val="24"/>
          <w:szCs w:val="24"/>
        </w:rPr>
        <w:t xml:space="preserve"> </w:t>
      </w:r>
      <w:r w:rsidRPr="00A13CF7">
        <w:rPr>
          <w:w w:val="115"/>
          <w:sz w:val="24"/>
          <w:szCs w:val="24"/>
        </w:rPr>
        <w:t>comprobatório de seus administradores;</w:t>
      </w:r>
    </w:p>
    <w:p w14:paraId="4DD5DCD6" w14:textId="77777777" w:rsidR="007E035C" w:rsidRPr="00A13CF7" w:rsidRDefault="006207AF">
      <w:pPr>
        <w:pStyle w:val="PargrafodaLista"/>
        <w:numPr>
          <w:ilvl w:val="1"/>
          <w:numId w:val="8"/>
        </w:numPr>
        <w:tabs>
          <w:tab w:val="left" w:pos="1196"/>
        </w:tabs>
        <w:spacing w:before="29" w:line="230" w:lineRule="auto"/>
        <w:ind w:right="216" w:firstLine="0"/>
        <w:rPr>
          <w:sz w:val="24"/>
          <w:szCs w:val="24"/>
        </w:rPr>
      </w:pPr>
      <w:r w:rsidRPr="00A13CF7">
        <w:rPr>
          <w:w w:val="110"/>
          <w:sz w:val="24"/>
          <w:szCs w:val="24"/>
        </w:rPr>
        <w:t>inscrição no Registro Público de Empresas Mercantis onde opera, com averbação no Registro onde tem sede a matriz, no caso de ser o participante sucursal,</w:t>
      </w:r>
      <w:r w:rsidRPr="00A13CF7">
        <w:rPr>
          <w:spacing w:val="40"/>
          <w:w w:val="110"/>
          <w:sz w:val="24"/>
          <w:szCs w:val="24"/>
        </w:rPr>
        <w:t xml:space="preserve"> </w:t>
      </w:r>
      <w:r w:rsidRPr="00A13CF7">
        <w:rPr>
          <w:w w:val="110"/>
          <w:sz w:val="24"/>
          <w:szCs w:val="24"/>
        </w:rPr>
        <w:t>filial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agência;</w:t>
      </w:r>
    </w:p>
    <w:p w14:paraId="2085CB25" w14:textId="77777777" w:rsidR="007E035C" w:rsidRPr="00A13CF7" w:rsidRDefault="006207AF">
      <w:pPr>
        <w:pStyle w:val="PargrafodaLista"/>
        <w:numPr>
          <w:ilvl w:val="1"/>
          <w:numId w:val="8"/>
        </w:numPr>
        <w:tabs>
          <w:tab w:val="left" w:pos="1196"/>
        </w:tabs>
        <w:spacing w:before="17" w:line="237" w:lineRule="auto"/>
        <w:ind w:right="197" w:firstLine="0"/>
        <w:rPr>
          <w:sz w:val="24"/>
          <w:szCs w:val="24"/>
        </w:rPr>
      </w:pPr>
      <w:r w:rsidRPr="00A13CF7">
        <w:rPr>
          <w:b/>
          <w:w w:val="115"/>
          <w:sz w:val="24"/>
          <w:szCs w:val="24"/>
        </w:rPr>
        <w:t xml:space="preserve">No caso de sociedade simples: </w:t>
      </w:r>
      <w:r w:rsidRPr="00A13CF7">
        <w:rPr>
          <w:w w:val="115"/>
          <w:sz w:val="24"/>
          <w:szCs w:val="24"/>
        </w:rPr>
        <w:t xml:space="preserve">inscrição do ato constitutivo no Registro Civil das Pessoas Jurídicas do local de sua sede, acompanhada de prova da indicação dos seus </w:t>
      </w:r>
      <w:r w:rsidRPr="00A13CF7">
        <w:rPr>
          <w:spacing w:val="-2"/>
          <w:w w:val="115"/>
          <w:sz w:val="24"/>
          <w:szCs w:val="24"/>
        </w:rPr>
        <w:t>administradores;</w:t>
      </w:r>
    </w:p>
    <w:p w14:paraId="47CF1645" w14:textId="77777777" w:rsidR="007E035C" w:rsidRPr="00A13CF7" w:rsidRDefault="006207AF">
      <w:pPr>
        <w:pStyle w:val="PargrafodaLista"/>
        <w:numPr>
          <w:ilvl w:val="1"/>
          <w:numId w:val="8"/>
        </w:numPr>
        <w:tabs>
          <w:tab w:val="left" w:pos="1196"/>
        </w:tabs>
        <w:spacing w:before="24" w:line="228" w:lineRule="auto"/>
        <w:ind w:right="215" w:firstLine="0"/>
        <w:rPr>
          <w:sz w:val="24"/>
          <w:szCs w:val="24"/>
        </w:rPr>
      </w:pPr>
      <w:r w:rsidRPr="00A13CF7">
        <w:rPr>
          <w:w w:val="110"/>
          <w:sz w:val="24"/>
          <w:szCs w:val="24"/>
        </w:rPr>
        <w:t>decreto de autorização, em se tratando de sociedade empresária estrangeira em funcionamento no País;</w:t>
      </w:r>
    </w:p>
    <w:p w14:paraId="6E962802" w14:textId="77777777" w:rsidR="007E035C" w:rsidRPr="00A13CF7" w:rsidRDefault="006207AF">
      <w:pPr>
        <w:pStyle w:val="PargrafodaLista"/>
        <w:numPr>
          <w:ilvl w:val="1"/>
          <w:numId w:val="8"/>
        </w:numPr>
        <w:tabs>
          <w:tab w:val="left" w:pos="1196"/>
        </w:tabs>
        <w:spacing w:before="35" w:line="228" w:lineRule="auto"/>
        <w:ind w:right="216" w:firstLine="0"/>
        <w:rPr>
          <w:sz w:val="24"/>
          <w:szCs w:val="24"/>
        </w:rPr>
      </w:pPr>
      <w:r w:rsidRPr="00A13CF7">
        <w:rPr>
          <w:w w:val="115"/>
          <w:sz w:val="24"/>
          <w:szCs w:val="24"/>
        </w:rPr>
        <w:t>Os documentos acima deverão estar acompanhados de todas as alterações ou da consolidação respectiva.</w:t>
      </w:r>
    </w:p>
    <w:p w14:paraId="1189D7DB" w14:textId="77777777" w:rsidR="007E035C" w:rsidRPr="00A13CF7" w:rsidRDefault="006207AF">
      <w:pPr>
        <w:pStyle w:val="Ttulo1"/>
        <w:numPr>
          <w:ilvl w:val="0"/>
          <w:numId w:val="8"/>
        </w:numPr>
        <w:tabs>
          <w:tab w:val="left" w:pos="1199"/>
        </w:tabs>
        <w:spacing w:before="28"/>
        <w:ind w:left="1199" w:hanging="707"/>
        <w:jc w:val="both"/>
        <w:rPr>
          <w:sz w:val="24"/>
          <w:szCs w:val="24"/>
        </w:rPr>
      </w:pPr>
      <w:r w:rsidRPr="00A13CF7">
        <w:rPr>
          <w:w w:val="115"/>
          <w:sz w:val="24"/>
          <w:szCs w:val="24"/>
        </w:rPr>
        <w:t>REGULARIDADE</w:t>
      </w:r>
      <w:r w:rsidRPr="00A13CF7">
        <w:rPr>
          <w:spacing w:val="34"/>
          <w:w w:val="115"/>
          <w:sz w:val="24"/>
          <w:szCs w:val="24"/>
        </w:rPr>
        <w:t xml:space="preserve"> </w:t>
      </w:r>
      <w:r w:rsidRPr="00A13CF7">
        <w:rPr>
          <w:w w:val="115"/>
          <w:sz w:val="24"/>
          <w:szCs w:val="24"/>
        </w:rPr>
        <w:t>FISCAL,</w:t>
      </w:r>
      <w:r w:rsidRPr="00A13CF7">
        <w:rPr>
          <w:spacing w:val="34"/>
          <w:w w:val="115"/>
          <w:sz w:val="24"/>
          <w:szCs w:val="24"/>
        </w:rPr>
        <w:t xml:space="preserve"> </w:t>
      </w:r>
      <w:r w:rsidRPr="00A13CF7">
        <w:rPr>
          <w:w w:val="115"/>
          <w:sz w:val="24"/>
          <w:szCs w:val="24"/>
        </w:rPr>
        <w:t>SOCIAL</w:t>
      </w:r>
      <w:r w:rsidRPr="00A13CF7">
        <w:rPr>
          <w:spacing w:val="34"/>
          <w:w w:val="115"/>
          <w:sz w:val="24"/>
          <w:szCs w:val="24"/>
        </w:rPr>
        <w:t xml:space="preserve"> </w:t>
      </w:r>
      <w:r w:rsidRPr="00A13CF7">
        <w:rPr>
          <w:w w:val="115"/>
          <w:sz w:val="24"/>
          <w:szCs w:val="24"/>
        </w:rPr>
        <w:t>E</w:t>
      </w:r>
      <w:r w:rsidRPr="00A13CF7">
        <w:rPr>
          <w:spacing w:val="33"/>
          <w:w w:val="115"/>
          <w:sz w:val="24"/>
          <w:szCs w:val="24"/>
        </w:rPr>
        <w:t xml:space="preserve"> </w:t>
      </w:r>
      <w:r w:rsidRPr="00A13CF7">
        <w:rPr>
          <w:spacing w:val="-2"/>
          <w:w w:val="115"/>
          <w:sz w:val="24"/>
          <w:szCs w:val="24"/>
        </w:rPr>
        <w:t>TRABALHISTA:</w:t>
      </w:r>
    </w:p>
    <w:p w14:paraId="702A9B3C" w14:textId="4DFA30BB" w:rsidR="007E035C" w:rsidRPr="00A13CF7"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sidRPr="00A13CF7">
        <w:rPr>
          <w:b/>
          <w:w w:val="115"/>
          <w:sz w:val="24"/>
          <w:szCs w:val="24"/>
        </w:rPr>
        <w:t>P</w:t>
      </w:r>
      <w:r w:rsidR="006207AF" w:rsidRPr="00A13CF7">
        <w:rPr>
          <w:b/>
          <w:w w:val="115"/>
          <w:sz w:val="24"/>
          <w:szCs w:val="24"/>
        </w:rPr>
        <w:t xml:space="preserve">rova de inscrição no Cadastro Nacional de Pessoas Jurídicas </w:t>
      </w:r>
      <w:r w:rsidR="006207AF" w:rsidRPr="00A13CF7">
        <w:rPr>
          <w:w w:val="115"/>
          <w:sz w:val="24"/>
          <w:szCs w:val="24"/>
        </w:rPr>
        <w:t xml:space="preserve">ou no </w:t>
      </w:r>
      <w:r w:rsidR="006207AF" w:rsidRPr="00A13CF7">
        <w:rPr>
          <w:b/>
          <w:w w:val="115"/>
          <w:sz w:val="24"/>
          <w:szCs w:val="24"/>
        </w:rPr>
        <w:t>Cadastro</w:t>
      </w:r>
      <w:r w:rsidR="006207AF" w:rsidRPr="00A13CF7">
        <w:rPr>
          <w:b/>
          <w:spacing w:val="40"/>
          <w:w w:val="115"/>
          <w:sz w:val="24"/>
          <w:szCs w:val="24"/>
        </w:rPr>
        <w:t xml:space="preserve"> </w:t>
      </w:r>
      <w:r w:rsidR="006207AF" w:rsidRPr="00A13CF7">
        <w:rPr>
          <w:b/>
          <w:w w:val="115"/>
          <w:sz w:val="24"/>
          <w:szCs w:val="24"/>
        </w:rPr>
        <w:t xml:space="preserve">de </w:t>
      </w:r>
      <w:r w:rsidR="006207AF" w:rsidRPr="00A13CF7">
        <w:rPr>
          <w:b/>
          <w:spacing w:val="-2"/>
          <w:w w:val="115"/>
          <w:sz w:val="24"/>
          <w:szCs w:val="24"/>
        </w:rPr>
        <w:t>Pessoas</w:t>
      </w:r>
      <w:r w:rsidR="006207AF" w:rsidRPr="00A13CF7">
        <w:rPr>
          <w:b/>
          <w:sz w:val="24"/>
          <w:szCs w:val="24"/>
        </w:rPr>
        <w:tab/>
      </w:r>
      <w:r w:rsidR="006207AF" w:rsidRPr="00A13CF7">
        <w:rPr>
          <w:b/>
          <w:spacing w:val="-2"/>
          <w:w w:val="115"/>
          <w:sz w:val="24"/>
          <w:szCs w:val="24"/>
        </w:rPr>
        <w:t>Físicas</w:t>
      </w:r>
      <w:r w:rsidR="006207AF" w:rsidRPr="00A13CF7">
        <w:rPr>
          <w:spacing w:val="-2"/>
          <w:w w:val="115"/>
          <w:sz w:val="24"/>
          <w:szCs w:val="24"/>
        </w:rPr>
        <w:t>,</w:t>
      </w:r>
      <w:r w:rsidR="006207AF" w:rsidRPr="00A13CF7">
        <w:rPr>
          <w:sz w:val="24"/>
          <w:szCs w:val="24"/>
        </w:rPr>
        <w:tab/>
      </w:r>
      <w:r w:rsidR="006207AF" w:rsidRPr="00A13CF7">
        <w:rPr>
          <w:spacing w:val="-2"/>
          <w:w w:val="115"/>
          <w:sz w:val="24"/>
          <w:szCs w:val="24"/>
        </w:rPr>
        <w:t>conforme</w:t>
      </w:r>
      <w:r w:rsidR="006207AF" w:rsidRPr="00A13CF7">
        <w:rPr>
          <w:sz w:val="24"/>
          <w:szCs w:val="24"/>
        </w:rPr>
        <w:tab/>
      </w:r>
      <w:r w:rsidR="006207AF" w:rsidRPr="00A13CF7">
        <w:rPr>
          <w:spacing w:val="-10"/>
          <w:w w:val="115"/>
          <w:sz w:val="24"/>
          <w:szCs w:val="24"/>
        </w:rPr>
        <w:t>o</w:t>
      </w:r>
      <w:r w:rsidR="006207AF" w:rsidRPr="00A13CF7">
        <w:rPr>
          <w:sz w:val="24"/>
          <w:szCs w:val="24"/>
        </w:rPr>
        <w:tab/>
      </w:r>
      <w:r w:rsidR="006207AF" w:rsidRPr="00A13CF7">
        <w:rPr>
          <w:spacing w:val="-4"/>
          <w:w w:val="115"/>
          <w:sz w:val="24"/>
          <w:szCs w:val="24"/>
        </w:rPr>
        <w:t xml:space="preserve">caso </w:t>
      </w:r>
      <w:r w:rsidR="006207AF" w:rsidRPr="00A13CF7">
        <w:rPr>
          <w:w w:val="115"/>
          <w:sz w:val="24"/>
          <w:szCs w:val="24"/>
        </w:rPr>
        <w:lastRenderedPageBreak/>
        <w:t>(</w:t>
      </w:r>
      <w:hyperlink r:id="rId21">
        <w:r w:rsidR="007E035C" w:rsidRPr="00A13CF7">
          <w:rPr>
            <w:color w:val="0000FF"/>
            <w:w w:val="115"/>
            <w:sz w:val="24"/>
            <w:szCs w:val="24"/>
            <w:u w:val="single" w:color="0000FF"/>
          </w:rPr>
          <w:t>https://solucoes.receita.fa</w:t>
        </w:r>
      </w:hyperlink>
      <w:hyperlink r:id="rId22">
        <w:r w:rsidR="007E035C" w:rsidRPr="00A13CF7">
          <w:rPr>
            <w:color w:val="0000FF"/>
            <w:w w:val="115"/>
            <w:sz w:val="24"/>
            <w:szCs w:val="24"/>
            <w:u w:val="single" w:color="0000FF"/>
          </w:rPr>
          <w:t>zenda.gov.br/servicos/cnpjreva/cnpjrevasolicitacao.asp</w:t>
        </w:r>
      </w:hyperlink>
      <w:r w:rsidR="006207AF" w:rsidRPr="00A13CF7">
        <w:rPr>
          <w:color w:val="0000FF"/>
          <w:w w:val="115"/>
          <w:sz w:val="24"/>
          <w:szCs w:val="24"/>
        </w:rPr>
        <w:t xml:space="preserve"> </w:t>
      </w:r>
      <w:r w:rsidR="006207AF" w:rsidRPr="00A13CF7">
        <w:rPr>
          <w:w w:val="115"/>
          <w:sz w:val="24"/>
          <w:szCs w:val="24"/>
        </w:rPr>
        <w:t xml:space="preserve">ou </w:t>
      </w:r>
      <w:hyperlink r:id="rId23">
        <w:r w:rsidR="007E035C" w:rsidRPr="00A13CF7">
          <w:rPr>
            <w:color w:val="0000FF"/>
            <w:spacing w:val="-2"/>
            <w:w w:val="110"/>
            <w:sz w:val="24"/>
            <w:szCs w:val="24"/>
            <w:u w:val="single" w:color="0000FF"/>
          </w:rPr>
          <w:t>https://servi</w:t>
        </w:r>
      </w:hyperlink>
      <w:hyperlink r:id="rId24">
        <w:r w:rsidR="007E035C" w:rsidRPr="00A13CF7">
          <w:rPr>
            <w:color w:val="0000FF"/>
            <w:spacing w:val="-2"/>
            <w:w w:val="110"/>
            <w:sz w:val="24"/>
            <w:szCs w:val="24"/>
            <w:u w:val="single" w:color="0000FF"/>
          </w:rPr>
          <w:t>cos.receita.fazenda.gov.br/servicos/cpf/impressaocomprovante/consultaim</w:t>
        </w:r>
      </w:hyperlink>
      <w:hyperlink r:id="rId25">
        <w:r w:rsidR="007E035C" w:rsidRPr="00A13CF7">
          <w:rPr>
            <w:color w:val="0000FF"/>
            <w:spacing w:val="-2"/>
            <w:w w:val="110"/>
            <w:sz w:val="24"/>
            <w:szCs w:val="24"/>
            <w:u w:val="single" w:color="0000FF"/>
          </w:rPr>
          <w:t>pressao.a</w:t>
        </w:r>
      </w:hyperlink>
      <w:r w:rsidR="006207AF" w:rsidRPr="00A13CF7">
        <w:rPr>
          <w:color w:val="0000FF"/>
          <w:spacing w:val="80"/>
          <w:w w:val="115"/>
          <w:sz w:val="24"/>
          <w:szCs w:val="24"/>
        </w:rPr>
        <w:t xml:space="preserve">  </w:t>
      </w:r>
      <w:hyperlink r:id="rId26">
        <w:r w:rsidR="007E035C" w:rsidRPr="00A13CF7">
          <w:rPr>
            <w:color w:val="0000FF"/>
            <w:spacing w:val="-4"/>
            <w:w w:val="115"/>
            <w:sz w:val="24"/>
            <w:szCs w:val="24"/>
            <w:u w:val="single" w:color="0000FF"/>
          </w:rPr>
          <w:t>sp</w:t>
        </w:r>
      </w:hyperlink>
      <w:r w:rsidR="006207AF" w:rsidRPr="00A13CF7">
        <w:rPr>
          <w:spacing w:val="-4"/>
          <w:w w:val="115"/>
          <w:sz w:val="24"/>
          <w:szCs w:val="24"/>
        </w:rPr>
        <w:t>);</w:t>
      </w:r>
    </w:p>
    <w:p w14:paraId="2D925338" w14:textId="77777777" w:rsidR="007E035C" w:rsidRPr="00A13CF7" w:rsidRDefault="006207AF">
      <w:pPr>
        <w:pStyle w:val="PargrafodaLista"/>
        <w:numPr>
          <w:ilvl w:val="1"/>
          <w:numId w:val="8"/>
        </w:numPr>
        <w:tabs>
          <w:tab w:val="left" w:pos="1196"/>
        </w:tabs>
        <w:spacing w:before="16" w:line="242" w:lineRule="auto"/>
        <w:ind w:right="195" w:firstLine="0"/>
        <w:rPr>
          <w:sz w:val="24"/>
          <w:szCs w:val="24"/>
        </w:rPr>
      </w:pPr>
      <w:r w:rsidRPr="00A13CF7">
        <w:rPr>
          <w:w w:val="115"/>
          <w:sz w:val="24"/>
          <w:szCs w:val="24"/>
        </w:rPr>
        <w:t>prova</w:t>
      </w:r>
      <w:r w:rsidRPr="00A13CF7">
        <w:rPr>
          <w:spacing w:val="37"/>
          <w:w w:val="115"/>
          <w:sz w:val="24"/>
          <w:szCs w:val="24"/>
        </w:rPr>
        <w:t xml:space="preserve"> </w:t>
      </w:r>
      <w:r w:rsidRPr="00A13CF7">
        <w:rPr>
          <w:w w:val="115"/>
          <w:sz w:val="24"/>
          <w:szCs w:val="24"/>
        </w:rPr>
        <w:t>de</w:t>
      </w:r>
      <w:r w:rsidRPr="00A13CF7">
        <w:rPr>
          <w:spacing w:val="38"/>
          <w:w w:val="115"/>
          <w:sz w:val="24"/>
          <w:szCs w:val="24"/>
        </w:rPr>
        <w:t xml:space="preserve"> </w:t>
      </w:r>
      <w:r w:rsidRPr="00A13CF7">
        <w:rPr>
          <w:w w:val="115"/>
          <w:sz w:val="24"/>
          <w:szCs w:val="24"/>
        </w:rPr>
        <w:t>regularidade</w:t>
      </w:r>
      <w:r w:rsidRPr="00A13CF7">
        <w:rPr>
          <w:spacing w:val="40"/>
          <w:w w:val="115"/>
          <w:sz w:val="24"/>
          <w:szCs w:val="24"/>
        </w:rPr>
        <w:t xml:space="preserve"> </w:t>
      </w:r>
      <w:r w:rsidRPr="00A13CF7">
        <w:rPr>
          <w:w w:val="115"/>
          <w:sz w:val="24"/>
          <w:szCs w:val="24"/>
        </w:rPr>
        <w:t>fiscal</w:t>
      </w:r>
      <w:r w:rsidRPr="00A13CF7">
        <w:rPr>
          <w:spacing w:val="37"/>
          <w:w w:val="115"/>
          <w:sz w:val="24"/>
          <w:szCs w:val="24"/>
        </w:rPr>
        <w:t xml:space="preserve"> </w:t>
      </w:r>
      <w:r w:rsidRPr="00A13CF7">
        <w:rPr>
          <w:w w:val="115"/>
          <w:sz w:val="24"/>
          <w:szCs w:val="24"/>
        </w:rPr>
        <w:t>perante</w:t>
      </w:r>
      <w:r w:rsidRPr="00A13CF7">
        <w:rPr>
          <w:spacing w:val="38"/>
          <w:w w:val="115"/>
          <w:sz w:val="24"/>
          <w:szCs w:val="24"/>
        </w:rPr>
        <w:t xml:space="preserve"> </w:t>
      </w:r>
      <w:r w:rsidRPr="00A13CF7">
        <w:rPr>
          <w:w w:val="115"/>
          <w:sz w:val="24"/>
          <w:szCs w:val="24"/>
        </w:rPr>
        <w:t>a</w:t>
      </w:r>
      <w:r w:rsidRPr="00A13CF7">
        <w:rPr>
          <w:spacing w:val="40"/>
          <w:w w:val="115"/>
          <w:sz w:val="24"/>
          <w:szCs w:val="24"/>
        </w:rPr>
        <w:t xml:space="preserve"> </w:t>
      </w:r>
      <w:r w:rsidRPr="00A13CF7">
        <w:rPr>
          <w:b/>
          <w:w w:val="115"/>
          <w:sz w:val="24"/>
          <w:szCs w:val="24"/>
        </w:rPr>
        <w:t>Fazenda</w:t>
      </w:r>
      <w:r w:rsidRPr="00A13CF7">
        <w:rPr>
          <w:b/>
          <w:spacing w:val="40"/>
          <w:w w:val="115"/>
          <w:sz w:val="24"/>
          <w:szCs w:val="24"/>
        </w:rPr>
        <w:t xml:space="preserve"> </w:t>
      </w:r>
      <w:r w:rsidRPr="00A13CF7">
        <w:rPr>
          <w:b/>
          <w:w w:val="115"/>
          <w:sz w:val="24"/>
          <w:szCs w:val="24"/>
        </w:rPr>
        <w:t>Federal</w:t>
      </w:r>
      <w:r w:rsidRPr="00A13CF7">
        <w:rPr>
          <w:w w:val="115"/>
          <w:sz w:val="24"/>
          <w:szCs w:val="24"/>
        </w:rPr>
        <w:t>,</w:t>
      </w:r>
      <w:r w:rsidRPr="00A13CF7">
        <w:rPr>
          <w:spacing w:val="36"/>
          <w:w w:val="115"/>
          <w:sz w:val="24"/>
          <w:szCs w:val="24"/>
        </w:rPr>
        <w:t xml:space="preserve"> </w:t>
      </w:r>
      <w:r w:rsidRPr="00A13CF7">
        <w:rPr>
          <w:w w:val="115"/>
          <w:sz w:val="24"/>
          <w:szCs w:val="24"/>
        </w:rPr>
        <w:t>mediante</w:t>
      </w:r>
      <w:r w:rsidRPr="00A13CF7">
        <w:rPr>
          <w:spacing w:val="39"/>
          <w:w w:val="115"/>
          <w:sz w:val="24"/>
          <w:szCs w:val="24"/>
        </w:rPr>
        <w:t xml:space="preserve"> </w:t>
      </w:r>
      <w:r w:rsidRPr="00A13CF7">
        <w:rPr>
          <w:w w:val="115"/>
          <w:sz w:val="24"/>
          <w:szCs w:val="24"/>
        </w:rPr>
        <w:t>apresentação</w:t>
      </w:r>
      <w:r w:rsidRPr="00A13CF7">
        <w:rPr>
          <w:spacing w:val="40"/>
          <w:w w:val="115"/>
          <w:sz w:val="24"/>
          <w:szCs w:val="24"/>
        </w:rPr>
        <w:t xml:space="preserve"> </w:t>
      </w:r>
      <w:r w:rsidRPr="00A13CF7">
        <w:rPr>
          <w:w w:val="115"/>
          <w:sz w:val="24"/>
          <w:szCs w:val="24"/>
        </w:rPr>
        <w:t>de certidão expedida conjuntamente pela Secretaria da Receita Federal do Brasil (RFB)</w:t>
      </w:r>
      <w:r w:rsidRPr="00A13CF7">
        <w:rPr>
          <w:spacing w:val="25"/>
          <w:w w:val="115"/>
          <w:sz w:val="24"/>
          <w:szCs w:val="24"/>
        </w:rPr>
        <w:t xml:space="preserve"> </w:t>
      </w:r>
      <w:r w:rsidRPr="00A13CF7">
        <w:rPr>
          <w:w w:val="115"/>
          <w:sz w:val="24"/>
          <w:szCs w:val="24"/>
        </w:rPr>
        <w:t>e</w:t>
      </w:r>
      <w:r w:rsidRPr="00A13CF7">
        <w:rPr>
          <w:spacing w:val="31"/>
          <w:w w:val="115"/>
          <w:sz w:val="24"/>
          <w:szCs w:val="24"/>
        </w:rPr>
        <w:t xml:space="preserve"> </w:t>
      </w:r>
      <w:r w:rsidRPr="00A13CF7">
        <w:rPr>
          <w:w w:val="115"/>
          <w:sz w:val="24"/>
          <w:szCs w:val="24"/>
        </w:rPr>
        <w:t>pela</w:t>
      </w:r>
      <w:r w:rsidRPr="00A13CF7">
        <w:rPr>
          <w:spacing w:val="40"/>
          <w:w w:val="115"/>
          <w:sz w:val="24"/>
          <w:szCs w:val="24"/>
        </w:rPr>
        <w:t xml:space="preserve"> </w:t>
      </w:r>
      <w:r w:rsidRPr="00A13CF7">
        <w:rPr>
          <w:w w:val="115"/>
          <w:sz w:val="24"/>
          <w:szCs w:val="24"/>
        </w:rPr>
        <w:t>Procuradoria-Geral</w:t>
      </w:r>
      <w:r w:rsidRPr="00A13CF7">
        <w:rPr>
          <w:spacing w:val="40"/>
          <w:w w:val="115"/>
          <w:sz w:val="24"/>
          <w:szCs w:val="24"/>
        </w:rPr>
        <w:t xml:space="preserve"> </w:t>
      </w:r>
      <w:r w:rsidRPr="00A13CF7">
        <w:rPr>
          <w:w w:val="115"/>
          <w:sz w:val="24"/>
          <w:szCs w:val="24"/>
        </w:rPr>
        <w:t>da</w:t>
      </w:r>
      <w:r w:rsidRPr="00A13CF7">
        <w:rPr>
          <w:spacing w:val="40"/>
          <w:w w:val="115"/>
          <w:sz w:val="24"/>
          <w:szCs w:val="24"/>
        </w:rPr>
        <w:t xml:space="preserve"> </w:t>
      </w:r>
      <w:r w:rsidRPr="00A13CF7">
        <w:rPr>
          <w:w w:val="115"/>
          <w:sz w:val="24"/>
          <w:szCs w:val="24"/>
        </w:rPr>
        <w:t>Fazenda</w:t>
      </w:r>
      <w:r w:rsidRPr="00A13CF7">
        <w:rPr>
          <w:spacing w:val="40"/>
          <w:w w:val="115"/>
          <w:sz w:val="24"/>
          <w:szCs w:val="24"/>
        </w:rPr>
        <w:t xml:space="preserve"> </w:t>
      </w:r>
      <w:r w:rsidRPr="00A13CF7">
        <w:rPr>
          <w:w w:val="115"/>
          <w:sz w:val="24"/>
          <w:szCs w:val="24"/>
        </w:rPr>
        <w:t>Nacional</w:t>
      </w:r>
      <w:r w:rsidRPr="00A13CF7">
        <w:rPr>
          <w:spacing w:val="40"/>
          <w:w w:val="115"/>
          <w:sz w:val="24"/>
          <w:szCs w:val="24"/>
        </w:rPr>
        <w:t xml:space="preserve"> </w:t>
      </w:r>
      <w:r w:rsidRPr="00A13CF7">
        <w:rPr>
          <w:w w:val="115"/>
          <w:sz w:val="24"/>
          <w:szCs w:val="24"/>
        </w:rPr>
        <w:t>(PGFN),</w:t>
      </w:r>
      <w:r w:rsidRPr="00A13CF7">
        <w:rPr>
          <w:spacing w:val="40"/>
          <w:w w:val="115"/>
          <w:sz w:val="24"/>
          <w:szCs w:val="24"/>
        </w:rPr>
        <w:t xml:space="preserve"> </w:t>
      </w:r>
      <w:r w:rsidRPr="00A13CF7">
        <w:rPr>
          <w:w w:val="115"/>
          <w:sz w:val="24"/>
          <w:szCs w:val="24"/>
        </w:rPr>
        <w:t>referente</w:t>
      </w:r>
      <w:r w:rsidRPr="00A13CF7">
        <w:rPr>
          <w:spacing w:val="40"/>
          <w:w w:val="115"/>
          <w:sz w:val="24"/>
          <w:szCs w:val="24"/>
        </w:rPr>
        <w:t xml:space="preserve"> </w:t>
      </w:r>
      <w:r w:rsidRPr="00A13CF7">
        <w:rPr>
          <w:w w:val="115"/>
          <w:sz w:val="24"/>
          <w:szCs w:val="24"/>
        </w:rPr>
        <w:t>a</w:t>
      </w:r>
      <w:r w:rsidRPr="00A13CF7">
        <w:rPr>
          <w:spacing w:val="36"/>
          <w:w w:val="115"/>
          <w:sz w:val="24"/>
          <w:szCs w:val="24"/>
        </w:rPr>
        <w:t xml:space="preserve"> </w:t>
      </w:r>
      <w:r w:rsidRPr="00A13CF7">
        <w:rPr>
          <w:w w:val="115"/>
          <w:sz w:val="24"/>
          <w:szCs w:val="24"/>
        </w:rPr>
        <w:t>todos</w:t>
      </w:r>
      <w:r w:rsidRPr="00A13CF7">
        <w:rPr>
          <w:spacing w:val="40"/>
          <w:w w:val="115"/>
          <w:sz w:val="24"/>
          <w:szCs w:val="24"/>
        </w:rPr>
        <w:t xml:space="preserve"> </w:t>
      </w:r>
      <w:r w:rsidRPr="00A13CF7">
        <w:rPr>
          <w:w w:val="115"/>
          <w:sz w:val="24"/>
          <w:szCs w:val="24"/>
        </w:rPr>
        <w:t>os</w:t>
      </w:r>
      <w:r w:rsidRPr="00A13CF7">
        <w:rPr>
          <w:spacing w:val="37"/>
          <w:w w:val="115"/>
          <w:sz w:val="24"/>
          <w:szCs w:val="24"/>
        </w:rPr>
        <w:t xml:space="preserve"> </w:t>
      </w:r>
      <w:r w:rsidRPr="00A13CF7">
        <w:rPr>
          <w:w w:val="115"/>
          <w:sz w:val="24"/>
          <w:szCs w:val="24"/>
        </w:rPr>
        <w:t>créditos</w:t>
      </w:r>
      <w:r w:rsidRPr="00A13CF7">
        <w:rPr>
          <w:spacing w:val="37"/>
          <w:w w:val="115"/>
          <w:sz w:val="24"/>
          <w:szCs w:val="24"/>
        </w:rPr>
        <w:t xml:space="preserve"> </w:t>
      </w:r>
      <w:r w:rsidRPr="00A13CF7">
        <w:rPr>
          <w:w w:val="115"/>
          <w:sz w:val="24"/>
          <w:szCs w:val="24"/>
        </w:rPr>
        <w:t>tributários federais e à Dívida Ativa da União (DAU) por elas administrados, inclusive aqueles relativos à</w:t>
      </w:r>
      <w:r w:rsidRPr="00A13CF7">
        <w:rPr>
          <w:spacing w:val="-5"/>
          <w:w w:val="115"/>
          <w:sz w:val="24"/>
          <w:szCs w:val="24"/>
        </w:rPr>
        <w:t xml:space="preserve"> </w:t>
      </w:r>
      <w:r w:rsidRPr="00A13CF7">
        <w:rPr>
          <w:w w:val="115"/>
          <w:sz w:val="24"/>
          <w:szCs w:val="24"/>
        </w:rPr>
        <w:t>Seguridade</w:t>
      </w:r>
      <w:r w:rsidRPr="00A13CF7">
        <w:rPr>
          <w:spacing w:val="-3"/>
          <w:w w:val="115"/>
          <w:sz w:val="24"/>
          <w:szCs w:val="24"/>
        </w:rPr>
        <w:t xml:space="preserve"> </w:t>
      </w:r>
      <w:r w:rsidRPr="00A13CF7">
        <w:rPr>
          <w:w w:val="115"/>
          <w:sz w:val="24"/>
          <w:szCs w:val="24"/>
        </w:rPr>
        <w:t>Social,</w:t>
      </w:r>
      <w:r w:rsidRPr="00A13CF7">
        <w:rPr>
          <w:spacing w:val="-4"/>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12"/>
          <w:w w:val="115"/>
          <w:sz w:val="24"/>
          <w:szCs w:val="24"/>
        </w:rPr>
        <w:t xml:space="preserve"> </w:t>
      </w:r>
      <w:r w:rsidRPr="00A13CF7">
        <w:rPr>
          <w:w w:val="115"/>
          <w:sz w:val="24"/>
          <w:szCs w:val="24"/>
        </w:rPr>
        <w:t>da</w:t>
      </w:r>
      <w:r w:rsidRPr="00A13CF7">
        <w:rPr>
          <w:spacing w:val="-16"/>
          <w:w w:val="115"/>
          <w:sz w:val="24"/>
          <w:szCs w:val="24"/>
        </w:rPr>
        <w:t xml:space="preserve"> </w:t>
      </w:r>
      <w:r w:rsidRPr="00A13CF7">
        <w:rPr>
          <w:w w:val="115"/>
          <w:sz w:val="24"/>
          <w:szCs w:val="24"/>
        </w:rPr>
        <w:t>Portaria</w:t>
      </w:r>
      <w:r w:rsidRPr="00A13CF7">
        <w:rPr>
          <w:spacing w:val="-12"/>
          <w:w w:val="115"/>
          <w:sz w:val="24"/>
          <w:szCs w:val="24"/>
        </w:rPr>
        <w:t xml:space="preserve"> </w:t>
      </w:r>
      <w:r w:rsidRPr="00A13CF7">
        <w:rPr>
          <w:w w:val="115"/>
          <w:sz w:val="24"/>
          <w:szCs w:val="24"/>
        </w:rPr>
        <w:t>Conjunta</w:t>
      </w:r>
      <w:r w:rsidRPr="00A13CF7">
        <w:rPr>
          <w:spacing w:val="-14"/>
          <w:w w:val="115"/>
          <w:sz w:val="24"/>
          <w:szCs w:val="24"/>
        </w:rPr>
        <w:t xml:space="preserve"> </w:t>
      </w:r>
      <w:r w:rsidRPr="00A13CF7">
        <w:rPr>
          <w:w w:val="115"/>
          <w:sz w:val="24"/>
          <w:szCs w:val="24"/>
        </w:rPr>
        <w:t>nº</w:t>
      </w:r>
      <w:r w:rsidRPr="00A13CF7">
        <w:rPr>
          <w:spacing w:val="-16"/>
          <w:w w:val="115"/>
          <w:sz w:val="24"/>
          <w:szCs w:val="24"/>
        </w:rPr>
        <w:t xml:space="preserve"> </w:t>
      </w:r>
      <w:r w:rsidRPr="00A13CF7">
        <w:rPr>
          <w:w w:val="115"/>
          <w:sz w:val="24"/>
          <w:szCs w:val="24"/>
        </w:rPr>
        <w:t>1.751,</w:t>
      </w:r>
      <w:r w:rsidRPr="00A13CF7">
        <w:rPr>
          <w:spacing w:val="-14"/>
          <w:w w:val="115"/>
          <w:sz w:val="24"/>
          <w:szCs w:val="24"/>
        </w:rPr>
        <w:t xml:space="preserve"> </w:t>
      </w:r>
      <w:r w:rsidRPr="00A13CF7">
        <w:rPr>
          <w:w w:val="115"/>
          <w:sz w:val="24"/>
          <w:szCs w:val="24"/>
        </w:rPr>
        <w:t>de</w:t>
      </w:r>
      <w:r w:rsidRPr="00A13CF7">
        <w:rPr>
          <w:spacing w:val="-16"/>
          <w:w w:val="115"/>
          <w:sz w:val="24"/>
          <w:szCs w:val="24"/>
        </w:rPr>
        <w:t xml:space="preserve"> </w:t>
      </w:r>
      <w:r w:rsidRPr="00A13CF7">
        <w:rPr>
          <w:w w:val="115"/>
          <w:sz w:val="24"/>
          <w:szCs w:val="24"/>
        </w:rPr>
        <w:t>02/10/2014,</w:t>
      </w:r>
      <w:r w:rsidRPr="00A13CF7">
        <w:rPr>
          <w:spacing w:val="-13"/>
          <w:w w:val="115"/>
          <w:sz w:val="24"/>
          <w:szCs w:val="24"/>
        </w:rPr>
        <w:t xml:space="preserve"> </w:t>
      </w:r>
      <w:r w:rsidRPr="00A13CF7">
        <w:rPr>
          <w:w w:val="115"/>
          <w:sz w:val="24"/>
          <w:szCs w:val="24"/>
        </w:rPr>
        <w:t>do</w:t>
      </w:r>
      <w:r w:rsidRPr="00A13CF7">
        <w:rPr>
          <w:spacing w:val="-15"/>
          <w:w w:val="115"/>
          <w:sz w:val="24"/>
          <w:szCs w:val="24"/>
        </w:rPr>
        <w:t xml:space="preserve"> </w:t>
      </w:r>
      <w:r w:rsidRPr="00A13CF7">
        <w:rPr>
          <w:w w:val="115"/>
          <w:sz w:val="24"/>
          <w:szCs w:val="24"/>
        </w:rPr>
        <w:t>Secretário</w:t>
      </w:r>
      <w:r w:rsidRPr="00A13CF7">
        <w:rPr>
          <w:spacing w:val="-16"/>
          <w:w w:val="115"/>
          <w:sz w:val="24"/>
          <w:szCs w:val="24"/>
        </w:rPr>
        <w:t xml:space="preserve"> </w:t>
      </w:r>
      <w:r w:rsidRPr="00A13CF7">
        <w:rPr>
          <w:w w:val="115"/>
          <w:sz w:val="24"/>
          <w:szCs w:val="24"/>
        </w:rPr>
        <w:t xml:space="preserve">da Receita Federal do Brasil e da Procuradora-Geral da Fazenda Nacional </w:t>
      </w:r>
      <w:r w:rsidRPr="00A13CF7">
        <w:rPr>
          <w:spacing w:val="-2"/>
          <w:w w:val="115"/>
          <w:sz w:val="24"/>
          <w:szCs w:val="24"/>
        </w:rPr>
        <w:t>(</w:t>
      </w:r>
      <w:hyperlink r:id="rId27">
        <w:r w:rsidR="007E035C" w:rsidRPr="00A13CF7">
          <w:rPr>
            <w:color w:val="0000FF"/>
            <w:spacing w:val="-2"/>
            <w:w w:val="115"/>
            <w:sz w:val="24"/>
            <w:szCs w:val="24"/>
            <w:u w:val="single" w:color="0000FF"/>
          </w:rPr>
          <w:t>https://solu</w:t>
        </w:r>
      </w:hyperlink>
      <w:hyperlink r:id="rId28">
        <w:r w:rsidR="007E035C" w:rsidRPr="00A13CF7">
          <w:rPr>
            <w:color w:val="0000FF"/>
            <w:spacing w:val="-2"/>
            <w:w w:val="115"/>
            <w:sz w:val="24"/>
            <w:szCs w:val="24"/>
            <w:u w:val="single" w:color="0000FF"/>
          </w:rPr>
          <w:t>coes.receita.fazenda.gov.br/Servicos/CertidaoInternet/PJ/Consultar/</w:t>
        </w:r>
      </w:hyperlink>
      <w:r w:rsidRPr="00A13CF7">
        <w:rPr>
          <w:spacing w:val="-2"/>
          <w:w w:val="115"/>
          <w:sz w:val="24"/>
          <w:szCs w:val="24"/>
        </w:rPr>
        <w:t>);</w:t>
      </w:r>
    </w:p>
    <w:p w14:paraId="618F6016" w14:textId="77777777" w:rsidR="007E035C" w:rsidRPr="00A13CF7" w:rsidRDefault="006207AF">
      <w:pPr>
        <w:pStyle w:val="PargrafodaLista"/>
        <w:numPr>
          <w:ilvl w:val="1"/>
          <w:numId w:val="8"/>
        </w:numPr>
        <w:tabs>
          <w:tab w:val="left" w:pos="1091"/>
        </w:tabs>
        <w:spacing w:before="21"/>
        <w:ind w:left="1091" w:hanging="577"/>
        <w:rPr>
          <w:b/>
          <w:sz w:val="24"/>
          <w:szCs w:val="24"/>
        </w:rPr>
      </w:pPr>
      <w:r w:rsidRPr="00A13CF7">
        <w:rPr>
          <w:b/>
          <w:w w:val="110"/>
          <w:sz w:val="24"/>
          <w:szCs w:val="24"/>
        </w:rPr>
        <w:t>prova</w:t>
      </w:r>
      <w:r w:rsidRPr="00A13CF7">
        <w:rPr>
          <w:b/>
          <w:spacing w:val="8"/>
          <w:w w:val="110"/>
          <w:sz w:val="24"/>
          <w:szCs w:val="24"/>
        </w:rPr>
        <w:t xml:space="preserve"> </w:t>
      </w:r>
      <w:r w:rsidRPr="00A13CF7">
        <w:rPr>
          <w:b/>
          <w:w w:val="110"/>
          <w:sz w:val="24"/>
          <w:szCs w:val="24"/>
        </w:rPr>
        <w:t>de</w:t>
      </w:r>
      <w:r w:rsidRPr="00A13CF7">
        <w:rPr>
          <w:b/>
          <w:spacing w:val="7"/>
          <w:w w:val="110"/>
          <w:sz w:val="24"/>
          <w:szCs w:val="24"/>
        </w:rPr>
        <w:t xml:space="preserve"> </w:t>
      </w:r>
      <w:r w:rsidRPr="00A13CF7">
        <w:rPr>
          <w:b/>
          <w:w w:val="110"/>
          <w:sz w:val="24"/>
          <w:szCs w:val="24"/>
        </w:rPr>
        <w:t>regularidade</w:t>
      </w:r>
      <w:r w:rsidRPr="00A13CF7">
        <w:rPr>
          <w:b/>
          <w:spacing w:val="12"/>
          <w:w w:val="110"/>
          <w:sz w:val="24"/>
          <w:szCs w:val="24"/>
        </w:rPr>
        <w:t xml:space="preserve"> </w:t>
      </w:r>
      <w:r w:rsidRPr="00A13CF7">
        <w:rPr>
          <w:b/>
          <w:w w:val="110"/>
          <w:sz w:val="24"/>
          <w:szCs w:val="24"/>
        </w:rPr>
        <w:t>Estadual</w:t>
      </w:r>
      <w:r w:rsidRPr="00A13CF7">
        <w:rPr>
          <w:b/>
          <w:spacing w:val="9"/>
          <w:w w:val="110"/>
          <w:sz w:val="24"/>
          <w:szCs w:val="24"/>
        </w:rPr>
        <w:t xml:space="preserve"> </w:t>
      </w:r>
      <w:r w:rsidRPr="00A13CF7">
        <w:rPr>
          <w:b/>
          <w:w w:val="110"/>
          <w:sz w:val="24"/>
          <w:szCs w:val="24"/>
        </w:rPr>
        <w:t>(Débitos</w:t>
      </w:r>
      <w:r w:rsidRPr="00A13CF7">
        <w:rPr>
          <w:b/>
          <w:spacing w:val="8"/>
          <w:w w:val="110"/>
          <w:sz w:val="24"/>
          <w:szCs w:val="24"/>
        </w:rPr>
        <w:t xml:space="preserve"> </w:t>
      </w:r>
      <w:r w:rsidRPr="00A13CF7">
        <w:rPr>
          <w:b/>
          <w:w w:val="110"/>
          <w:sz w:val="24"/>
          <w:szCs w:val="24"/>
        </w:rPr>
        <w:t>Inscritos</w:t>
      </w:r>
      <w:r w:rsidRPr="00A13CF7">
        <w:rPr>
          <w:b/>
          <w:spacing w:val="9"/>
          <w:w w:val="110"/>
          <w:sz w:val="24"/>
          <w:szCs w:val="24"/>
        </w:rPr>
        <w:t xml:space="preserve"> </w:t>
      </w:r>
      <w:r w:rsidRPr="00A13CF7">
        <w:rPr>
          <w:b/>
          <w:w w:val="110"/>
          <w:sz w:val="24"/>
          <w:szCs w:val="24"/>
        </w:rPr>
        <w:t>em</w:t>
      </w:r>
      <w:r w:rsidRPr="00A13CF7">
        <w:rPr>
          <w:b/>
          <w:spacing w:val="8"/>
          <w:w w:val="110"/>
          <w:sz w:val="24"/>
          <w:szCs w:val="24"/>
        </w:rPr>
        <w:t xml:space="preserve"> </w:t>
      </w:r>
      <w:r w:rsidRPr="00A13CF7">
        <w:rPr>
          <w:b/>
          <w:w w:val="110"/>
          <w:sz w:val="24"/>
          <w:szCs w:val="24"/>
        </w:rPr>
        <w:t>Dívida</w:t>
      </w:r>
      <w:r w:rsidRPr="00A13CF7">
        <w:rPr>
          <w:b/>
          <w:spacing w:val="9"/>
          <w:w w:val="110"/>
          <w:sz w:val="24"/>
          <w:szCs w:val="24"/>
        </w:rPr>
        <w:t xml:space="preserve"> </w:t>
      </w:r>
      <w:r w:rsidRPr="00A13CF7">
        <w:rPr>
          <w:b/>
          <w:spacing w:val="-2"/>
          <w:w w:val="110"/>
          <w:sz w:val="24"/>
          <w:szCs w:val="24"/>
        </w:rPr>
        <w:t>Ativa);</w:t>
      </w:r>
    </w:p>
    <w:p w14:paraId="2D3B8CD7" w14:textId="77777777" w:rsidR="007E035C" w:rsidRPr="00A13CF7" w:rsidRDefault="007E035C">
      <w:pPr>
        <w:pStyle w:val="PargrafodaLista"/>
        <w:jc w:val="left"/>
        <w:rPr>
          <w:b/>
          <w:sz w:val="24"/>
          <w:szCs w:val="24"/>
        </w:rPr>
      </w:pPr>
    </w:p>
    <w:p w14:paraId="6B7B9135" w14:textId="77777777" w:rsidR="007E035C" w:rsidRPr="00A13CF7" w:rsidRDefault="006207AF">
      <w:pPr>
        <w:pStyle w:val="PargrafodaLista"/>
        <w:numPr>
          <w:ilvl w:val="1"/>
          <w:numId w:val="8"/>
        </w:numPr>
        <w:tabs>
          <w:tab w:val="left" w:pos="1196"/>
        </w:tabs>
        <w:spacing w:before="202" w:line="237" w:lineRule="auto"/>
        <w:ind w:right="198" w:firstLine="0"/>
        <w:rPr>
          <w:sz w:val="24"/>
          <w:szCs w:val="24"/>
        </w:rPr>
      </w:pPr>
      <w:r w:rsidRPr="00A13CF7">
        <w:rPr>
          <w:b/>
          <w:w w:val="110"/>
          <w:sz w:val="24"/>
          <w:szCs w:val="24"/>
        </w:rPr>
        <w:t>prova de inscrição no cadastro de contribuintes estadual ou municipal</w:t>
      </w:r>
      <w:r w:rsidRPr="00A13CF7">
        <w:rPr>
          <w:w w:val="110"/>
          <w:sz w:val="24"/>
          <w:szCs w:val="24"/>
        </w:rPr>
        <w:t>, se houver, relativo ao</w:t>
      </w:r>
      <w:r w:rsidRPr="00A13CF7">
        <w:rPr>
          <w:spacing w:val="-2"/>
          <w:w w:val="110"/>
          <w:sz w:val="24"/>
          <w:szCs w:val="24"/>
        </w:rPr>
        <w:t xml:space="preserve"> </w:t>
      </w:r>
      <w:r w:rsidRPr="00A13CF7">
        <w:rPr>
          <w:w w:val="110"/>
          <w:sz w:val="24"/>
          <w:szCs w:val="24"/>
        </w:rPr>
        <w:t>domicílio ou sede</w:t>
      </w:r>
      <w:r w:rsidRPr="00A13CF7">
        <w:rPr>
          <w:spacing w:val="-3"/>
          <w:w w:val="110"/>
          <w:sz w:val="24"/>
          <w:szCs w:val="24"/>
        </w:rPr>
        <w:t xml:space="preserve"> </w:t>
      </w:r>
      <w:r w:rsidRPr="00A13CF7">
        <w:rPr>
          <w:w w:val="110"/>
          <w:sz w:val="24"/>
          <w:szCs w:val="24"/>
        </w:rPr>
        <w:t>da</w:t>
      </w:r>
      <w:r w:rsidRPr="00A13CF7">
        <w:rPr>
          <w:spacing w:val="-3"/>
          <w:w w:val="110"/>
          <w:sz w:val="24"/>
          <w:szCs w:val="24"/>
        </w:rPr>
        <w:t xml:space="preserve"> </w:t>
      </w:r>
      <w:r w:rsidRPr="00A13CF7">
        <w:rPr>
          <w:w w:val="110"/>
          <w:sz w:val="24"/>
          <w:szCs w:val="24"/>
        </w:rPr>
        <w:t>licitante,</w:t>
      </w:r>
      <w:r w:rsidRPr="00A13CF7">
        <w:rPr>
          <w:spacing w:val="-2"/>
          <w:w w:val="110"/>
          <w:sz w:val="24"/>
          <w:szCs w:val="24"/>
        </w:rPr>
        <w:t xml:space="preserve"> </w:t>
      </w:r>
      <w:r w:rsidRPr="00A13CF7">
        <w:rPr>
          <w:w w:val="110"/>
          <w:sz w:val="24"/>
          <w:szCs w:val="24"/>
        </w:rPr>
        <w:t>pertinente</w:t>
      </w:r>
      <w:r w:rsidRPr="00A13CF7">
        <w:rPr>
          <w:spacing w:val="-1"/>
          <w:w w:val="110"/>
          <w:sz w:val="24"/>
          <w:szCs w:val="24"/>
        </w:rPr>
        <w:t xml:space="preserve"> </w:t>
      </w:r>
      <w:r w:rsidRPr="00A13CF7">
        <w:rPr>
          <w:w w:val="110"/>
          <w:sz w:val="24"/>
          <w:szCs w:val="24"/>
        </w:rPr>
        <w:t>ao</w:t>
      </w:r>
      <w:r w:rsidRPr="00A13CF7">
        <w:rPr>
          <w:spacing w:val="-2"/>
          <w:w w:val="110"/>
          <w:sz w:val="24"/>
          <w:szCs w:val="24"/>
        </w:rPr>
        <w:t xml:space="preserve"> </w:t>
      </w:r>
      <w:r w:rsidRPr="00A13CF7">
        <w:rPr>
          <w:w w:val="110"/>
          <w:sz w:val="24"/>
          <w:szCs w:val="24"/>
        </w:rPr>
        <w:t>seu</w:t>
      </w:r>
      <w:r w:rsidRPr="00A13CF7">
        <w:rPr>
          <w:spacing w:val="-2"/>
          <w:w w:val="110"/>
          <w:sz w:val="24"/>
          <w:szCs w:val="24"/>
        </w:rPr>
        <w:t xml:space="preserve"> </w:t>
      </w:r>
      <w:r w:rsidRPr="00A13CF7">
        <w:rPr>
          <w:w w:val="110"/>
          <w:sz w:val="24"/>
          <w:szCs w:val="24"/>
        </w:rPr>
        <w:t>ramo</w:t>
      </w:r>
      <w:r w:rsidRPr="00A13CF7">
        <w:rPr>
          <w:spacing w:val="-2"/>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atividade</w:t>
      </w:r>
      <w:r w:rsidRPr="00A13CF7">
        <w:rPr>
          <w:spacing w:val="-1"/>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compatível</w:t>
      </w:r>
      <w:r w:rsidRPr="00A13CF7">
        <w:rPr>
          <w:spacing w:val="40"/>
          <w:w w:val="110"/>
          <w:sz w:val="24"/>
          <w:szCs w:val="24"/>
        </w:rPr>
        <w:t xml:space="preserve"> </w:t>
      </w:r>
      <w:r w:rsidRPr="00A13CF7">
        <w:rPr>
          <w:w w:val="110"/>
          <w:sz w:val="24"/>
          <w:szCs w:val="24"/>
        </w:rPr>
        <w:t>com</w:t>
      </w:r>
      <w:r w:rsidRPr="00A13CF7">
        <w:rPr>
          <w:spacing w:val="-1"/>
          <w:w w:val="110"/>
          <w:sz w:val="24"/>
          <w:szCs w:val="24"/>
        </w:rPr>
        <w:t xml:space="preserve"> </w:t>
      </w:r>
      <w:r w:rsidRPr="00A13CF7">
        <w:rPr>
          <w:w w:val="110"/>
          <w:sz w:val="24"/>
          <w:szCs w:val="24"/>
        </w:rPr>
        <w:t>o objeto da licitação;</w:t>
      </w:r>
    </w:p>
    <w:p w14:paraId="7E7E9FBA" w14:textId="77777777" w:rsidR="007E035C" w:rsidRPr="00A13CF7" w:rsidRDefault="006207AF">
      <w:pPr>
        <w:pStyle w:val="PargrafodaLista"/>
        <w:numPr>
          <w:ilvl w:val="1"/>
          <w:numId w:val="8"/>
        </w:numPr>
        <w:tabs>
          <w:tab w:val="left" w:pos="1196"/>
        </w:tabs>
        <w:spacing w:before="12" w:line="260" w:lineRule="exact"/>
        <w:ind w:left="1196" w:hanging="704"/>
        <w:rPr>
          <w:b/>
          <w:sz w:val="24"/>
          <w:szCs w:val="24"/>
        </w:rPr>
      </w:pPr>
      <w:r w:rsidRPr="00A13CF7">
        <w:rPr>
          <w:w w:val="110"/>
          <w:sz w:val="24"/>
          <w:szCs w:val="24"/>
        </w:rPr>
        <w:t>prova</w:t>
      </w:r>
      <w:r w:rsidRPr="00A13CF7">
        <w:rPr>
          <w:spacing w:val="69"/>
          <w:w w:val="110"/>
          <w:sz w:val="24"/>
          <w:szCs w:val="24"/>
        </w:rPr>
        <w:t xml:space="preserve"> </w:t>
      </w:r>
      <w:r w:rsidRPr="00A13CF7">
        <w:rPr>
          <w:w w:val="110"/>
          <w:sz w:val="24"/>
          <w:szCs w:val="24"/>
        </w:rPr>
        <w:t>de</w:t>
      </w:r>
      <w:r w:rsidRPr="00A13CF7">
        <w:rPr>
          <w:spacing w:val="71"/>
          <w:w w:val="110"/>
          <w:sz w:val="24"/>
          <w:szCs w:val="24"/>
        </w:rPr>
        <w:t xml:space="preserve"> </w:t>
      </w:r>
      <w:r w:rsidRPr="00A13CF7">
        <w:rPr>
          <w:w w:val="110"/>
          <w:sz w:val="24"/>
          <w:szCs w:val="24"/>
        </w:rPr>
        <w:t>regularidade</w:t>
      </w:r>
      <w:r w:rsidRPr="00A13CF7">
        <w:rPr>
          <w:spacing w:val="74"/>
          <w:w w:val="110"/>
          <w:sz w:val="24"/>
          <w:szCs w:val="24"/>
        </w:rPr>
        <w:t xml:space="preserve"> </w:t>
      </w:r>
      <w:r w:rsidRPr="00A13CF7">
        <w:rPr>
          <w:w w:val="110"/>
          <w:sz w:val="24"/>
          <w:szCs w:val="24"/>
        </w:rPr>
        <w:t>com</w:t>
      </w:r>
      <w:r w:rsidRPr="00A13CF7">
        <w:rPr>
          <w:spacing w:val="71"/>
          <w:w w:val="110"/>
          <w:sz w:val="24"/>
          <w:szCs w:val="24"/>
        </w:rPr>
        <w:t xml:space="preserve"> </w:t>
      </w:r>
      <w:r w:rsidRPr="00A13CF7">
        <w:rPr>
          <w:w w:val="110"/>
          <w:sz w:val="24"/>
          <w:szCs w:val="24"/>
        </w:rPr>
        <w:t>o</w:t>
      </w:r>
      <w:r w:rsidRPr="00A13CF7">
        <w:rPr>
          <w:spacing w:val="58"/>
          <w:w w:val="150"/>
          <w:sz w:val="24"/>
          <w:szCs w:val="24"/>
        </w:rPr>
        <w:t xml:space="preserve"> </w:t>
      </w:r>
      <w:r w:rsidRPr="00A13CF7">
        <w:rPr>
          <w:b/>
          <w:w w:val="110"/>
          <w:sz w:val="24"/>
          <w:szCs w:val="24"/>
        </w:rPr>
        <w:t>Fundo</w:t>
      </w:r>
      <w:r w:rsidRPr="00A13CF7">
        <w:rPr>
          <w:b/>
          <w:spacing w:val="72"/>
          <w:w w:val="110"/>
          <w:sz w:val="24"/>
          <w:szCs w:val="24"/>
        </w:rPr>
        <w:t xml:space="preserve"> </w:t>
      </w:r>
      <w:r w:rsidRPr="00A13CF7">
        <w:rPr>
          <w:b/>
          <w:w w:val="110"/>
          <w:sz w:val="24"/>
          <w:szCs w:val="24"/>
        </w:rPr>
        <w:t>de</w:t>
      </w:r>
      <w:r w:rsidRPr="00A13CF7">
        <w:rPr>
          <w:b/>
          <w:spacing w:val="72"/>
          <w:w w:val="110"/>
          <w:sz w:val="24"/>
          <w:szCs w:val="24"/>
        </w:rPr>
        <w:t xml:space="preserve"> </w:t>
      </w:r>
      <w:r w:rsidRPr="00A13CF7">
        <w:rPr>
          <w:b/>
          <w:w w:val="110"/>
          <w:sz w:val="24"/>
          <w:szCs w:val="24"/>
        </w:rPr>
        <w:t>Garantia</w:t>
      </w:r>
      <w:r w:rsidRPr="00A13CF7">
        <w:rPr>
          <w:b/>
          <w:spacing w:val="73"/>
          <w:w w:val="110"/>
          <w:sz w:val="24"/>
          <w:szCs w:val="24"/>
        </w:rPr>
        <w:t xml:space="preserve"> </w:t>
      </w:r>
      <w:r w:rsidRPr="00A13CF7">
        <w:rPr>
          <w:b/>
          <w:w w:val="110"/>
          <w:sz w:val="24"/>
          <w:szCs w:val="24"/>
        </w:rPr>
        <w:t>do</w:t>
      </w:r>
      <w:r w:rsidRPr="00A13CF7">
        <w:rPr>
          <w:b/>
          <w:spacing w:val="72"/>
          <w:w w:val="110"/>
          <w:sz w:val="24"/>
          <w:szCs w:val="24"/>
        </w:rPr>
        <w:t xml:space="preserve"> </w:t>
      </w:r>
      <w:r w:rsidRPr="00A13CF7">
        <w:rPr>
          <w:b/>
          <w:w w:val="110"/>
          <w:sz w:val="24"/>
          <w:szCs w:val="24"/>
        </w:rPr>
        <w:t>Tempo</w:t>
      </w:r>
      <w:r w:rsidRPr="00A13CF7">
        <w:rPr>
          <w:b/>
          <w:spacing w:val="72"/>
          <w:w w:val="110"/>
          <w:sz w:val="24"/>
          <w:szCs w:val="24"/>
        </w:rPr>
        <w:t xml:space="preserve"> </w:t>
      </w:r>
      <w:r w:rsidRPr="00A13CF7">
        <w:rPr>
          <w:b/>
          <w:w w:val="110"/>
          <w:sz w:val="24"/>
          <w:szCs w:val="24"/>
        </w:rPr>
        <w:t>de</w:t>
      </w:r>
      <w:r w:rsidRPr="00A13CF7">
        <w:rPr>
          <w:b/>
          <w:spacing w:val="74"/>
          <w:w w:val="110"/>
          <w:sz w:val="24"/>
          <w:szCs w:val="24"/>
        </w:rPr>
        <w:t xml:space="preserve"> </w:t>
      </w:r>
      <w:r w:rsidRPr="00A13CF7">
        <w:rPr>
          <w:b/>
          <w:w w:val="110"/>
          <w:sz w:val="24"/>
          <w:szCs w:val="24"/>
        </w:rPr>
        <w:t>Serviço</w:t>
      </w:r>
      <w:r w:rsidRPr="00A13CF7">
        <w:rPr>
          <w:b/>
          <w:spacing w:val="73"/>
          <w:w w:val="110"/>
          <w:sz w:val="24"/>
          <w:szCs w:val="24"/>
        </w:rPr>
        <w:t xml:space="preserve"> </w:t>
      </w:r>
      <w:r w:rsidRPr="00A13CF7">
        <w:rPr>
          <w:b/>
          <w:spacing w:val="-2"/>
          <w:w w:val="110"/>
          <w:sz w:val="24"/>
          <w:szCs w:val="24"/>
        </w:rPr>
        <w:t>(FGTS)</w:t>
      </w:r>
    </w:p>
    <w:p w14:paraId="5AC29DFA" w14:textId="77777777" w:rsidR="007E035C" w:rsidRPr="00A13CF7" w:rsidRDefault="006207AF">
      <w:pPr>
        <w:pStyle w:val="Corpodetexto"/>
        <w:spacing w:line="247" w:lineRule="exact"/>
        <w:ind w:left="492"/>
        <w:rPr>
          <w:sz w:val="24"/>
          <w:szCs w:val="24"/>
        </w:rPr>
      </w:pPr>
      <w:r w:rsidRPr="00A13CF7">
        <w:rPr>
          <w:sz w:val="24"/>
          <w:szCs w:val="24"/>
        </w:rPr>
        <w:t>(</w:t>
      </w:r>
      <w:hyperlink r:id="rId29">
        <w:r w:rsidRPr="00A13CF7">
          <w:rPr>
            <w:color w:val="0000FF"/>
            <w:sz w:val="24"/>
            <w:szCs w:val="24"/>
            <w:u w:val="single" w:color="0000FF"/>
          </w:rPr>
          <w:t>https://consulta-</w:t>
        </w:r>
        <w:r w:rsidRPr="00A13CF7">
          <w:rPr>
            <w:color w:val="0000FF"/>
            <w:spacing w:val="-2"/>
            <w:sz w:val="24"/>
            <w:szCs w:val="24"/>
            <w:u w:val="single" w:color="0000FF"/>
          </w:rPr>
          <w:t>crf.caixa.gov.br/consultacrf/pages/consultaEmpre</w:t>
        </w:r>
      </w:hyperlink>
      <w:hyperlink r:id="rId30">
        <w:r w:rsidR="007E035C" w:rsidRPr="00A13CF7">
          <w:rPr>
            <w:color w:val="0000FF"/>
            <w:spacing w:val="-2"/>
            <w:sz w:val="24"/>
            <w:szCs w:val="24"/>
            <w:u w:val="single" w:color="0000FF"/>
          </w:rPr>
          <w:t>gador.jsf</w:t>
        </w:r>
      </w:hyperlink>
      <w:r w:rsidRPr="00A13CF7">
        <w:rPr>
          <w:spacing w:val="-2"/>
          <w:sz w:val="24"/>
          <w:szCs w:val="24"/>
        </w:rPr>
        <w:t>);</w:t>
      </w:r>
    </w:p>
    <w:p w14:paraId="77335FF3" w14:textId="77777777" w:rsidR="007E035C" w:rsidRPr="00A13CF7" w:rsidRDefault="006207AF">
      <w:pPr>
        <w:pStyle w:val="PargrafodaLista"/>
        <w:numPr>
          <w:ilvl w:val="1"/>
          <w:numId w:val="8"/>
        </w:numPr>
        <w:tabs>
          <w:tab w:val="left" w:pos="1196"/>
        </w:tabs>
        <w:spacing w:before="25" w:line="235" w:lineRule="auto"/>
        <w:ind w:right="196" w:firstLine="0"/>
        <w:rPr>
          <w:sz w:val="24"/>
          <w:szCs w:val="24"/>
        </w:rPr>
      </w:pPr>
      <w:r w:rsidRPr="00A13CF7">
        <w:rPr>
          <w:w w:val="115"/>
          <w:sz w:val="24"/>
          <w:szCs w:val="24"/>
        </w:rPr>
        <w:t xml:space="preserve">prova de inexistência de débitos inadimplidos perante a </w:t>
      </w:r>
      <w:r w:rsidRPr="00A13CF7">
        <w:rPr>
          <w:b/>
          <w:w w:val="115"/>
          <w:sz w:val="24"/>
          <w:szCs w:val="24"/>
        </w:rPr>
        <w:t>Justiça do Trabalho</w:t>
      </w:r>
      <w:r w:rsidRPr="00A13CF7">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1">
        <w:r w:rsidRPr="00A13CF7">
          <w:rPr>
            <w:color w:val="0000FF"/>
            <w:w w:val="115"/>
            <w:sz w:val="24"/>
            <w:szCs w:val="24"/>
            <w:u w:val="single" w:color="0000FF"/>
          </w:rPr>
          <w:t>https://cndt-certi-</w:t>
        </w:r>
      </w:hyperlink>
      <w:r w:rsidRPr="00A13CF7">
        <w:rPr>
          <w:color w:val="0000FF"/>
          <w:w w:val="115"/>
          <w:sz w:val="24"/>
          <w:szCs w:val="24"/>
        </w:rPr>
        <w:t xml:space="preserve"> </w:t>
      </w:r>
      <w:hyperlink r:id="rId32">
        <w:r w:rsidR="007E035C" w:rsidRPr="00A13CF7">
          <w:rPr>
            <w:color w:val="0000FF"/>
            <w:w w:val="115"/>
            <w:sz w:val="24"/>
            <w:szCs w:val="24"/>
            <w:u w:val="single" w:color="0000FF"/>
          </w:rPr>
          <w:t>dao.tst.jus.br/inicio.faces</w:t>
        </w:r>
      </w:hyperlink>
      <w:r w:rsidRPr="00A13CF7">
        <w:rPr>
          <w:w w:val="115"/>
          <w:sz w:val="24"/>
          <w:szCs w:val="24"/>
        </w:rPr>
        <w:t>);</w:t>
      </w:r>
    </w:p>
    <w:p w14:paraId="08F4EF35" w14:textId="77777777" w:rsidR="007E035C" w:rsidRPr="00A13CF7" w:rsidRDefault="007E035C">
      <w:pPr>
        <w:pStyle w:val="Corpodetexto"/>
        <w:spacing w:before="52"/>
        <w:rPr>
          <w:sz w:val="24"/>
          <w:szCs w:val="24"/>
        </w:rPr>
      </w:pPr>
    </w:p>
    <w:p w14:paraId="37897688" w14:textId="77777777" w:rsidR="007E035C" w:rsidRPr="00A13CF7" w:rsidRDefault="006207AF">
      <w:pPr>
        <w:pStyle w:val="Ttulo1"/>
        <w:numPr>
          <w:ilvl w:val="1"/>
          <w:numId w:val="8"/>
        </w:numPr>
        <w:tabs>
          <w:tab w:val="left" w:pos="1196"/>
        </w:tabs>
        <w:ind w:left="1196" w:hanging="704"/>
        <w:jc w:val="both"/>
        <w:rPr>
          <w:sz w:val="24"/>
          <w:szCs w:val="24"/>
        </w:rPr>
      </w:pPr>
      <w:r w:rsidRPr="00A13CF7">
        <w:rPr>
          <w:w w:val="110"/>
          <w:sz w:val="24"/>
          <w:szCs w:val="24"/>
        </w:rPr>
        <w:t>OUTRAS</w:t>
      </w:r>
      <w:r w:rsidRPr="00A13CF7">
        <w:rPr>
          <w:spacing w:val="29"/>
          <w:w w:val="115"/>
          <w:sz w:val="24"/>
          <w:szCs w:val="24"/>
        </w:rPr>
        <w:t xml:space="preserve"> </w:t>
      </w:r>
      <w:r w:rsidRPr="00A13CF7">
        <w:rPr>
          <w:spacing w:val="-2"/>
          <w:w w:val="115"/>
          <w:sz w:val="24"/>
          <w:szCs w:val="24"/>
        </w:rPr>
        <w:t>COMPROVAÇÕES:</w:t>
      </w:r>
    </w:p>
    <w:p w14:paraId="2F9514AD" w14:textId="53694CB5" w:rsidR="007E035C" w:rsidRPr="00A13CF7" w:rsidRDefault="006207AF">
      <w:pPr>
        <w:pStyle w:val="PargrafodaLista"/>
        <w:numPr>
          <w:ilvl w:val="1"/>
          <w:numId w:val="8"/>
        </w:numPr>
        <w:tabs>
          <w:tab w:val="left" w:pos="1196"/>
        </w:tabs>
        <w:spacing w:before="8" w:line="237" w:lineRule="auto"/>
        <w:ind w:right="199" w:firstLine="0"/>
        <w:rPr>
          <w:sz w:val="24"/>
          <w:szCs w:val="24"/>
        </w:rPr>
      </w:pPr>
      <w:r w:rsidRPr="00A13CF7">
        <w:rPr>
          <w:b/>
          <w:w w:val="110"/>
          <w:sz w:val="24"/>
          <w:szCs w:val="24"/>
        </w:rPr>
        <w:t xml:space="preserve">Microempresas ou empresas de pequeno porte: </w:t>
      </w:r>
      <w:r w:rsidRPr="00A13CF7">
        <w:rPr>
          <w:w w:val="110"/>
          <w:sz w:val="24"/>
          <w:szCs w:val="24"/>
          <w:u w:val="single"/>
        </w:rPr>
        <w:t>Declaração de enquadramento como</w:t>
      </w:r>
      <w:r w:rsidRPr="00A13CF7">
        <w:rPr>
          <w:w w:val="110"/>
          <w:sz w:val="24"/>
          <w:szCs w:val="24"/>
        </w:rPr>
        <w:t xml:space="preserve"> </w:t>
      </w:r>
      <w:r w:rsidRPr="00A13CF7">
        <w:rPr>
          <w:w w:val="110"/>
          <w:sz w:val="24"/>
          <w:szCs w:val="24"/>
          <w:u w:val="single"/>
        </w:rPr>
        <w:t>microempresa (ME) ou empresa de pequeno porte (EPP)</w:t>
      </w:r>
      <w:r w:rsidRPr="00A13CF7">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13CF7" w:rsidRDefault="006207AF">
      <w:pPr>
        <w:pStyle w:val="PargrafodaLista"/>
        <w:numPr>
          <w:ilvl w:val="1"/>
          <w:numId w:val="8"/>
        </w:numPr>
        <w:tabs>
          <w:tab w:val="left" w:pos="1196"/>
        </w:tabs>
        <w:spacing w:before="20"/>
        <w:ind w:left="1196" w:hanging="704"/>
        <w:rPr>
          <w:sz w:val="24"/>
          <w:szCs w:val="24"/>
        </w:rPr>
      </w:pPr>
      <w:r w:rsidRPr="00A13CF7">
        <w:rPr>
          <w:sz w:val="24"/>
          <w:szCs w:val="24"/>
        </w:rPr>
        <w:t>Declaração</w:t>
      </w:r>
      <w:r w:rsidRPr="00A13CF7">
        <w:rPr>
          <w:spacing w:val="-4"/>
          <w:sz w:val="24"/>
          <w:szCs w:val="24"/>
        </w:rPr>
        <w:t xml:space="preserve"> </w:t>
      </w:r>
      <w:r w:rsidRPr="00A13CF7">
        <w:rPr>
          <w:sz w:val="24"/>
          <w:szCs w:val="24"/>
        </w:rPr>
        <w:t>de</w:t>
      </w:r>
      <w:r w:rsidRPr="00A13CF7">
        <w:rPr>
          <w:spacing w:val="-5"/>
          <w:sz w:val="24"/>
          <w:szCs w:val="24"/>
        </w:rPr>
        <w:t xml:space="preserve"> </w:t>
      </w:r>
      <w:r w:rsidRPr="00A13CF7">
        <w:rPr>
          <w:sz w:val="24"/>
          <w:szCs w:val="24"/>
        </w:rPr>
        <w:t>pleno</w:t>
      </w:r>
      <w:r w:rsidRPr="00A13CF7">
        <w:rPr>
          <w:spacing w:val="-3"/>
          <w:sz w:val="24"/>
          <w:szCs w:val="24"/>
        </w:rPr>
        <w:t xml:space="preserve"> </w:t>
      </w:r>
      <w:r w:rsidRPr="00A13CF7">
        <w:rPr>
          <w:sz w:val="24"/>
          <w:szCs w:val="24"/>
        </w:rPr>
        <w:t>atendimento</w:t>
      </w:r>
      <w:r w:rsidRPr="00A13CF7">
        <w:rPr>
          <w:spacing w:val="-3"/>
          <w:sz w:val="24"/>
          <w:szCs w:val="24"/>
        </w:rPr>
        <w:t xml:space="preserve"> </w:t>
      </w:r>
      <w:r w:rsidRPr="00A13CF7">
        <w:rPr>
          <w:sz w:val="24"/>
          <w:szCs w:val="24"/>
        </w:rPr>
        <w:t>aos</w:t>
      </w:r>
      <w:r w:rsidRPr="00A13CF7">
        <w:rPr>
          <w:spacing w:val="-3"/>
          <w:sz w:val="24"/>
          <w:szCs w:val="24"/>
        </w:rPr>
        <w:t xml:space="preserve"> </w:t>
      </w:r>
      <w:r w:rsidRPr="00A13CF7">
        <w:rPr>
          <w:sz w:val="24"/>
          <w:szCs w:val="24"/>
        </w:rPr>
        <w:t>requisitos</w:t>
      </w:r>
      <w:r w:rsidRPr="00A13CF7">
        <w:rPr>
          <w:spacing w:val="-5"/>
          <w:sz w:val="24"/>
          <w:szCs w:val="24"/>
        </w:rPr>
        <w:t xml:space="preserve"> </w:t>
      </w:r>
      <w:r w:rsidRPr="00A13CF7">
        <w:rPr>
          <w:sz w:val="24"/>
          <w:szCs w:val="24"/>
        </w:rPr>
        <w:t>de</w:t>
      </w:r>
      <w:r w:rsidRPr="00A13CF7">
        <w:rPr>
          <w:spacing w:val="-3"/>
          <w:sz w:val="24"/>
          <w:szCs w:val="24"/>
        </w:rPr>
        <w:t xml:space="preserve"> </w:t>
      </w:r>
      <w:r w:rsidRPr="00A13CF7">
        <w:rPr>
          <w:spacing w:val="-2"/>
          <w:sz w:val="24"/>
          <w:szCs w:val="24"/>
        </w:rPr>
        <w:t>habilitação.</w:t>
      </w:r>
    </w:p>
    <w:p w14:paraId="0FC2A703" w14:textId="77777777" w:rsidR="007E035C" w:rsidRPr="00A13CF7" w:rsidRDefault="006207AF">
      <w:pPr>
        <w:pStyle w:val="PargrafodaLista"/>
        <w:numPr>
          <w:ilvl w:val="1"/>
          <w:numId w:val="8"/>
        </w:numPr>
        <w:tabs>
          <w:tab w:val="left" w:pos="1194"/>
        </w:tabs>
        <w:spacing w:before="13" w:line="232" w:lineRule="auto"/>
        <w:ind w:right="205"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A13CF7" w:rsidRDefault="006207AF" w:rsidP="004D17EB">
      <w:pPr>
        <w:pStyle w:val="PargrafodaLista"/>
        <w:numPr>
          <w:ilvl w:val="1"/>
          <w:numId w:val="8"/>
        </w:numPr>
        <w:tabs>
          <w:tab w:val="left" w:pos="1194"/>
        </w:tabs>
        <w:spacing w:before="36" w:line="228" w:lineRule="auto"/>
        <w:ind w:right="201" w:firstLine="21"/>
        <w:rPr>
          <w:sz w:val="24"/>
          <w:szCs w:val="24"/>
        </w:rPr>
      </w:pPr>
      <w:r w:rsidRPr="00A13CF7">
        <w:rPr>
          <w:sz w:val="24"/>
          <w:szCs w:val="24"/>
        </w:rPr>
        <w:t>Declaração que não emprega menor de 18 (dezoito) anos em trabalho noturno, perigoso ou</w:t>
      </w:r>
      <w:r w:rsidRPr="00A13CF7">
        <w:rPr>
          <w:spacing w:val="40"/>
          <w:sz w:val="24"/>
          <w:szCs w:val="24"/>
        </w:rPr>
        <w:t xml:space="preserve"> </w:t>
      </w:r>
      <w:r w:rsidRPr="00A13CF7">
        <w:rPr>
          <w:sz w:val="24"/>
          <w:szCs w:val="24"/>
        </w:rPr>
        <w:t>insalubre e não emprega menor de 16 (dezesseis) anos.</w:t>
      </w:r>
    </w:p>
    <w:p w14:paraId="4B0B38EF" w14:textId="05DA9DAA" w:rsidR="004D17EB" w:rsidRPr="00A13CF7" w:rsidRDefault="004D17EB">
      <w:pPr>
        <w:pStyle w:val="PargrafodaLista"/>
        <w:numPr>
          <w:ilvl w:val="1"/>
          <w:numId w:val="8"/>
        </w:numPr>
        <w:tabs>
          <w:tab w:val="left" w:pos="1194"/>
        </w:tabs>
        <w:spacing w:before="36" w:line="228" w:lineRule="auto"/>
        <w:ind w:right="201" w:firstLine="21"/>
        <w:rPr>
          <w:sz w:val="24"/>
          <w:szCs w:val="24"/>
        </w:rPr>
      </w:pPr>
      <w:r w:rsidRPr="00A13CF7">
        <w:rPr>
          <w:sz w:val="24"/>
          <w:szCs w:val="24"/>
          <w:lang w:val="pt-BR" w:eastAsia="pt-BR"/>
        </w:rPr>
        <w:t>Declaração de inexistência de parentes.</w:t>
      </w:r>
    </w:p>
    <w:p w14:paraId="1142F2A0" w14:textId="77777777" w:rsidR="007E035C" w:rsidRPr="00A13CF7" w:rsidRDefault="007E035C">
      <w:pPr>
        <w:pStyle w:val="Corpodetexto"/>
        <w:spacing w:before="53"/>
        <w:rPr>
          <w:sz w:val="24"/>
          <w:szCs w:val="24"/>
        </w:rPr>
      </w:pPr>
    </w:p>
    <w:p w14:paraId="5062A709" w14:textId="77777777" w:rsidR="007E035C" w:rsidRPr="00A13CF7" w:rsidRDefault="006207AF">
      <w:pPr>
        <w:pStyle w:val="Ttulo1"/>
        <w:numPr>
          <w:ilvl w:val="0"/>
          <w:numId w:val="8"/>
        </w:numPr>
        <w:tabs>
          <w:tab w:val="left" w:pos="1199"/>
        </w:tabs>
        <w:spacing w:line="260" w:lineRule="exact"/>
        <w:ind w:left="1199" w:hanging="707"/>
        <w:jc w:val="both"/>
        <w:rPr>
          <w:sz w:val="24"/>
          <w:szCs w:val="24"/>
        </w:rPr>
      </w:pPr>
      <w:r w:rsidRPr="00A13CF7">
        <w:rPr>
          <w:w w:val="110"/>
          <w:sz w:val="24"/>
          <w:szCs w:val="24"/>
        </w:rPr>
        <w:t>DA</w:t>
      </w:r>
      <w:r w:rsidRPr="00A13CF7">
        <w:rPr>
          <w:spacing w:val="52"/>
          <w:w w:val="110"/>
          <w:sz w:val="24"/>
          <w:szCs w:val="24"/>
        </w:rPr>
        <w:t xml:space="preserve"> </w:t>
      </w:r>
      <w:r w:rsidRPr="00A13CF7">
        <w:rPr>
          <w:w w:val="110"/>
          <w:sz w:val="24"/>
          <w:szCs w:val="24"/>
        </w:rPr>
        <w:t>DOCUMENTAÇÃO</w:t>
      </w:r>
      <w:r w:rsidRPr="00A13CF7">
        <w:rPr>
          <w:spacing w:val="60"/>
          <w:w w:val="110"/>
          <w:sz w:val="24"/>
          <w:szCs w:val="24"/>
        </w:rPr>
        <w:t xml:space="preserve"> </w:t>
      </w:r>
      <w:r w:rsidRPr="00A13CF7">
        <w:rPr>
          <w:spacing w:val="-2"/>
          <w:w w:val="110"/>
          <w:sz w:val="24"/>
          <w:szCs w:val="24"/>
        </w:rPr>
        <w:t>SIMPLIFICADA</w:t>
      </w:r>
    </w:p>
    <w:p w14:paraId="73AEE5F9" w14:textId="77777777" w:rsidR="007E035C" w:rsidRPr="00A13CF7" w:rsidRDefault="006207AF">
      <w:pPr>
        <w:pStyle w:val="Corpodetexto"/>
        <w:ind w:left="492" w:right="196"/>
        <w:jc w:val="both"/>
        <w:rPr>
          <w:w w:val="110"/>
          <w:sz w:val="24"/>
          <w:szCs w:val="24"/>
        </w:rPr>
      </w:pPr>
      <w:r w:rsidRPr="00A13CF7">
        <w:rPr>
          <w:w w:val="110"/>
          <w:sz w:val="24"/>
          <w:szCs w:val="24"/>
        </w:rPr>
        <w:t>No</w:t>
      </w:r>
      <w:r w:rsidRPr="00A13CF7">
        <w:rPr>
          <w:spacing w:val="40"/>
          <w:w w:val="110"/>
          <w:sz w:val="24"/>
          <w:szCs w:val="24"/>
        </w:rPr>
        <w:t xml:space="preserve"> </w:t>
      </w:r>
      <w:r w:rsidRPr="00A13CF7">
        <w:rPr>
          <w:w w:val="110"/>
          <w:sz w:val="24"/>
          <w:szCs w:val="24"/>
        </w:rPr>
        <w:t>caso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entrega</w:t>
      </w:r>
      <w:r w:rsidRPr="00A13CF7">
        <w:rPr>
          <w:spacing w:val="40"/>
          <w:w w:val="110"/>
          <w:sz w:val="24"/>
          <w:szCs w:val="24"/>
        </w:rPr>
        <w:t xml:space="preserve"> </w:t>
      </w:r>
      <w:r w:rsidRPr="00A13CF7">
        <w:rPr>
          <w:w w:val="110"/>
          <w:sz w:val="24"/>
          <w:szCs w:val="24"/>
        </w:rPr>
        <w:t>imediata,</w:t>
      </w:r>
      <w:r w:rsidRPr="00A13CF7">
        <w:rPr>
          <w:spacing w:val="40"/>
          <w:w w:val="110"/>
          <w:sz w:val="24"/>
          <w:szCs w:val="24"/>
        </w:rPr>
        <w:t xml:space="preserve"> </w:t>
      </w:r>
      <w:r w:rsidRPr="00A13CF7">
        <w:rPr>
          <w:w w:val="110"/>
          <w:sz w:val="24"/>
          <w:szCs w:val="24"/>
        </w:rPr>
        <w:t>considerada</w:t>
      </w:r>
      <w:r w:rsidRPr="00A13CF7">
        <w:rPr>
          <w:spacing w:val="40"/>
          <w:w w:val="110"/>
          <w:sz w:val="24"/>
          <w:szCs w:val="24"/>
        </w:rPr>
        <w:t xml:space="preserve"> </w:t>
      </w:r>
      <w:r w:rsidRPr="00A13CF7">
        <w:rPr>
          <w:w w:val="110"/>
          <w:sz w:val="24"/>
          <w:szCs w:val="24"/>
        </w:rPr>
        <w:t>aquela</w:t>
      </w:r>
      <w:r w:rsidRPr="00A13CF7">
        <w:rPr>
          <w:spacing w:val="40"/>
          <w:w w:val="110"/>
          <w:sz w:val="24"/>
          <w:szCs w:val="24"/>
        </w:rPr>
        <w:t xml:space="preserve"> </w:t>
      </w:r>
      <w:r w:rsidRPr="00A13CF7">
        <w:rPr>
          <w:w w:val="110"/>
          <w:sz w:val="24"/>
          <w:szCs w:val="24"/>
        </w:rPr>
        <w:t>com</w:t>
      </w:r>
      <w:r w:rsidRPr="00A13CF7">
        <w:rPr>
          <w:spacing w:val="40"/>
          <w:w w:val="110"/>
          <w:sz w:val="24"/>
          <w:szCs w:val="24"/>
        </w:rPr>
        <w:t xml:space="preserve"> </w:t>
      </w:r>
      <w:r w:rsidRPr="00A13CF7">
        <w:rPr>
          <w:w w:val="110"/>
          <w:sz w:val="24"/>
          <w:szCs w:val="24"/>
        </w:rPr>
        <w:t>prazo</w:t>
      </w:r>
      <w:r w:rsidRPr="00A13CF7">
        <w:rPr>
          <w:spacing w:val="22"/>
          <w:w w:val="110"/>
          <w:sz w:val="24"/>
          <w:szCs w:val="24"/>
        </w:rPr>
        <w:t xml:space="preserve"> </w:t>
      </w:r>
      <w:r w:rsidRPr="00A13CF7">
        <w:rPr>
          <w:w w:val="110"/>
          <w:sz w:val="24"/>
          <w:szCs w:val="24"/>
        </w:rPr>
        <w:t>de</w:t>
      </w:r>
      <w:r w:rsidRPr="00A13CF7">
        <w:rPr>
          <w:spacing w:val="24"/>
          <w:w w:val="110"/>
          <w:sz w:val="24"/>
          <w:szCs w:val="24"/>
        </w:rPr>
        <w:t xml:space="preserve"> </w:t>
      </w:r>
      <w:r w:rsidRPr="00A13CF7">
        <w:rPr>
          <w:w w:val="110"/>
          <w:sz w:val="24"/>
          <w:szCs w:val="24"/>
        </w:rPr>
        <w:t>entrega</w:t>
      </w:r>
      <w:r w:rsidRPr="00A13CF7">
        <w:rPr>
          <w:spacing w:val="21"/>
          <w:w w:val="110"/>
          <w:sz w:val="24"/>
          <w:szCs w:val="24"/>
        </w:rPr>
        <w:t xml:space="preserve"> </w:t>
      </w:r>
      <w:r w:rsidRPr="00A13CF7">
        <w:rPr>
          <w:w w:val="110"/>
          <w:sz w:val="24"/>
          <w:szCs w:val="24"/>
        </w:rPr>
        <w:t xml:space="preserve">de até </w:t>
      </w:r>
      <w:r w:rsidRPr="00A13CF7">
        <w:rPr>
          <w:b/>
          <w:w w:val="110"/>
          <w:sz w:val="24"/>
          <w:szCs w:val="24"/>
        </w:rPr>
        <w:t xml:space="preserve">30 </w:t>
      </w:r>
      <w:r w:rsidRPr="00A13CF7">
        <w:rPr>
          <w:w w:val="110"/>
          <w:sz w:val="24"/>
          <w:szCs w:val="24"/>
        </w:rPr>
        <w:t>(trinta) dias da ordem de fornecimento, será exigida somente</w:t>
      </w:r>
      <w:r w:rsidRPr="00A13CF7">
        <w:rPr>
          <w:spacing w:val="37"/>
          <w:w w:val="110"/>
          <w:sz w:val="24"/>
          <w:szCs w:val="24"/>
        </w:rPr>
        <w:t xml:space="preserve"> </w:t>
      </w:r>
      <w:r w:rsidRPr="00A13CF7">
        <w:rPr>
          <w:w w:val="110"/>
          <w:sz w:val="24"/>
          <w:szCs w:val="24"/>
        </w:rPr>
        <w:t xml:space="preserve">a documentação prevista no art. </w:t>
      </w:r>
      <w:r w:rsidRPr="00A13CF7">
        <w:rPr>
          <w:spacing w:val="15"/>
          <w:w w:val="110"/>
          <w:sz w:val="24"/>
          <w:szCs w:val="24"/>
        </w:rPr>
        <w:t xml:space="preserve">20º </w:t>
      </w:r>
      <w:r w:rsidRPr="00A13CF7">
        <w:rPr>
          <w:w w:val="110"/>
          <w:sz w:val="24"/>
          <w:szCs w:val="24"/>
        </w:rPr>
        <w:t>Instrução Normativa SEGES/ME nº 67, de 8 de julho de 2021.</w:t>
      </w:r>
    </w:p>
    <w:p w14:paraId="1E914B44" w14:textId="0C71868B" w:rsidR="00BF0F1B" w:rsidRPr="00A13CF7" w:rsidRDefault="00BF0F1B">
      <w:pPr>
        <w:pStyle w:val="Corpodetexto"/>
        <w:ind w:left="492" w:right="196"/>
        <w:jc w:val="both"/>
        <w:rPr>
          <w:w w:val="110"/>
          <w:sz w:val="24"/>
          <w:szCs w:val="24"/>
        </w:rPr>
      </w:pPr>
    </w:p>
    <w:p w14:paraId="0B5610FD" w14:textId="77777777" w:rsidR="00306FB2" w:rsidRDefault="00306FB2" w:rsidP="00306FB2">
      <w:pPr>
        <w:pStyle w:val="Corpodetexto"/>
        <w:ind w:left="492" w:right="196"/>
        <w:jc w:val="both"/>
        <w:rPr>
          <w:b/>
          <w:bCs/>
          <w:w w:val="110"/>
          <w:sz w:val="24"/>
          <w:szCs w:val="24"/>
        </w:rPr>
      </w:pPr>
    </w:p>
    <w:p w14:paraId="67FC11D9" w14:textId="77777777" w:rsidR="00306FB2" w:rsidRDefault="00306FB2" w:rsidP="00306FB2">
      <w:pPr>
        <w:pStyle w:val="Corpodetexto"/>
        <w:ind w:left="492" w:right="196"/>
        <w:jc w:val="both"/>
        <w:rPr>
          <w:b/>
          <w:bCs/>
          <w:w w:val="110"/>
          <w:sz w:val="24"/>
          <w:szCs w:val="24"/>
        </w:rPr>
      </w:pPr>
    </w:p>
    <w:p w14:paraId="3A6A7B54" w14:textId="1B76874F" w:rsidR="007E035C" w:rsidRPr="00A13CF7" w:rsidRDefault="006207AF" w:rsidP="00306FB2">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8BA8BF8" w14:textId="77777777" w:rsidR="004D17EB" w:rsidRPr="00A13CF7" w:rsidRDefault="004D17EB" w:rsidP="004D17EB">
      <w:pPr>
        <w:pStyle w:val="Corpodetexto"/>
        <w:ind w:left="492" w:right="205" w:firstLine="2268"/>
        <w:jc w:val="both"/>
      </w:pPr>
      <w:r w:rsidRPr="00A13CF7">
        <w:rPr>
          <w:u w:val="single"/>
        </w:rPr>
        <w:t>DECLARAR</w:t>
      </w:r>
      <w:r w:rsidRPr="00A13CF7">
        <w:t>, para os devidos fins, que não possuo vínculo de parentesco em linha reta, colateral ou por afinidade, até o terceiro grau, com agentes públicos, servidores ou autoridades do Município de Rifaina, que possam influenciar no processo de contratação.</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F009145" w14:textId="3F65C6CD"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33"/>
          <w:footerReference w:type="default" r:id="rId34"/>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734B5F40" w:rsidR="007E035C" w:rsidRPr="00A13CF7" w:rsidRDefault="000732E5" w:rsidP="000732E5">
      <w:pPr>
        <w:pStyle w:val="Corpodetexto"/>
        <w:spacing w:before="1"/>
        <w:ind w:right="2305"/>
        <w:jc w:val="center"/>
        <w:rPr>
          <w:sz w:val="24"/>
          <w:szCs w:val="24"/>
        </w:rPr>
        <w:sectPr w:rsidR="007E035C" w:rsidRPr="00A13CF7">
          <w:headerReference w:type="default" r:id="rId36"/>
          <w:footerReference w:type="default" r:id="rId37"/>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478852BF" w14:textId="77777777" w:rsidR="002C70B1" w:rsidRPr="00977A5A" w:rsidRDefault="002C70B1" w:rsidP="002C70B1">
      <w:pPr>
        <w:jc w:val="center"/>
        <w:rPr>
          <w:b/>
          <w:bCs/>
          <w:sz w:val="24"/>
          <w:szCs w:val="24"/>
        </w:rPr>
      </w:pPr>
      <w:r w:rsidRPr="00977A5A">
        <w:rPr>
          <w:b/>
          <w:bCs/>
          <w:sz w:val="24"/>
          <w:szCs w:val="24"/>
        </w:rPr>
        <w:lastRenderedPageBreak/>
        <w:t>TERMO DE REFERÊNCIA</w:t>
      </w:r>
    </w:p>
    <w:p w14:paraId="53DB568E" w14:textId="77777777" w:rsidR="002C70B1" w:rsidRPr="00977A5A" w:rsidRDefault="002C70B1" w:rsidP="002C70B1">
      <w:pPr>
        <w:jc w:val="center"/>
        <w:rPr>
          <w:b/>
          <w:bCs/>
          <w:sz w:val="24"/>
          <w:szCs w:val="24"/>
        </w:rPr>
      </w:pPr>
    </w:p>
    <w:p w14:paraId="20947861" w14:textId="77777777" w:rsidR="002C70B1" w:rsidRPr="00977A5A" w:rsidRDefault="002C70B1" w:rsidP="002C70B1">
      <w:pPr>
        <w:jc w:val="center"/>
        <w:rPr>
          <w:b/>
          <w:bCs/>
          <w:sz w:val="24"/>
          <w:szCs w:val="24"/>
        </w:rPr>
      </w:pPr>
    </w:p>
    <w:p w14:paraId="7ADADF33" w14:textId="77777777" w:rsidR="002C70B1" w:rsidRPr="00977A5A" w:rsidRDefault="002C70B1" w:rsidP="002C70B1">
      <w:pPr>
        <w:pStyle w:val="PargrafodaLista"/>
        <w:numPr>
          <w:ilvl w:val="0"/>
          <w:numId w:val="45"/>
        </w:numPr>
        <w:rPr>
          <w:b/>
          <w:bCs/>
          <w:spacing w:val="-2"/>
          <w:sz w:val="24"/>
          <w:szCs w:val="24"/>
        </w:rPr>
      </w:pPr>
      <w:r w:rsidRPr="00977A5A">
        <w:rPr>
          <w:b/>
          <w:sz w:val="24"/>
          <w:szCs w:val="24"/>
        </w:rPr>
        <w:t>DEFINIÇÃO DO OBJETO, INCLUÍDOS SUA NATUREZA, OS QUANTITATIVOS, O PRAZO DO CONTRATO E, SE FOR O CASO, A POSSIBILIDADE DE SUA PRORROGAÇÃO.</w:t>
      </w:r>
    </w:p>
    <w:p w14:paraId="39B1B00C" w14:textId="77777777" w:rsidR="002C70B1" w:rsidRPr="00977A5A" w:rsidRDefault="002C70B1" w:rsidP="002C70B1">
      <w:pPr>
        <w:pStyle w:val="PargrafodaLista"/>
        <w:numPr>
          <w:ilvl w:val="1"/>
          <w:numId w:val="44"/>
        </w:numPr>
        <w:rPr>
          <w:sz w:val="24"/>
          <w:szCs w:val="24"/>
        </w:rPr>
      </w:pPr>
      <w:r w:rsidRPr="00977A5A">
        <w:rPr>
          <w:sz w:val="24"/>
          <w:szCs w:val="24"/>
        </w:rPr>
        <w:t xml:space="preserve">Dispensa de licitaçao PARA CONTRATAÇÃO DE EMPRESA PARA FORNECIMENTO DE REFEIÇÕES TIPO MARMITEX acompanhado de 01 refrigerante sabor cola e guaraná de 350 ml em lata, para os participantes da cavalgada da XXII FESTA DO PEÃO DE RIFAINA. Evento que acontece no dia 26 do mes de julho de 2026. </w:t>
      </w:r>
    </w:p>
    <w:p w14:paraId="70BB9466" w14:textId="77777777" w:rsidR="002C70B1" w:rsidRPr="00977A5A" w:rsidRDefault="002C70B1" w:rsidP="002C70B1">
      <w:pPr>
        <w:pStyle w:val="PargrafodaLista"/>
        <w:numPr>
          <w:ilvl w:val="1"/>
          <w:numId w:val="44"/>
        </w:numPr>
        <w:rPr>
          <w:sz w:val="24"/>
          <w:szCs w:val="24"/>
        </w:rPr>
      </w:pPr>
      <w:r w:rsidRPr="00977A5A">
        <w:rPr>
          <w:sz w:val="24"/>
          <w:szCs w:val="24"/>
        </w:rPr>
        <w:t>A marmita deverá conter arroz, feijão, massa, 02 carnes podendo ser bovina, suína ou frango e legumes, o tamanho da embalagem média com um peso médio de 500 gr. E o refrigerante deverá ser em lata de 350 ml.</w:t>
      </w:r>
    </w:p>
    <w:p w14:paraId="6738F74D" w14:textId="77777777" w:rsidR="002C70B1" w:rsidRPr="00977A5A" w:rsidRDefault="002C70B1" w:rsidP="002C70B1">
      <w:pPr>
        <w:pStyle w:val="PargrafodaLista"/>
        <w:numPr>
          <w:ilvl w:val="1"/>
          <w:numId w:val="44"/>
        </w:numPr>
        <w:rPr>
          <w:b/>
          <w:bCs/>
          <w:sz w:val="24"/>
          <w:szCs w:val="24"/>
        </w:rPr>
      </w:pPr>
      <w:r w:rsidRPr="00977A5A">
        <w:rPr>
          <w:b/>
          <w:bCs/>
          <w:sz w:val="24"/>
          <w:szCs w:val="24"/>
          <w:lang w:eastAsia="pt-BR"/>
        </w:rPr>
        <w:t>Prazo do contrato de 12 meses a partir da assinatura e prorrogável.</w:t>
      </w:r>
    </w:p>
    <w:p w14:paraId="0F7434B2" w14:textId="77777777" w:rsidR="002C70B1" w:rsidRPr="00977A5A" w:rsidRDefault="002C70B1" w:rsidP="002C70B1">
      <w:pPr>
        <w:jc w:val="both"/>
        <w:rPr>
          <w:sz w:val="24"/>
          <w:szCs w:val="24"/>
        </w:rPr>
      </w:pPr>
    </w:p>
    <w:p w14:paraId="78163D78" w14:textId="77777777" w:rsidR="002C70B1" w:rsidRPr="00977A5A" w:rsidRDefault="002C70B1" w:rsidP="002C70B1">
      <w:pPr>
        <w:pStyle w:val="PargrafodaLista"/>
        <w:numPr>
          <w:ilvl w:val="0"/>
          <w:numId w:val="44"/>
        </w:numPr>
        <w:rPr>
          <w:b/>
          <w:bCs/>
          <w:sz w:val="24"/>
          <w:szCs w:val="24"/>
        </w:rPr>
      </w:pPr>
      <w:r w:rsidRPr="00977A5A">
        <w:rPr>
          <w:b/>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08411644" w14:textId="77777777" w:rsidR="002C70B1" w:rsidRPr="00977A5A" w:rsidRDefault="002C70B1" w:rsidP="002C70B1">
      <w:pPr>
        <w:pStyle w:val="PargrafodaLista"/>
        <w:numPr>
          <w:ilvl w:val="1"/>
          <w:numId w:val="44"/>
        </w:numPr>
        <w:rPr>
          <w:b/>
          <w:bCs/>
          <w:spacing w:val="-2"/>
          <w:sz w:val="24"/>
          <w:szCs w:val="24"/>
        </w:rPr>
      </w:pPr>
      <w:r w:rsidRPr="00977A5A">
        <w:rPr>
          <w:sz w:val="24"/>
          <w:szCs w:val="24"/>
        </w:rPr>
        <w:t>A CAVALGADA DE RIFAINA acontece tradicionalmente a 23 anos, como um “evento de encerramento” da Festa do Peão de Rifaina, este ano será no dia 26 de julho. Esse evento conta com a participação de toda comunidade, em especial, a comunidade rural, com desfile pelas ruas e bairros do município. Um evento cultural e popular dentro da programação da Festa do Peão e do calendário de eventos do município, que atrai turistas todos os anos, com Companhias de toda região. E é tradição, a entrega de um troféu simbólico (uma lembrança do evento) aos participantes responsáveis por comitivas, grupos, carros alegóricos que participam do evento.</w:t>
      </w:r>
    </w:p>
    <w:p w14:paraId="43FFD0F2" w14:textId="77777777" w:rsidR="002C70B1" w:rsidRPr="00977A5A" w:rsidRDefault="002C70B1" w:rsidP="002C70B1">
      <w:pPr>
        <w:pStyle w:val="PargrafodaLista"/>
        <w:numPr>
          <w:ilvl w:val="1"/>
          <w:numId w:val="44"/>
        </w:numPr>
        <w:rPr>
          <w:b/>
          <w:bCs/>
          <w:spacing w:val="-2"/>
          <w:sz w:val="24"/>
          <w:szCs w:val="24"/>
        </w:rPr>
      </w:pPr>
      <w:r w:rsidRPr="00977A5A">
        <w:rPr>
          <w:sz w:val="24"/>
          <w:szCs w:val="24"/>
        </w:rPr>
        <w:t>A realização de processo de licitação por DISPENSA DE LICITAÇÃO para aquisição deste objeto se justifica face ao interesse público de proceder-se ao atendimento do evento descrito face que os participantes vem de toda região com cavalos, carros, comitivas e a  prefeitura disponibiliza a refeição para os participantes que muitos são oriundos de sitios e fazendas e mantem este evento tradicional e cultural.</w:t>
      </w:r>
    </w:p>
    <w:p w14:paraId="47FFAE21" w14:textId="77777777" w:rsidR="002C70B1" w:rsidRPr="00977A5A" w:rsidRDefault="002C70B1" w:rsidP="002C70B1">
      <w:pPr>
        <w:pStyle w:val="PargrafodaLista"/>
        <w:numPr>
          <w:ilvl w:val="1"/>
          <w:numId w:val="44"/>
        </w:numPr>
        <w:rPr>
          <w:b/>
          <w:bCs/>
          <w:sz w:val="24"/>
          <w:szCs w:val="24"/>
        </w:rPr>
      </w:pPr>
      <w:r w:rsidRPr="00977A5A">
        <w:rPr>
          <w:sz w:val="24"/>
          <w:szCs w:val="24"/>
        </w:rPr>
        <w:t xml:space="preserve"> A aquisição dos marmitex acima elencados está destinada ao fornecendo de refeições prontas em marmitex, para atender ao evento detalhado. Tendo em vista que o mesmo acontece ja a 23 anos no municipio. Atraindo um público participante, de aproximadamente 1000 pessoas somente para cavalgada.</w:t>
      </w:r>
    </w:p>
    <w:p w14:paraId="36C7F624" w14:textId="77777777" w:rsidR="002C70B1" w:rsidRPr="00977A5A" w:rsidRDefault="002C70B1" w:rsidP="002C70B1">
      <w:pPr>
        <w:pStyle w:val="PargrafodaLista"/>
        <w:numPr>
          <w:ilvl w:val="1"/>
          <w:numId w:val="44"/>
        </w:numPr>
        <w:rPr>
          <w:b/>
          <w:bCs/>
          <w:sz w:val="24"/>
          <w:szCs w:val="24"/>
        </w:rPr>
      </w:pPr>
      <w:r w:rsidRPr="00977A5A">
        <w:rPr>
          <w:rStyle w:val="bzpyqfadein"/>
          <w:sz w:val="24"/>
          <w:szCs w:val="24"/>
        </w:rPr>
        <w:t xml:space="preserve">A presente contratação poderá ser realizada por </w:t>
      </w:r>
      <w:r w:rsidRPr="00977A5A">
        <w:rPr>
          <w:rStyle w:val="bzpyqfadein"/>
          <w:b/>
          <w:bCs/>
          <w:sz w:val="24"/>
          <w:szCs w:val="24"/>
        </w:rPr>
        <w:t>dispensa de licitação</w:t>
      </w:r>
      <w:r w:rsidRPr="00977A5A">
        <w:rPr>
          <w:rStyle w:val="bzpyqfadein"/>
          <w:sz w:val="24"/>
          <w:szCs w:val="24"/>
        </w:rPr>
        <w:t xml:space="preserve">, com fundamento no </w:t>
      </w:r>
      <w:r w:rsidRPr="00977A5A">
        <w:rPr>
          <w:rStyle w:val="bzpyqfadein"/>
          <w:b/>
          <w:bCs/>
          <w:sz w:val="24"/>
          <w:szCs w:val="24"/>
        </w:rPr>
        <w:t>art. 75, inciso II, da Lei nº 14.133/2021</w:t>
      </w:r>
      <w:r w:rsidRPr="00977A5A">
        <w:rPr>
          <w:rStyle w:val="bzpyqfadein"/>
          <w:sz w:val="24"/>
          <w:szCs w:val="24"/>
        </w:rPr>
        <w:t>, que autoriza a contratação direta pela Administração Pública quando o valor estimado do objeto se enquadrar no limite legal estabelecido para essa modalidade.</w:t>
      </w:r>
    </w:p>
    <w:p w14:paraId="303A87DD" w14:textId="77777777" w:rsidR="002C70B1" w:rsidRPr="00977A5A" w:rsidRDefault="002C70B1" w:rsidP="002C70B1">
      <w:pPr>
        <w:pStyle w:val="PargrafodaLista"/>
        <w:ind w:left="792"/>
        <w:rPr>
          <w:b/>
          <w:bCs/>
          <w:sz w:val="24"/>
          <w:szCs w:val="24"/>
        </w:rPr>
      </w:pPr>
    </w:p>
    <w:p w14:paraId="507AF962" w14:textId="77777777" w:rsidR="002C70B1" w:rsidRPr="00977A5A" w:rsidRDefault="002C70B1" w:rsidP="002C70B1">
      <w:pPr>
        <w:pStyle w:val="PargrafodaLista"/>
        <w:numPr>
          <w:ilvl w:val="0"/>
          <w:numId w:val="44"/>
        </w:numPr>
        <w:rPr>
          <w:b/>
          <w:bCs/>
          <w:sz w:val="24"/>
          <w:szCs w:val="24"/>
        </w:rPr>
      </w:pPr>
      <w:r w:rsidRPr="00977A5A">
        <w:rPr>
          <w:b/>
          <w:bCs/>
          <w:sz w:val="24"/>
          <w:szCs w:val="24"/>
        </w:rPr>
        <w:t>PRAZOS</w:t>
      </w:r>
    </w:p>
    <w:p w14:paraId="18BE051D" w14:textId="77777777" w:rsidR="002C70B1" w:rsidRPr="00977A5A" w:rsidRDefault="002C70B1" w:rsidP="002C70B1">
      <w:pPr>
        <w:pStyle w:val="PargrafodaLista"/>
        <w:numPr>
          <w:ilvl w:val="1"/>
          <w:numId w:val="44"/>
        </w:numPr>
        <w:rPr>
          <w:b/>
          <w:bCs/>
          <w:sz w:val="24"/>
          <w:szCs w:val="24"/>
        </w:rPr>
      </w:pPr>
      <w:r w:rsidRPr="00977A5A">
        <w:rPr>
          <w:b/>
          <w:bCs/>
          <w:sz w:val="24"/>
          <w:szCs w:val="24"/>
          <w:u w:val="single"/>
        </w:rPr>
        <w:t>Vigência: 12 (doze) meses</w:t>
      </w:r>
      <w:r w:rsidRPr="00977A5A">
        <w:rPr>
          <w:sz w:val="24"/>
          <w:szCs w:val="24"/>
        </w:rPr>
        <w:t>, contados da publicação do extrato de contrato.</w:t>
      </w:r>
    </w:p>
    <w:p w14:paraId="4CD6DB36" w14:textId="77777777" w:rsidR="002C70B1" w:rsidRPr="00977A5A" w:rsidRDefault="002C70B1" w:rsidP="002C70B1">
      <w:pPr>
        <w:pStyle w:val="PargrafodaLista"/>
        <w:numPr>
          <w:ilvl w:val="1"/>
          <w:numId w:val="44"/>
        </w:numPr>
        <w:rPr>
          <w:b/>
          <w:bCs/>
          <w:sz w:val="24"/>
          <w:szCs w:val="24"/>
        </w:rPr>
      </w:pPr>
      <w:r w:rsidRPr="00977A5A">
        <w:rPr>
          <w:b/>
          <w:bCs/>
          <w:sz w:val="24"/>
          <w:szCs w:val="24"/>
          <w:u w:val="single"/>
        </w:rPr>
        <w:t>Execução: Produção do marmitex no dia do evento 26 de julho 2026</w:t>
      </w:r>
      <w:r w:rsidRPr="00977A5A">
        <w:rPr>
          <w:sz w:val="24"/>
          <w:szCs w:val="24"/>
        </w:rPr>
        <w:t>.</w:t>
      </w:r>
    </w:p>
    <w:p w14:paraId="69A490DD" w14:textId="77777777" w:rsidR="002C70B1" w:rsidRPr="00977A5A" w:rsidRDefault="002C70B1" w:rsidP="002C70B1">
      <w:pPr>
        <w:pStyle w:val="PargrafodaLista"/>
        <w:numPr>
          <w:ilvl w:val="1"/>
          <w:numId w:val="44"/>
        </w:numPr>
        <w:rPr>
          <w:b/>
          <w:bCs/>
          <w:sz w:val="24"/>
          <w:szCs w:val="24"/>
        </w:rPr>
      </w:pPr>
      <w:r w:rsidRPr="00977A5A">
        <w:rPr>
          <w:sz w:val="24"/>
          <w:szCs w:val="24"/>
        </w:rPr>
        <w:t>O prazo de prestação de serviços ora solicitado, caso necessário e havendo justificativa, poderá ser prorrogado nos termos da Lei nº 14.133/2021.</w:t>
      </w:r>
    </w:p>
    <w:p w14:paraId="69565DDA" w14:textId="77777777" w:rsidR="002C70B1" w:rsidRPr="00977A5A" w:rsidRDefault="002C70B1" w:rsidP="002C70B1">
      <w:pPr>
        <w:pStyle w:val="PargrafodaLista"/>
        <w:rPr>
          <w:sz w:val="24"/>
          <w:szCs w:val="24"/>
        </w:rPr>
      </w:pPr>
    </w:p>
    <w:p w14:paraId="315B5FCB" w14:textId="77777777" w:rsidR="002C70B1" w:rsidRPr="00977A5A" w:rsidRDefault="002C70B1" w:rsidP="002C70B1">
      <w:pPr>
        <w:pStyle w:val="PargrafodaLista"/>
        <w:numPr>
          <w:ilvl w:val="0"/>
          <w:numId w:val="44"/>
        </w:numPr>
        <w:rPr>
          <w:b/>
          <w:bCs/>
          <w:spacing w:val="-2"/>
          <w:sz w:val="24"/>
          <w:szCs w:val="24"/>
        </w:rPr>
      </w:pPr>
      <w:r w:rsidRPr="00977A5A">
        <w:rPr>
          <w:b/>
          <w:bCs/>
          <w:sz w:val="24"/>
          <w:szCs w:val="24"/>
        </w:rPr>
        <w:t>LOCAL</w:t>
      </w:r>
      <w:r w:rsidRPr="00977A5A">
        <w:rPr>
          <w:b/>
          <w:bCs/>
          <w:spacing w:val="-2"/>
          <w:sz w:val="24"/>
          <w:szCs w:val="24"/>
        </w:rPr>
        <w:t xml:space="preserve"> </w:t>
      </w:r>
      <w:r w:rsidRPr="00977A5A">
        <w:rPr>
          <w:b/>
          <w:bCs/>
          <w:sz w:val="24"/>
          <w:szCs w:val="24"/>
        </w:rPr>
        <w:t>ONDE</w:t>
      </w:r>
      <w:r w:rsidRPr="00977A5A">
        <w:rPr>
          <w:b/>
          <w:bCs/>
          <w:spacing w:val="-4"/>
          <w:sz w:val="24"/>
          <w:szCs w:val="24"/>
        </w:rPr>
        <w:t xml:space="preserve"> </w:t>
      </w:r>
      <w:r w:rsidRPr="00977A5A">
        <w:rPr>
          <w:b/>
          <w:bCs/>
          <w:sz w:val="24"/>
          <w:szCs w:val="24"/>
        </w:rPr>
        <w:t>SERÃO REALIZADOS</w:t>
      </w:r>
      <w:r w:rsidRPr="00977A5A">
        <w:rPr>
          <w:b/>
          <w:bCs/>
          <w:spacing w:val="-2"/>
          <w:sz w:val="24"/>
          <w:szCs w:val="24"/>
        </w:rPr>
        <w:t xml:space="preserve"> </w:t>
      </w:r>
      <w:r w:rsidRPr="00977A5A">
        <w:rPr>
          <w:b/>
          <w:bCs/>
          <w:sz w:val="24"/>
          <w:szCs w:val="24"/>
        </w:rPr>
        <w:t>OS</w:t>
      </w:r>
      <w:r w:rsidRPr="00977A5A">
        <w:rPr>
          <w:b/>
          <w:bCs/>
          <w:spacing w:val="-3"/>
          <w:sz w:val="24"/>
          <w:szCs w:val="24"/>
        </w:rPr>
        <w:t xml:space="preserve"> </w:t>
      </w:r>
      <w:r w:rsidRPr="00977A5A">
        <w:rPr>
          <w:b/>
          <w:bCs/>
          <w:spacing w:val="-2"/>
          <w:sz w:val="24"/>
          <w:szCs w:val="24"/>
        </w:rPr>
        <w:t>SERVIÇOS</w:t>
      </w:r>
    </w:p>
    <w:p w14:paraId="1976C24B" w14:textId="77777777" w:rsidR="002C70B1" w:rsidRPr="00977A5A" w:rsidRDefault="002C70B1" w:rsidP="002C70B1">
      <w:pPr>
        <w:pStyle w:val="PargrafodaLista"/>
        <w:numPr>
          <w:ilvl w:val="1"/>
          <w:numId w:val="44"/>
        </w:numPr>
        <w:rPr>
          <w:spacing w:val="-2"/>
          <w:sz w:val="24"/>
          <w:szCs w:val="24"/>
        </w:rPr>
      </w:pPr>
      <w:r w:rsidRPr="00977A5A">
        <w:rPr>
          <w:spacing w:val="-2"/>
          <w:sz w:val="24"/>
          <w:szCs w:val="24"/>
        </w:rPr>
        <w:t xml:space="preserve">A empresa deverá apresentar no ato da assinatura do contrato o local onde as marmitas serão </w:t>
      </w:r>
      <w:r w:rsidRPr="00977A5A">
        <w:rPr>
          <w:spacing w:val="-2"/>
          <w:sz w:val="24"/>
          <w:szCs w:val="24"/>
        </w:rPr>
        <w:lastRenderedPageBreak/>
        <w:t xml:space="preserve">entregues e que obrigatóriamente tem de ser no municipio de Rifaina e logistica de entrega. </w:t>
      </w:r>
    </w:p>
    <w:p w14:paraId="7C087F06" w14:textId="77777777" w:rsidR="002C70B1" w:rsidRPr="00977A5A" w:rsidRDefault="002C70B1" w:rsidP="002C70B1">
      <w:pPr>
        <w:pStyle w:val="PargrafodaLista"/>
        <w:numPr>
          <w:ilvl w:val="1"/>
          <w:numId w:val="44"/>
        </w:numPr>
        <w:rPr>
          <w:spacing w:val="-2"/>
          <w:sz w:val="24"/>
          <w:szCs w:val="24"/>
        </w:rPr>
      </w:pPr>
      <w:r w:rsidRPr="00977A5A">
        <w:rPr>
          <w:sz w:val="24"/>
          <w:szCs w:val="24"/>
        </w:rPr>
        <w:t xml:space="preserve">Somente poderá entregar o marmitex mediante apresentaçao de  comprovante impresso que será distribuido pela prefeitura com aprovação da empresa ganhadora - ticktek, ou seja, um comprovante emitido pela Prefeitura Municipal de Rifaina no qual através dele se dará a quantidade a ser contabilizada para pagamento e não podendo ser superior a 300 unidades. O mesmo  será entregue pela secretaria de agricultura do municipio de Rifaina. </w:t>
      </w:r>
    </w:p>
    <w:p w14:paraId="6CFE09D4" w14:textId="77777777" w:rsidR="002C70B1" w:rsidRPr="00977A5A" w:rsidRDefault="002C70B1" w:rsidP="002C70B1">
      <w:pPr>
        <w:pStyle w:val="PargrafodaLista"/>
        <w:tabs>
          <w:tab w:val="left" w:pos="867"/>
          <w:tab w:val="left" w:pos="1120"/>
        </w:tabs>
        <w:ind w:right="61"/>
        <w:rPr>
          <w:sz w:val="24"/>
          <w:szCs w:val="24"/>
        </w:rPr>
      </w:pPr>
    </w:p>
    <w:p w14:paraId="68CC0592" w14:textId="77777777" w:rsidR="002C70B1" w:rsidRPr="00977A5A" w:rsidRDefault="002C70B1" w:rsidP="002C70B1">
      <w:pPr>
        <w:pStyle w:val="PargrafodaLista"/>
        <w:numPr>
          <w:ilvl w:val="0"/>
          <w:numId w:val="44"/>
        </w:numPr>
        <w:tabs>
          <w:tab w:val="left" w:pos="867"/>
          <w:tab w:val="left" w:pos="1120"/>
        </w:tabs>
        <w:rPr>
          <w:rFonts w:eastAsia="Calibri"/>
          <w:b/>
          <w:bCs/>
          <w:sz w:val="24"/>
          <w:szCs w:val="24"/>
        </w:rPr>
      </w:pPr>
      <w:r w:rsidRPr="00977A5A">
        <w:rPr>
          <w:b/>
          <w:bCs/>
          <w:sz w:val="24"/>
          <w:szCs w:val="24"/>
        </w:rPr>
        <w:t>ESTIMATIVAS DE PREÇOS E PREÇOS REFERENCIAIS</w:t>
      </w:r>
    </w:p>
    <w:tbl>
      <w:tblPr>
        <w:tblW w:w="5152" w:type="pct"/>
        <w:tblCellMar>
          <w:left w:w="0" w:type="dxa"/>
          <w:right w:w="0" w:type="dxa"/>
        </w:tblCellMar>
        <w:tblLook w:val="0000" w:firstRow="0" w:lastRow="0" w:firstColumn="0" w:lastColumn="0" w:noHBand="0" w:noVBand="0"/>
      </w:tblPr>
      <w:tblGrid>
        <w:gridCol w:w="755"/>
        <w:gridCol w:w="770"/>
        <w:gridCol w:w="1077"/>
        <w:gridCol w:w="5397"/>
        <w:gridCol w:w="1208"/>
        <w:gridCol w:w="1313"/>
      </w:tblGrid>
      <w:tr w:rsidR="002C70B1" w:rsidRPr="00977A5A" w14:paraId="27A9FEB4" w14:textId="77777777" w:rsidTr="00BA742E">
        <w:trPr>
          <w:trHeight w:val="284"/>
        </w:trPr>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5FEA01B" w14:textId="77777777" w:rsidR="002C70B1" w:rsidRPr="00977A5A" w:rsidRDefault="002C70B1" w:rsidP="00BA742E">
            <w:pPr>
              <w:adjustRightInd w:val="0"/>
              <w:jc w:val="center"/>
              <w:rPr>
                <w:b/>
                <w:color w:val="000000"/>
                <w:sz w:val="24"/>
                <w:szCs w:val="24"/>
              </w:rPr>
            </w:pPr>
            <w:r w:rsidRPr="00977A5A">
              <w:rPr>
                <w:b/>
                <w:color w:val="000000"/>
                <w:sz w:val="24"/>
                <w:szCs w:val="24"/>
              </w:rPr>
              <w:t>ITEM</w:t>
            </w:r>
          </w:p>
        </w:tc>
        <w:tc>
          <w:tcPr>
            <w:tcW w:w="3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451257E" w14:textId="77777777" w:rsidR="002C70B1" w:rsidRPr="00977A5A" w:rsidRDefault="002C70B1" w:rsidP="00BA742E">
            <w:pPr>
              <w:jc w:val="center"/>
              <w:rPr>
                <w:b/>
                <w:sz w:val="24"/>
                <w:szCs w:val="24"/>
              </w:rPr>
            </w:pPr>
            <w:r w:rsidRPr="00977A5A">
              <w:rPr>
                <w:b/>
                <w:sz w:val="24"/>
                <w:szCs w:val="24"/>
              </w:rPr>
              <w:t>UNID.</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78182C03" w14:textId="77777777" w:rsidR="002C70B1" w:rsidRPr="00977A5A" w:rsidRDefault="002C70B1" w:rsidP="00BA742E">
            <w:pPr>
              <w:jc w:val="center"/>
              <w:rPr>
                <w:b/>
                <w:sz w:val="24"/>
                <w:szCs w:val="24"/>
              </w:rPr>
            </w:pPr>
            <w:r w:rsidRPr="00977A5A">
              <w:rPr>
                <w:b/>
                <w:sz w:val="24"/>
                <w:szCs w:val="24"/>
              </w:rPr>
              <w:t>QUANT.</w:t>
            </w:r>
          </w:p>
        </w:tc>
        <w:tc>
          <w:tcPr>
            <w:tcW w:w="2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D55BE" w14:textId="77777777" w:rsidR="002C70B1" w:rsidRPr="00977A5A" w:rsidRDefault="002C70B1" w:rsidP="00BA742E">
            <w:pPr>
              <w:jc w:val="center"/>
              <w:rPr>
                <w:b/>
                <w:sz w:val="24"/>
                <w:szCs w:val="24"/>
              </w:rPr>
            </w:pPr>
            <w:r w:rsidRPr="00977A5A">
              <w:rPr>
                <w:b/>
                <w:sz w:val="24"/>
                <w:szCs w:val="24"/>
              </w:rPr>
              <w:t>Descrição</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F2E2B" w14:textId="77777777" w:rsidR="002C70B1" w:rsidRPr="00977A5A" w:rsidRDefault="002C70B1" w:rsidP="00BA742E">
            <w:pPr>
              <w:jc w:val="center"/>
              <w:rPr>
                <w:b/>
                <w:sz w:val="24"/>
                <w:szCs w:val="24"/>
              </w:rPr>
            </w:pPr>
            <w:r w:rsidRPr="00977A5A">
              <w:rPr>
                <w:b/>
                <w:sz w:val="24"/>
                <w:szCs w:val="24"/>
              </w:rPr>
              <w:t>Valor unitário</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B00CA" w14:textId="77777777" w:rsidR="002C70B1" w:rsidRPr="00977A5A" w:rsidRDefault="002C70B1" w:rsidP="00BA742E">
            <w:pPr>
              <w:jc w:val="center"/>
              <w:rPr>
                <w:b/>
                <w:sz w:val="24"/>
                <w:szCs w:val="24"/>
              </w:rPr>
            </w:pPr>
            <w:r w:rsidRPr="00977A5A">
              <w:rPr>
                <w:b/>
                <w:sz w:val="24"/>
                <w:szCs w:val="24"/>
              </w:rPr>
              <w:t>Valor total</w:t>
            </w:r>
          </w:p>
        </w:tc>
      </w:tr>
      <w:tr w:rsidR="002C70B1" w:rsidRPr="00977A5A" w14:paraId="17742B88" w14:textId="77777777" w:rsidTr="00BA742E">
        <w:trPr>
          <w:trHeight w:val="702"/>
        </w:trPr>
        <w:tc>
          <w:tcPr>
            <w:tcW w:w="3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9D1782" w14:textId="77777777" w:rsidR="002C70B1" w:rsidRPr="00977A5A" w:rsidRDefault="002C70B1" w:rsidP="00BA742E">
            <w:pPr>
              <w:adjustRightInd w:val="0"/>
              <w:jc w:val="center"/>
              <w:rPr>
                <w:color w:val="000000"/>
                <w:sz w:val="24"/>
                <w:szCs w:val="24"/>
              </w:rPr>
            </w:pPr>
            <w:r w:rsidRPr="00977A5A">
              <w:rPr>
                <w:color w:val="000000"/>
                <w:sz w:val="24"/>
                <w:szCs w:val="24"/>
              </w:rPr>
              <w:t>01</w:t>
            </w:r>
          </w:p>
        </w:tc>
        <w:tc>
          <w:tcPr>
            <w:tcW w:w="366" w:type="pct"/>
            <w:tcBorders>
              <w:top w:val="single" w:sz="4" w:space="0" w:color="auto"/>
              <w:left w:val="nil"/>
              <w:bottom w:val="single" w:sz="4" w:space="0" w:color="auto"/>
              <w:right w:val="single" w:sz="4" w:space="0" w:color="auto"/>
            </w:tcBorders>
            <w:vAlign w:val="center"/>
          </w:tcPr>
          <w:p w14:paraId="089BA115" w14:textId="77777777" w:rsidR="002C70B1" w:rsidRPr="00977A5A" w:rsidRDefault="002C70B1" w:rsidP="00BA742E">
            <w:pPr>
              <w:jc w:val="center"/>
              <w:rPr>
                <w:sz w:val="24"/>
                <w:szCs w:val="24"/>
              </w:rPr>
            </w:pPr>
            <w:r w:rsidRPr="00977A5A">
              <w:rPr>
                <w:sz w:val="24"/>
                <w:szCs w:val="24"/>
              </w:rPr>
              <w:t>UND.</w:t>
            </w:r>
          </w:p>
        </w:tc>
        <w:tc>
          <w:tcPr>
            <w:tcW w:w="51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57F67B6" w14:textId="77777777" w:rsidR="002C70B1" w:rsidRPr="00977A5A" w:rsidRDefault="002C70B1" w:rsidP="00BA742E">
            <w:pPr>
              <w:jc w:val="center"/>
              <w:rPr>
                <w:sz w:val="24"/>
                <w:szCs w:val="24"/>
              </w:rPr>
            </w:pPr>
            <w:r w:rsidRPr="00977A5A">
              <w:rPr>
                <w:sz w:val="24"/>
                <w:szCs w:val="24"/>
              </w:rPr>
              <w:t>300</w:t>
            </w:r>
          </w:p>
        </w:tc>
        <w:tc>
          <w:tcPr>
            <w:tcW w:w="2565" w:type="pct"/>
            <w:tcBorders>
              <w:top w:val="single" w:sz="4" w:space="0" w:color="auto"/>
              <w:left w:val="single" w:sz="4" w:space="0" w:color="auto"/>
              <w:bottom w:val="single" w:sz="4" w:space="0" w:color="auto"/>
              <w:right w:val="single" w:sz="4" w:space="0" w:color="auto"/>
            </w:tcBorders>
          </w:tcPr>
          <w:p w14:paraId="13BA9D18" w14:textId="77777777" w:rsidR="002C70B1" w:rsidRPr="00977A5A" w:rsidRDefault="002C70B1" w:rsidP="00BA742E">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350 ml lata.</w:t>
            </w:r>
          </w:p>
        </w:tc>
        <w:tc>
          <w:tcPr>
            <w:tcW w:w="574" w:type="pct"/>
            <w:tcBorders>
              <w:top w:val="single" w:sz="4" w:space="0" w:color="auto"/>
              <w:left w:val="single" w:sz="4" w:space="0" w:color="auto"/>
              <w:bottom w:val="single" w:sz="4" w:space="0" w:color="auto"/>
              <w:right w:val="single" w:sz="4" w:space="0" w:color="auto"/>
            </w:tcBorders>
            <w:vAlign w:val="center"/>
          </w:tcPr>
          <w:p w14:paraId="79294B60" w14:textId="1B17059B" w:rsidR="002C70B1" w:rsidRPr="00977A5A" w:rsidRDefault="002C70B1" w:rsidP="00BA742E">
            <w:pPr>
              <w:jc w:val="center"/>
              <w:rPr>
                <w:sz w:val="24"/>
                <w:szCs w:val="24"/>
              </w:rPr>
            </w:pPr>
            <w:r w:rsidRPr="00977A5A">
              <w:rPr>
                <w:sz w:val="24"/>
                <w:szCs w:val="24"/>
              </w:rPr>
              <w:t xml:space="preserve">R$ </w:t>
            </w:r>
            <w:r w:rsidR="00AD7B5E">
              <w:rPr>
                <w:sz w:val="24"/>
                <w:szCs w:val="24"/>
              </w:rPr>
              <w:t>28,09</w:t>
            </w:r>
          </w:p>
        </w:tc>
        <w:tc>
          <w:tcPr>
            <w:tcW w:w="625" w:type="pct"/>
            <w:tcBorders>
              <w:top w:val="single" w:sz="4" w:space="0" w:color="auto"/>
              <w:left w:val="single" w:sz="4" w:space="0" w:color="auto"/>
              <w:bottom w:val="single" w:sz="4" w:space="0" w:color="auto"/>
              <w:right w:val="single" w:sz="4" w:space="0" w:color="auto"/>
            </w:tcBorders>
            <w:vAlign w:val="center"/>
          </w:tcPr>
          <w:p w14:paraId="403DA1C7" w14:textId="1A46DF21" w:rsidR="002C70B1" w:rsidRPr="00977A5A" w:rsidRDefault="002C70B1" w:rsidP="00BA742E">
            <w:pPr>
              <w:jc w:val="center"/>
              <w:rPr>
                <w:sz w:val="24"/>
                <w:szCs w:val="24"/>
              </w:rPr>
            </w:pPr>
            <w:r w:rsidRPr="00977A5A">
              <w:rPr>
                <w:sz w:val="24"/>
                <w:szCs w:val="24"/>
              </w:rPr>
              <w:t xml:space="preserve">R$ </w:t>
            </w:r>
            <w:r w:rsidR="00AD7B5E">
              <w:rPr>
                <w:sz w:val="24"/>
                <w:szCs w:val="24"/>
              </w:rPr>
              <w:t>8.427,00</w:t>
            </w:r>
          </w:p>
        </w:tc>
      </w:tr>
    </w:tbl>
    <w:p w14:paraId="5EB6CAE2" w14:textId="77777777" w:rsidR="002C70B1" w:rsidRPr="00977A5A" w:rsidRDefault="002C70B1" w:rsidP="002C70B1">
      <w:pPr>
        <w:pStyle w:val="PargrafodaLista"/>
        <w:tabs>
          <w:tab w:val="left" w:pos="867"/>
          <w:tab w:val="left" w:pos="1120"/>
        </w:tabs>
        <w:ind w:right="61"/>
        <w:rPr>
          <w:sz w:val="24"/>
          <w:szCs w:val="24"/>
        </w:rPr>
      </w:pPr>
      <w:r w:rsidRPr="00977A5A">
        <w:rPr>
          <w:sz w:val="24"/>
          <w:szCs w:val="24"/>
        </w:rPr>
        <w:t xml:space="preserve"> Obs. A quantidade não poderá ultrapassar a 300 unidades e deverá ser confirmada a quantidade através de comprovante emitido pela prefeitura de Rifaina em tickt oficial. </w:t>
      </w:r>
    </w:p>
    <w:p w14:paraId="25922F13" w14:textId="77777777" w:rsidR="002C70B1" w:rsidRPr="00977A5A" w:rsidRDefault="002C70B1" w:rsidP="002C70B1">
      <w:pPr>
        <w:pStyle w:val="PargrafodaLista"/>
        <w:tabs>
          <w:tab w:val="left" w:pos="867"/>
          <w:tab w:val="left" w:pos="1120"/>
        </w:tabs>
        <w:ind w:right="61"/>
        <w:rPr>
          <w:sz w:val="24"/>
          <w:szCs w:val="24"/>
        </w:rPr>
      </w:pPr>
    </w:p>
    <w:p w14:paraId="74249FC0"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DO</w:t>
      </w:r>
      <w:r w:rsidRPr="00977A5A">
        <w:rPr>
          <w:b/>
          <w:bCs/>
          <w:spacing w:val="-2"/>
          <w:sz w:val="24"/>
          <w:szCs w:val="24"/>
        </w:rPr>
        <w:t xml:space="preserve"> PAGAMENTO</w:t>
      </w:r>
    </w:p>
    <w:p w14:paraId="3C117D44"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 xml:space="preserve">O pagamento pelos serviços prestados à Contratante será efetuado em até 10 dias apos recebimento de nota fiscal e os comprovantes de cada unidade de marmitex entregue pela Prefeitura Municipal de Rifaina através da secretaria de Agricultura. A nota emitida deverá ser emitida pela empresa contratada da respectiva Nota Fiscal junto a Prefeitura Municipal. Para comprovação de quantidade de marmitas deverá ser comprovado através dos comprovantes entregues. </w:t>
      </w:r>
    </w:p>
    <w:p w14:paraId="05FF5E91"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total será de acordo com o utilizado e comprovado pelos tickts recebidos na entrega do marmitex que juntamente com a nota fiscal deverão serem entregues comprovando assim a quantidade em unidades.</w:t>
      </w:r>
    </w:p>
    <w:p w14:paraId="30DB9161"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será efetuado mediante crédito em conta bancária de titularidade da CONTRATADA, e somente será autorizado depois de efetuado o “atesto” pelo servidor competente do Departamento de Finanças do Município de Rifaina/SP, condicionado este ato à verificação da conformidade da Nota Fiscal/Fatura apresentada em relação à efetiva execução do objeto desta licitação.</w:t>
      </w:r>
    </w:p>
    <w:p w14:paraId="7265129F"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Havendo erro na apresentação da Nota Fiscal/Fatura ou dos documentos pertinentes à contratação, ou, ainda, circunstância que impeça a liquidação da despesa, o pagamento ficará pendente até que o contratado providencie as medidas saneadoras.</w:t>
      </w:r>
      <w:r w:rsidRPr="00977A5A">
        <w:rPr>
          <w:spacing w:val="-3"/>
          <w:sz w:val="24"/>
          <w:szCs w:val="24"/>
        </w:rPr>
        <w:t xml:space="preserve"> </w:t>
      </w:r>
      <w:r w:rsidRPr="00977A5A">
        <w:rPr>
          <w:sz w:val="24"/>
          <w:szCs w:val="24"/>
        </w:rPr>
        <w:t>Nesta</w:t>
      </w:r>
      <w:r w:rsidRPr="00977A5A">
        <w:rPr>
          <w:spacing w:val="-4"/>
          <w:sz w:val="24"/>
          <w:szCs w:val="24"/>
        </w:rPr>
        <w:t xml:space="preserve"> </w:t>
      </w:r>
      <w:r w:rsidRPr="00977A5A">
        <w:rPr>
          <w:sz w:val="24"/>
          <w:szCs w:val="24"/>
        </w:rPr>
        <w:t>hipótese,</w:t>
      </w:r>
      <w:r w:rsidRPr="00977A5A">
        <w:rPr>
          <w:spacing w:val="-3"/>
          <w:sz w:val="24"/>
          <w:szCs w:val="24"/>
        </w:rPr>
        <w:t xml:space="preserve"> </w:t>
      </w:r>
      <w:r w:rsidRPr="00977A5A">
        <w:rPr>
          <w:sz w:val="24"/>
          <w:szCs w:val="24"/>
        </w:rPr>
        <w:t>o</w:t>
      </w:r>
      <w:r w:rsidRPr="00977A5A">
        <w:rPr>
          <w:spacing w:val="-4"/>
          <w:sz w:val="24"/>
          <w:szCs w:val="24"/>
        </w:rPr>
        <w:t xml:space="preserve"> </w:t>
      </w:r>
      <w:r w:rsidRPr="00977A5A">
        <w:rPr>
          <w:sz w:val="24"/>
          <w:szCs w:val="24"/>
        </w:rPr>
        <w:t>prazo</w:t>
      </w:r>
      <w:r w:rsidRPr="00977A5A">
        <w:rPr>
          <w:spacing w:val="-4"/>
          <w:sz w:val="24"/>
          <w:szCs w:val="24"/>
        </w:rPr>
        <w:t xml:space="preserve"> </w:t>
      </w:r>
      <w:r w:rsidRPr="00977A5A">
        <w:rPr>
          <w:sz w:val="24"/>
          <w:szCs w:val="24"/>
        </w:rPr>
        <w:t>para</w:t>
      </w:r>
      <w:r w:rsidRPr="00977A5A">
        <w:rPr>
          <w:spacing w:val="-6"/>
          <w:sz w:val="24"/>
          <w:szCs w:val="24"/>
        </w:rPr>
        <w:t xml:space="preserve"> </w:t>
      </w:r>
      <w:r w:rsidRPr="00977A5A">
        <w:rPr>
          <w:sz w:val="24"/>
          <w:szCs w:val="24"/>
        </w:rPr>
        <w:t>pagamento</w:t>
      </w:r>
      <w:r w:rsidRPr="00977A5A">
        <w:rPr>
          <w:spacing w:val="-4"/>
          <w:sz w:val="24"/>
          <w:szCs w:val="24"/>
        </w:rPr>
        <w:t xml:space="preserve"> </w:t>
      </w:r>
      <w:r w:rsidRPr="00977A5A">
        <w:rPr>
          <w:sz w:val="24"/>
          <w:szCs w:val="24"/>
        </w:rPr>
        <w:t>iniciar-se-á</w:t>
      </w:r>
      <w:r w:rsidRPr="00977A5A">
        <w:rPr>
          <w:spacing w:val="-4"/>
          <w:sz w:val="24"/>
          <w:szCs w:val="24"/>
        </w:rPr>
        <w:t xml:space="preserve"> </w:t>
      </w:r>
      <w:r w:rsidRPr="00977A5A">
        <w:rPr>
          <w:sz w:val="24"/>
          <w:szCs w:val="24"/>
        </w:rPr>
        <w:t>após</w:t>
      </w:r>
      <w:r w:rsidRPr="00977A5A">
        <w:rPr>
          <w:spacing w:val="-4"/>
          <w:sz w:val="24"/>
          <w:szCs w:val="24"/>
        </w:rPr>
        <w:t xml:space="preserve"> </w:t>
      </w:r>
      <w:r w:rsidRPr="00977A5A">
        <w:rPr>
          <w:sz w:val="24"/>
          <w:szCs w:val="24"/>
        </w:rPr>
        <w:t>a</w:t>
      </w:r>
      <w:r w:rsidRPr="00977A5A">
        <w:rPr>
          <w:spacing w:val="-4"/>
          <w:sz w:val="24"/>
          <w:szCs w:val="24"/>
        </w:rPr>
        <w:t xml:space="preserve"> </w:t>
      </w:r>
      <w:r w:rsidRPr="00977A5A">
        <w:rPr>
          <w:sz w:val="24"/>
          <w:szCs w:val="24"/>
        </w:rPr>
        <w:t xml:space="preserve">regularização da situação, não acarretando qualquer ônus para a parte CONTRATANTE a título de atualização monetária, juros ou de qualquer maneira readequação dos valores </w:t>
      </w:r>
      <w:r w:rsidRPr="00977A5A">
        <w:rPr>
          <w:spacing w:val="-2"/>
          <w:sz w:val="24"/>
          <w:szCs w:val="24"/>
        </w:rPr>
        <w:t>apresentados.</w:t>
      </w:r>
    </w:p>
    <w:p w14:paraId="2A885C8B"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No caso de pendência de liquidação de obrigações pela CONTRATADA, em virtude de penalidade devidamente imposta, a CONTRATANTE poderá descontar de eventuais faturas devidas ou ainda, quando for o caso cobrada judicialmente.</w:t>
      </w:r>
    </w:p>
    <w:p w14:paraId="4C5300DC"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pagamento somente será efetuado após a respectiva comprovação pela CONTRATADA de que se encontra em dia com suas obrigações para com o sistema social, mediante apresentação de comprovante de regularidade (certidão negativa) perante as Fazenda Federal, Estadual e Municipal do domicílio ou sede licitante, e comprovante de regularidade (certidão negativa) perante a Seguridade Social (INSS), perante o Fundo de Garantia por Tempo de Serviços (FGTS) e Justiça do Trabalho, mediante apresentação das respectivas certidões negativas.</w:t>
      </w:r>
    </w:p>
    <w:p w14:paraId="2754D2E3" w14:textId="77777777" w:rsidR="002C70B1" w:rsidRPr="00977A5A" w:rsidRDefault="002C70B1" w:rsidP="002C70B1">
      <w:pPr>
        <w:tabs>
          <w:tab w:val="left" w:pos="867"/>
          <w:tab w:val="left" w:pos="1120"/>
        </w:tabs>
        <w:ind w:right="61"/>
        <w:jc w:val="both"/>
        <w:rPr>
          <w:b/>
          <w:bCs/>
          <w:sz w:val="24"/>
          <w:szCs w:val="24"/>
        </w:rPr>
      </w:pPr>
    </w:p>
    <w:p w14:paraId="7C2B1592"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lastRenderedPageBreak/>
        <w:t>OBRIGAÇÕES</w:t>
      </w:r>
      <w:r w:rsidRPr="00977A5A">
        <w:rPr>
          <w:b/>
          <w:bCs/>
          <w:spacing w:val="-3"/>
          <w:sz w:val="24"/>
          <w:szCs w:val="24"/>
        </w:rPr>
        <w:t xml:space="preserve"> </w:t>
      </w:r>
      <w:r w:rsidRPr="00977A5A">
        <w:rPr>
          <w:b/>
          <w:bCs/>
          <w:sz w:val="24"/>
          <w:szCs w:val="24"/>
        </w:rPr>
        <w:t>DA</w:t>
      </w:r>
      <w:r w:rsidRPr="00977A5A">
        <w:rPr>
          <w:b/>
          <w:bCs/>
          <w:spacing w:val="-5"/>
          <w:sz w:val="24"/>
          <w:szCs w:val="24"/>
        </w:rPr>
        <w:t xml:space="preserve"> </w:t>
      </w:r>
      <w:r w:rsidRPr="00977A5A">
        <w:rPr>
          <w:b/>
          <w:bCs/>
          <w:sz w:val="24"/>
          <w:szCs w:val="24"/>
        </w:rPr>
        <w:t>EMPRESA</w:t>
      </w:r>
      <w:r w:rsidRPr="00977A5A">
        <w:rPr>
          <w:b/>
          <w:bCs/>
          <w:spacing w:val="-2"/>
          <w:sz w:val="24"/>
          <w:szCs w:val="24"/>
        </w:rPr>
        <w:t xml:space="preserve"> CONTRATADA</w:t>
      </w:r>
    </w:p>
    <w:p w14:paraId="1BE76A57"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Executar os serviços conforme as condições estabelecidas no presente Termo de Referência, cujos documentos passarão a integrar o presente contrato, para todos os efeitos de direito, como se nele fossem transcritos.</w:t>
      </w:r>
    </w:p>
    <w:p w14:paraId="17E75F74"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Responder, obrigatoriamente, por todos os encargos decorrentes da Execução dos serviços deste objeto, cumprindo com todas as obrigações sociais, trabalhistas, previdenciárias, fiscais e securitárias, devendo demonstrar mensalmente, a documentação provando estar quites quanto ao pagamento de tais obrigações.</w:t>
      </w:r>
    </w:p>
    <w:p w14:paraId="2245A26F"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Responder em todas as esferas pelos danos, perdas e prejuízos, que por dolo, culpa ou responsabilidade, no cumprimento do contrato, venham direta ou indiretamente, provocar ou causar, à Administração ou a terceiros.</w:t>
      </w:r>
    </w:p>
    <w:p w14:paraId="64754620"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Assegurar e facilitar ao Município de  Rifaina a fiscalização e acompanhamento da execução dos serviços.</w:t>
      </w:r>
    </w:p>
    <w:p w14:paraId="0210369C"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Manter, em compatibilidade com as obrigações por ele assumidas, todas as condições de habilitação e qualificação exigidas no Edital.</w:t>
      </w:r>
    </w:p>
    <w:p w14:paraId="430BB140"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b/>
          <w:bCs/>
          <w:sz w:val="24"/>
          <w:szCs w:val="24"/>
        </w:rPr>
        <w:t>Cumprir</w:t>
      </w:r>
      <w:r w:rsidRPr="00977A5A">
        <w:rPr>
          <w:b/>
          <w:bCs/>
          <w:spacing w:val="-4"/>
          <w:sz w:val="24"/>
          <w:szCs w:val="24"/>
        </w:rPr>
        <w:t xml:space="preserve"> </w:t>
      </w:r>
      <w:r w:rsidRPr="00977A5A">
        <w:rPr>
          <w:b/>
          <w:bCs/>
          <w:sz w:val="24"/>
          <w:szCs w:val="24"/>
        </w:rPr>
        <w:t>e</w:t>
      </w:r>
      <w:r w:rsidRPr="00977A5A">
        <w:rPr>
          <w:b/>
          <w:bCs/>
          <w:spacing w:val="-2"/>
          <w:sz w:val="24"/>
          <w:szCs w:val="24"/>
        </w:rPr>
        <w:t xml:space="preserve"> </w:t>
      </w:r>
      <w:r w:rsidRPr="00977A5A">
        <w:rPr>
          <w:b/>
          <w:bCs/>
          <w:sz w:val="24"/>
          <w:szCs w:val="24"/>
        </w:rPr>
        <w:t>fazer</w:t>
      </w:r>
      <w:r w:rsidRPr="00977A5A">
        <w:rPr>
          <w:b/>
          <w:bCs/>
          <w:spacing w:val="-3"/>
          <w:sz w:val="24"/>
          <w:szCs w:val="24"/>
        </w:rPr>
        <w:t xml:space="preserve"> </w:t>
      </w:r>
      <w:r w:rsidRPr="00977A5A">
        <w:rPr>
          <w:b/>
          <w:bCs/>
          <w:sz w:val="24"/>
          <w:szCs w:val="24"/>
        </w:rPr>
        <w:t>cumprir</w:t>
      </w:r>
      <w:r w:rsidRPr="00977A5A">
        <w:rPr>
          <w:b/>
          <w:bCs/>
          <w:spacing w:val="-1"/>
          <w:sz w:val="24"/>
          <w:szCs w:val="24"/>
        </w:rPr>
        <w:t xml:space="preserve"> </w:t>
      </w:r>
      <w:r w:rsidRPr="00977A5A">
        <w:rPr>
          <w:b/>
          <w:bCs/>
          <w:sz w:val="24"/>
          <w:szCs w:val="24"/>
        </w:rPr>
        <w:t>as</w:t>
      </w:r>
      <w:r w:rsidRPr="00977A5A">
        <w:rPr>
          <w:b/>
          <w:bCs/>
          <w:spacing w:val="-5"/>
          <w:sz w:val="24"/>
          <w:szCs w:val="24"/>
        </w:rPr>
        <w:t xml:space="preserve"> </w:t>
      </w:r>
      <w:r w:rsidRPr="00977A5A">
        <w:rPr>
          <w:b/>
          <w:bCs/>
          <w:sz w:val="24"/>
          <w:szCs w:val="24"/>
        </w:rPr>
        <w:t>todas</w:t>
      </w:r>
      <w:r w:rsidRPr="00977A5A">
        <w:rPr>
          <w:b/>
          <w:bCs/>
          <w:spacing w:val="-2"/>
          <w:sz w:val="24"/>
          <w:szCs w:val="24"/>
        </w:rPr>
        <w:t xml:space="preserve"> </w:t>
      </w:r>
      <w:r w:rsidRPr="00977A5A">
        <w:rPr>
          <w:b/>
          <w:bCs/>
          <w:sz w:val="24"/>
          <w:szCs w:val="24"/>
        </w:rPr>
        <w:t>as</w:t>
      </w:r>
      <w:r w:rsidRPr="00977A5A">
        <w:rPr>
          <w:b/>
          <w:bCs/>
          <w:spacing w:val="-2"/>
          <w:sz w:val="24"/>
          <w:szCs w:val="24"/>
        </w:rPr>
        <w:t xml:space="preserve"> </w:t>
      </w:r>
      <w:r w:rsidRPr="00977A5A">
        <w:rPr>
          <w:b/>
          <w:bCs/>
          <w:sz w:val="24"/>
          <w:szCs w:val="24"/>
        </w:rPr>
        <w:t>normas</w:t>
      </w:r>
      <w:r w:rsidRPr="00977A5A">
        <w:rPr>
          <w:b/>
          <w:bCs/>
          <w:spacing w:val="-4"/>
          <w:sz w:val="24"/>
          <w:szCs w:val="24"/>
        </w:rPr>
        <w:t xml:space="preserve"> </w:t>
      </w:r>
      <w:r w:rsidRPr="00977A5A">
        <w:rPr>
          <w:b/>
          <w:bCs/>
          <w:sz w:val="24"/>
          <w:szCs w:val="24"/>
        </w:rPr>
        <w:t>do</w:t>
      </w:r>
      <w:r w:rsidRPr="00977A5A">
        <w:rPr>
          <w:b/>
          <w:bCs/>
          <w:spacing w:val="-2"/>
          <w:sz w:val="24"/>
          <w:szCs w:val="24"/>
        </w:rPr>
        <w:t xml:space="preserve"> Edital.</w:t>
      </w:r>
    </w:p>
    <w:p w14:paraId="329BAF08"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b/>
          <w:bCs/>
          <w:spacing w:val="-2"/>
          <w:sz w:val="24"/>
          <w:szCs w:val="24"/>
        </w:rPr>
        <w:t xml:space="preserve">Comprovar no ato da assinatura do contrato  o local dentro do municipio de Rifaina em que seram entregues os marmitex sendo que, este local requer ser comercial com alvará  de funcionamento e comprovação de vigilância sanitaria ok. </w:t>
      </w:r>
    </w:p>
    <w:p w14:paraId="19969B07" w14:textId="77777777" w:rsidR="002C70B1" w:rsidRPr="00977A5A" w:rsidRDefault="002C70B1" w:rsidP="002C70B1">
      <w:pPr>
        <w:pStyle w:val="PargrafodaLista"/>
        <w:tabs>
          <w:tab w:val="left" w:pos="867"/>
          <w:tab w:val="left" w:pos="1120"/>
        </w:tabs>
        <w:ind w:left="360" w:right="61"/>
        <w:rPr>
          <w:b/>
          <w:bCs/>
          <w:sz w:val="24"/>
          <w:szCs w:val="24"/>
        </w:rPr>
      </w:pPr>
    </w:p>
    <w:p w14:paraId="41C61C35"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OBRIGAÇÕES</w:t>
      </w:r>
      <w:r w:rsidRPr="00977A5A">
        <w:rPr>
          <w:b/>
          <w:bCs/>
          <w:spacing w:val="-4"/>
          <w:sz w:val="24"/>
          <w:szCs w:val="24"/>
        </w:rPr>
        <w:t xml:space="preserve"> </w:t>
      </w:r>
      <w:r w:rsidRPr="00977A5A">
        <w:rPr>
          <w:b/>
          <w:bCs/>
          <w:sz w:val="24"/>
          <w:szCs w:val="24"/>
        </w:rPr>
        <w:t>DA</w:t>
      </w:r>
      <w:r w:rsidRPr="00977A5A">
        <w:rPr>
          <w:b/>
          <w:bCs/>
          <w:spacing w:val="-4"/>
          <w:sz w:val="24"/>
          <w:szCs w:val="24"/>
        </w:rPr>
        <w:t xml:space="preserve"> </w:t>
      </w:r>
      <w:r w:rsidRPr="00977A5A">
        <w:rPr>
          <w:b/>
          <w:bCs/>
          <w:spacing w:val="-2"/>
          <w:sz w:val="24"/>
          <w:szCs w:val="24"/>
        </w:rPr>
        <w:t>CONTRATANTE</w:t>
      </w:r>
    </w:p>
    <w:p w14:paraId="6834EDBA"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w:t>
      </w:r>
      <w:r w:rsidRPr="00977A5A">
        <w:rPr>
          <w:spacing w:val="32"/>
          <w:sz w:val="24"/>
          <w:szCs w:val="24"/>
        </w:rPr>
        <w:t xml:space="preserve"> </w:t>
      </w:r>
      <w:r w:rsidRPr="00977A5A">
        <w:rPr>
          <w:sz w:val="24"/>
          <w:szCs w:val="24"/>
        </w:rPr>
        <w:t>Município</w:t>
      </w:r>
      <w:r w:rsidRPr="00977A5A">
        <w:rPr>
          <w:spacing w:val="32"/>
          <w:sz w:val="24"/>
          <w:szCs w:val="24"/>
        </w:rPr>
        <w:t xml:space="preserve"> </w:t>
      </w:r>
      <w:r w:rsidRPr="00977A5A">
        <w:rPr>
          <w:sz w:val="24"/>
          <w:szCs w:val="24"/>
        </w:rPr>
        <w:t>de</w:t>
      </w:r>
      <w:r w:rsidRPr="00977A5A">
        <w:rPr>
          <w:spacing w:val="32"/>
          <w:sz w:val="24"/>
          <w:szCs w:val="24"/>
        </w:rPr>
        <w:t xml:space="preserve"> </w:t>
      </w:r>
      <w:r w:rsidRPr="00977A5A">
        <w:rPr>
          <w:sz w:val="24"/>
          <w:szCs w:val="24"/>
        </w:rPr>
        <w:t>Rifaina</w:t>
      </w:r>
      <w:r w:rsidRPr="00977A5A">
        <w:rPr>
          <w:spacing w:val="32"/>
          <w:sz w:val="24"/>
          <w:szCs w:val="24"/>
        </w:rPr>
        <w:t xml:space="preserve"> </w:t>
      </w:r>
      <w:r w:rsidRPr="00977A5A">
        <w:rPr>
          <w:sz w:val="24"/>
          <w:szCs w:val="24"/>
        </w:rPr>
        <w:t>se</w:t>
      </w:r>
      <w:r w:rsidRPr="00977A5A">
        <w:rPr>
          <w:spacing w:val="32"/>
          <w:sz w:val="24"/>
          <w:szCs w:val="24"/>
        </w:rPr>
        <w:t xml:space="preserve"> </w:t>
      </w:r>
      <w:r w:rsidRPr="00977A5A">
        <w:rPr>
          <w:sz w:val="24"/>
          <w:szCs w:val="24"/>
        </w:rPr>
        <w:t>obriga</w:t>
      </w:r>
      <w:r w:rsidRPr="00977A5A">
        <w:rPr>
          <w:spacing w:val="32"/>
          <w:sz w:val="24"/>
          <w:szCs w:val="24"/>
        </w:rPr>
        <w:t xml:space="preserve"> </w:t>
      </w:r>
      <w:r w:rsidRPr="00977A5A">
        <w:rPr>
          <w:sz w:val="24"/>
          <w:szCs w:val="24"/>
        </w:rPr>
        <w:t>a</w:t>
      </w:r>
      <w:r w:rsidRPr="00977A5A">
        <w:rPr>
          <w:spacing w:val="32"/>
          <w:sz w:val="24"/>
          <w:szCs w:val="24"/>
        </w:rPr>
        <w:t xml:space="preserve"> </w:t>
      </w:r>
      <w:r w:rsidRPr="00977A5A">
        <w:rPr>
          <w:sz w:val="24"/>
          <w:szCs w:val="24"/>
        </w:rPr>
        <w:t>efetuar</w:t>
      </w:r>
      <w:r w:rsidRPr="00977A5A">
        <w:rPr>
          <w:spacing w:val="34"/>
          <w:sz w:val="24"/>
          <w:szCs w:val="24"/>
        </w:rPr>
        <w:t xml:space="preserve"> </w:t>
      </w:r>
      <w:r w:rsidRPr="00977A5A">
        <w:rPr>
          <w:sz w:val="24"/>
          <w:szCs w:val="24"/>
        </w:rPr>
        <w:t>os</w:t>
      </w:r>
      <w:r w:rsidRPr="00977A5A">
        <w:rPr>
          <w:spacing w:val="33"/>
          <w:sz w:val="24"/>
          <w:szCs w:val="24"/>
        </w:rPr>
        <w:t xml:space="preserve"> </w:t>
      </w:r>
      <w:r w:rsidRPr="00977A5A">
        <w:rPr>
          <w:sz w:val="24"/>
          <w:szCs w:val="24"/>
        </w:rPr>
        <w:t>pagamentos</w:t>
      </w:r>
      <w:r w:rsidRPr="00977A5A">
        <w:rPr>
          <w:spacing w:val="33"/>
          <w:sz w:val="24"/>
          <w:szCs w:val="24"/>
        </w:rPr>
        <w:t xml:space="preserve"> </w:t>
      </w:r>
      <w:r w:rsidRPr="00977A5A">
        <w:rPr>
          <w:sz w:val="24"/>
          <w:szCs w:val="24"/>
        </w:rPr>
        <w:t>devidos,</w:t>
      </w:r>
      <w:r w:rsidRPr="00977A5A">
        <w:rPr>
          <w:spacing w:val="34"/>
          <w:sz w:val="24"/>
          <w:szCs w:val="24"/>
        </w:rPr>
        <w:t xml:space="preserve"> </w:t>
      </w:r>
      <w:r w:rsidRPr="00977A5A">
        <w:rPr>
          <w:sz w:val="24"/>
          <w:szCs w:val="24"/>
        </w:rPr>
        <w:t>na forma e condições ora estipuladas.</w:t>
      </w:r>
    </w:p>
    <w:p w14:paraId="5190D58E"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Prestar</w:t>
      </w:r>
      <w:r w:rsidRPr="00977A5A">
        <w:rPr>
          <w:spacing w:val="-7"/>
          <w:sz w:val="24"/>
          <w:szCs w:val="24"/>
        </w:rPr>
        <w:t xml:space="preserve"> </w:t>
      </w:r>
      <w:r w:rsidRPr="00977A5A">
        <w:rPr>
          <w:sz w:val="24"/>
          <w:szCs w:val="24"/>
        </w:rPr>
        <w:t>todos</w:t>
      </w:r>
      <w:r w:rsidRPr="00977A5A">
        <w:rPr>
          <w:spacing w:val="-5"/>
          <w:sz w:val="24"/>
          <w:szCs w:val="24"/>
        </w:rPr>
        <w:t xml:space="preserve"> </w:t>
      </w:r>
      <w:r w:rsidRPr="00977A5A">
        <w:rPr>
          <w:sz w:val="24"/>
          <w:szCs w:val="24"/>
        </w:rPr>
        <w:t>os</w:t>
      </w:r>
      <w:r w:rsidRPr="00977A5A">
        <w:rPr>
          <w:spacing w:val="-4"/>
          <w:sz w:val="24"/>
          <w:szCs w:val="24"/>
        </w:rPr>
        <w:t xml:space="preserve"> </w:t>
      </w:r>
      <w:r w:rsidRPr="00977A5A">
        <w:rPr>
          <w:sz w:val="24"/>
          <w:szCs w:val="24"/>
        </w:rPr>
        <w:t>esclarecimentos</w:t>
      </w:r>
      <w:r w:rsidRPr="00977A5A">
        <w:rPr>
          <w:spacing w:val="-5"/>
          <w:sz w:val="24"/>
          <w:szCs w:val="24"/>
        </w:rPr>
        <w:t xml:space="preserve"> </w:t>
      </w:r>
      <w:r w:rsidRPr="00977A5A">
        <w:rPr>
          <w:sz w:val="24"/>
          <w:szCs w:val="24"/>
        </w:rPr>
        <w:t>necessários</w:t>
      </w:r>
      <w:r w:rsidRPr="00977A5A">
        <w:rPr>
          <w:spacing w:val="-4"/>
          <w:sz w:val="24"/>
          <w:szCs w:val="24"/>
        </w:rPr>
        <w:t xml:space="preserve"> </w:t>
      </w:r>
      <w:r w:rsidRPr="00977A5A">
        <w:rPr>
          <w:sz w:val="24"/>
          <w:szCs w:val="24"/>
        </w:rPr>
        <w:t>à</w:t>
      </w:r>
      <w:r w:rsidRPr="00977A5A">
        <w:rPr>
          <w:spacing w:val="-5"/>
          <w:sz w:val="24"/>
          <w:szCs w:val="24"/>
        </w:rPr>
        <w:t xml:space="preserve"> </w:t>
      </w:r>
      <w:r w:rsidRPr="00977A5A">
        <w:rPr>
          <w:sz w:val="24"/>
          <w:szCs w:val="24"/>
        </w:rPr>
        <w:t>execução</w:t>
      </w:r>
      <w:r w:rsidRPr="00977A5A">
        <w:rPr>
          <w:spacing w:val="-5"/>
          <w:sz w:val="24"/>
          <w:szCs w:val="24"/>
        </w:rPr>
        <w:t xml:space="preserve"> </w:t>
      </w:r>
      <w:r w:rsidRPr="00977A5A">
        <w:rPr>
          <w:sz w:val="24"/>
          <w:szCs w:val="24"/>
        </w:rPr>
        <w:t>dos</w:t>
      </w:r>
      <w:r w:rsidRPr="00977A5A">
        <w:rPr>
          <w:spacing w:val="-4"/>
          <w:sz w:val="24"/>
          <w:szCs w:val="24"/>
        </w:rPr>
        <w:t xml:space="preserve"> </w:t>
      </w:r>
      <w:r w:rsidRPr="00977A5A">
        <w:rPr>
          <w:spacing w:val="-2"/>
          <w:sz w:val="24"/>
          <w:szCs w:val="24"/>
        </w:rPr>
        <w:t>serviços.</w:t>
      </w:r>
    </w:p>
    <w:p w14:paraId="3C5D9263"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Manter a fiscalização necessária para acompanhamento dos serviços, produto entregue. O Fiscal do contrato fiscalizará os serviços que estão sendo prestados, e se estes estão sendo prestados em perfeitas condições com o descrito no presente Termo de Referência.</w:t>
      </w:r>
    </w:p>
    <w:p w14:paraId="6CC5A5B8"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Comunicar à licitante vencedora, através do Gestor do contrato sobre qualquer irregularidade a prestação de serviços, por escrito e/ou através de e-mail a ser fornecido pelo representante da licitante vencedora.</w:t>
      </w:r>
    </w:p>
    <w:p w14:paraId="7573882A" w14:textId="77777777" w:rsidR="002C70B1" w:rsidRPr="00977A5A" w:rsidRDefault="002C70B1" w:rsidP="002C70B1">
      <w:pPr>
        <w:pStyle w:val="PargrafodaLista"/>
        <w:tabs>
          <w:tab w:val="left" w:pos="867"/>
          <w:tab w:val="left" w:pos="1120"/>
        </w:tabs>
        <w:ind w:left="360" w:right="61"/>
        <w:rPr>
          <w:b/>
          <w:bCs/>
          <w:sz w:val="24"/>
          <w:szCs w:val="24"/>
        </w:rPr>
      </w:pPr>
    </w:p>
    <w:p w14:paraId="6C3BAB11" w14:textId="77777777" w:rsidR="002C70B1" w:rsidRPr="00977A5A" w:rsidRDefault="002C70B1" w:rsidP="002C70B1">
      <w:pPr>
        <w:pStyle w:val="PargrafodaLista"/>
        <w:numPr>
          <w:ilvl w:val="0"/>
          <w:numId w:val="44"/>
        </w:numPr>
        <w:tabs>
          <w:tab w:val="left" w:pos="867"/>
          <w:tab w:val="left" w:pos="1120"/>
        </w:tabs>
        <w:ind w:right="61"/>
        <w:rPr>
          <w:b/>
          <w:bCs/>
          <w:sz w:val="24"/>
          <w:szCs w:val="24"/>
        </w:rPr>
      </w:pPr>
      <w:r w:rsidRPr="00977A5A">
        <w:rPr>
          <w:b/>
          <w:bCs/>
          <w:sz w:val="24"/>
          <w:szCs w:val="24"/>
        </w:rPr>
        <w:t>FISCAL</w:t>
      </w:r>
      <w:r w:rsidRPr="00977A5A">
        <w:rPr>
          <w:b/>
          <w:bCs/>
          <w:spacing w:val="-4"/>
          <w:sz w:val="24"/>
          <w:szCs w:val="24"/>
        </w:rPr>
        <w:t xml:space="preserve"> </w:t>
      </w:r>
      <w:r w:rsidRPr="00977A5A">
        <w:rPr>
          <w:b/>
          <w:bCs/>
          <w:sz w:val="24"/>
          <w:szCs w:val="24"/>
        </w:rPr>
        <w:t>E</w:t>
      </w:r>
      <w:r w:rsidRPr="00977A5A">
        <w:rPr>
          <w:b/>
          <w:bCs/>
          <w:spacing w:val="-2"/>
          <w:sz w:val="24"/>
          <w:szCs w:val="24"/>
        </w:rPr>
        <w:t xml:space="preserve"> GESTOR</w:t>
      </w:r>
    </w:p>
    <w:p w14:paraId="481E9619"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 xml:space="preserve">Comunicamos que o servidor designado para ser </w:t>
      </w:r>
      <w:r w:rsidRPr="00977A5A">
        <w:rPr>
          <w:b/>
          <w:bCs/>
          <w:sz w:val="24"/>
          <w:szCs w:val="24"/>
          <w:u w:val="single"/>
        </w:rPr>
        <w:t xml:space="preserve">FISCAL e ACOMPANHAMENTO </w:t>
      </w:r>
      <w:r w:rsidRPr="00977A5A">
        <w:rPr>
          <w:sz w:val="24"/>
          <w:szCs w:val="24"/>
        </w:rPr>
        <w:t xml:space="preserve"> a frente do contrato, oriundo do Processo de licitação, será a  secretaria de agricultura.</w:t>
      </w:r>
    </w:p>
    <w:p w14:paraId="58711EB6"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w:t>
      </w:r>
      <w:r w:rsidRPr="00977A5A">
        <w:rPr>
          <w:spacing w:val="40"/>
          <w:sz w:val="24"/>
          <w:szCs w:val="24"/>
        </w:rPr>
        <w:t xml:space="preserve"> </w:t>
      </w:r>
      <w:r w:rsidRPr="00977A5A">
        <w:rPr>
          <w:sz w:val="24"/>
          <w:szCs w:val="24"/>
        </w:rPr>
        <w:t>a viabilidade de realização de reequilíbrio econômico-financeiro e da celebração dos respectivos termos aditivos, etc.</w:t>
      </w:r>
    </w:p>
    <w:p w14:paraId="06B41FF6" w14:textId="77777777" w:rsidR="002C70B1" w:rsidRPr="00977A5A"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Fornecedora, dirimir as dúvidas que surgirem no curso da execução do Contrato, etc.</w:t>
      </w:r>
    </w:p>
    <w:p w14:paraId="473ACCCD"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977A5A">
        <w:rPr>
          <w:sz w:val="24"/>
          <w:szCs w:val="24"/>
        </w:rPr>
        <w:t>O fiscal do Contrato anotará em registro próprio todas as ocorrências relacionadas</w:t>
      </w:r>
      <w:r w:rsidRPr="00977A5A">
        <w:rPr>
          <w:spacing w:val="37"/>
          <w:sz w:val="24"/>
          <w:szCs w:val="24"/>
        </w:rPr>
        <w:t xml:space="preserve"> </w:t>
      </w:r>
      <w:r w:rsidRPr="00977A5A">
        <w:rPr>
          <w:sz w:val="24"/>
          <w:szCs w:val="24"/>
        </w:rPr>
        <w:t>com</w:t>
      </w:r>
      <w:r w:rsidRPr="00977A5A">
        <w:rPr>
          <w:spacing w:val="34"/>
          <w:sz w:val="24"/>
          <w:szCs w:val="24"/>
        </w:rPr>
        <w:t xml:space="preserve"> </w:t>
      </w:r>
      <w:r w:rsidRPr="00977A5A">
        <w:rPr>
          <w:sz w:val="24"/>
          <w:szCs w:val="24"/>
        </w:rPr>
        <w:t>a</w:t>
      </w:r>
      <w:r w:rsidRPr="00977A5A">
        <w:rPr>
          <w:spacing w:val="32"/>
          <w:sz w:val="24"/>
          <w:szCs w:val="24"/>
        </w:rPr>
        <w:t xml:space="preserve"> </w:t>
      </w:r>
      <w:r w:rsidRPr="00977A5A">
        <w:rPr>
          <w:sz w:val="24"/>
          <w:szCs w:val="24"/>
        </w:rPr>
        <w:t>execução</w:t>
      </w:r>
      <w:r w:rsidRPr="00977A5A">
        <w:rPr>
          <w:spacing w:val="34"/>
          <w:sz w:val="24"/>
          <w:szCs w:val="24"/>
        </w:rPr>
        <w:t xml:space="preserve"> </w:t>
      </w:r>
      <w:r w:rsidRPr="00977A5A">
        <w:rPr>
          <w:sz w:val="24"/>
          <w:szCs w:val="24"/>
        </w:rPr>
        <w:t>do</w:t>
      </w:r>
      <w:r w:rsidRPr="00977A5A">
        <w:rPr>
          <w:spacing w:val="34"/>
          <w:sz w:val="24"/>
          <w:szCs w:val="24"/>
        </w:rPr>
        <w:t xml:space="preserve"> </w:t>
      </w:r>
      <w:r w:rsidRPr="00977A5A">
        <w:rPr>
          <w:sz w:val="24"/>
          <w:szCs w:val="24"/>
        </w:rPr>
        <w:t>Contrato,</w:t>
      </w:r>
      <w:r w:rsidRPr="00977A5A">
        <w:rPr>
          <w:spacing w:val="34"/>
          <w:sz w:val="24"/>
          <w:szCs w:val="24"/>
        </w:rPr>
        <w:t xml:space="preserve"> </w:t>
      </w:r>
      <w:r w:rsidRPr="00977A5A">
        <w:rPr>
          <w:sz w:val="24"/>
          <w:szCs w:val="24"/>
        </w:rPr>
        <w:t>indicando</w:t>
      </w:r>
      <w:r w:rsidRPr="00977A5A">
        <w:rPr>
          <w:spacing w:val="37"/>
          <w:sz w:val="24"/>
          <w:szCs w:val="24"/>
        </w:rPr>
        <w:t xml:space="preserve"> </w:t>
      </w:r>
      <w:r w:rsidRPr="00977A5A">
        <w:rPr>
          <w:sz w:val="24"/>
          <w:szCs w:val="24"/>
        </w:rPr>
        <w:t>dia,</w:t>
      </w:r>
      <w:r w:rsidRPr="00977A5A">
        <w:rPr>
          <w:spacing w:val="34"/>
          <w:sz w:val="24"/>
          <w:szCs w:val="24"/>
        </w:rPr>
        <w:t xml:space="preserve"> </w:t>
      </w:r>
      <w:r w:rsidRPr="00977A5A">
        <w:rPr>
          <w:sz w:val="24"/>
          <w:szCs w:val="24"/>
        </w:rPr>
        <w:t>mês</w:t>
      </w:r>
      <w:r w:rsidRPr="00977A5A">
        <w:rPr>
          <w:spacing w:val="33"/>
          <w:sz w:val="24"/>
          <w:szCs w:val="24"/>
        </w:rPr>
        <w:t xml:space="preserve"> </w:t>
      </w:r>
      <w:r w:rsidRPr="00977A5A">
        <w:rPr>
          <w:sz w:val="24"/>
          <w:szCs w:val="24"/>
        </w:rPr>
        <w:t>e</w:t>
      </w:r>
      <w:r w:rsidRPr="00977A5A">
        <w:rPr>
          <w:spacing w:val="34"/>
          <w:sz w:val="24"/>
          <w:szCs w:val="24"/>
        </w:rPr>
        <w:t xml:space="preserve"> </w:t>
      </w:r>
      <w:r w:rsidRPr="00977A5A">
        <w:rPr>
          <w:sz w:val="24"/>
          <w:szCs w:val="24"/>
        </w:rPr>
        <w:t>ano,</w:t>
      </w:r>
      <w:r w:rsidRPr="00977A5A">
        <w:rPr>
          <w:spacing w:val="34"/>
          <w:sz w:val="24"/>
          <w:szCs w:val="24"/>
        </w:rPr>
        <w:t xml:space="preserve"> </w:t>
      </w:r>
      <w:r w:rsidRPr="00977A5A">
        <w:rPr>
          <w:sz w:val="24"/>
          <w:szCs w:val="24"/>
        </w:rPr>
        <w:t>bem</w:t>
      </w:r>
      <w:r w:rsidRPr="00977A5A">
        <w:rPr>
          <w:spacing w:val="34"/>
          <w:sz w:val="24"/>
          <w:szCs w:val="24"/>
        </w:rPr>
        <w:t xml:space="preserve"> </w:t>
      </w:r>
      <w:r w:rsidRPr="00977A5A">
        <w:rPr>
          <w:sz w:val="24"/>
          <w:szCs w:val="24"/>
        </w:rPr>
        <w:t>como</w:t>
      </w:r>
      <w:r w:rsidRPr="00977A5A">
        <w:rPr>
          <w:spacing w:val="32"/>
          <w:sz w:val="24"/>
          <w:szCs w:val="24"/>
        </w:rPr>
        <w:t xml:space="preserve"> </w:t>
      </w:r>
      <w:r w:rsidRPr="00977A5A">
        <w:rPr>
          <w:sz w:val="24"/>
          <w:szCs w:val="24"/>
        </w:rPr>
        <w:t xml:space="preserve">o nome dos funcionários eventualmente </w:t>
      </w:r>
      <w:r w:rsidRPr="002C70B1">
        <w:rPr>
          <w:sz w:val="24"/>
          <w:szCs w:val="24"/>
        </w:rPr>
        <w:lastRenderedPageBreak/>
        <w:t>envolvidos, determinando o que for necessário</w:t>
      </w:r>
      <w:r w:rsidRPr="002C70B1">
        <w:rPr>
          <w:spacing w:val="40"/>
          <w:sz w:val="24"/>
          <w:szCs w:val="24"/>
        </w:rPr>
        <w:t xml:space="preserve"> </w:t>
      </w:r>
      <w:r w:rsidRPr="002C70B1">
        <w:rPr>
          <w:sz w:val="24"/>
          <w:szCs w:val="24"/>
        </w:rPr>
        <w:t>à regularização das</w:t>
      </w:r>
      <w:r w:rsidRPr="002C70B1">
        <w:rPr>
          <w:spacing w:val="-2"/>
          <w:sz w:val="24"/>
          <w:szCs w:val="24"/>
        </w:rPr>
        <w:t xml:space="preserve"> </w:t>
      </w:r>
      <w:r w:rsidRPr="002C70B1">
        <w:rPr>
          <w:sz w:val="24"/>
          <w:szCs w:val="24"/>
        </w:rPr>
        <w:t>faltas</w:t>
      </w:r>
      <w:r w:rsidRPr="002C70B1">
        <w:rPr>
          <w:spacing w:val="-2"/>
          <w:sz w:val="24"/>
          <w:szCs w:val="24"/>
        </w:rPr>
        <w:t xml:space="preserve"> </w:t>
      </w:r>
      <w:r w:rsidRPr="002C70B1">
        <w:rPr>
          <w:sz w:val="24"/>
          <w:szCs w:val="24"/>
        </w:rPr>
        <w:t>ou defeitos</w:t>
      </w:r>
      <w:r w:rsidRPr="002C70B1">
        <w:rPr>
          <w:spacing w:val="-2"/>
          <w:sz w:val="24"/>
          <w:szCs w:val="24"/>
        </w:rPr>
        <w:t xml:space="preserve"> </w:t>
      </w:r>
      <w:r w:rsidRPr="002C70B1">
        <w:rPr>
          <w:sz w:val="24"/>
          <w:szCs w:val="24"/>
        </w:rPr>
        <w:t>observados e</w:t>
      </w:r>
      <w:r w:rsidRPr="002C70B1">
        <w:rPr>
          <w:spacing w:val="-2"/>
          <w:sz w:val="24"/>
          <w:szCs w:val="24"/>
        </w:rPr>
        <w:t xml:space="preserve"> </w:t>
      </w:r>
      <w:r w:rsidRPr="002C70B1">
        <w:rPr>
          <w:sz w:val="24"/>
          <w:szCs w:val="24"/>
        </w:rPr>
        <w:t>encaminhando os</w:t>
      </w:r>
      <w:r w:rsidRPr="002C70B1">
        <w:rPr>
          <w:spacing w:val="-2"/>
          <w:sz w:val="24"/>
          <w:szCs w:val="24"/>
        </w:rPr>
        <w:t xml:space="preserve"> </w:t>
      </w:r>
      <w:r w:rsidRPr="002C70B1">
        <w:rPr>
          <w:sz w:val="24"/>
          <w:szCs w:val="24"/>
        </w:rPr>
        <w:t>apontamentos</w:t>
      </w:r>
      <w:r w:rsidRPr="002C70B1">
        <w:rPr>
          <w:spacing w:val="-2"/>
          <w:sz w:val="24"/>
          <w:szCs w:val="24"/>
        </w:rPr>
        <w:t xml:space="preserve"> </w:t>
      </w:r>
      <w:r w:rsidRPr="002C70B1">
        <w:rPr>
          <w:sz w:val="24"/>
          <w:szCs w:val="24"/>
        </w:rPr>
        <w:t>à autoridade competente para as providências cabíveis.</w:t>
      </w:r>
    </w:p>
    <w:p w14:paraId="35CFA34C"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não ocorrência desta, não implica em corresponsabilidade da Administração ou de seus agentes e prepostos, de conformidade com a Lei </w:t>
      </w:r>
      <w:r w:rsidRPr="002C70B1">
        <w:rPr>
          <w:bCs/>
          <w:sz w:val="24"/>
          <w:szCs w:val="24"/>
        </w:rPr>
        <w:t>14.133/2021</w:t>
      </w:r>
      <w:r w:rsidRPr="002C70B1">
        <w:rPr>
          <w:sz w:val="24"/>
          <w:szCs w:val="24"/>
        </w:rPr>
        <w:t>.</w:t>
      </w:r>
    </w:p>
    <w:p w14:paraId="79B877BE" w14:textId="77777777" w:rsidR="002C70B1" w:rsidRPr="002C70B1" w:rsidRDefault="002C70B1" w:rsidP="002C70B1">
      <w:pPr>
        <w:pStyle w:val="PargrafodaLista"/>
        <w:tabs>
          <w:tab w:val="left" w:pos="867"/>
          <w:tab w:val="left" w:pos="1120"/>
        </w:tabs>
        <w:ind w:left="360" w:right="61"/>
        <w:rPr>
          <w:b/>
          <w:bCs/>
          <w:sz w:val="24"/>
          <w:szCs w:val="24"/>
        </w:rPr>
      </w:pPr>
    </w:p>
    <w:p w14:paraId="34D6ABC3" w14:textId="77777777" w:rsidR="002C70B1" w:rsidRPr="002C70B1" w:rsidRDefault="002C70B1" w:rsidP="002C70B1">
      <w:pPr>
        <w:pStyle w:val="PargrafodaLista"/>
        <w:numPr>
          <w:ilvl w:val="0"/>
          <w:numId w:val="44"/>
        </w:numPr>
        <w:tabs>
          <w:tab w:val="left" w:pos="867"/>
          <w:tab w:val="left" w:pos="1120"/>
        </w:tabs>
        <w:ind w:right="61"/>
        <w:rPr>
          <w:b/>
          <w:bCs/>
          <w:sz w:val="24"/>
          <w:szCs w:val="24"/>
        </w:rPr>
      </w:pPr>
      <w:r w:rsidRPr="002C70B1">
        <w:rPr>
          <w:b/>
          <w:bCs/>
          <w:sz w:val="24"/>
          <w:szCs w:val="24"/>
        </w:rPr>
        <w:t>DA SUBCONTRATAÇÃO</w:t>
      </w:r>
    </w:p>
    <w:p w14:paraId="2A88158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Não será permitida a subcontratação da execução do objeto.</w:t>
      </w:r>
    </w:p>
    <w:p w14:paraId="41ADE282" w14:textId="77777777" w:rsidR="002C70B1" w:rsidRPr="002C70B1" w:rsidRDefault="002C70B1" w:rsidP="002C70B1">
      <w:pPr>
        <w:pStyle w:val="PargrafodaLista"/>
        <w:tabs>
          <w:tab w:val="left" w:pos="867"/>
          <w:tab w:val="left" w:pos="1120"/>
        </w:tabs>
        <w:ind w:left="360" w:right="61"/>
        <w:rPr>
          <w:b/>
          <w:bCs/>
          <w:sz w:val="24"/>
          <w:szCs w:val="24"/>
        </w:rPr>
      </w:pPr>
    </w:p>
    <w:p w14:paraId="46D77D9A" w14:textId="77777777" w:rsidR="002C70B1" w:rsidRPr="002C70B1" w:rsidRDefault="002C70B1" w:rsidP="002C70B1">
      <w:pPr>
        <w:pStyle w:val="PargrafodaLista"/>
        <w:numPr>
          <w:ilvl w:val="0"/>
          <w:numId w:val="44"/>
        </w:numPr>
        <w:tabs>
          <w:tab w:val="left" w:pos="867"/>
          <w:tab w:val="left" w:pos="1120"/>
        </w:tabs>
        <w:ind w:right="61"/>
        <w:rPr>
          <w:b/>
          <w:bCs/>
          <w:sz w:val="24"/>
          <w:szCs w:val="24"/>
        </w:rPr>
      </w:pPr>
      <w:r w:rsidRPr="002C70B1">
        <w:rPr>
          <w:b/>
          <w:bCs/>
          <w:sz w:val="24"/>
          <w:szCs w:val="24"/>
        </w:rPr>
        <w:t>DO</w:t>
      </w:r>
      <w:r w:rsidRPr="002C70B1">
        <w:rPr>
          <w:b/>
          <w:bCs/>
          <w:spacing w:val="-4"/>
          <w:sz w:val="24"/>
          <w:szCs w:val="24"/>
        </w:rPr>
        <w:t xml:space="preserve"> </w:t>
      </w:r>
      <w:r w:rsidRPr="002C70B1">
        <w:rPr>
          <w:b/>
          <w:bCs/>
          <w:spacing w:val="-3"/>
          <w:sz w:val="24"/>
          <w:szCs w:val="24"/>
        </w:rPr>
        <w:t>REAJUSTE</w:t>
      </w:r>
    </w:p>
    <w:p w14:paraId="53FA57C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w:t>
      </w:r>
      <w:r w:rsidRPr="002C70B1">
        <w:rPr>
          <w:spacing w:val="-3"/>
          <w:sz w:val="24"/>
          <w:szCs w:val="24"/>
        </w:rPr>
        <w:t xml:space="preserve">reajuste </w:t>
      </w:r>
      <w:r w:rsidRPr="002C70B1">
        <w:rPr>
          <w:spacing w:val="-9"/>
          <w:sz w:val="24"/>
          <w:szCs w:val="24"/>
        </w:rPr>
        <w:t xml:space="preserve">de </w:t>
      </w:r>
      <w:r w:rsidRPr="002C70B1">
        <w:rPr>
          <w:sz w:val="24"/>
          <w:szCs w:val="24"/>
        </w:rPr>
        <w:t xml:space="preserve">preços poderá </w:t>
      </w:r>
      <w:r w:rsidRPr="002C70B1">
        <w:rPr>
          <w:spacing w:val="4"/>
          <w:sz w:val="24"/>
          <w:szCs w:val="24"/>
        </w:rPr>
        <w:t xml:space="preserve">ser </w:t>
      </w:r>
      <w:r w:rsidRPr="002C70B1">
        <w:rPr>
          <w:sz w:val="24"/>
          <w:szCs w:val="24"/>
        </w:rPr>
        <w:t xml:space="preserve">utilizado na presente contratação, desde que </w:t>
      </w:r>
      <w:r w:rsidRPr="002C70B1">
        <w:rPr>
          <w:spacing w:val="2"/>
          <w:sz w:val="24"/>
          <w:szCs w:val="24"/>
        </w:rPr>
        <w:t xml:space="preserve">seja </w:t>
      </w:r>
      <w:r w:rsidRPr="002C70B1">
        <w:rPr>
          <w:sz w:val="24"/>
          <w:szCs w:val="24"/>
        </w:rPr>
        <w:t xml:space="preserve">observado o interregno mínimo </w:t>
      </w:r>
      <w:r w:rsidRPr="002C70B1">
        <w:rPr>
          <w:spacing w:val="-9"/>
          <w:sz w:val="24"/>
          <w:szCs w:val="24"/>
        </w:rPr>
        <w:t xml:space="preserve">de </w:t>
      </w:r>
      <w:r w:rsidRPr="002C70B1">
        <w:rPr>
          <w:spacing w:val="4"/>
          <w:sz w:val="24"/>
          <w:szCs w:val="24"/>
        </w:rPr>
        <w:t xml:space="preserve">01 </w:t>
      </w:r>
      <w:r w:rsidRPr="002C70B1">
        <w:rPr>
          <w:sz w:val="24"/>
          <w:szCs w:val="24"/>
        </w:rPr>
        <w:t>(um) ano entre a assinatura do contrato e a intensão de reajuste</w:t>
      </w:r>
      <w:r w:rsidRPr="002C70B1">
        <w:rPr>
          <w:spacing w:val="4"/>
          <w:sz w:val="24"/>
          <w:szCs w:val="24"/>
        </w:rPr>
        <w:t xml:space="preserve">, </w:t>
      </w:r>
      <w:r w:rsidRPr="002C70B1">
        <w:rPr>
          <w:spacing w:val="-5"/>
          <w:sz w:val="24"/>
          <w:szCs w:val="24"/>
        </w:rPr>
        <w:t xml:space="preserve">em </w:t>
      </w:r>
      <w:r w:rsidRPr="002C70B1">
        <w:rPr>
          <w:spacing w:val="-3"/>
          <w:sz w:val="24"/>
          <w:szCs w:val="24"/>
        </w:rPr>
        <w:t xml:space="preserve">relação </w:t>
      </w:r>
      <w:r w:rsidRPr="002C70B1">
        <w:rPr>
          <w:spacing w:val="4"/>
          <w:sz w:val="24"/>
          <w:szCs w:val="24"/>
        </w:rPr>
        <w:t xml:space="preserve">aos </w:t>
      </w:r>
      <w:r w:rsidRPr="002C70B1">
        <w:rPr>
          <w:sz w:val="24"/>
          <w:szCs w:val="24"/>
        </w:rPr>
        <w:t xml:space="preserve">custos </w:t>
      </w:r>
      <w:r w:rsidRPr="002C70B1">
        <w:rPr>
          <w:spacing w:val="-7"/>
          <w:sz w:val="24"/>
          <w:szCs w:val="24"/>
        </w:rPr>
        <w:t xml:space="preserve">com </w:t>
      </w:r>
      <w:r w:rsidRPr="002C70B1">
        <w:rPr>
          <w:sz w:val="24"/>
          <w:szCs w:val="24"/>
        </w:rPr>
        <w:t xml:space="preserve">insumos e materiais necessários à execução </w:t>
      </w:r>
      <w:r w:rsidRPr="002C70B1">
        <w:rPr>
          <w:spacing w:val="-9"/>
          <w:sz w:val="24"/>
          <w:szCs w:val="24"/>
        </w:rPr>
        <w:t>do</w:t>
      </w:r>
      <w:r w:rsidRPr="002C70B1">
        <w:rPr>
          <w:spacing w:val="27"/>
          <w:sz w:val="24"/>
          <w:szCs w:val="24"/>
        </w:rPr>
        <w:t xml:space="preserve"> </w:t>
      </w:r>
      <w:r w:rsidRPr="002C70B1">
        <w:rPr>
          <w:sz w:val="24"/>
          <w:szCs w:val="24"/>
        </w:rPr>
        <w:t>objeto;</w:t>
      </w:r>
    </w:p>
    <w:p w14:paraId="46058D03"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índice a </w:t>
      </w:r>
      <w:r w:rsidRPr="002C70B1">
        <w:rPr>
          <w:spacing w:val="4"/>
          <w:sz w:val="24"/>
          <w:szCs w:val="24"/>
        </w:rPr>
        <w:t xml:space="preserve">ser </w:t>
      </w:r>
      <w:r w:rsidRPr="002C70B1">
        <w:rPr>
          <w:sz w:val="24"/>
          <w:szCs w:val="24"/>
        </w:rPr>
        <w:t xml:space="preserve">utilizado para o </w:t>
      </w:r>
      <w:r w:rsidRPr="002C70B1">
        <w:rPr>
          <w:spacing w:val="-3"/>
          <w:sz w:val="24"/>
          <w:szCs w:val="24"/>
        </w:rPr>
        <w:t xml:space="preserve">cálculo </w:t>
      </w:r>
      <w:r w:rsidRPr="002C70B1">
        <w:rPr>
          <w:sz w:val="24"/>
          <w:szCs w:val="24"/>
        </w:rPr>
        <w:t xml:space="preserve">do reajustamento do contrato é o Índice </w:t>
      </w:r>
      <w:r w:rsidRPr="002C70B1">
        <w:rPr>
          <w:spacing w:val="-2"/>
          <w:sz w:val="24"/>
          <w:szCs w:val="24"/>
        </w:rPr>
        <w:t xml:space="preserve">Nacional </w:t>
      </w:r>
      <w:r w:rsidRPr="002C70B1">
        <w:rPr>
          <w:spacing w:val="4"/>
          <w:sz w:val="24"/>
          <w:szCs w:val="24"/>
        </w:rPr>
        <w:t xml:space="preserve">de </w:t>
      </w:r>
      <w:r w:rsidRPr="002C70B1">
        <w:rPr>
          <w:sz w:val="24"/>
          <w:szCs w:val="24"/>
        </w:rPr>
        <w:t xml:space="preserve">Preços </w:t>
      </w:r>
      <w:r w:rsidRPr="002C70B1">
        <w:rPr>
          <w:spacing w:val="4"/>
          <w:sz w:val="24"/>
          <w:szCs w:val="24"/>
        </w:rPr>
        <w:t xml:space="preserve">ao </w:t>
      </w:r>
      <w:r w:rsidRPr="002C70B1">
        <w:rPr>
          <w:sz w:val="24"/>
          <w:szCs w:val="24"/>
        </w:rPr>
        <w:t xml:space="preserve">Consumidor Amplo – </w:t>
      </w:r>
      <w:r w:rsidRPr="002C70B1">
        <w:rPr>
          <w:spacing w:val="4"/>
          <w:sz w:val="24"/>
          <w:szCs w:val="24"/>
        </w:rPr>
        <w:t>IPC FIPE,</w:t>
      </w:r>
      <w:r w:rsidRPr="002C70B1">
        <w:rPr>
          <w:spacing w:val="3"/>
          <w:sz w:val="24"/>
          <w:szCs w:val="24"/>
        </w:rPr>
        <w:t xml:space="preserve"> </w:t>
      </w:r>
      <w:r w:rsidRPr="002C70B1">
        <w:rPr>
          <w:spacing w:val="4"/>
          <w:sz w:val="24"/>
          <w:szCs w:val="24"/>
        </w:rPr>
        <w:t xml:space="preserve">ou </w:t>
      </w:r>
      <w:r w:rsidRPr="002C70B1">
        <w:rPr>
          <w:sz w:val="24"/>
          <w:szCs w:val="24"/>
        </w:rPr>
        <w:t xml:space="preserve">outro índice </w:t>
      </w:r>
      <w:r w:rsidRPr="002C70B1">
        <w:rPr>
          <w:spacing w:val="-7"/>
          <w:sz w:val="24"/>
          <w:szCs w:val="24"/>
        </w:rPr>
        <w:t xml:space="preserve">que </w:t>
      </w:r>
      <w:r w:rsidRPr="002C70B1">
        <w:rPr>
          <w:spacing w:val="3"/>
          <w:sz w:val="24"/>
          <w:szCs w:val="24"/>
        </w:rPr>
        <w:t xml:space="preserve">venha </w:t>
      </w:r>
      <w:r w:rsidRPr="002C70B1">
        <w:rPr>
          <w:sz w:val="24"/>
          <w:szCs w:val="24"/>
        </w:rPr>
        <w:t>a</w:t>
      </w:r>
      <w:r w:rsidRPr="002C70B1">
        <w:rPr>
          <w:spacing w:val="19"/>
          <w:sz w:val="24"/>
          <w:szCs w:val="24"/>
        </w:rPr>
        <w:t xml:space="preserve"> </w:t>
      </w:r>
      <w:r w:rsidRPr="002C70B1">
        <w:rPr>
          <w:sz w:val="24"/>
          <w:szCs w:val="24"/>
        </w:rPr>
        <w:t>substituí-lo;</w:t>
      </w:r>
    </w:p>
    <w:p w14:paraId="5DFF7644"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z w:val="24"/>
          <w:szCs w:val="24"/>
        </w:rPr>
        <w:t xml:space="preserve">reajustes serão precedidos obrigatoriamente </w:t>
      </w:r>
      <w:r w:rsidRPr="002C70B1">
        <w:rPr>
          <w:spacing w:val="-9"/>
          <w:sz w:val="24"/>
          <w:szCs w:val="24"/>
        </w:rPr>
        <w:t xml:space="preserve">de </w:t>
      </w:r>
      <w:r w:rsidRPr="002C70B1">
        <w:rPr>
          <w:sz w:val="24"/>
          <w:szCs w:val="24"/>
        </w:rPr>
        <w:t xml:space="preserve">solicitação da </w:t>
      </w:r>
      <w:r w:rsidRPr="002C70B1">
        <w:rPr>
          <w:spacing w:val="-3"/>
          <w:sz w:val="24"/>
          <w:szCs w:val="24"/>
        </w:rPr>
        <w:t xml:space="preserve">CONTRATADA, </w:t>
      </w:r>
      <w:r w:rsidRPr="002C70B1">
        <w:rPr>
          <w:sz w:val="24"/>
          <w:szCs w:val="24"/>
        </w:rPr>
        <w:t xml:space="preserve">acompanhada de memorial </w:t>
      </w:r>
      <w:r w:rsidRPr="002C70B1">
        <w:rPr>
          <w:spacing w:val="-9"/>
          <w:sz w:val="24"/>
          <w:szCs w:val="24"/>
        </w:rPr>
        <w:t xml:space="preserve">do </w:t>
      </w:r>
      <w:r w:rsidRPr="002C70B1">
        <w:rPr>
          <w:sz w:val="24"/>
          <w:szCs w:val="24"/>
        </w:rPr>
        <w:t xml:space="preserve">cálculo, conforme </w:t>
      </w:r>
      <w:r w:rsidRPr="002C70B1">
        <w:rPr>
          <w:spacing w:val="2"/>
          <w:sz w:val="24"/>
          <w:szCs w:val="24"/>
        </w:rPr>
        <w:t xml:space="preserve">for </w:t>
      </w:r>
      <w:r w:rsidRPr="002C70B1">
        <w:rPr>
          <w:sz w:val="24"/>
          <w:szCs w:val="24"/>
        </w:rPr>
        <w:t xml:space="preserve">a variação de custos objeto </w:t>
      </w:r>
      <w:r w:rsidRPr="002C70B1">
        <w:rPr>
          <w:spacing w:val="-9"/>
          <w:sz w:val="24"/>
          <w:szCs w:val="24"/>
        </w:rPr>
        <w:t>do</w:t>
      </w:r>
      <w:r w:rsidRPr="002C70B1">
        <w:rPr>
          <w:spacing w:val="-31"/>
          <w:sz w:val="24"/>
          <w:szCs w:val="24"/>
        </w:rPr>
        <w:t xml:space="preserve"> </w:t>
      </w:r>
      <w:r w:rsidRPr="002C70B1">
        <w:rPr>
          <w:sz w:val="24"/>
          <w:szCs w:val="24"/>
        </w:rPr>
        <w:t>reajuste;</w:t>
      </w:r>
    </w:p>
    <w:p w14:paraId="2C69082A"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É </w:t>
      </w:r>
      <w:r w:rsidRPr="002C70B1">
        <w:rPr>
          <w:spacing w:val="4"/>
          <w:sz w:val="24"/>
          <w:szCs w:val="24"/>
        </w:rPr>
        <w:t xml:space="preserve">vedada </w:t>
      </w:r>
      <w:r w:rsidRPr="002C70B1">
        <w:rPr>
          <w:sz w:val="24"/>
          <w:szCs w:val="24"/>
        </w:rPr>
        <w:t xml:space="preserve">a inclusão, </w:t>
      </w:r>
      <w:r w:rsidRPr="002C70B1">
        <w:rPr>
          <w:spacing w:val="4"/>
          <w:sz w:val="24"/>
          <w:szCs w:val="24"/>
        </w:rPr>
        <w:t xml:space="preserve">por </w:t>
      </w:r>
      <w:r w:rsidRPr="002C70B1">
        <w:rPr>
          <w:sz w:val="24"/>
          <w:szCs w:val="24"/>
        </w:rPr>
        <w:t xml:space="preserve">ocasião do reajustem </w:t>
      </w:r>
      <w:r w:rsidRPr="002C70B1">
        <w:rPr>
          <w:spacing w:val="-9"/>
          <w:sz w:val="24"/>
          <w:szCs w:val="24"/>
        </w:rPr>
        <w:t xml:space="preserve">de </w:t>
      </w:r>
      <w:r w:rsidRPr="002C70B1">
        <w:rPr>
          <w:sz w:val="24"/>
          <w:szCs w:val="24"/>
        </w:rPr>
        <w:t xml:space="preserve">itens de insumos e materiais não </w:t>
      </w:r>
      <w:r w:rsidRPr="002C70B1">
        <w:rPr>
          <w:spacing w:val="2"/>
          <w:sz w:val="24"/>
          <w:szCs w:val="24"/>
        </w:rPr>
        <w:t xml:space="preserve">previstos </w:t>
      </w:r>
      <w:r w:rsidRPr="002C70B1">
        <w:rPr>
          <w:sz w:val="24"/>
          <w:szCs w:val="24"/>
        </w:rPr>
        <w:t xml:space="preserve">na proposta inicial, </w:t>
      </w:r>
      <w:r w:rsidRPr="002C70B1">
        <w:rPr>
          <w:spacing w:val="4"/>
          <w:sz w:val="24"/>
          <w:szCs w:val="24"/>
        </w:rPr>
        <w:t xml:space="preserve">exceto </w:t>
      </w:r>
      <w:r w:rsidRPr="002C70B1">
        <w:rPr>
          <w:sz w:val="24"/>
          <w:szCs w:val="24"/>
        </w:rPr>
        <w:t xml:space="preserve">quando se tornarem obrigatórios </w:t>
      </w:r>
      <w:r w:rsidRPr="002C70B1">
        <w:rPr>
          <w:spacing w:val="4"/>
          <w:sz w:val="24"/>
          <w:szCs w:val="24"/>
        </w:rPr>
        <w:t xml:space="preserve">por </w:t>
      </w:r>
      <w:r w:rsidRPr="002C70B1">
        <w:rPr>
          <w:sz w:val="24"/>
          <w:szCs w:val="24"/>
        </w:rPr>
        <w:t xml:space="preserve">força de instrumento </w:t>
      </w:r>
      <w:r w:rsidRPr="002C70B1">
        <w:rPr>
          <w:spacing w:val="3"/>
          <w:sz w:val="24"/>
          <w:szCs w:val="24"/>
        </w:rPr>
        <w:t xml:space="preserve">legal, </w:t>
      </w:r>
      <w:r w:rsidRPr="002C70B1">
        <w:rPr>
          <w:sz w:val="24"/>
          <w:szCs w:val="24"/>
        </w:rPr>
        <w:t xml:space="preserve">sentença normativa, acordo coletivo </w:t>
      </w:r>
      <w:r w:rsidRPr="002C70B1">
        <w:rPr>
          <w:spacing w:val="4"/>
          <w:sz w:val="24"/>
          <w:szCs w:val="24"/>
        </w:rPr>
        <w:t xml:space="preserve">ou </w:t>
      </w:r>
      <w:r w:rsidRPr="002C70B1">
        <w:rPr>
          <w:sz w:val="24"/>
          <w:szCs w:val="24"/>
        </w:rPr>
        <w:t>convenção</w:t>
      </w:r>
      <w:r w:rsidRPr="002C70B1">
        <w:rPr>
          <w:spacing w:val="-37"/>
          <w:sz w:val="24"/>
          <w:szCs w:val="24"/>
        </w:rPr>
        <w:t xml:space="preserve"> </w:t>
      </w:r>
      <w:r w:rsidRPr="002C70B1">
        <w:rPr>
          <w:sz w:val="24"/>
          <w:szCs w:val="24"/>
        </w:rPr>
        <w:t>coletiva;</w:t>
      </w:r>
    </w:p>
    <w:p w14:paraId="546AF797"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z w:val="24"/>
          <w:szCs w:val="24"/>
        </w:rPr>
        <w:t xml:space="preserve">reajustes a que a </w:t>
      </w:r>
      <w:r w:rsidRPr="002C70B1">
        <w:rPr>
          <w:spacing w:val="-3"/>
          <w:sz w:val="24"/>
          <w:szCs w:val="24"/>
        </w:rPr>
        <w:t xml:space="preserve">CONTRATADA </w:t>
      </w:r>
      <w:r w:rsidRPr="002C70B1">
        <w:rPr>
          <w:sz w:val="24"/>
          <w:szCs w:val="24"/>
        </w:rPr>
        <w:t xml:space="preserve">fazer jus e não </w:t>
      </w:r>
      <w:r w:rsidRPr="002C70B1">
        <w:rPr>
          <w:spacing w:val="-5"/>
          <w:sz w:val="24"/>
          <w:szCs w:val="24"/>
        </w:rPr>
        <w:t xml:space="preserve">forem </w:t>
      </w:r>
      <w:r w:rsidRPr="002C70B1">
        <w:rPr>
          <w:sz w:val="24"/>
          <w:szCs w:val="24"/>
        </w:rPr>
        <w:t xml:space="preserve">solicitados durante a vigência </w:t>
      </w:r>
      <w:r w:rsidRPr="002C70B1">
        <w:rPr>
          <w:spacing w:val="-9"/>
          <w:sz w:val="24"/>
          <w:szCs w:val="24"/>
        </w:rPr>
        <w:t xml:space="preserve">do </w:t>
      </w:r>
      <w:r w:rsidRPr="002C70B1">
        <w:rPr>
          <w:spacing w:val="-3"/>
          <w:sz w:val="24"/>
          <w:szCs w:val="24"/>
        </w:rPr>
        <w:t xml:space="preserve">contrato </w:t>
      </w:r>
      <w:r w:rsidRPr="002C70B1">
        <w:rPr>
          <w:sz w:val="24"/>
          <w:szCs w:val="24"/>
        </w:rPr>
        <w:t xml:space="preserve">serão </w:t>
      </w:r>
      <w:r w:rsidRPr="002C70B1">
        <w:rPr>
          <w:spacing w:val="2"/>
          <w:sz w:val="24"/>
          <w:szCs w:val="24"/>
        </w:rPr>
        <w:t xml:space="preserve">objeto </w:t>
      </w:r>
      <w:r w:rsidRPr="002C70B1">
        <w:rPr>
          <w:sz w:val="24"/>
          <w:szCs w:val="24"/>
        </w:rPr>
        <w:t xml:space="preserve">de preclusão com o encerramento </w:t>
      </w:r>
      <w:r w:rsidRPr="002C70B1">
        <w:rPr>
          <w:spacing w:val="-9"/>
          <w:sz w:val="24"/>
          <w:szCs w:val="24"/>
        </w:rPr>
        <w:t>do</w:t>
      </w:r>
      <w:r w:rsidRPr="002C70B1">
        <w:rPr>
          <w:spacing w:val="-6"/>
          <w:sz w:val="24"/>
          <w:szCs w:val="24"/>
        </w:rPr>
        <w:t xml:space="preserve"> </w:t>
      </w:r>
      <w:r w:rsidRPr="002C70B1">
        <w:rPr>
          <w:sz w:val="24"/>
          <w:szCs w:val="24"/>
        </w:rPr>
        <w:t>contrato;</w:t>
      </w:r>
    </w:p>
    <w:p w14:paraId="26A94EDF"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pacing w:val="3"/>
          <w:sz w:val="24"/>
          <w:szCs w:val="24"/>
        </w:rPr>
        <w:t xml:space="preserve">Os </w:t>
      </w:r>
      <w:r w:rsidRPr="002C70B1">
        <w:rPr>
          <w:spacing w:val="2"/>
          <w:sz w:val="24"/>
          <w:szCs w:val="24"/>
        </w:rPr>
        <w:t xml:space="preserve">efeitos </w:t>
      </w:r>
      <w:r w:rsidRPr="002C70B1">
        <w:rPr>
          <w:sz w:val="24"/>
          <w:szCs w:val="24"/>
        </w:rPr>
        <w:t xml:space="preserve">financeiros do </w:t>
      </w:r>
      <w:r w:rsidRPr="002C70B1">
        <w:rPr>
          <w:spacing w:val="-3"/>
          <w:sz w:val="24"/>
          <w:szCs w:val="24"/>
        </w:rPr>
        <w:t xml:space="preserve">reajuste </w:t>
      </w:r>
      <w:r w:rsidRPr="002C70B1">
        <w:rPr>
          <w:sz w:val="24"/>
          <w:szCs w:val="24"/>
        </w:rPr>
        <w:t xml:space="preserve">ocorrerão exclusivamente </w:t>
      </w:r>
      <w:r w:rsidRPr="002C70B1">
        <w:rPr>
          <w:spacing w:val="-4"/>
          <w:sz w:val="24"/>
          <w:szCs w:val="24"/>
        </w:rPr>
        <w:t xml:space="preserve">para </w:t>
      </w:r>
      <w:r w:rsidRPr="002C70B1">
        <w:rPr>
          <w:spacing w:val="4"/>
          <w:sz w:val="24"/>
          <w:szCs w:val="24"/>
        </w:rPr>
        <w:t xml:space="preserve">os </w:t>
      </w:r>
      <w:r w:rsidRPr="002C70B1">
        <w:rPr>
          <w:sz w:val="24"/>
          <w:szCs w:val="24"/>
        </w:rPr>
        <w:t xml:space="preserve">itens </w:t>
      </w:r>
      <w:r w:rsidRPr="002C70B1">
        <w:rPr>
          <w:spacing w:val="-7"/>
          <w:sz w:val="24"/>
          <w:szCs w:val="24"/>
        </w:rPr>
        <w:t xml:space="preserve">que </w:t>
      </w:r>
      <w:r w:rsidRPr="002C70B1">
        <w:rPr>
          <w:sz w:val="24"/>
          <w:szCs w:val="24"/>
        </w:rPr>
        <w:t xml:space="preserve">o motivaram, e apenas </w:t>
      </w:r>
      <w:r w:rsidRPr="002C70B1">
        <w:rPr>
          <w:spacing w:val="-5"/>
          <w:sz w:val="24"/>
          <w:szCs w:val="24"/>
        </w:rPr>
        <w:t xml:space="preserve">em </w:t>
      </w:r>
      <w:r w:rsidRPr="002C70B1">
        <w:rPr>
          <w:spacing w:val="-3"/>
          <w:sz w:val="24"/>
          <w:szCs w:val="24"/>
        </w:rPr>
        <w:t xml:space="preserve">relação </w:t>
      </w:r>
      <w:r w:rsidRPr="002C70B1">
        <w:rPr>
          <w:sz w:val="24"/>
          <w:szCs w:val="24"/>
        </w:rPr>
        <w:t>à diferença porventura</w:t>
      </w:r>
      <w:r w:rsidRPr="002C70B1">
        <w:rPr>
          <w:spacing w:val="-20"/>
          <w:sz w:val="24"/>
          <w:szCs w:val="24"/>
        </w:rPr>
        <w:t xml:space="preserve"> </w:t>
      </w:r>
      <w:r w:rsidRPr="002C70B1">
        <w:rPr>
          <w:sz w:val="24"/>
          <w:szCs w:val="24"/>
        </w:rPr>
        <w:t>existente;</w:t>
      </w:r>
    </w:p>
    <w:p w14:paraId="484393E2" w14:textId="77777777" w:rsidR="002C70B1" w:rsidRPr="002C70B1" w:rsidRDefault="002C70B1" w:rsidP="002C70B1">
      <w:pPr>
        <w:pStyle w:val="PargrafodaLista"/>
        <w:numPr>
          <w:ilvl w:val="1"/>
          <w:numId w:val="44"/>
        </w:numPr>
        <w:tabs>
          <w:tab w:val="left" w:pos="867"/>
          <w:tab w:val="left" w:pos="1120"/>
        </w:tabs>
        <w:ind w:right="61"/>
        <w:rPr>
          <w:b/>
          <w:bCs/>
          <w:sz w:val="24"/>
          <w:szCs w:val="24"/>
        </w:rPr>
      </w:pPr>
      <w:r w:rsidRPr="002C70B1">
        <w:rPr>
          <w:sz w:val="24"/>
          <w:szCs w:val="24"/>
        </w:rPr>
        <w:t xml:space="preserve">O reajuste não interfere </w:t>
      </w:r>
      <w:r w:rsidRPr="002C70B1">
        <w:rPr>
          <w:spacing w:val="-11"/>
          <w:sz w:val="24"/>
          <w:szCs w:val="24"/>
        </w:rPr>
        <w:t xml:space="preserve">no </w:t>
      </w:r>
      <w:r w:rsidRPr="002C70B1">
        <w:rPr>
          <w:sz w:val="24"/>
          <w:szCs w:val="24"/>
        </w:rPr>
        <w:t xml:space="preserve">direito </w:t>
      </w:r>
      <w:r w:rsidRPr="002C70B1">
        <w:rPr>
          <w:spacing w:val="-5"/>
          <w:sz w:val="24"/>
          <w:szCs w:val="24"/>
        </w:rPr>
        <w:t xml:space="preserve">das </w:t>
      </w:r>
      <w:r w:rsidRPr="002C70B1">
        <w:rPr>
          <w:sz w:val="24"/>
          <w:szCs w:val="24"/>
        </w:rPr>
        <w:t xml:space="preserve">partes </w:t>
      </w:r>
      <w:r w:rsidRPr="002C70B1">
        <w:rPr>
          <w:spacing w:val="-9"/>
          <w:sz w:val="24"/>
          <w:szCs w:val="24"/>
        </w:rPr>
        <w:t xml:space="preserve">de </w:t>
      </w:r>
      <w:r w:rsidRPr="002C70B1">
        <w:rPr>
          <w:sz w:val="24"/>
          <w:szCs w:val="24"/>
        </w:rPr>
        <w:t xml:space="preserve">solicitar, a qualquer momento, a manutenção do equilíbrio económico-financeiro </w:t>
      </w:r>
      <w:r w:rsidRPr="002C70B1">
        <w:rPr>
          <w:spacing w:val="-3"/>
          <w:sz w:val="24"/>
          <w:szCs w:val="24"/>
        </w:rPr>
        <w:t xml:space="preserve">dos </w:t>
      </w:r>
      <w:r w:rsidRPr="002C70B1">
        <w:rPr>
          <w:sz w:val="24"/>
          <w:szCs w:val="24"/>
        </w:rPr>
        <w:t xml:space="preserve">contratos com base </w:t>
      </w:r>
      <w:r w:rsidRPr="002C70B1">
        <w:rPr>
          <w:spacing w:val="-11"/>
          <w:sz w:val="24"/>
          <w:szCs w:val="24"/>
        </w:rPr>
        <w:t xml:space="preserve">no </w:t>
      </w:r>
      <w:r w:rsidRPr="002C70B1">
        <w:rPr>
          <w:sz w:val="24"/>
          <w:szCs w:val="24"/>
        </w:rPr>
        <w:t>disposto na Lei nº 14.133/2021.</w:t>
      </w:r>
    </w:p>
    <w:p w14:paraId="638D1AE5" w14:textId="77777777" w:rsidR="002C70B1" w:rsidRPr="002C70B1" w:rsidRDefault="002C70B1" w:rsidP="002C70B1">
      <w:pPr>
        <w:pStyle w:val="PargrafodaLista"/>
        <w:tabs>
          <w:tab w:val="left" w:pos="867"/>
          <w:tab w:val="left" w:pos="1120"/>
        </w:tabs>
        <w:ind w:left="360" w:right="61"/>
        <w:rPr>
          <w:b/>
          <w:bCs/>
          <w:sz w:val="24"/>
          <w:szCs w:val="24"/>
        </w:rPr>
      </w:pPr>
    </w:p>
    <w:p w14:paraId="374D9C35" w14:textId="77777777" w:rsidR="002C70B1" w:rsidRPr="002C70B1" w:rsidRDefault="002C70B1" w:rsidP="002C70B1">
      <w:pPr>
        <w:pStyle w:val="PargrafodaLista"/>
        <w:numPr>
          <w:ilvl w:val="0"/>
          <w:numId w:val="44"/>
        </w:numPr>
        <w:ind w:right="61"/>
        <w:rPr>
          <w:b/>
          <w:bCs/>
          <w:sz w:val="24"/>
          <w:szCs w:val="24"/>
        </w:rPr>
      </w:pPr>
      <w:r w:rsidRPr="002C70B1">
        <w:rPr>
          <w:b/>
          <w:bCs/>
          <w:spacing w:val="-3"/>
          <w:sz w:val="24"/>
          <w:szCs w:val="24"/>
        </w:rPr>
        <w:t>DAS SANSÕES ADMINISTRATIVAS</w:t>
      </w:r>
    </w:p>
    <w:p w14:paraId="376E6F00" w14:textId="77777777" w:rsidR="002C70B1" w:rsidRPr="002C70B1" w:rsidRDefault="002C70B1" w:rsidP="002C70B1">
      <w:pPr>
        <w:pStyle w:val="PargrafodaLista"/>
        <w:numPr>
          <w:ilvl w:val="1"/>
          <w:numId w:val="44"/>
        </w:numPr>
        <w:ind w:right="61"/>
        <w:rPr>
          <w:b/>
          <w:bCs/>
          <w:sz w:val="24"/>
          <w:szCs w:val="24"/>
        </w:rPr>
      </w:pPr>
      <w:r w:rsidRPr="002C70B1">
        <w:rPr>
          <w:sz w:val="24"/>
          <w:szCs w:val="24"/>
        </w:rPr>
        <w:t>Comete infração administrativa nos termos da Lei nº 14.133/2021, a Contratada que:</w:t>
      </w:r>
    </w:p>
    <w:p w14:paraId="22A5335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Inexecutar total ou parcialmente qualquer das obrigações assumidas em decorrência da contratação;</w:t>
      </w:r>
    </w:p>
    <w:p w14:paraId="36B01A87"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Ensejar o retardamento da execução do objeto;</w:t>
      </w:r>
    </w:p>
    <w:p w14:paraId="1CF6792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Falhar ou fraudar na execução do contrato;</w:t>
      </w:r>
    </w:p>
    <w:p w14:paraId="36935571"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Comportar-se de modo inidôneo;</w:t>
      </w:r>
    </w:p>
    <w:p w14:paraId="4D419C54"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Cometer fraude fiscal;</w:t>
      </w:r>
    </w:p>
    <w:p w14:paraId="691718E8" w14:textId="77777777" w:rsidR="002C70B1" w:rsidRPr="002C70B1" w:rsidRDefault="002C70B1" w:rsidP="002C70B1">
      <w:pPr>
        <w:pStyle w:val="PargrafodaLista"/>
        <w:numPr>
          <w:ilvl w:val="1"/>
          <w:numId w:val="44"/>
        </w:numPr>
        <w:ind w:right="61"/>
        <w:rPr>
          <w:b/>
          <w:bCs/>
          <w:sz w:val="24"/>
          <w:szCs w:val="24"/>
        </w:rPr>
      </w:pPr>
      <w:r w:rsidRPr="002C70B1">
        <w:rPr>
          <w:sz w:val="24"/>
          <w:szCs w:val="24"/>
        </w:rPr>
        <w:t xml:space="preserve">Pela inexecução </w:t>
      </w:r>
      <w:r w:rsidRPr="002C70B1">
        <w:rPr>
          <w:sz w:val="24"/>
          <w:szCs w:val="24"/>
          <w:u w:val="single"/>
        </w:rPr>
        <w:t>total ou parcial</w:t>
      </w:r>
      <w:r w:rsidRPr="002C70B1">
        <w:rPr>
          <w:sz w:val="24"/>
          <w:szCs w:val="24"/>
        </w:rPr>
        <w:t xml:space="preserve"> do objeto deste contrato, a Administração pode aplicar à CONTRATADA as seguintes sanções:</w:t>
      </w:r>
    </w:p>
    <w:p w14:paraId="362366AE"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Advertência, por faltas leves, assim entendidas aquelas que não acarretem prejuízos significativos para a Contratante;</w:t>
      </w:r>
    </w:p>
    <w:p w14:paraId="0726F85B"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Multa moratória de 0,5% (zero virgula cinco por cento) por dia de atraso injustificado sobre o valor da parcela inadimplida, até o limite de 15 (quinze) dias;</w:t>
      </w:r>
    </w:p>
    <w:p w14:paraId="7D12780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Multa compensatória de 10% (dez por cento) sobre o valor total do contrato, no caso de inexecução total do objeto;</w:t>
      </w:r>
    </w:p>
    <w:p w14:paraId="48945F04"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Em caso de inexecução parcial, a multa compensatória, no mesmo percentual do subitem acima, será aplicada de forma proporcional à obrigação inadimplida;</w:t>
      </w:r>
    </w:p>
    <w:p w14:paraId="7F0E03A0"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lastRenderedPageBreak/>
        <w:t>Suspensão de licitar e impedimento de contratar com o órgão, entidade ou unidade administrativa pela qual a Administração Pública opera e atua concretamente, pelo prazo de até dois anos;</w:t>
      </w:r>
    </w:p>
    <w:p w14:paraId="57AE15E6"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Impedimento de licitar e contratar com órgãos e entidades do Município de Rifaina-SP, pelo prazo de até 05 (cinco anos);</w:t>
      </w:r>
    </w:p>
    <w:p w14:paraId="4C8AED4C"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 Sanção de impedimento de licitar e contratar prevista neste subitem também é aplicável em quaisquer das hipóteses previstas como infração administrativa;</w:t>
      </w:r>
    </w:p>
    <w:p w14:paraId="08BE6729"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B884E9D"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As sanções de multas poderão ser cumulativas com as demais previstas, descontando-a dos pagamentos a serem efetuados.</w:t>
      </w:r>
    </w:p>
    <w:p w14:paraId="073C91CA" w14:textId="77777777" w:rsidR="002C70B1" w:rsidRPr="002C70B1" w:rsidRDefault="002C70B1" w:rsidP="002C70B1">
      <w:pPr>
        <w:pStyle w:val="PargrafodaLista"/>
        <w:numPr>
          <w:ilvl w:val="1"/>
          <w:numId w:val="44"/>
        </w:numPr>
        <w:ind w:right="61"/>
        <w:rPr>
          <w:b/>
          <w:bCs/>
          <w:sz w:val="24"/>
          <w:szCs w:val="24"/>
        </w:rPr>
      </w:pPr>
      <w:r w:rsidRPr="002C70B1">
        <w:rPr>
          <w:sz w:val="24"/>
          <w:szCs w:val="24"/>
        </w:rPr>
        <w:t>Também ficam sujeitas às penalidades da Lei nº 14.133/2021, as empresas ou profissionais que:</w:t>
      </w:r>
    </w:p>
    <w:p w14:paraId="39B1A110"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Tenham sofrido condenação definitiva por praticar, por meio dolosos, fraude fiscal no recolhimento de quaisquer tributos;</w:t>
      </w:r>
    </w:p>
    <w:p w14:paraId="6E7CC2DE"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Tenham praticado atos ilícitos visando a frustrar os objetivos da licitação;</w:t>
      </w:r>
    </w:p>
    <w:p w14:paraId="434CB99B" w14:textId="77777777" w:rsidR="002C70B1" w:rsidRPr="002C70B1" w:rsidRDefault="002C70B1" w:rsidP="002C70B1">
      <w:pPr>
        <w:pStyle w:val="PargrafodaLista"/>
        <w:numPr>
          <w:ilvl w:val="2"/>
          <w:numId w:val="44"/>
        </w:numPr>
        <w:ind w:left="1276" w:right="61" w:hanging="556"/>
        <w:rPr>
          <w:b/>
          <w:bCs/>
          <w:sz w:val="24"/>
          <w:szCs w:val="24"/>
        </w:rPr>
      </w:pPr>
      <w:r w:rsidRPr="002C70B1">
        <w:rPr>
          <w:sz w:val="24"/>
          <w:szCs w:val="24"/>
        </w:rPr>
        <w:t>Demonstrem não possuir idoneidade para contratar com a Administração em virtude de atos ilícitos praticados.</w:t>
      </w:r>
    </w:p>
    <w:p w14:paraId="71794BFE" w14:textId="77777777" w:rsidR="002C70B1" w:rsidRPr="002C70B1" w:rsidRDefault="002C70B1" w:rsidP="002C70B1">
      <w:pPr>
        <w:pStyle w:val="PargrafodaLista"/>
        <w:numPr>
          <w:ilvl w:val="1"/>
          <w:numId w:val="44"/>
        </w:numPr>
        <w:ind w:right="61"/>
        <w:rPr>
          <w:b/>
          <w:bCs/>
          <w:sz w:val="24"/>
          <w:szCs w:val="24"/>
        </w:rPr>
      </w:pPr>
      <w:r w:rsidRPr="002C70B1">
        <w:rPr>
          <w:sz w:val="24"/>
          <w:szCs w:val="24"/>
        </w:rPr>
        <w:t>A aplicação de qualquer das penalidades previstas realizar-se-á em processo administrativo que assegurará o contraditório e a ampla defesa à Contratada, observando-se o procedimento previsto na Lei nº 14.133/2021 e procedimentos postos em lei municipal.</w:t>
      </w:r>
    </w:p>
    <w:p w14:paraId="55654390" w14:textId="77777777" w:rsidR="002C70B1" w:rsidRPr="002C70B1" w:rsidRDefault="002C70B1" w:rsidP="002C70B1">
      <w:pPr>
        <w:pStyle w:val="PargrafodaLista"/>
        <w:numPr>
          <w:ilvl w:val="1"/>
          <w:numId w:val="44"/>
        </w:numPr>
        <w:ind w:right="61"/>
        <w:rPr>
          <w:b/>
          <w:bCs/>
          <w:sz w:val="24"/>
          <w:szCs w:val="24"/>
        </w:rPr>
      </w:pPr>
      <w:r w:rsidRPr="002C70B1">
        <w:rPr>
          <w:sz w:val="24"/>
          <w:szCs w:val="24"/>
        </w:rPr>
        <w:t>As multas devidas e/ou prejuízos causados à Contratante serão deduzidos dos valores a serem pagos, ou recolhidos em favor da Municipalidade, ou deduzidos da garantia, ou ainda, quando for o caso, serão inscritos na Dívida Ativa do Município e cobrados judicialmente.</w:t>
      </w:r>
    </w:p>
    <w:p w14:paraId="28DDC18F" w14:textId="77777777" w:rsidR="002C70B1" w:rsidRPr="002C70B1" w:rsidRDefault="002C70B1" w:rsidP="002C70B1">
      <w:pPr>
        <w:pStyle w:val="PargrafodaLista"/>
        <w:numPr>
          <w:ilvl w:val="1"/>
          <w:numId w:val="44"/>
        </w:numPr>
        <w:ind w:right="61"/>
        <w:rPr>
          <w:b/>
          <w:bCs/>
          <w:sz w:val="24"/>
          <w:szCs w:val="24"/>
        </w:rPr>
      </w:pPr>
      <w:r w:rsidRPr="002C70B1">
        <w:rPr>
          <w:sz w:val="24"/>
          <w:szCs w:val="24"/>
        </w:rPr>
        <w:t>Caso a Contratante determine, a multa deverá ser recolhida no prazo máximo previsto na guia de arrecadação enviada pela autoridade competente.</w:t>
      </w:r>
    </w:p>
    <w:p w14:paraId="5E57410C" w14:textId="77777777" w:rsidR="002C70B1" w:rsidRPr="002C70B1" w:rsidRDefault="002C70B1" w:rsidP="002C70B1">
      <w:pPr>
        <w:pStyle w:val="PargrafodaLista"/>
        <w:numPr>
          <w:ilvl w:val="1"/>
          <w:numId w:val="44"/>
        </w:numPr>
        <w:ind w:right="61"/>
        <w:rPr>
          <w:b/>
          <w:bCs/>
          <w:sz w:val="24"/>
          <w:szCs w:val="24"/>
        </w:rPr>
      </w:pPr>
      <w:r w:rsidRPr="002C70B1">
        <w:rPr>
          <w:sz w:val="24"/>
          <w:szCs w:val="24"/>
        </w:rPr>
        <w:t>Caso o valor da multa não seja suficiente para cobrir os prejuízos causados pela conduta do licitante, o Município poderá cobrar o valor remanescente judicialmente, conforme Código Civil.</w:t>
      </w:r>
    </w:p>
    <w:p w14:paraId="546748BE" w14:textId="77777777" w:rsidR="002C70B1" w:rsidRPr="002C70B1" w:rsidRDefault="002C70B1" w:rsidP="002C70B1">
      <w:pPr>
        <w:pStyle w:val="PargrafodaLista"/>
        <w:numPr>
          <w:ilvl w:val="1"/>
          <w:numId w:val="44"/>
        </w:numPr>
        <w:ind w:right="61"/>
        <w:rPr>
          <w:b/>
          <w:bCs/>
          <w:sz w:val="24"/>
          <w:szCs w:val="24"/>
        </w:rPr>
      </w:pPr>
      <w:r w:rsidRPr="002C70B1">
        <w:rPr>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195E83A2" w14:textId="77777777" w:rsidR="002C70B1" w:rsidRPr="002C70B1" w:rsidRDefault="002C70B1" w:rsidP="002C70B1">
      <w:pPr>
        <w:ind w:right="61"/>
        <w:jc w:val="both"/>
        <w:rPr>
          <w:b/>
          <w:bCs/>
          <w:sz w:val="24"/>
          <w:szCs w:val="24"/>
        </w:rPr>
      </w:pPr>
    </w:p>
    <w:p w14:paraId="59EC92D3" w14:textId="77777777" w:rsidR="002C70B1" w:rsidRPr="002C70B1" w:rsidRDefault="002C70B1" w:rsidP="002C70B1">
      <w:pPr>
        <w:pStyle w:val="PargrafodaLista"/>
        <w:numPr>
          <w:ilvl w:val="0"/>
          <w:numId w:val="44"/>
        </w:numPr>
        <w:ind w:right="61"/>
        <w:rPr>
          <w:b/>
          <w:bCs/>
          <w:sz w:val="24"/>
          <w:szCs w:val="24"/>
        </w:rPr>
      </w:pPr>
      <w:r w:rsidRPr="002C70B1">
        <w:rPr>
          <w:b/>
          <w:bCs/>
          <w:sz w:val="24"/>
          <w:szCs w:val="24"/>
        </w:rPr>
        <w:t>DAS ALTERAÇÕES DESTE TERMO DE REFERÊNCIA</w:t>
      </w:r>
    </w:p>
    <w:p w14:paraId="63C99299" w14:textId="77777777" w:rsidR="002C70B1" w:rsidRPr="002C70B1" w:rsidRDefault="002C70B1" w:rsidP="002C70B1">
      <w:pPr>
        <w:pStyle w:val="PargrafodaLista"/>
        <w:numPr>
          <w:ilvl w:val="1"/>
          <w:numId w:val="44"/>
        </w:numPr>
        <w:ind w:right="61"/>
        <w:rPr>
          <w:b/>
          <w:bCs/>
          <w:sz w:val="24"/>
          <w:szCs w:val="24"/>
        </w:rPr>
      </w:pPr>
      <w:r w:rsidRPr="002C70B1">
        <w:rPr>
          <w:sz w:val="24"/>
          <w:szCs w:val="24"/>
        </w:rPr>
        <w:t>Este Termo de Referência poderá sofrer alterações até a data de divulgação ou publicação do instrumento convocatório, a fim de fornecer corretamente os dados para a apresentação da proposta comercial, bem como, para se adequar às condições estabelecidas pela legislação vigente.</w:t>
      </w:r>
    </w:p>
    <w:p w14:paraId="4709F1A4" w14:textId="77777777" w:rsidR="002C70B1" w:rsidRPr="002C70B1" w:rsidRDefault="002C70B1" w:rsidP="002C70B1">
      <w:pPr>
        <w:pStyle w:val="PargrafodaLista"/>
        <w:ind w:left="792" w:right="61"/>
        <w:rPr>
          <w:b/>
          <w:bCs/>
          <w:sz w:val="24"/>
          <w:szCs w:val="24"/>
        </w:rPr>
      </w:pPr>
    </w:p>
    <w:p w14:paraId="6387F64B" w14:textId="77777777" w:rsidR="002C70B1" w:rsidRPr="002C70B1" w:rsidRDefault="002C70B1" w:rsidP="002C70B1">
      <w:pPr>
        <w:pStyle w:val="PargrafodaLista"/>
        <w:numPr>
          <w:ilvl w:val="0"/>
          <w:numId w:val="44"/>
        </w:numPr>
        <w:ind w:right="61"/>
        <w:rPr>
          <w:b/>
          <w:bCs/>
          <w:sz w:val="24"/>
          <w:szCs w:val="24"/>
          <w:highlight w:val="yellow"/>
        </w:rPr>
      </w:pPr>
      <w:r w:rsidRPr="002C70B1">
        <w:rPr>
          <w:b/>
          <w:bCs/>
          <w:sz w:val="24"/>
          <w:szCs w:val="24"/>
          <w:highlight w:val="yellow"/>
        </w:rPr>
        <w:t>RECURSOS ORÇAMENTÁRIOS</w:t>
      </w:r>
    </w:p>
    <w:p w14:paraId="720093A7" w14:textId="77777777" w:rsidR="002C70B1" w:rsidRPr="002C70B1" w:rsidRDefault="002C70B1" w:rsidP="002C70B1">
      <w:pPr>
        <w:pStyle w:val="PargrafodaLista"/>
        <w:ind w:left="360" w:right="61"/>
        <w:rPr>
          <w:b/>
          <w:bCs/>
          <w:sz w:val="24"/>
          <w:szCs w:val="24"/>
          <w:highlight w:val="yellow"/>
        </w:rPr>
      </w:pPr>
    </w:p>
    <w:p w14:paraId="1B2D69E7" w14:textId="77777777" w:rsidR="002C70B1" w:rsidRPr="002C70B1" w:rsidRDefault="002C70B1" w:rsidP="002C70B1">
      <w:pPr>
        <w:pStyle w:val="PargrafodaLista"/>
        <w:ind w:left="360" w:right="61"/>
        <w:rPr>
          <w:b/>
          <w:bCs/>
          <w:sz w:val="24"/>
          <w:szCs w:val="24"/>
          <w:highlight w:val="yellow"/>
        </w:rPr>
      </w:pPr>
      <w:r w:rsidRPr="002C70B1">
        <w:rPr>
          <w:b/>
          <w:bCs/>
          <w:sz w:val="24"/>
          <w:szCs w:val="24"/>
          <w:highlight w:val="yellow"/>
        </w:rPr>
        <w:t>Código da Ficha: 252</w:t>
      </w:r>
    </w:p>
    <w:p w14:paraId="38447CB0" w14:textId="77777777" w:rsidR="002C70B1" w:rsidRPr="002C70B1" w:rsidRDefault="002C70B1" w:rsidP="002C70B1">
      <w:pPr>
        <w:pStyle w:val="SemEspaamento"/>
        <w:ind w:left="360"/>
        <w:jc w:val="both"/>
        <w:rPr>
          <w:rFonts w:ascii="Times New Roman" w:hAnsi="Times New Roman"/>
          <w:bCs/>
          <w:sz w:val="24"/>
          <w:szCs w:val="24"/>
          <w:highlight w:val="yellow"/>
        </w:rPr>
      </w:pPr>
      <w:bookmarkStart w:id="4" w:name="_Hlk224025423"/>
      <w:r w:rsidRPr="002C70B1">
        <w:rPr>
          <w:rFonts w:ascii="Times New Roman" w:hAnsi="Times New Roman"/>
          <w:bCs/>
          <w:sz w:val="24"/>
          <w:szCs w:val="24"/>
          <w:highlight w:val="yellow"/>
        </w:rPr>
        <w:t>Órgão: 02 PREFEITURA MUNICIPAL</w:t>
      </w:r>
    </w:p>
    <w:p w14:paraId="36704780" w14:textId="77777777" w:rsidR="002C70B1" w:rsidRPr="002C70B1" w:rsidRDefault="002C70B1" w:rsidP="002C70B1">
      <w:pPr>
        <w:pStyle w:val="SemEspaamento"/>
        <w:ind w:left="360"/>
        <w:jc w:val="both"/>
        <w:rPr>
          <w:rFonts w:ascii="Times New Roman" w:hAnsi="Times New Roman"/>
          <w:bCs/>
          <w:sz w:val="24"/>
          <w:szCs w:val="24"/>
          <w:highlight w:val="yellow"/>
        </w:rPr>
      </w:pPr>
      <w:r w:rsidRPr="002C70B1">
        <w:rPr>
          <w:rFonts w:ascii="Times New Roman" w:hAnsi="Times New Roman"/>
          <w:bCs/>
          <w:sz w:val="24"/>
          <w:szCs w:val="24"/>
          <w:highlight w:val="yellow"/>
        </w:rPr>
        <w:t>UNIDADE: 15 SECRETARIA DE AGRICULTURA</w:t>
      </w:r>
    </w:p>
    <w:p w14:paraId="0C73D1FE" w14:textId="77777777" w:rsidR="002C70B1" w:rsidRPr="002C70B1" w:rsidRDefault="002C70B1" w:rsidP="002C70B1">
      <w:pPr>
        <w:pStyle w:val="SemEspaamento"/>
        <w:ind w:left="360"/>
        <w:jc w:val="both"/>
        <w:rPr>
          <w:rFonts w:ascii="Times New Roman" w:hAnsi="Times New Roman"/>
          <w:bCs/>
          <w:sz w:val="24"/>
          <w:szCs w:val="24"/>
          <w:highlight w:val="yellow"/>
        </w:rPr>
      </w:pPr>
      <w:r w:rsidRPr="002C70B1">
        <w:rPr>
          <w:rFonts w:ascii="Times New Roman" w:hAnsi="Times New Roman"/>
          <w:bCs/>
          <w:sz w:val="24"/>
          <w:szCs w:val="24"/>
          <w:highlight w:val="yellow"/>
        </w:rPr>
        <w:t>DOTAÇÃO: 20.608.0020.2028.0000 Apoio Municipal à Produção Agropecuária</w:t>
      </w:r>
    </w:p>
    <w:p w14:paraId="524BC49B" w14:textId="77777777" w:rsidR="002C70B1" w:rsidRPr="002C70B1" w:rsidRDefault="002C70B1" w:rsidP="002C70B1">
      <w:pPr>
        <w:pStyle w:val="PargrafodaLista"/>
        <w:ind w:left="360" w:right="61"/>
        <w:rPr>
          <w:b/>
          <w:bCs/>
          <w:sz w:val="24"/>
          <w:szCs w:val="24"/>
        </w:rPr>
      </w:pPr>
      <w:r w:rsidRPr="002C70B1">
        <w:rPr>
          <w:bCs/>
          <w:sz w:val="24"/>
          <w:szCs w:val="24"/>
          <w:highlight w:val="yellow"/>
        </w:rPr>
        <w:t>3.3.90.30.00 Material de consumo</w:t>
      </w:r>
    </w:p>
    <w:p w14:paraId="3FC24527" w14:textId="77777777" w:rsidR="002C70B1" w:rsidRPr="002C70B1" w:rsidRDefault="002C70B1" w:rsidP="002C70B1">
      <w:pPr>
        <w:pStyle w:val="PargrafodaLista"/>
        <w:ind w:left="360" w:right="61"/>
        <w:rPr>
          <w:b/>
          <w:bCs/>
          <w:sz w:val="24"/>
          <w:szCs w:val="24"/>
        </w:rPr>
      </w:pPr>
    </w:p>
    <w:bookmarkEnd w:id="4"/>
    <w:p w14:paraId="1AE3B0A7" w14:textId="77777777" w:rsidR="002C70B1" w:rsidRPr="002C70B1" w:rsidRDefault="002C70B1" w:rsidP="002C70B1">
      <w:pPr>
        <w:pStyle w:val="SemEspaamento"/>
        <w:jc w:val="both"/>
        <w:rPr>
          <w:rFonts w:ascii="Times New Roman" w:hAnsi="Times New Roman"/>
          <w:sz w:val="24"/>
          <w:szCs w:val="24"/>
        </w:rPr>
      </w:pPr>
    </w:p>
    <w:p w14:paraId="2BFCB516" w14:textId="77777777" w:rsidR="002C70B1" w:rsidRPr="002C70B1" w:rsidRDefault="002C70B1" w:rsidP="002C70B1">
      <w:pPr>
        <w:pStyle w:val="SemEspaamento"/>
        <w:jc w:val="right"/>
        <w:rPr>
          <w:rFonts w:ascii="Times New Roman" w:hAnsi="Times New Roman"/>
          <w:sz w:val="24"/>
          <w:szCs w:val="24"/>
        </w:rPr>
      </w:pPr>
    </w:p>
    <w:p w14:paraId="18BBCC3C" w14:textId="77777777" w:rsidR="002C70B1" w:rsidRPr="002C70B1" w:rsidRDefault="002C70B1" w:rsidP="002C70B1">
      <w:pPr>
        <w:pStyle w:val="SemEspaamento"/>
        <w:jc w:val="right"/>
        <w:rPr>
          <w:rFonts w:ascii="Times New Roman" w:hAnsi="Times New Roman"/>
          <w:sz w:val="24"/>
          <w:szCs w:val="24"/>
        </w:rPr>
      </w:pPr>
    </w:p>
    <w:p w14:paraId="7796D8F5" w14:textId="77777777" w:rsidR="002C70B1" w:rsidRPr="002C70B1" w:rsidRDefault="002C70B1" w:rsidP="002C70B1">
      <w:pPr>
        <w:pStyle w:val="SemEspaamento"/>
        <w:jc w:val="right"/>
        <w:rPr>
          <w:rFonts w:ascii="Times New Roman" w:hAnsi="Times New Roman"/>
          <w:sz w:val="24"/>
          <w:szCs w:val="24"/>
        </w:rPr>
      </w:pPr>
    </w:p>
    <w:p w14:paraId="710E33ED" w14:textId="6B24DA59" w:rsidR="002C70B1" w:rsidRPr="002C70B1" w:rsidRDefault="002C70B1" w:rsidP="002C70B1">
      <w:pPr>
        <w:pStyle w:val="SemEspaamento"/>
        <w:jc w:val="right"/>
        <w:rPr>
          <w:rFonts w:ascii="Times New Roman" w:hAnsi="Times New Roman"/>
          <w:sz w:val="24"/>
          <w:szCs w:val="24"/>
        </w:rPr>
      </w:pPr>
      <w:r w:rsidRPr="002C70B1">
        <w:rPr>
          <w:rFonts w:ascii="Times New Roman" w:hAnsi="Times New Roman"/>
          <w:sz w:val="24"/>
          <w:szCs w:val="24"/>
        </w:rPr>
        <w:t>Rifaina</w:t>
      </w:r>
      <w:r w:rsidR="00AD7B5E">
        <w:rPr>
          <w:rFonts w:ascii="Times New Roman" w:hAnsi="Times New Roman"/>
          <w:sz w:val="24"/>
          <w:szCs w:val="24"/>
        </w:rPr>
        <w:t>,</w:t>
      </w:r>
      <w:r w:rsidRPr="002C70B1">
        <w:rPr>
          <w:rFonts w:ascii="Times New Roman" w:hAnsi="Times New Roman"/>
          <w:sz w:val="24"/>
          <w:szCs w:val="24"/>
        </w:rPr>
        <w:t xml:space="preserve"> </w:t>
      </w:r>
      <w:r w:rsidR="00AD7B5E">
        <w:rPr>
          <w:rFonts w:ascii="Times New Roman" w:hAnsi="Times New Roman"/>
          <w:sz w:val="24"/>
          <w:szCs w:val="24"/>
        </w:rPr>
        <w:t>26</w:t>
      </w:r>
      <w:r w:rsidRPr="002C70B1">
        <w:rPr>
          <w:rFonts w:ascii="Times New Roman" w:hAnsi="Times New Roman"/>
          <w:sz w:val="24"/>
          <w:szCs w:val="24"/>
        </w:rPr>
        <w:t xml:space="preserve"> de março de 2026.</w:t>
      </w:r>
    </w:p>
    <w:p w14:paraId="48EAEDEE" w14:textId="77777777" w:rsidR="002C70B1" w:rsidRPr="002C70B1" w:rsidRDefault="002C70B1" w:rsidP="002C70B1">
      <w:pPr>
        <w:pStyle w:val="SemEspaamento"/>
        <w:jc w:val="both"/>
        <w:rPr>
          <w:rFonts w:ascii="Times New Roman" w:hAnsi="Times New Roman"/>
          <w:sz w:val="24"/>
          <w:szCs w:val="24"/>
        </w:rPr>
      </w:pPr>
    </w:p>
    <w:p w14:paraId="77B68D69" w14:textId="77777777" w:rsidR="002C70B1" w:rsidRPr="002C70B1" w:rsidRDefault="002C70B1" w:rsidP="002C70B1">
      <w:pPr>
        <w:pStyle w:val="SemEspaamento"/>
        <w:jc w:val="both"/>
        <w:rPr>
          <w:rFonts w:ascii="Times New Roman" w:hAnsi="Times New Roman"/>
          <w:sz w:val="24"/>
          <w:szCs w:val="24"/>
        </w:rPr>
      </w:pPr>
    </w:p>
    <w:p w14:paraId="315C0010" w14:textId="77777777" w:rsidR="002C70B1" w:rsidRPr="002C70B1" w:rsidRDefault="002C70B1" w:rsidP="002C70B1">
      <w:pPr>
        <w:pStyle w:val="SemEspaamento"/>
        <w:jc w:val="both"/>
        <w:rPr>
          <w:rFonts w:ascii="Times New Roman" w:hAnsi="Times New Roman"/>
          <w:sz w:val="24"/>
          <w:szCs w:val="24"/>
        </w:rPr>
      </w:pPr>
    </w:p>
    <w:p w14:paraId="317B36A9" w14:textId="77777777" w:rsidR="002C70B1" w:rsidRPr="002C70B1" w:rsidRDefault="002C70B1" w:rsidP="002C70B1">
      <w:pPr>
        <w:pStyle w:val="SemEspaamento"/>
        <w:jc w:val="both"/>
        <w:rPr>
          <w:rFonts w:ascii="Times New Roman" w:hAnsi="Times New Roman"/>
          <w:sz w:val="24"/>
          <w:szCs w:val="24"/>
        </w:rPr>
      </w:pPr>
    </w:p>
    <w:p w14:paraId="5EECCADB"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________________________________</w:t>
      </w:r>
    </w:p>
    <w:p w14:paraId="3D2F2F1E"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Carlos Antonio Peracini – Sec. de Agricultura</w:t>
      </w:r>
    </w:p>
    <w:p w14:paraId="562F5987" w14:textId="77777777" w:rsidR="002C70B1" w:rsidRPr="002C70B1" w:rsidRDefault="002C70B1" w:rsidP="002C70B1">
      <w:pPr>
        <w:pStyle w:val="SemEspaamento"/>
        <w:jc w:val="both"/>
        <w:rPr>
          <w:rFonts w:ascii="Times New Roman" w:hAnsi="Times New Roman"/>
          <w:sz w:val="24"/>
          <w:szCs w:val="24"/>
        </w:rPr>
      </w:pPr>
    </w:p>
    <w:p w14:paraId="718A82C1" w14:textId="77777777" w:rsidR="002C70B1" w:rsidRPr="002C70B1" w:rsidRDefault="002C70B1" w:rsidP="002C70B1">
      <w:pPr>
        <w:pStyle w:val="SemEspaamento"/>
        <w:jc w:val="both"/>
        <w:rPr>
          <w:rFonts w:ascii="Times New Roman" w:hAnsi="Times New Roman"/>
          <w:sz w:val="24"/>
          <w:szCs w:val="24"/>
        </w:rPr>
      </w:pPr>
    </w:p>
    <w:p w14:paraId="69C729D6" w14:textId="77777777" w:rsidR="002C70B1" w:rsidRPr="002C70B1" w:rsidRDefault="002C70B1" w:rsidP="002C70B1">
      <w:pPr>
        <w:pStyle w:val="SemEspaamento"/>
        <w:jc w:val="both"/>
        <w:rPr>
          <w:rFonts w:ascii="Times New Roman" w:hAnsi="Times New Roman"/>
          <w:sz w:val="24"/>
          <w:szCs w:val="24"/>
        </w:rPr>
      </w:pPr>
    </w:p>
    <w:p w14:paraId="189CDD2C"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Autorizo:</w:t>
      </w:r>
    </w:p>
    <w:p w14:paraId="54DDA013" w14:textId="77777777" w:rsidR="002C70B1" w:rsidRPr="002C70B1" w:rsidRDefault="002C70B1" w:rsidP="002C70B1">
      <w:pPr>
        <w:pStyle w:val="SemEspaamento"/>
        <w:jc w:val="both"/>
        <w:rPr>
          <w:rFonts w:ascii="Times New Roman" w:hAnsi="Times New Roman"/>
          <w:sz w:val="24"/>
          <w:szCs w:val="24"/>
        </w:rPr>
      </w:pPr>
    </w:p>
    <w:p w14:paraId="5552D07E" w14:textId="77777777" w:rsidR="002C70B1" w:rsidRPr="002C70B1" w:rsidRDefault="002C70B1" w:rsidP="002C70B1">
      <w:pPr>
        <w:pStyle w:val="SemEspaamento"/>
        <w:jc w:val="both"/>
        <w:rPr>
          <w:rFonts w:ascii="Times New Roman" w:hAnsi="Times New Roman"/>
          <w:sz w:val="24"/>
          <w:szCs w:val="24"/>
        </w:rPr>
      </w:pPr>
    </w:p>
    <w:p w14:paraId="65155893" w14:textId="77777777" w:rsidR="002C70B1" w:rsidRPr="002C70B1" w:rsidRDefault="002C70B1" w:rsidP="002C70B1">
      <w:pPr>
        <w:pStyle w:val="SemEspaamento"/>
        <w:jc w:val="both"/>
        <w:rPr>
          <w:rFonts w:ascii="Times New Roman" w:hAnsi="Times New Roman"/>
          <w:sz w:val="24"/>
          <w:szCs w:val="24"/>
        </w:rPr>
      </w:pPr>
    </w:p>
    <w:p w14:paraId="7EF3E155" w14:textId="77777777" w:rsidR="002C70B1" w:rsidRPr="002C70B1" w:rsidRDefault="002C70B1" w:rsidP="002C70B1">
      <w:pPr>
        <w:pStyle w:val="SemEspaamento"/>
        <w:jc w:val="both"/>
        <w:rPr>
          <w:rFonts w:ascii="Times New Roman" w:hAnsi="Times New Roman"/>
          <w:sz w:val="24"/>
          <w:szCs w:val="24"/>
        </w:rPr>
      </w:pPr>
    </w:p>
    <w:p w14:paraId="6D18633A"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________________________________</w:t>
      </w:r>
    </w:p>
    <w:p w14:paraId="5BA390E5" w14:textId="77777777" w:rsidR="002C70B1" w:rsidRPr="002C70B1" w:rsidRDefault="002C70B1" w:rsidP="002C70B1">
      <w:pPr>
        <w:pStyle w:val="SemEspaamento"/>
        <w:jc w:val="both"/>
        <w:rPr>
          <w:rFonts w:ascii="Times New Roman" w:hAnsi="Times New Roman"/>
          <w:sz w:val="24"/>
          <w:szCs w:val="24"/>
        </w:rPr>
      </w:pPr>
      <w:r w:rsidRPr="002C70B1">
        <w:rPr>
          <w:rFonts w:ascii="Times New Roman" w:hAnsi="Times New Roman"/>
          <w:sz w:val="24"/>
          <w:szCs w:val="24"/>
        </w:rPr>
        <w:t>Wilson Alves da Silva Junior - Prefeito</w:t>
      </w:r>
    </w:p>
    <w:p w14:paraId="2CFA7F87" w14:textId="77777777" w:rsidR="002C70B1" w:rsidRPr="000F7E66" w:rsidRDefault="002C70B1" w:rsidP="002C70B1">
      <w:pPr>
        <w:pStyle w:val="SemEspaamento"/>
        <w:jc w:val="both"/>
        <w:rPr>
          <w:rFonts w:ascii="Arial Narrow" w:hAnsi="Arial Narrow" w:cstheme="minorHAnsi"/>
          <w:sz w:val="20"/>
          <w:szCs w:val="20"/>
        </w:rPr>
      </w:pPr>
    </w:p>
    <w:p w14:paraId="06109985" w14:textId="77777777" w:rsidR="00A13CF7" w:rsidRPr="00A13CF7" w:rsidRDefault="00A13CF7" w:rsidP="00B25092">
      <w:pPr>
        <w:pStyle w:val="Ttulo1"/>
        <w:spacing w:before="71"/>
        <w:ind w:left="0" w:right="889"/>
        <w:jc w:val="center"/>
        <w:rPr>
          <w:spacing w:val="-10"/>
          <w:w w:val="115"/>
          <w:sz w:val="24"/>
          <w:szCs w:val="24"/>
        </w:rPr>
      </w:pPr>
    </w:p>
    <w:p w14:paraId="79F9EF21" w14:textId="77777777" w:rsidR="00A13CF7" w:rsidRDefault="00A13CF7" w:rsidP="00B25092">
      <w:pPr>
        <w:pStyle w:val="Ttulo1"/>
        <w:spacing w:before="71"/>
        <w:ind w:left="0" w:right="889"/>
        <w:jc w:val="center"/>
        <w:rPr>
          <w:spacing w:val="-10"/>
          <w:w w:val="115"/>
          <w:sz w:val="24"/>
          <w:szCs w:val="24"/>
        </w:rPr>
      </w:pPr>
    </w:p>
    <w:p w14:paraId="2DA1F675" w14:textId="77777777" w:rsidR="002C70B1" w:rsidRDefault="002C70B1" w:rsidP="00B25092">
      <w:pPr>
        <w:pStyle w:val="Ttulo1"/>
        <w:spacing w:before="71"/>
        <w:ind w:left="0" w:right="889"/>
        <w:jc w:val="center"/>
        <w:rPr>
          <w:spacing w:val="-10"/>
          <w:w w:val="115"/>
          <w:sz w:val="24"/>
          <w:szCs w:val="24"/>
        </w:rPr>
      </w:pPr>
    </w:p>
    <w:p w14:paraId="66DF9401" w14:textId="77777777" w:rsidR="002C70B1" w:rsidRDefault="002C70B1" w:rsidP="00B25092">
      <w:pPr>
        <w:pStyle w:val="Ttulo1"/>
        <w:spacing w:before="71"/>
        <w:ind w:left="0" w:right="889"/>
        <w:jc w:val="center"/>
        <w:rPr>
          <w:spacing w:val="-10"/>
          <w:w w:val="115"/>
          <w:sz w:val="24"/>
          <w:szCs w:val="24"/>
        </w:rPr>
      </w:pPr>
    </w:p>
    <w:p w14:paraId="20014087" w14:textId="77777777" w:rsidR="002C70B1" w:rsidRDefault="002C70B1" w:rsidP="00B25092">
      <w:pPr>
        <w:pStyle w:val="Ttulo1"/>
        <w:spacing w:before="71"/>
        <w:ind w:left="0" w:right="889"/>
        <w:jc w:val="center"/>
        <w:rPr>
          <w:spacing w:val="-10"/>
          <w:w w:val="115"/>
          <w:sz w:val="24"/>
          <w:szCs w:val="24"/>
        </w:rPr>
      </w:pPr>
    </w:p>
    <w:p w14:paraId="2A7D89C3" w14:textId="77777777" w:rsidR="002C70B1" w:rsidRDefault="002C70B1" w:rsidP="00B25092">
      <w:pPr>
        <w:pStyle w:val="Ttulo1"/>
        <w:spacing w:before="71"/>
        <w:ind w:left="0" w:right="889"/>
        <w:jc w:val="center"/>
        <w:rPr>
          <w:spacing w:val="-10"/>
          <w:w w:val="115"/>
          <w:sz w:val="24"/>
          <w:szCs w:val="24"/>
        </w:rPr>
      </w:pPr>
    </w:p>
    <w:p w14:paraId="7581318A" w14:textId="77777777" w:rsidR="002C70B1" w:rsidRDefault="002C70B1" w:rsidP="00B25092">
      <w:pPr>
        <w:pStyle w:val="Ttulo1"/>
        <w:spacing w:before="71"/>
        <w:ind w:left="0" w:right="889"/>
        <w:jc w:val="center"/>
        <w:rPr>
          <w:spacing w:val="-10"/>
          <w:w w:val="115"/>
          <w:sz w:val="24"/>
          <w:szCs w:val="24"/>
        </w:rPr>
      </w:pPr>
    </w:p>
    <w:p w14:paraId="2A251436" w14:textId="77777777" w:rsidR="002C70B1" w:rsidRDefault="002C70B1" w:rsidP="00B25092">
      <w:pPr>
        <w:pStyle w:val="Ttulo1"/>
        <w:spacing w:before="71"/>
        <w:ind w:left="0" w:right="889"/>
        <w:jc w:val="center"/>
        <w:rPr>
          <w:spacing w:val="-10"/>
          <w:w w:val="115"/>
          <w:sz w:val="24"/>
          <w:szCs w:val="24"/>
        </w:rPr>
      </w:pPr>
    </w:p>
    <w:p w14:paraId="70C256C7" w14:textId="77777777" w:rsidR="002C70B1" w:rsidRDefault="002C70B1" w:rsidP="00B25092">
      <w:pPr>
        <w:pStyle w:val="Ttulo1"/>
        <w:spacing w:before="71"/>
        <w:ind w:left="0" w:right="889"/>
        <w:jc w:val="center"/>
        <w:rPr>
          <w:spacing w:val="-10"/>
          <w:w w:val="115"/>
          <w:sz w:val="24"/>
          <w:szCs w:val="24"/>
        </w:rPr>
      </w:pPr>
    </w:p>
    <w:p w14:paraId="7D1C55DA" w14:textId="77777777" w:rsidR="002C70B1" w:rsidRDefault="002C70B1" w:rsidP="00B25092">
      <w:pPr>
        <w:pStyle w:val="Ttulo1"/>
        <w:spacing w:before="71"/>
        <w:ind w:left="0" w:right="889"/>
        <w:jc w:val="center"/>
        <w:rPr>
          <w:spacing w:val="-10"/>
          <w:w w:val="115"/>
          <w:sz w:val="24"/>
          <w:szCs w:val="24"/>
        </w:rPr>
      </w:pPr>
    </w:p>
    <w:p w14:paraId="5151AB2E" w14:textId="77777777" w:rsidR="002C70B1" w:rsidRDefault="002C70B1" w:rsidP="00B25092">
      <w:pPr>
        <w:pStyle w:val="Ttulo1"/>
        <w:spacing w:before="71"/>
        <w:ind w:left="0" w:right="889"/>
        <w:jc w:val="center"/>
        <w:rPr>
          <w:spacing w:val="-10"/>
          <w:w w:val="115"/>
          <w:sz w:val="24"/>
          <w:szCs w:val="24"/>
        </w:rPr>
      </w:pPr>
    </w:p>
    <w:p w14:paraId="34F5A8D4" w14:textId="77777777" w:rsidR="00A13CF7" w:rsidRDefault="00A13CF7" w:rsidP="00B25092">
      <w:pPr>
        <w:pStyle w:val="Ttulo1"/>
        <w:spacing w:before="71"/>
        <w:ind w:left="0" w:right="889"/>
        <w:jc w:val="center"/>
        <w:rPr>
          <w:spacing w:val="-10"/>
          <w:w w:val="115"/>
          <w:sz w:val="24"/>
          <w:szCs w:val="24"/>
        </w:rPr>
      </w:pPr>
    </w:p>
    <w:p w14:paraId="13A8656E" w14:textId="77777777" w:rsidR="00306FB2" w:rsidRPr="00A13CF7" w:rsidRDefault="00306FB2" w:rsidP="00B25092">
      <w:pPr>
        <w:pStyle w:val="Ttulo1"/>
        <w:spacing w:before="71"/>
        <w:ind w:left="0" w:right="889"/>
        <w:jc w:val="center"/>
        <w:rPr>
          <w:spacing w:val="-10"/>
          <w:w w:val="115"/>
          <w:sz w:val="24"/>
          <w:szCs w:val="24"/>
        </w:rPr>
      </w:pPr>
    </w:p>
    <w:p w14:paraId="633E970C" w14:textId="77777777" w:rsidR="00A13CF7" w:rsidRDefault="00A13CF7" w:rsidP="00B25092">
      <w:pPr>
        <w:pStyle w:val="Ttulo1"/>
        <w:spacing w:before="71"/>
        <w:ind w:left="0" w:right="889"/>
        <w:jc w:val="center"/>
        <w:rPr>
          <w:spacing w:val="-10"/>
          <w:w w:val="115"/>
          <w:sz w:val="24"/>
          <w:szCs w:val="24"/>
        </w:rPr>
      </w:pPr>
    </w:p>
    <w:p w14:paraId="1F90C0EE" w14:textId="77777777" w:rsidR="00306FB2" w:rsidRDefault="00306FB2" w:rsidP="00B25092">
      <w:pPr>
        <w:pStyle w:val="Ttulo1"/>
        <w:spacing w:before="71"/>
        <w:ind w:left="0" w:right="889"/>
        <w:jc w:val="center"/>
        <w:rPr>
          <w:spacing w:val="-10"/>
          <w:w w:val="115"/>
          <w:sz w:val="24"/>
          <w:szCs w:val="24"/>
        </w:rPr>
      </w:pPr>
    </w:p>
    <w:p w14:paraId="107B8BEA" w14:textId="77777777" w:rsidR="00306FB2" w:rsidRPr="00A13CF7" w:rsidRDefault="00306FB2" w:rsidP="00B25092">
      <w:pPr>
        <w:pStyle w:val="Ttulo1"/>
        <w:spacing w:before="71"/>
        <w:ind w:left="0" w:right="889"/>
        <w:jc w:val="center"/>
        <w:rPr>
          <w:spacing w:val="-10"/>
          <w:w w:val="115"/>
          <w:sz w:val="24"/>
          <w:szCs w:val="24"/>
        </w:rPr>
      </w:pPr>
    </w:p>
    <w:p w14:paraId="6B647CC0" w14:textId="77777777" w:rsidR="00A13CF7" w:rsidRPr="00A13CF7" w:rsidRDefault="00A13CF7" w:rsidP="00B25092">
      <w:pPr>
        <w:pStyle w:val="Ttulo1"/>
        <w:spacing w:before="71"/>
        <w:ind w:left="0" w:right="889"/>
        <w:jc w:val="center"/>
        <w:rPr>
          <w:spacing w:val="-10"/>
          <w:w w:val="115"/>
          <w:sz w:val="24"/>
          <w:szCs w:val="24"/>
        </w:rPr>
      </w:pPr>
    </w:p>
    <w:p w14:paraId="59B0AB1C" w14:textId="77777777" w:rsidR="00741C70" w:rsidRPr="00A13CF7" w:rsidRDefault="00741C70" w:rsidP="00A13CF7">
      <w:pPr>
        <w:pStyle w:val="Ttulo1"/>
        <w:spacing w:before="71"/>
        <w:ind w:left="0" w:right="889"/>
        <w:rPr>
          <w:spacing w:val="-10"/>
          <w:w w:val="115"/>
          <w:sz w:val="24"/>
          <w:szCs w:val="24"/>
        </w:rPr>
      </w:pPr>
    </w:p>
    <w:p w14:paraId="2BB5D76F" w14:textId="77777777" w:rsidR="00DD7D5A" w:rsidRPr="00A13CF7" w:rsidRDefault="00DD7D5A" w:rsidP="00B25092">
      <w:pPr>
        <w:pStyle w:val="Ttulo1"/>
        <w:spacing w:before="71"/>
        <w:ind w:left="0" w:right="889"/>
        <w:jc w:val="center"/>
        <w:rPr>
          <w:spacing w:val="-10"/>
          <w:w w:val="115"/>
          <w:sz w:val="24"/>
          <w:szCs w:val="24"/>
        </w:rPr>
      </w:pPr>
    </w:p>
    <w:p w14:paraId="0F2CDC24" w14:textId="77777777" w:rsidR="00296DEF" w:rsidRPr="00A13CF7" w:rsidRDefault="00296DEF" w:rsidP="00296DEF">
      <w:pPr>
        <w:pStyle w:val="Ttulo1"/>
        <w:spacing w:before="71"/>
        <w:ind w:left="0" w:right="889"/>
        <w:rPr>
          <w:spacing w:val="-10"/>
          <w:w w:val="115"/>
          <w:sz w:val="24"/>
          <w:szCs w:val="24"/>
        </w:rPr>
      </w:pPr>
    </w:p>
    <w:p w14:paraId="769FBB80" w14:textId="3A84AEA6"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lastRenderedPageBreak/>
        <w:t>ANEXO VI</w:t>
      </w:r>
    </w:p>
    <w:p w14:paraId="05D248DD" w14:textId="613093B0"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AD7B5E">
        <w:rPr>
          <w:b/>
          <w:w w:val="115"/>
          <w:sz w:val="24"/>
          <w:szCs w:val="24"/>
          <w:lang w:val="pt-BR"/>
        </w:rPr>
        <w:t>46</w:t>
      </w:r>
      <w:r w:rsidRPr="00A13CF7">
        <w:rPr>
          <w:b/>
          <w:w w:val="115"/>
          <w:sz w:val="24"/>
          <w:szCs w:val="24"/>
          <w:lang w:val="pt-BR"/>
        </w:rPr>
        <w:t xml:space="preserve">/2026 </w:t>
      </w:r>
      <w:r w:rsidRPr="00A13CF7">
        <w:rPr>
          <w:b/>
          <w:spacing w:val="-2"/>
          <w:w w:val="115"/>
          <w:sz w:val="24"/>
          <w:szCs w:val="24"/>
        </w:rPr>
        <w:t>PROCESSO ADM Nº</w:t>
      </w:r>
      <w:r w:rsidR="00AD7B5E">
        <w:rPr>
          <w:b/>
          <w:spacing w:val="-2"/>
          <w:w w:val="115"/>
          <w:sz w:val="24"/>
          <w:szCs w:val="24"/>
          <w:lang w:val="pt-BR"/>
        </w:rPr>
        <w:t>122</w:t>
      </w:r>
      <w:r w:rsidRPr="00A13CF7">
        <w:rPr>
          <w:b/>
          <w:spacing w:val="-2"/>
          <w:w w:val="115"/>
          <w:sz w:val="24"/>
          <w:szCs w:val="24"/>
          <w:lang w:val="pt-BR"/>
        </w:rPr>
        <w:t>/2026</w:t>
      </w:r>
    </w:p>
    <w:p w14:paraId="47BEA119" w14:textId="77777777" w:rsidR="00306FB2" w:rsidRDefault="00BF20A1" w:rsidP="00296DEF">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tbl>
      <w:tblPr>
        <w:tblW w:w="5152" w:type="pct"/>
        <w:tblCellMar>
          <w:left w:w="0" w:type="dxa"/>
          <w:right w:w="0" w:type="dxa"/>
        </w:tblCellMar>
        <w:tblLook w:val="0000" w:firstRow="0" w:lastRow="0" w:firstColumn="0" w:lastColumn="0" w:noHBand="0" w:noVBand="0"/>
      </w:tblPr>
      <w:tblGrid>
        <w:gridCol w:w="755"/>
        <w:gridCol w:w="770"/>
        <w:gridCol w:w="1077"/>
        <w:gridCol w:w="5397"/>
        <w:gridCol w:w="1208"/>
        <w:gridCol w:w="1313"/>
      </w:tblGrid>
      <w:tr w:rsidR="00306FB2" w:rsidRPr="00977A5A" w14:paraId="201B94A8" w14:textId="77777777" w:rsidTr="005853D5">
        <w:trPr>
          <w:trHeight w:val="284"/>
        </w:trPr>
        <w:tc>
          <w:tcPr>
            <w:tcW w:w="3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3F8BDA13" w14:textId="77777777" w:rsidR="00306FB2" w:rsidRPr="00977A5A" w:rsidRDefault="00306FB2" w:rsidP="005853D5">
            <w:pPr>
              <w:adjustRightInd w:val="0"/>
              <w:jc w:val="center"/>
              <w:rPr>
                <w:b/>
                <w:color w:val="000000"/>
                <w:sz w:val="24"/>
                <w:szCs w:val="24"/>
              </w:rPr>
            </w:pPr>
            <w:r w:rsidRPr="00977A5A">
              <w:rPr>
                <w:b/>
                <w:color w:val="000000"/>
                <w:sz w:val="24"/>
                <w:szCs w:val="24"/>
              </w:rPr>
              <w:t>ITEM</w:t>
            </w:r>
          </w:p>
        </w:tc>
        <w:tc>
          <w:tcPr>
            <w:tcW w:w="36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39D2AE" w14:textId="77777777" w:rsidR="00306FB2" w:rsidRPr="00977A5A" w:rsidRDefault="00306FB2" w:rsidP="005853D5">
            <w:pPr>
              <w:jc w:val="center"/>
              <w:rPr>
                <w:b/>
                <w:sz w:val="24"/>
                <w:szCs w:val="24"/>
              </w:rPr>
            </w:pPr>
            <w:r w:rsidRPr="00977A5A">
              <w:rPr>
                <w:b/>
                <w:sz w:val="24"/>
                <w:szCs w:val="24"/>
              </w:rPr>
              <w:t>UNID.</w:t>
            </w:r>
          </w:p>
        </w:tc>
        <w:tc>
          <w:tcPr>
            <w:tcW w:w="51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tcPr>
          <w:p w14:paraId="0C545DDE" w14:textId="77777777" w:rsidR="00306FB2" w:rsidRPr="00977A5A" w:rsidRDefault="00306FB2" w:rsidP="005853D5">
            <w:pPr>
              <w:jc w:val="center"/>
              <w:rPr>
                <w:b/>
                <w:sz w:val="24"/>
                <w:szCs w:val="24"/>
              </w:rPr>
            </w:pPr>
            <w:r w:rsidRPr="00977A5A">
              <w:rPr>
                <w:b/>
                <w:sz w:val="24"/>
                <w:szCs w:val="24"/>
              </w:rPr>
              <w:t>QUANT.</w:t>
            </w:r>
          </w:p>
        </w:tc>
        <w:tc>
          <w:tcPr>
            <w:tcW w:w="25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1BC7B" w14:textId="77777777" w:rsidR="00306FB2" w:rsidRPr="00977A5A" w:rsidRDefault="00306FB2" w:rsidP="005853D5">
            <w:pPr>
              <w:jc w:val="center"/>
              <w:rPr>
                <w:b/>
                <w:sz w:val="24"/>
                <w:szCs w:val="24"/>
              </w:rPr>
            </w:pPr>
            <w:r w:rsidRPr="00977A5A">
              <w:rPr>
                <w:b/>
                <w:sz w:val="24"/>
                <w:szCs w:val="24"/>
              </w:rPr>
              <w:t>Descrição</w:t>
            </w:r>
          </w:p>
        </w:tc>
        <w:tc>
          <w:tcPr>
            <w:tcW w:w="5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88251" w14:textId="77777777" w:rsidR="00306FB2" w:rsidRPr="00977A5A" w:rsidRDefault="00306FB2" w:rsidP="005853D5">
            <w:pPr>
              <w:jc w:val="center"/>
              <w:rPr>
                <w:b/>
                <w:sz w:val="24"/>
                <w:szCs w:val="24"/>
              </w:rPr>
            </w:pPr>
            <w:r w:rsidRPr="00977A5A">
              <w:rPr>
                <w:b/>
                <w:sz w:val="24"/>
                <w:szCs w:val="24"/>
              </w:rPr>
              <w:t>Valor unitário</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C29C6" w14:textId="77777777" w:rsidR="00306FB2" w:rsidRPr="00977A5A" w:rsidRDefault="00306FB2" w:rsidP="005853D5">
            <w:pPr>
              <w:jc w:val="center"/>
              <w:rPr>
                <w:b/>
                <w:sz w:val="24"/>
                <w:szCs w:val="24"/>
              </w:rPr>
            </w:pPr>
            <w:r w:rsidRPr="00977A5A">
              <w:rPr>
                <w:b/>
                <w:sz w:val="24"/>
                <w:szCs w:val="24"/>
              </w:rPr>
              <w:t>Valor total</w:t>
            </w:r>
          </w:p>
        </w:tc>
      </w:tr>
      <w:tr w:rsidR="00306FB2" w:rsidRPr="00977A5A" w14:paraId="3F06D30A" w14:textId="77777777" w:rsidTr="005853D5">
        <w:trPr>
          <w:trHeight w:val="702"/>
        </w:trPr>
        <w:tc>
          <w:tcPr>
            <w:tcW w:w="3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22B118" w14:textId="77777777" w:rsidR="00306FB2" w:rsidRPr="00977A5A" w:rsidRDefault="00306FB2" w:rsidP="005853D5">
            <w:pPr>
              <w:adjustRightInd w:val="0"/>
              <w:jc w:val="center"/>
              <w:rPr>
                <w:color w:val="000000"/>
                <w:sz w:val="24"/>
                <w:szCs w:val="24"/>
              </w:rPr>
            </w:pPr>
            <w:r w:rsidRPr="00977A5A">
              <w:rPr>
                <w:color w:val="000000"/>
                <w:sz w:val="24"/>
                <w:szCs w:val="24"/>
              </w:rPr>
              <w:t>01</w:t>
            </w:r>
          </w:p>
        </w:tc>
        <w:tc>
          <w:tcPr>
            <w:tcW w:w="366" w:type="pct"/>
            <w:tcBorders>
              <w:top w:val="single" w:sz="4" w:space="0" w:color="auto"/>
              <w:left w:val="nil"/>
              <w:bottom w:val="single" w:sz="4" w:space="0" w:color="auto"/>
              <w:right w:val="single" w:sz="4" w:space="0" w:color="auto"/>
            </w:tcBorders>
            <w:vAlign w:val="center"/>
          </w:tcPr>
          <w:p w14:paraId="16F0CB2D" w14:textId="77777777" w:rsidR="00306FB2" w:rsidRPr="00977A5A" w:rsidRDefault="00306FB2" w:rsidP="005853D5">
            <w:pPr>
              <w:jc w:val="center"/>
              <w:rPr>
                <w:sz w:val="24"/>
                <w:szCs w:val="24"/>
              </w:rPr>
            </w:pPr>
            <w:r w:rsidRPr="00977A5A">
              <w:rPr>
                <w:sz w:val="24"/>
                <w:szCs w:val="24"/>
              </w:rPr>
              <w:t>UND.</w:t>
            </w:r>
          </w:p>
        </w:tc>
        <w:tc>
          <w:tcPr>
            <w:tcW w:w="512"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EAF2E94" w14:textId="77777777" w:rsidR="00306FB2" w:rsidRPr="00977A5A" w:rsidRDefault="00306FB2" w:rsidP="005853D5">
            <w:pPr>
              <w:jc w:val="center"/>
              <w:rPr>
                <w:sz w:val="24"/>
                <w:szCs w:val="24"/>
              </w:rPr>
            </w:pPr>
            <w:r w:rsidRPr="00977A5A">
              <w:rPr>
                <w:sz w:val="24"/>
                <w:szCs w:val="24"/>
              </w:rPr>
              <w:t>300</w:t>
            </w:r>
          </w:p>
        </w:tc>
        <w:tc>
          <w:tcPr>
            <w:tcW w:w="2565" w:type="pct"/>
            <w:tcBorders>
              <w:top w:val="single" w:sz="4" w:space="0" w:color="auto"/>
              <w:left w:val="single" w:sz="4" w:space="0" w:color="auto"/>
              <w:bottom w:val="single" w:sz="4" w:space="0" w:color="auto"/>
              <w:right w:val="single" w:sz="4" w:space="0" w:color="auto"/>
            </w:tcBorders>
          </w:tcPr>
          <w:p w14:paraId="119AA435" w14:textId="77777777" w:rsidR="00306FB2" w:rsidRPr="00977A5A" w:rsidRDefault="00306FB2" w:rsidP="005853D5">
            <w:pPr>
              <w:ind w:left="137" w:right="129"/>
              <w:jc w:val="both"/>
              <w:rPr>
                <w:sz w:val="24"/>
                <w:szCs w:val="24"/>
              </w:rPr>
            </w:pPr>
            <w:r w:rsidRPr="00977A5A">
              <w:rPr>
                <w:sz w:val="24"/>
                <w:szCs w:val="24"/>
              </w:rPr>
              <w:t>Aquisição de marmitex contendo os seguintes itens obrigatórios: arroz, feijão, massa (macarrão), legumes e 02 carnes diferentes que poderá ser bovina, suína ou frango) e 01 refrigerante 350 ml lata.</w:t>
            </w:r>
          </w:p>
        </w:tc>
        <w:tc>
          <w:tcPr>
            <w:tcW w:w="574" w:type="pct"/>
            <w:tcBorders>
              <w:top w:val="single" w:sz="4" w:space="0" w:color="auto"/>
              <w:left w:val="single" w:sz="4" w:space="0" w:color="auto"/>
              <w:bottom w:val="single" w:sz="4" w:space="0" w:color="auto"/>
              <w:right w:val="single" w:sz="4" w:space="0" w:color="auto"/>
            </w:tcBorders>
            <w:vAlign w:val="center"/>
          </w:tcPr>
          <w:p w14:paraId="749A40D2" w14:textId="19342EE4" w:rsidR="00306FB2" w:rsidRPr="00977A5A" w:rsidRDefault="00306FB2" w:rsidP="005853D5">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CB5A1A3" w14:textId="65C6DDB4" w:rsidR="00306FB2" w:rsidRPr="00977A5A" w:rsidRDefault="00306FB2" w:rsidP="005853D5">
            <w:pPr>
              <w:jc w:val="center"/>
              <w:rPr>
                <w:sz w:val="24"/>
                <w:szCs w:val="24"/>
              </w:rPr>
            </w:pPr>
          </w:p>
        </w:tc>
      </w:tr>
    </w:tbl>
    <w:p w14:paraId="5B5D9DA6" w14:textId="77371984" w:rsidR="00296DEF" w:rsidRPr="00A13CF7" w:rsidRDefault="00BF20A1" w:rsidP="00296DEF">
      <w:pPr>
        <w:spacing w:line="576" w:lineRule="auto"/>
        <w:ind w:left="910" w:right="1227"/>
        <w:jc w:val="center"/>
        <w:rPr>
          <w:b/>
          <w:spacing w:val="-2"/>
          <w:sz w:val="24"/>
          <w:szCs w:val="24"/>
        </w:rPr>
      </w:pPr>
      <w:r w:rsidRPr="00A13CF7">
        <w:rPr>
          <w:b/>
          <w:spacing w:val="-2"/>
          <w:sz w:val="24"/>
          <w:szCs w:val="24"/>
        </w:rPr>
        <w:t xml:space="preserve"> </w:t>
      </w:r>
    </w:p>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p>
    <w:p w14:paraId="5E1E2504" w14:textId="1113111C" w:rsidR="0065136A" w:rsidRPr="00A13CF7" w:rsidRDefault="006207AF" w:rsidP="0065136A">
      <w:pPr>
        <w:jc w:val="both"/>
        <w:rPr>
          <w:sz w:val="24"/>
          <w:szCs w:val="24"/>
        </w:rPr>
      </w:pPr>
      <w:r w:rsidRPr="00A13CF7">
        <w:rPr>
          <w:b/>
          <w:bCs/>
          <w:sz w:val="24"/>
          <w:szCs w:val="24"/>
        </w:rPr>
        <w:t>OBJETO :</w:t>
      </w:r>
      <w:r w:rsidR="003405BD" w:rsidRPr="00A13CF7">
        <w:rPr>
          <w:b/>
          <w:bCs/>
          <w:sz w:val="24"/>
          <w:szCs w:val="24"/>
          <w:lang w:val="pt-BR"/>
        </w:rPr>
        <w:t xml:space="preserve"> </w:t>
      </w:r>
      <w:r w:rsidR="00306FB2" w:rsidRPr="00224524">
        <w:rPr>
          <w:b/>
          <w:bCs/>
          <w:sz w:val="24"/>
          <w:szCs w:val="24"/>
        </w:rPr>
        <w:t>REFERENTE A AQUISIÇÃO DE MARMITEX PARA CAVALGADA XXII FESTA DO PEÃO DE RIFAINA</w:t>
      </w:r>
      <w:r w:rsidR="00306FB2">
        <w:rPr>
          <w:b/>
          <w:bCs/>
          <w:sz w:val="24"/>
          <w:szCs w:val="24"/>
        </w:rPr>
        <w:t>.</w:t>
      </w:r>
    </w:p>
    <w:p w14:paraId="7F661C3C" w14:textId="69D98AEE" w:rsidR="007E035C" w:rsidRPr="00A13CF7" w:rsidRDefault="006207AF" w:rsidP="00141DF7">
      <w:pPr>
        <w:spacing w:line="480" w:lineRule="auto"/>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Pr="00A13CF7" w:rsidRDefault="00966A2A">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Pr="00A13CF7" w:rsidRDefault="00BF20A1">
      <w:pPr>
        <w:pStyle w:val="SemEspaamento"/>
        <w:jc w:val="center"/>
        <w:rPr>
          <w:rFonts w:ascii="Times New Roman" w:hAnsi="Times New Roman"/>
          <w:b/>
          <w:bCs/>
          <w:sz w:val="24"/>
          <w:szCs w:val="24"/>
        </w:rPr>
      </w:pPr>
    </w:p>
    <w:p w14:paraId="32D20B84" w14:textId="77777777" w:rsidR="00BF20A1" w:rsidRPr="00A13CF7" w:rsidRDefault="00BF20A1">
      <w:pPr>
        <w:pStyle w:val="SemEspaamento"/>
        <w:jc w:val="center"/>
        <w:rPr>
          <w:rFonts w:ascii="Times New Roman" w:hAnsi="Times New Roman"/>
          <w:b/>
          <w:bCs/>
          <w:sz w:val="24"/>
          <w:szCs w:val="24"/>
        </w:rPr>
      </w:pPr>
    </w:p>
    <w:p w14:paraId="7CE6D28D" w14:textId="77777777" w:rsidR="00BF20A1" w:rsidRPr="00A13CF7" w:rsidRDefault="00BF20A1">
      <w:pPr>
        <w:pStyle w:val="SemEspaamento"/>
        <w:jc w:val="center"/>
        <w:rPr>
          <w:rFonts w:ascii="Times New Roman" w:hAnsi="Times New Roman"/>
          <w:b/>
          <w:bCs/>
          <w:sz w:val="24"/>
          <w:szCs w:val="24"/>
        </w:rPr>
      </w:pPr>
    </w:p>
    <w:p w14:paraId="117F9DE5" w14:textId="77777777" w:rsidR="004D17EB" w:rsidRDefault="004D17EB" w:rsidP="00123E49">
      <w:pPr>
        <w:pStyle w:val="SemEspaamento"/>
        <w:rPr>
          <w:rFonts w:ascii="Times New Roman" w:hAnsi="Times New Roman"/>
          <w:b/>
          <w:bCs/>
          <w:sz w:val="24"/>
          <w:szCs w:val="24"/>
        </w:rPr>
      </w:pPr>
    </w:p>
    <w:p w14:paraId="1DDA6FD3" w14:textId="77777777" w:rsidR="00306FB2" w:rsidRDefault="00306FB2" w:rsidP="00123E49">
      <w:pPr>
        <w:pStyle w:val="SemEspaamento"/>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lastRenderedPageBreak/>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8"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13CF7">
        <w:rPr>
          <w:rFonts w:eastAsia="Arial MT"/>
          <w:sz w:val="24"/>
          <w:szCs w:val="24"/>
        </w:rPr>
        <w:lastRenderedPageBreak/>
        <w:t xml:space="preserve">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5"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9.5 – Antes da aplicação da multa será facultada a defesa do interessado no prazo de 15 (quinze) dias úteis, </w:t>
      </w:r>
      <w:r w:rsidRPr="00A13CF7">
        <w:rPr>
          <w:rFonts w:eastAsia="Arial MT"/>
          <w:sz w:val="24"/>
          <w:szCs w:val="24"/>
        </w:rPr>
        <w:lastRenderedPageBreak/>
        <w:t>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 xml:space="preserve">11.1 – O presente contrato e todas as suas alterações e/ou aditamentos deverão ser divulgados no sítio </w:t>
      </w:r>
      <w:r w:rsidRPr="00A13CF7">
        <w:rPr>
          <w:rFonts w:eastAsia="Arial MT"/>
          <w:sz w:val="24"/>
          <w:szCs w:val="24"/>
        </w:rPr>
        <w:lastRenderedPageBreak/>
        <w:t>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5BD6" w14:textId="77777777" w:rsidR="009B0403" w:rsidRDefault="009B0403">
      <w:r>
        <w:separator/>
      </w:r>
    </w:p>
  </w:endnote>
  <w:endnote w:type="continuationSeparator" w:id="0">
    <w:p w14:paraId="269FE503" w14:textId="77777777" w:rsidR="009B0403" w:rsidRDefault="009B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EB5E" w14:textId="77777777" w:rsidR="009B0403" w:rsidRDefault="009B0403">
      <w:r>
        <w:separator/>
      </w:r>
    </w:p>
  </w:footnote>
  <w:footnote w:type="continuationSeparator" w:id="0">
    <w:p w14:paraId="74705C21" w14:textId="77777777" w:rsidR="009B0403" w:rsidRDefault="009B0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6"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9"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5"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9"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2"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3"/>
  </w:num>
  <w:num w:numId="5" w16cid:durableId="1993369557">
    <w:abstractNumId w:val="28"/>
  </w:num>
  <w:num w:numId="6" w16cid:durableId="1661689075">
    <w:abstractNumId w:val="8"/>
  </w:num>
  <w:num w:numId="7" w16cid:durableId="1788507358">
    <w:abstractNumId w:val="41"/>
  </w:num>
  <w:num w:numId="8" w16cid:durableId="1386492958">
    <w:abstractNumId w:val="34"/>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0"/>
  </w:num>
  <w:num w:numId="13" w16cid:durableId="942955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8"/>
  </w:num>
  <w:num w:numId="16" w16cid:durableId="1713001323">
    <w:abstractNumId w:val="22"/>
  </w:num>
  <w:num w:numId="17" w16cid:durableId="1282804763">
    <w:abstractNumId w:val="21"/>
  </w:num>
  <w:num w:numId="18" w16cid:durableId="605818113">
    <w:abstractNumId w:val="9"/>
  </w:num>
  <w:num w:numId="19" w16cid:durableId="528416809">
    <w:abstractNumId w:val="23"/>
  </w:num>
  <w:num w:numId="20" w16cid:durableId="895746996">
    <w:abstractNumId w:val="36"/>
  </w:num>
  <w:num w:numId="21" w16cid:durableId="379788445">
    <w:abstractNumId w:val="10"/>
  </w:num>
  <w:num w:numId="22" w16cid:durableId="835345235">
    <w:abstractNumId w:val="31"/>
  </w:num>
  <w:num w:numId="23" w16cid:durableId="895046808">
    <w:abstractNumId w:val="0"/>
  </w:num>
  <w:num w:numId="24" w16cid:durableId="1514538918">
    <w:abstractNumId w:val="18"/>
  </w:num>
  <w:num w:numId="25" w16cid:durableId="2116122934">
    <w:abstractNumId w:val="43"/>
  </w:num>
  <w:num w:numId="26" w16cid:durableId="2008705076">
    <w:abstractNumId w:val="42"/>
  </w:num>
  <w:num w:numId="27" w16cid:durableId="294528229">
    <w:abstractNumId w:val="35"/>
  </w:num>
  <w:num w:numId="28" w16cid:durableId="1265652331">
    <w:abstractNumId w:val="17"/>
  </w:num>
  <w:num w:numId="29" w16cid:durableId="1093891688">
    <w:abstractNumId w:val="3"/>
  </w:num>
  <w:num w:numId="30" w16cid:durableId="150682638">
    <w:abstractNumId w:val="16"/>
  </w:num>
  <w:num w:numId="31" w16cid:durableId="1415280992">
    <w:abstractNumId w:val="37"/>
  </w:num>
  <w:num w:numId="32" w16cid:durableId="904799184">
    <w:abstractNumId w:val="12"/>
  </w:num>
  <w:num w:numId="33" w16cid:durableId="923610643">
    <w:abstractNumId w:val="44"/>
  </w:num>
  <w:num w:numId="34" w16cid:durableId="58677982">
    <w:abstractNumId w:val="30"/>
  </w:num>
  <w:num w:numId="35" w16cid:durableId="1685396298">
    <w:abstractNumId w:val="6"/>
  </w:num>
  <w:num w:numId="36" w16cid:durableId="1025789304">
    <w:abstractNumId w:val="24"/>
  </w:num>
  <w:num w:numId="37" w16cid:durableId="773479630">
    <w:abstractNumId w:val="32"/>
  </w:num>
  <w:num w:numId="38" w16cid:durableId="1727334782">
    <w:abstractNumId w:val="2"/>
  </w:num>
  <w:num w:numId="39" w16cid:durableId="198668965">
    <w:abstractNumId w:val="25"/>
  </w:num>
  <w:num w:numId="40" w16cid:durableId="1105491672">
    <w:abstractNumId w:val="39"/>
  </w:num>
  <w:num w:numId="41" w16cid:durableId="987632541">
    <w:abstractNumId w:val="26"/>
  </w:num>
  <w:num w:numId="42" w16cid:durableId="1378433548">
    <w:abstractNumId w:val="11"/>
  </w:num>
  <w:num w:numId="43" w16cid:durableId="535437037">
    <w:abstractNumId w:val="1"/>
  </w:num>
  <w:num w:numId="44" w16cid:durableId="719286355">
    <w:abstractNumId w:val="29"/>
  </w:num>
  <w:num w:numId="45" w16cid:durableId="86941951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62F16"/>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93D28"/>
    <w:rsid w:val="001942F4"/>
    <w:rsid w:val="001A3C6C"/>
    <w:rsid w:val="001B08A9"/>
    <w:rsid w:val="001B14DC"/>
    <w:rsid w:val="001B7AC4"/>
    <w:rsid w:val="001C04BA"/>
    <w:rsid w:val="001C513F"/>
    <w:rsid w:val="001D0D3F"/>
    <w:rsid w:val="001D65A3"/>
    <w:rsid w:val="001F4DE1"/>
    <w:rsid w:val="002201BC"/>
    <w:rsid w:val="00224524"/>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C70B1"/>
    <w:rsid w:val="002D39C1"/>
    <w:rsid w:val="002D7662"/>
    <w:rsid w:val="002E0133"/>
    <w:rsid w:val="002E180A"/>
    <w:rsid w:val="002E3591"/>
    <w:rsid w:val="002E42D5"/>
    <w:rsid w:val="002E5450"/>
    <w:rsid w:val="002F0DED"/>
    <w:rsid w:val="002F3103"/>
    <w:rsid w:val="002F62D9"/>
    <w:rsid w:val="00303F8C"/>
    <w:rsid w:val="00306FB2"/>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75FF3"/>
    <w:rsid w:val="004773AD"/>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B0AE4"/>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67078"/>
    <w:rsid w:val="00777BD2"/>
    <w:rsid w:val="007A1496"/>
    <w:rsid w:val="007A6056"/>
    <w:rsid w:val="007B2696"/>
    <w:rsid w:val="007B48E2"/>
    <w:rsid w:val="007C274F"/>
    <w:rsid w:val="007E035C"/>
    <w:rsid w:val="007F5468"/>
    <w:rsid w:val="007F7278"/>
    <w:rsid w:val="00803B02"/>
    <w:rsid w:val="008151CA"/>
    <w:rsid w:val="008155FA"/>
    <w:rsid w:val="00852712"/>
    <w:rsid w:val="00876E44"/>
    <w:rsid w:val="00887FD9"/>
    <w:rsid w:val="008A174F"/>
    <w:rsid w:val="008C07A0"/>
    <w:rsid w:val="008D4FAF"/>
    <w:rsid w:val="008E5F3E"/>
    <w:rsid w:val="008F29D4"/>
    <w:rsid w:val="00905F39"/>
    <w:rsid w:val="009110D4"/>
    <w:rsid w:val="00911610"/>
    <w:rsid w:val="00911890"/>
    <w:rsid w:val="00916344"/>
    <w:rsid w:val="00925B4E"/>
    <w:rsid w:val="009301D2"/>
    <w:rsid w:val="009317D1"/>
    <w:rsid w:val="0096562A"/>
    <w:rsid w:val="00966A2A"/>
    <w:rsid w:val="009677BE"/>
    <w:rsid w:val="00972A92"/>
    <w:rsid w:val="009731B9"/>
    <w:rsid w:val="00975CC4"/>
    <w:rsid w:val="00984861"/>
    <w:rsid w:val="0098660D"/>
    <w:rsid w:val="00987D64"/>
    <w:rsid w:val="009B0403"/>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C28DC"/>
    <w:rsid w:val="00AC508A"/>
    <w:rsid w:val="00AD17B0"/>
    <w:rsid w:val="00AD7B5E"/>
    <w:rsid w:val="00AF7A79"/>
    <w:rsid w:val="00B03E69"/>
    <w:rsid w:val="00B05988"/>
    <w:rsid w:val="00B064F6"/>
    <w:rsid w:val="00B10007"/>
    <w:rsid w:val="00B1521D"/>
    <w:rsid w:val="00B24357"/>
    <w:rsid w:val="00B25092"/>
    <w:rsid w:val="00B3607F"/>
    <w:rsid w:val="00B45334"/>
    <w:rsid w:val="00B467B8"/>
    <w:rsid w:val="00B47CB7"/>
    <w:rsid w:val="00B506DE"/>
    <w:rsid w:val="00B60194"/>
    <w:rsid w:val="00B6386C"/>
    <w:rsid w:val="00B65584"/>
    <w:rsid w:val="00B70DE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579D3"/>
    <w:rsid w:val="00C63C65"/>
    <w:rsid w:val="00C70EC0"/>
    <w:rsid w:val="00C8321B"/>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413"/>
    <w:rsid w:val="00DA389A"/>
    <w:rsid w:val="00DA525F"/>
    <w:rsid w:val="00DB15FD"/>
    <w:rsid w:val="00DC50E6"/>
    <w:rsid w:val="00DD108F"/>
    <w:rsid w:val="00DD7D5A"/>
    <w:rsid w:val="00DE02D0"/>
    <w:rsid w:val="00DE402B"/>
    <w:rsid w:val="00DF57E1"/>
    <w:rsid w:val="00E013F4"/>
    <w:rsid w:val="00E07666"/>
    <w:rsid w:val="00E140E3"/>
    <w:rsid w:val="00E16481"/>
    <w:rsid w:val="00E2691A"/>
    <w:rsid w:val="00E37A2E"/>
    <w:rsid w:val="00E4239F"/>
    <w:rsid w:val="00E6426B"/>
    <w:rsid w:val="00E65DDF"/>
    <w:rsid w:val="00E716F8"/>
    <w:rsid w:val="00E72EB0"/>
    <w:rsid w:val="00E75C92"/>
    <w:rsid w:val="00E77291"/>
    <w:rsid w:val="00E825DF"/>
    <w:rsid w:val="00E93344"/>
    <w:rsid w:val="00E96A4B"/>
    <w:rsid w:val="00EA38F3"/>
    <w:rsid w:val="00EA532A"/>
    <w:rsid w:val="00EC0267"/>
    <w:rsid w:val="00ED4691"/>
    <w:rsid w:val="00EF39CF"/>
    <w:rsid w:val="00F4371F"/>
    <w:rsid w:val="00F53554"/>
    <w:rsid w:val="00F6230A"/>
    <w:rsid w:val="00F6484D"/>
    <w:rsid w:val="00F77D51"/>
    <w:rsid w:val="00FA2F18"/>
    <w:rsid w:val="00FC24F0"/>
    <w:rsid w:val="00FD4689"/>
    <w:rsid w:val="00FD4D4E"/>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B2"/>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32</Pages>
  <Words>10846</Words>
  <Characters>58573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15</cp:revision>
  <cp:lastPrinted>2026-03-17T17:15:00Z</cp:lastPrinted>
  <dcterms:created xsi:type="dcterms:W3CDTF">2026-03-17T13:37:00Z</dcterms:created>
  <dcterms:modified xsi:type="dcterms:W3CDTF">2026-03-27T12:38:00Z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