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AE4A5" w14:textId="71B255A1" w:rsidR="00A83EEB" w:rsidRDefault="00000000">
      <w:pPr>
        <w:jc w:val="center"/>
        <w:rPr>
          <w:b/>
          <w:sz w:val="24"/>
        </w:rPr>
      </w:pPr>
      <w:r>
        <w:rPr>
          <w:b/>
          <w:sz w:val="24"/>
        </w:rPr>
        <w:t>CLASSIFICAÇÃO FINAL DISPENSA DE LICITAÇÃO N°</w:t>
      </w:r>
      <w:r w:rsidR="00F82759">
        <w:rPr>
          <w:b/>
          <w:sz w:val="24"/>
          <w:lang w:val="pt-BR"/>
        </w:rPr>
        <w:t>353</w:t>
      </w:r>
      <w:r>
        <w:rPr>
          <w:b/>
          <w:sz w:val="24"/>
        </w:rPr>
        <w:t>/2024 PROCESSO ADM N°</w:t>
      </w:r>
      <w:r w:rsidR="00F82759">
        <w:rPr>
          <w:b/>
          <w:sz w:val="24"/>
          <w:lang w:val="pt-BR"/>
        </w:rPr>
        <w:t>443</w:t>
      </w:r>
      <w:r>
        <w:rPr>
          <w:b/>
          <w:sz w:val="24"/>
        </w:rPr>
        <w:t>/2024</w:t>
      </w:r>
    </w:p>
    <w:p w14:paraId="6B525B57" w14:textId="77777777" w:rsidR="00A83EEB" w:rsidRDefault="00A83EEB">
      <w:pPr>
        <w:jc w:val="center"/>
        <w:rPr>
          <w:b/>
          <w:sz w:val="24"/>
        </w:rPr>
      </w:pPr>
    </w:p>
    <w:p w14:paraId="51870ACC" w14:textId="77777777" w:rsidR="00A83EEB" w:rsidRDefault="00A83EEB">
      <w:pPr>
        <w:jc w:val="center"/>
        <w:rPr>
          <w:b/>
          <w:sz w:val="24"/>
        </w:rPr>
      </w:pPr>
    </w:p>
    <w:p w14:paraId="44B6070E" w14:textId="150026CC" w:rsidR="00A83EEB" w:rsidRDefault="003F44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REFERENTE A AQUISIÇÃO DE 01 (UMA ) MÁQUINA DE PINTURA AIRLESS PARA SINALIZAÇÃO COM MICROESFERAS 5,3 L/MIN</w:t>
      </w:r>
      <w:r>
        <w:rPr>
          <w:rFonts w:ascii="Arial" w:hAnsi="Arial" w:cs="Arial"/>
          <w:b/>
          <w:bCs/>
          <w:lang w:val="pt-BR"/>
        </w:rPr>
        <w:t>.</w:t>
      </w:r>
    </w:p>
    <w:p w14:paraId="163980DA" w14:textId="77777777" w:rsidR="00A83EEB" w:rsidRDefault="00A83EEB">
      <w:pPr>
        <w:jc w:val="center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Y="-13"/>
        <w:tblW w:w="4616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5"/>
        <w:gridCol w:w="2727"/>
        <w:gridCol w:w="2376"/>
        <w:gridCol w:w="2449"/>
      </w:tblGrid>
      <w:tr w:rsidR="00A83EEB" w14:paraId="1AFEF098" w14:textId="77777777" w:rsidTr="006F773B">
        <w:trPr>
          <w:trHeight w:val="1185"/>
        </w:trPr>
        <w:tc>
          <w:tcPr>
            <w:tcW w:w="1361" w:type="pct"/>
            <w:shd w:val="clear" w:color="auto" w:fill="auto"/>
          </w:tcPr>
          <w:p w14:paraId="3710D9BA" w14:textId="77777777" w:rsidR="00A83EEB" w:rsidRDefault="00A83EEB">
            <w:pPr>
              <w:pStyle w:val="TableParagraph"/>
              <w:spacing w:before="164"/>
              <w:ind w:left="132" w:hanging="132"/>
              <w:rPr>
                <w:sz w:val="28"/>
              </w:rPr>
            </w:pPr>
          </w:p>
          <w:p w14:paraId="1C7D86B2" w14:textId="77777777" w:rsidR="00A83EEB" w:rsidRDefault="00000000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314" w:type="pct"/>
            <w:shd w:val="clear" w:color="auto" w:fill="auto"/>
          </w:tcPr>
          <w:p w14:paraId="16A51124" w14:textId="77777777" w:rsidR="00A83EEB" w:rsidRDefault="00A83EEB">
            <w:pPr>
              <w:pStyle w:val="TableParagraph"/>
              <w:rPr>
                <w:sz w:val="28"/>
              </w:rPr>
            </w:pPr>
          </w:p>
          <w:p w14:paraId="558F4793" w14:textId="77777777" w:rsidR="00A83EEB" w:rsidRDefault="00000000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45" w:type="pct"/>
          </w:tcPr>
          <w:p w14:paraId="74B9C6C3" w14:textId="77777777" w:rsidR="00A83EEB" w:rsidRDefault="00000000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80" w:type="pct"/>
            <w:shd w:val="clear" w:color="auto" w:fill="auto"/>
          </w:tcPr>
          <w:p w14:paraId="160B2A6B" w14:textId="77777777" w:rsidR="00A83EEB" w:rsidRDefault="00A83EEB">
            <w:pPr>
              <w:pStyle w:val="TableParagraph"/>
              <w:spacing w:before="95"/>
              <w:rPr>
                <w:sz w:val="24"/>
              </w:rPr>
            </w:pPr>
          </w:p>
          <w:p w14:paraId="4566FCD9" w14:textId="77777777" w:rsidR="00A83EEB" w:rsidRDefault="00000000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A83EEB" w14:paraId="14282BDA" w14:textId="77777777" w:rsidTr="006F773B">
        <w:trPr>
          <w:trHeight w:val="1185"/>
        </w:trPr>
        <w:tc>
          <w:tcPr>
            <w:tcW w:w="1361" w:type="pct"/>
            <w:shd w:val="clear" w:color="auto" w:fill="auto"/>
          </w:tcPr>
          <w:p w14:paraId="4160AFF1" w14:textId="5F99F138" w:rsidR="00A83EEB" w:rsidRDefault="00E2317E">
            <w:pPr>
              <w:pStyle w:val="TableParagraph"/>
              <w:ind w:left="132" w:hanging="132"/>
              <w:jc w:val="center"/>
              <w:rPr>
                <w:rFonts w:ascii="Aptos Narrow" w:hAnsi="Aptos Narrow"/>
                <w:szCs w:val="18"/>
                <w:lang w:val="pt-BR"/>
              </w:rPr>
            </w:pPr>
            <w:r>
              <w:rPr>
                <w:rFonts w:ascii="Aptos Narrow" w:hAnsi="Aptos Narrow"/>
                <w:lang w:val="pt-BR"/>
              </w:rPr>
              <w:t xml:space="preserve">SD </w:t>
            </w:r>
            <w:r w:rsidR="00EF607F">
              <w:rPr>
                <w:rFonts w:ascii="Aptos Narrow" w:hAnsi="Aptos Narrow"/>
                <w:lang w:val="pt-BR"/>
              </w:rPr>
              <w:t>COMERCIAL EQUIPAMENTOS LTDA</w:t>
            </w:r>
          </w:p>
        </w:tc>
        <w:tc>
          <w:tcPr>
            <w:tcW w:w="1314" w:type="pct"/>
            <w:shd w:val="clear" w:color="auto" w:fill="auto"/>
          </w:tcPr>
          <w:p w14:paraId="354A7749" w14:textId="5A40BBD9" w:rsidR="00A83EEB" w:rsidRDefault="00000000">
            <w:pPr>
              <w:pStyle w:val="TableParagraph"/>
              <w:jc w:val="center"/>
              <w:rPr>
                <w:sz w:val="28"/>
                <w:lang w:val="pt-BR"/>
              </w:rPr>
            </w:pPr>
            <w:r>
              <w:rPr>
                <w:sz w:val="28"/>
              </w:rPr>
              <w:t>R$</w:t>
            </w:r>
            <w:r w:rsidR="006F773B">
              <w:rPr>
                <w:sz w:val="28"/>
                <w:lang w:val="pt-BR"/>
              </w:rPr>
              <w:t>30.000,00</w:t>
            </w:r>
          </w:p>
        </w:tc>
        <w:tc>
          <w:tcPr>
            <w:tcW w:w="1145" w:type="pct"/>
          </w:tcPr>
          <w:p w14:paraId="04CEF0FB" w14:textId="77777777" w:rsidR="00A83EEB" w:rsidRDefault="00A83EEB">
            <w:pPr>
              <w:pStyle w:val="TableParagraph"/>
              <w:spacing w:before="95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180" w:type="pct"/>
            <w:shd w:val="clear" w:color="auto" w:fill="auto"/>
          </w:tcPr>
          <w:p w14:paraId="11FF8F46" w14:textId="77777777" w:rsidR="00A83EEB" w:rsidRDefault="00000000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1°</w:t>
            </w:r>
          </w:p>
        </w:tc>
      </w:tr>
      <w:tr w:rsidR="00E2317E" w14:paraId="555B9057" w14:textId="77777777" w:rsidTr="006F773B">
        <w:trPr>
          <w:trHeight w:val="1185"/>
        </w:trPr>
        <w:tc>
          <w:tcPr>
            <w:tcW w:w="1361" w:type="pct"/>
            <w:shd w:val="clear" w:color="auto" w:fill="auto"/>
          </w:tcPr>
          <w:p w14:paraId="0CAF6FEB" w14:textId="735E76C0" w:rsidR="00E2317E" w:rsidRPr="006F773B" w:rsidRDefault="006F773B">
            <w:pPr>
              <w:pStyle w:val="TableParagraph"/>
              <w:ind w:left="132" w:hanging="132"/>
              <w:jc w:val="center"/>
              <w:rPr>
                <w:rFonts w:ascii="Aptos Narrow" w:hAnsi="Aptos Narrow" w:cs="Arial"/>
                <w:lang w:val="pt-BR"/>
              </w:rPr>
            </w:pPr>
            <w:r w:rsidRPr="006F773B">
              <w:rPr>
                <w:rFonts w:ascii="Aptos Narrow" w:hAnsi="Aptos Narrow" w:cs="Arial"/>
                <w:lang w:val="pt-BR"/>
              </w:rPr>
              <w:t xml:space="preserve">FABIANO BRAGHETTO </w:t>
            </w:r>
          </w:p>
        </w:tc>
        <w:tc>
          <w:tcPr>
            <w:tcW w:w="1314" w:type="pct"/>
            <w:shd w:val="clear" w:color="auto" w:fill="auto"/>
          </w:tcPr>
          <w:p w14:paraId="4165409F" w14:textId="5E3DADDA" w:rsidR="00E2317E" w:rsidRDefault="006F773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R$42.125,22</w:t>
            </w:r>
          </w:p>
        </w:tc>
        <w:tc>
          <w:tcPr>
            <w:tcW w:w="1145" w:type="pct"/>
          </w:tcPr>
          <w:p w14:paraId="646CDAB8" w14:textId="77777777" w:rsidR="00E2317E" w:rsidRDefault="00E2317E">
            <w:pPr>
              <w:pStyle w:val="TableParagraph"/>
              <w:spacing w:before="95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180" w:type="pct"/>
            <w:shd w:val="clear" w:color="auto" w:fill="auto"/>
          </w:tcPr>
          <w:p w14:paraId="3F0F9F35" w14:textId="7A4EE257" w:rsidR="00E2317E" w:rsidRDefault="00EF607F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F773B">
              <w:rPr>
                <w:sz w:val="24"/>
              </w:rPr>
              <w:t>º</w:t>
            </w:r>
          </w:p>
        </w:tc>
      </w:tr>
      <w:tr w:rsidR="00E2317E" w14:paraId="70FAECA7" w14:textId="77777777" w:rsidTr="006F773B">
        <w:trPr>
          <w:trHeight w:val="1185"/>
        </w:trPr>
        <w:tc>
          <w:tcPr>
            <w:tcW w:w="1361" w:type="pct"/>
            <w:shd w:val="clear" w:color="auto" w:fill="auto"/>
          </w:tcPr>
          <w:p w14:paraId="47C3F86B" w14:textId="64F6E0FB" w:rsidR="00E2317E" w:rsidRPr="006F773B" w:rsidRDefault="006F773B">
            <w:pPr>
              <w:pStyle w:val="TableParagraph"/>
              <w:ind w:left="132" w:hanging="132"/>
              <w:jc w:val="center"/>
              <w:rPr>
                <w:rFonts w:ascii="Aptos Narrow" w:hAnsi="Aptos Narrow" w:cs="Arial"/>
                <w:lang w:val="pt-BR"/>
              </w:rPr>
            </w:pPr>
            <w:r w:rsidRPr="006F773B">
              <w:rPr>
                <w:rFonts w:ascii="Aptos Narrow" w:hAnsi="Aptos Narrow" w:cs="Arial"/>
                <w:lang w:val="pt-BR"/>
              </w:rPr>
              <w:t>R.A PRODUTOS HIDRAULICOS LTDA</w:t>
            </w:r>
          </w:p>
        </w:tc>
        <w:tc>
          <w:tcPr>
            <w:tcW w:w="1314" w:type="pct"/>
            <w:shd w:val="clear" w:color="auto" w:fill="auto"/>
          </w:tcPr>
          <w:p w14:paraId="441DED39" w14:textId="3B9F28E9" w:rsidR="00E2317E" w:rsidRDefault="006F773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42.856,98</w:t>
            </w:r>
          </w:p>
        </w:tc>
        <w:tc>
          <w:tcPr>
            <w:tcW w:w="1145" w:type="pct"/>
          </w:tcPr>
          <w:p w14:paraId="4B228111" w14:textId="77777777" w:rsidR="00E2317E" w:rsidRDefault="00E2317E">
            <w:pPr>
              <w:pStyle w:val="TableParagraph"/>
              <w:spacing w:before="95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180" w:type="pct"/>
            <w:shd w:val="clear" w:color="auto" w:fill="auto"/>
          </w:tcPr>
          <w:p w14:paraId="05BE4F75" w14:textId="6C24D2F7" w:rsidR="00E2317E" w:rsidRDefault="00EF607F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F773B">
              <w:rPr>
                <w:sz w:val="24"/>
              </w:rPr>
              <w:t>º</w:t>
            </w:r>
          </w:p>
        </w:tc>
      </w:tr>
    </w:tbl>
    <w:p w14:paraId="6426FF3E" w14:textId="77777777" w:rsidR="00A83EEB" w:rsidRDefault="00A83EEB">
      <w:pPr>
        <w:spacing w:before="42" w:after="1"/>
        <w:rPr>
          <w:sz w:val="20"/>
        </w:rPr>
      </w:pPr>
    </w:p>
    <w:p w14:paraId="471ADE71" w14:textId="77777777" w:rsidR="00A83EEB" w:rsidRDefault="00A83EEB">
      <w:pPr>
        <w:rPr>
          <w:sz w:val="24"/>
        </w:rPr>
      </w:pPr>
    </w:p>
    <w:p w14:paraId="6CD4649F" w14:textId="77777777" w:rsidR="00A83EEB" w:rsidRDefault="00A83EEB">
      <w:pPr>
        <w:rPr>
          <w:sz w:val="24"/>
        </w:rPr>
      </w:pPr>
    </w:p>
    <w:p w14:paraId="2B252438" w14:textId="77777777" w:rsidR="00A83EEB" w:rsidRDefault="00A83EEB">
      <w:pPr>
        <w:pStyle w:val="Corpodetexto"/>
        <w:ind w:left="1624"/>
        <w:jc w:val="center"/>
        <w:rPr>
          <w:rFonts w:ascii="Times New Roman" w:hAnsi="Times New Roman"/>
        </w:rPr>
      </w:pPr>
    </w:p>
    <w:p w14:paraId="4AEB46F1" w14:textId="77777777" w:rsidR="00A83EEB" w:rsidRDefault="00A83EEB">
      <w:pPr>
        <w:pStyle w:val="Corpodetexto"/>
        <w:ind w:left="1624"/>
        <w:jc w:val="center"/>
        <w:rPr>
          <w:rFonts w:ascii="Times New Roman" w:hAnsi="Times New Roman"/>
        </w:rPr>
      </w:pPr>
    </w:p>
    <w:p w14:paraId="3F0D7A25" w14:textId="77777777" w:rsidR="00A83EEB" w:rsidRDefault="00A83EEB">
      <w:pPr>
        <w:pStyle w:val="Corpodetexto"/>
        <w:ind w:left="1624"/>
        <w:jc w:val="center"/>
        <w:rPr>
          <w:rFonts w:ascii="Times New Roman" w:hAnsi="Times New Roman"/>
        </w:rPr>
      </w:pPr>
    </w:p>
    <w:p w14:paraId="0313BB2E" w14:textId="77777777" w:rsidR="00A83EEB" w:rsidRDefault="00A83EEB">
      <w:pPr>
        <w:pStyle w:val="Corpodetexto"/>
        <w:ind w:left="1624"/>
        <w:jc w:val="center"/>
        <w:rPr>
          <w:rFonts w:ascii="Times New Roman" w:hAnsi="Times New Roman"/>
        </w:rPr>
      </w:pPr>
    </w:p>
    <w:p w14:paraId="2700901B" w14:textId="77777777" w:rsidR="00A83EEB" w:rsidRDefault="00A83EEB">
      <w:pPr>
        <w:pStyle w:val="Corpodetexto"/>
        <w:ind w:left="1624"/>
        <w:jc w:val="center"/>
        <w:rPr>
          <w:rFonts w:ascii="Times New Roman" w:hAnsi="Times New Roman"/>
        </w:rPr>
      </w:pPr>
    </w:p>
    <w:p w14:paraId="5BA51EB8" w14:textId="77777777" w:rsidR="00A83EEB" w:rsidRDefault="00A83EEB">
      <w:pPr>
        <w:pStyle w:val="Corpodetexto"/>
        <w:ind w:left="1624"/>
        <w:jc w:val="center"/>
        <w:rPr>
          <w:rFonts w:ascii="Times New Roman" w:hAnsi="Times New Roman"/>
        </w:rPr>
      </w:pPr>
    </w:p>
    <w:p w14:paraId="6898718D" w14:textId="77777777" w:rsidR="00A83EEB" w:rsidRDefault="00A83EEB">
      <w:pPr>
        <w:pStyle w:val="Corpodetexto"/>
        <w:ind w:left="1624"/>
        <w:jc w:val="center"/>
        <w:rPr>
          <w:rFonts w:ascii="Times New Roman" w:hAnsi="Times New Roman"/>
        </w:rPr>
      </w:pPr>
    </w:p>
    <w:p w14:paraId="3B491FF7" w14:textId="77777777" w:rsidR="00A83EEB" w:rsidRDefault="00A83EEB">
      <w:pPr>
        <w:pStyle w:val="Corpodetexto"/>
        <w:ind w:left="1624"/>
        <w:jc w:val="center"/>
        <w:rPr>
          <w:rFonts w:ascii="Times New Roman" w:hAnsi="Times New Roman"/>
        </w:rPr>
      </w:pPr>
    </w:p>
    <w:p w14:paraId="7F5C163A" w14:textId="079F6E5A" w:rsidR="00A83EEB" w:rsidRDefault="00000000">
      <w:pPr>
        <w:pStyle w:val="Corpodetexto"/>
        <w:ind w:left="16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Rifaina, </w:t>
      </w:r>
      <w:r w:rsidR="000E2E8E">
        <w:rPr>
          <w:rFonts w:ascii="Times New Roman" w:hAnsi="Times New Roman"/>
          <w:lang w:val="pt-BR"/>
        </w:rPr>
        <w:t>02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</w:rPr>
        <w:t xml:space="preserve">de </w:t>
      </w:r>
      <w:r w:rsidR="000E2E8E">
        <w:rPr>
          <w:rFonts w:ascii="Times New Roman" w:hAnsi="Times New Roman"/>
          <w:lang w:val="pt-BR"/>
        </w:rPr>
        <w:t>Dezembro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</w:p>
    <w:p w14:paraId="0ACDA490" w14:textId="77777777" w:rsidR="00A83EEB" w:rsidRDefault="00A83EEB">
      <w:pPr>
        <w:jc w:val="center"/>
        <w:rPr>
          <w:sz w:val="24"/>
        </w:rPr>
      </w:pPr>
    </w:p>
    <w:p w14:paraId="0E2ED499" w14:textId="77777777" w:rsidR="00A83EEB" w:rsidRDefault="00A83EEB">
      <w:pPr>
        <w:rPr>
          <w:sz w:val="24"/>
        </w:rPr>
      </w:pPr>
    </w:p>
    <w:p w14:paraId="359EB279" w14:textId="77777777" w:rsidR="00A83EEB" w:rsidRDefault="00A83EEB">
      <w:pPr>
        <w:rPr>
          <w:sz w:val="24"/>
        </w:rPr>
      </w:pPr>
    </w:p>
    <w:p w14:paraId="24318AF9" w14:textId="77777777" w:rsidR="00A83EEB" w:rsidRDefault="00000000"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Fernandes Barbosa</w:t>
      </w:r>
    </w:p>
    <w:p w14:paraId="1BAD4315" w14:textId="77777777" w:rsidR="00A83EEB" w:rsidRDefault="00000000">
      <w:pPr>
        <w:pStyle w:val="Corpodetexto"/>
        <w:spacing w:line="242" w:lineRule="auto"/>
        <w:ind w:left="4331" w:right="3541"/>
        <w:jc w:val="center"/>
      </w:pPr>
      <w:r>
        <w:t xml:space="preserve"> Agente de Contratação</w:t>
      </w:r>
    </w:p>
    <w:p w14:paraId="60F34130" w14:textId="77777777" w:rsidR="00A83EEB" w:rsidRDefault="00A83EEB">
      <w:pPr>
        <w:pStyle w:val="Corpodetexto"/>
      </w:pPr>
    </w:p>
    <w:p w14:paraId="6F18AFFE" w14:textId="77777777" w:rsidR="00A83EEB" w:rsidRDefault="00A83EEB">
      <w:pPr>
        <w:pStyle w:val="Corpodetexto"/>
      </w:pPr>
    </w:p>
    <w:p w14:paraId="21249025" w14:textId="77777777" w:rsidR="00A83EEB" w:rsidRDefault="00A83EEB">
      <w:pPr>
        <w:pStyle w:val="Corpodetexto"/>
        <w:tabs>
          <w:tab w:val="left" w:pos="7106"/>
        </w:tabs>
        <w:ind w:left="1668" w:right="887" w:firstLine="732"/>
      </w:pPr>
    </w:p>
    <w:sectPr w:rsidR="00A83EEB">
      <w:headerReference w:type="default" r:id="rId7"/>
      <w:type w:val="continuous"/>
      <w:pgSz w:w="11910" w:h="16840"/>
      <w:pgMar w:top="22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C81BA" w14:textId="77777777" w:rsidR="0035755A" w:rsidRDefault="0035755A">
      <w:r>
        <w:separator/>
      </w:r>
    </w:p>
  </w:endnote>
  <w:endnote w:type="continuationSeparator" w:id="0">
    <w:p w14:paraId="57AFF940" w14:textId="77777777" w:rsidR="0035755A" w:rsidRDefault="0035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Segoe Print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195CB" w14:textId="77777777" w:rsidR="0035755A" w:rsidRDefault="0035755A">
      <w:r>
        <w:separator/>
      </w:r>
    </w:p>
  </w:footnote>
  <w:footnote w:type="continuationSeparator" w:id="0">
    <w:p w14:paraId="74597847" w14:textId="77777777" w:rsidR="0035755A" w:rsidRDefault="00357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8FE83" w14:textId="77777777" w:rsidR="00A83EEB" w:rsidRDefault="00000000">
    <w:pPr>
      <w:pStyle w:val="Cabealho"/>
      <w:ind w:left="-1134" w:right="-569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1C37C99" wp14:editId="038FCAF5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 edited="0"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 w14:paraId="6AF89AEA" w14:textId="77777777" w:rsidR="00A83EEB" w:rsidRDefault="00000000">
    <w:pPr>
      <w:pStyle w:val="Cabealho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 w14:paraId="5E5BED1B" w14:textId="77777777" w:rsidR="00A83EEB" w:rsidRDefault="00000000">
    <w:pPr>
      <w:pStyle w:val="Cabealho"/>
      <w:spacing w:line="360" w:lineRule="auto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69D685" wp14:editId="7D578B06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54pt;margin-top:16.5pt;height:0.05pt;width:459pt;z-index:-251656192;mso-width-relative:page;mso-height-relative:page;" filled="f" stroked="t" coordsize="21600,21600" o:gfxdata="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/3MCTVAAAACgEA&#10;AA8AAAAAAAAAAQAgAAAAIgAAAGRycy9kb3ducmV2LnhtbFBLAQIUABQAAAAIAIdO4kArHja65AEA&#10;ANADAAAOAAAAAAAAAAEAIAAAACQBAABkcnMvZTJvRG9jLnhtbFBLBQYAAAAABgAGAFkBAAB6BQAA&#10;AAA=&#10;">
              <v:fill on="f" focussize="0,0"/>
              <v:stroke weight="4.50708661417323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 w14:paraId="07A40672" w14:textId="77777777" w:rsidR="00A83EEB" w:rsidRDefault="00A83EEB">
    <w:pPr>
      <w:pStyle w:val="Cabealho"/>
    </w:pPr>
  </w:p>
  <w:p w14:paraId="3A97EA87" w14:textId="77777777" w:rsidR="00A83EEB" w:rsidRDefault="00A83E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256"/>
    <w:rsid w:val="00072EA5"/>
    <w:rsid w:val="000E2E8E"/>
    <w:rsid w:val="00153A61"/>
    <w:rsid w:val="00175256"/>
    <w:rsid w:val="001B655D"/>
    <w:rsid w:val="001C4924"/>
    <w:rsid w:val="00223656"/>
    <w:rsid w:val="002C2FE9"/>
    <w:rsid w:val="002E3040"/>
    <w:rsid w:val="00327D1D"/>
    <w:rsid w:val="0035755A"/>
    <w:rsid w:val="003F4435"/>
    <w:rsid w:val="0040550E"/>
    <w:rsid w:val="00446634"/>
    <w:rsid w:val="00450A84"/>
    <w:rsid w:val="004A52A5"/>
    <w:rsid w:val="00544F86"/>
    <w:rsid w:val="005827E5"/>
    <w:rsid w:val="00647871"/>
    <w:rsid w:val="0065160E"/>
    <w:rsid w:val="006F773B"/>
    <w:rsid w:val="007944E4"/>
    <w:rsid w:val="007C682D"/>
    <w:rsid w:val="007D635C"/>
    <w:rsid w:val="00813213"/>
    <w:rsid w:val="00863E20"/>
    <w:rsid w:val="008C54C4"/>
    <w:rsid w:val="009077BD"/>
    <w:rsid w:val="00917B74"/>
    <w:rsid w:val="00945E7A"/>
    <w:rsid w:val="00992867"/>
    <w:rsid w:val="009E13A3"/>
    <w:rsid w:val="00A83EEB"/>
    <w:rsid w:val="00AC1D0E"/>
    <w:rsid w:val="00B951ED"/>
    <w:rsid w:val="00C04019"/>
    <w:rsid w:val="00CC018B"/>
    <w:rsid w:val="00D15D25"/>
    <w:rsid w:val="00D17A11"/>
    <w:rsid w:val="00E06130"/>
    <w:rsid w:val="00E10D48"/>
    <w:rsid w:val="00E2317E"/>
    <w:rsid w:val="00E744EC"/>
    <w:rsid w:val="00E82817"/>
    <w:rsid w:val="00E842CC"/>
    <w:rsid w:val="00EF607F"/>
    <w:rsid w:val="00EF687C"/>
    <w:rsid w:val="00F82759"/>
    <w:rsid w:val="1B08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4D40"/>
  <w15:docId w15:val="{24408782-D54F-4CE2-9D2D-1BEA5B97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Cabealho">
    <w:name w:val="header"/>
    <w:basedOn w:val="Normal"/>
    <w:link w:val="CabealhoChar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Lucas N Silva Nemo</cp:lastModifiedBy>
  <cp:revision>4</cp:revision>
  <cp:lastPrinted>2024-09-05T12:45:00Z</cp:lastPrinted>
  <dcterms:created xsi:type="dcterms:W3CDTF">2024-10-30T12:21:00Z</dcterms:created>
  <dcterms:modified xsi:type="dcterms:W3CDTF">2024-12-02T16:20:00Z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1046-12.2.0.18911</vt:lpwstr>
  </property>
  <property fmtid="{D5CDD505-2E9C-101B-9397-08002B2CF9AE}" pid="7" name="ICV">
    <vt:lpwstr>4D293BC9CD4243CCBA226D7351C5A46C_12</vt:lpwstr>
  </property>
</Properties>
</file>